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9EC21" w14:textId="77777777" w:rsidR="00D11510" w:rsidRDefault="00D11510">
      <w:pPr>
        <w:rPr>
          <w:b/>
          <w:u w:val="single"/>
        </w:rPr>
      </w:pPr>
    </w:p>
    <w:p w14:paraId="1B847C97" w14:textId="77777777" w:rsidR="00936203" w:rsidRPr="00607ED6" w:rsidRDefault="00936203">
      <w:pPr>
        <w:rPr>
          <w:b/>
          <w:sz w:val="32"/>
          <w:szCs w:val="32"/>
          <w:u w:val="single"/>
        </w:rPr>
      </w:pPr>
      <w:r w:rsidRPr="00607ED6">
        <w:rPr>
          <w:b/>
          <w:sz w:val="32"/>
          <w:szCs w:val="32"/>
          <w:u w:val="single"/>
        </w:rPr>
        <w:t>INFORMATION FOR PME APPLICANTS FOR 2023 ENTRY TO MIC</w:t>
      </w:r>
    </w:p>
    <w:p w14:paraId="44AC7516" w14:textId="77777777" w:rsidR="00607ED6" w:rsidRDefault="00607ED6"/>
    <w:p w14:paraId="2714AABB" w14:textId="77777777" w:rsidR="00D11510" w:rsidRPr="00936203" w:rsidRDefault="00E93653">
      <w:pPr>
        <w:rPr>
          <w:b/>
        </w:rPr>
      </w:pPr>
      <w:r>
        <w:t>Each offer of a place on the Professional Master of Education (Primary Teaching) at Mary Immaculate College will be PROVISIONAL pending verification of information supplied by the applicant</w:t>
      </w:r>
      <w:r w:rsidR="00D11510">
        <w:t>,</w:t>
      </w:r>
      <w:r>
        <w:t xml:space="preserve"> and fulfilment of other offer conditions</w:t>
      </w:r>
      <w:r w:rsidRPr="00E93653">
        <w:rPr>
          <w:b/>
        </w:rPr>
        <w:t>.  If information supplied is found to be false or incomplete, the absolute right is reserved to cancel the offer of a place.</w:t>
      </w:r>
    </w:p>
    <w:p w14:paraId="5EE68453" w14:textId="77777777" w:rsidR="00D11510" w:rsidRPr="00D03ACA" w:rsidRDefault="00D03ACA">
      <w:pPr>
        <w:rPr>
          <w:b/>
        </w:rPr>
      </w:pPr>
      <w:r w:rsidRPr="00D03ACA">
        <w:rPr>
          <w:b/>
        </w:rPr>
        <w:t>Commencing with applicat</w:t>
      </w:r>
      <w:r w:rsidR="00E867FE">
        <w:rPr>
          <w:b/>
        </w:rPr>
        <w:t>ions for</w:t>
      </w:r>
      <w:r w:rsidRPr="00D03ACA">
        <w:rPr>
          <w:b/>
        </w:rPr>
        <w:t xml:space="preserve"> the 2023-2025 programme cycle, an interview will no longer be part of the selection process for Mary Immaculate College, a</w:t>
      </w:r>
      <w:r w:rsidR="00607ED6">
        <w:rPr>
          <w:b/>
        </w:rPr>
        <w:t>nd will be replaced by a points</w:t>
      </w:r>
      <w:r w:rsidRPr="00D03ACA">
        <w:rPr>
          <w:b/>
        </w:rPr>
        <w:t xml:space="preserve"> scoring system.</w:t>
      </w:r>
    </w:p>
    <w:p w14:paraId="4C6F4D6D" w14:textId="77777777" w:rsidR="00D03ACA" w:rsidRDefault="00D03ACA">
      <w:r>
        <w:t xml:space="preserve">The basic requirement for entry is an eligible honours Bachelor Degree at level 8 with minimum of </w:t>
      </w:r>
      <w:r w:rsidRPr="005B1391">
        <w:rPr>
          <w:b/>
        </w:rPr>
        <w:t>2.2 award.</w:t>
      </w:r>
      <w:r>
        <w:t xml:space="preserve">  Those applicants who have not yet completed their degree at the time of applying are evaluated on the examination results of the most recently completed academic year </w:t>
      </w:r>
      <w:r w:rsidRPr="00480D37">
        <w:rPr>
          <w:b/>
        </w:rPr>
        <w:t>(not ERASMUS</w:t>
      </w:r>
      <w:r>
        <w:t xml:space="preserve"> </w:t>
      </w:r>
      <w:r w:rsidRPr="00480D37">
        <w:rPr>
          <w:b/>
        </w:rPr>
        <w:t>or equivalent</w:t>
      </w:r>
      <w:r>
        <w:t>).  In the case of degree courses assessed by Grade Point Average (GPA), the most recent cumulative grade point average figure will be the relevant one.</w:t>
      </w:r>
    </w:p>
    <w:p w14:paraId="64FA304D" w14:textId="77777777" w:rsidR="00916FA2" w:rsidRDefault="00916FA2">
      <w:r>
        <w:t>Applicants can be offered places</w:t>
      </w:r>
      <w:r w:rsidR="005B1391">
        <w:t>,</w:t>
      </w:r>
      <w:r>
        <w:t xml:space="preserve"> provisional to their being successful in their final degree examination.  Applicants who hold an eligible primary degree at the time of application are evaluated on their degree results at level 8.</w:t>
      </w:r>
    </w:p>
    <w:p w14:paraId="6D1BF4C7" w14:textId="77777777" w:rsidR="00607ED6" w:rsidRDefault="00607ED6">
      <w:pPr>
        <w:rPr>
          <w:b/>
        </w:rPr>
      </w:pPr>
    </w:p>
    <w:p w14:paraId="648A6B54" w14:textId="77777777" w:rsidR="00916FA2" w:rsidRPr="00E21B70" w:rsidRDefault="00916FA2">
      <w:pPr>
        <w:rPr>
          <w:b/>
        </w:rPr>
      </w:pPr>
      <w:r w:rsidRPr="00E21B70">
        <w:rPr>
          <w:b/>
        </w:rPr>
        <w:t>Points will be awarded on the basis of the following:-</w:t>
      </w:r>
    </w:p>
    <w:p w14:paraId="2D446B3B" w14:textId="77777777" w:rsidR="00916FA2" w:rsidRDefault="00916FA2">
      <w:r>
        <w:tab/>
      </w:r>
      <w:r>
        <w:rPr>
          <w:rFonts w:cstheme="minorHAnsi"/>
        </w:rPr>
        <w:t>●</w:t>
      </w:r>
      <w:r>
        <w:t>performance in an eligible honours Bachelor Degree at level 8</w:t>
      </w:r>
    </w:p>
    <w:p w14:paraId="34D2779F" w14:textId="77777777" w:rsidR="00916FA2" w:rsidRDefault="00916FA2">
      <w:r>
        <w:tab/>
      </w:r>
      <w:r>
        <w:rPr>
          <w:rFonts w:cstheme="minorHAnsi"/>
        </w:rPr>
        <w:t>●</w:t>
      </w:r>
      <w:r>
        <w:t>additional relevant academic qualifications, if any</w:t>
      </w:r>
    </w:p>
    <w:p w14:paraId="0943E9A7" w14:textId="77777777" w:rsidR="00916FA2" w:rsidRDefault="00916FA2">
      <w:r>
        <w:tab/>
      </w:r>
      <w:r>
        <w:rPr>
          <w:rFonts w:cstheme="minorHAnsi"/>
        </w:rPr>
        <w:t>●</w:t>
      </w:r>
      <w:r>
        <w:t>relevant professional experience, if any</w:t>
      </w:r>
    </w:p>
    <w:p w14:paraId="0D676BCF" w14:textId="77777777" w:rsidR="00916FA2" w:rsidRDefault="00916FA2">
      <w:r>
        <w:t>The points for academic performances are based on the overall percentage mark obtained in the appropriate examination, as confirmed by the applicant’s university or awarding body, or as determined by Mary Immaculate College on the basis of information received.  Maximum points for candidates with an eligible level 8 primary degree for which an Honours award is available is 51 points.</w:t>
      </w:r>
    </w:p>
    <w:p w14:paraId="539FAA42" w14:textId="77777777" w:rsidR="007249F7" w:rsidRDefault="007249F7"/>
    <w:p w14:paraId="2F537973" w14:textId="77777777" w:rsidR="007249F7" w:rsidRDefault="007249F7"/>
    <w:p w14:paraId="3066F197" w14:textId="77777777" w:rsidR="007249F7" w:rsidRDefault="007249F7"/>
    <w:p w14:paraId="784F0C43" w14:textId="77777777" w:rsidR="007249F7" w:rsidRDefault="007249F7"/>
    <w:p w14:paraId="0B966173" w14:textId="77777777" w:rsidR="007249F7" w:rsidRDefault="007249F7"/>
    <w:p w14:paraId="23253D0A" w14:textId="77777777" w:rsidR="007249F7" w:rsidRDefault="007249F7"/>
    <w:p w14:paraId="66A36E50" w14:textId="77777777" w:rsidR="00936203" w:rsidRDefault="00936203"/>
    <w:p w14:paraId="26CBF06B" w14:textId="77777777" w:rsidR="00607ED6" w:rsidRDefault="00607ED6"/>
    <w:p w14:paraId="78D30E49" w14:textId="77777777" w:rsidR="00607ED6" w:rsidRDefault="00607ED6"/>
    <w:p w14:paraId="53D8096B" w14:textId="77777777" w:rsidR="008161D9" w:rsidRDefault="008161D9" w:rsidP="008161D9">
      <w:pPr>
        <w:pStyle w:val="Heading1"/>
        <w:numPr>
          <w:ilvl w:val="0"/>
          <w:numId w:val="0"/>
        </w:numPr>
        <w:spacing w:after="0"/>
        <w:ind w:left="-5"/>
      </w:pPr>
      <w:r>
        <w:t>Points for Undergraduate &amp; Primary Degree Performance</w:t>
      </w:r>
    </w:p>
    <w:tbl>
      <w:tblPr>
        <w:tblStyle w:val="TableGrid"/>
        <w:tblW w:w="8600" w:type="dxa"/>
        <w:tblInd w:w="-231" w:type="dxa"/>
        <w:tblCellMar>
          <w:top w:w="73" w:type="dxa"/>
          <w:left w:w="116" w:type="dxa"/>
          <w:right w:w="122" w:type="dxa"/>
        </w:tblCellMar>
        <w:tblLook w:val="04A0" w:firstRow="1" w:lastRow="0" w:firstColumn="1" w:lastColumn="0" w:noHBand="0" w:noVBand="1"/>
      </w:tblPr>
      <w:tblGrid>
        <w:gridCol w:w="1120"/>
        <w:gridCol w:w="1100"/>
        <w:gridCol w:w="1120"/>
        <w:gridCol w:w="1020"/>
        <w:gridCol w:w="980"/>
        <w:gridCol w:w="1000"/>
        <w:gridCol w:w="2260"/>
      </w:tblGrid>
      <w:tr w:rsidR="008161D9" w14:paraId="62D048DA" w14:textId="77777777" w:rsidTr="00811994">
        <w:trPr>
          <w:trHeight w:val="600"/>
        </w:trPr>
        <w:tc>
          <w:tcPr>
            <w:tcW w:w="2220" w:type="dxa"/>
            <w:gridSpan w:val="2"/>
            <w:tcBorders>
              <w:top w:val="single" w:sz="8" w:space="0" w:color="000000"/>
              <w:left w:val="single" w:sz="8" w:space="0" w:color="000000"/>
              <w:bottom w:val="single" w:sz="8" w:space="0" w:color="000000"/>
              <w:right w:val="single" w:sz="8" w:space="0" w:color="000000"/>
            </w:tcBorders>
          </w:tcPr>
          <w:p w14:paraId="21EE344D" w14:textId="77777777" w:rsidR="008161D9" w:rsidRDefault="008161D9" w:rsidP="00811994">
            <w:pPr>
              <w:spacing w:line="259" w:lineRule="auto"/>
            </w:pPr>
            <w:r>
              <w:rPr>
                <w:rFonts w:ascii="Times New Roman" w:eastAsia="Times New Roman" w:hAnsi="Times New Roman" w:cs="Times New Roman"/>
                <w:b/>
              </w:rPr>
              <w:t>PERCENTAGE</w:t>
            </w:r>
          </w:p>
          <w:p w14:paraId="4A592D10" w14:textId="77777777" w:rsidR="008161D9" w:rsidRDefault="008161D9" w:rsidP="00811994">
            <w:pPr>
              <w:spacing w:line="259" w:lineRule="auto"/>
            </w:pPr>
            <w:r>
              <w:rPr>
                <w:rFonts w:ascii="Times New Roman" w:eastAsia="Times New Roman" w:hAnsi="Times New Roman" w:cs="Times New Roman"/>
                <w:b/>
              </w:rPr>
              <w:t>MARK RANGE</w:t>
            </w:r>
          </w:p>
        </w:tc>
        <w:tc>
          <w:tcPr>
            <w:tcW w:w="2140" w:type="dxa"/>
            <w:gridSpan w:val="2"/>
            <w:tcBorders>
              <w:top w:val="single" w:sz="8" w:space="0" w:color="000000"/>
              <w:left w:val="single" w:sz="8" w:space="0" w:color="000000"/>
              <w:bottom w:val="single" w:sz="8" w:space="0" w:color="000000"/>
              <w:right w:val="single" w:sz="8" w:space="0" w:color="000000"/>
            </w:tcBorders>
          </w:tcPr>
          <w:p w14:paraId="5A229667" w14:textId="77777777" w:rsidR="008161D9" w:rsidRDefault="008161D9" w:rsidP="00811994">
            <w:pPr>
              <w:spacing w:line="259" w:lineRule="auto"/>
            </w:pPr>
            <w:r>
              <w:rPr>
                <w:rFonts w:ascii="Times New Roman" w:eastAsia="Times New Roman" w:hAnsi="Times New Roman" w:cs="Times New Roman"/>
                <w:b/>
              </w:rPr>
              <w:t>GPA RANGE</w:t>
            </w:r>
          </w:p>
        </w:tc>
        <w:tc>
          <w:tcPr>
            <w:tcW w:w="1980" w:type="dxa"/>
            <w:gridSpan w:val="2"/>
            <w:tcBorders>
              <w:top w:val="single" w:sz="8" w:space="0" w:color="000000"/>
              <w:left w:val="single" w:sz="8" w:space="0" w:color="000000"/>
              <w:bottom w:val="single" w:sz="8" w:space="0" w:color="000000"/>
              <w:right w:val="single" w:sz="8" w:space="0" w:color="000000"/>
            </w:tcBorders>
          </w:tcPr>
          <w:p w14:paraId="7BF0D437" w14:textId="77777777" w:rsidR="008161D9" w:rsidRDefault="008161D9" w:rsidP="00811994">
            <w:pPr>
              <w:spacing w:line="259" w:lineRule="auto"/>
            </w:pPr>
            <w:r>
              <w:rPr>
                <w:rFonts w:ascii="Times New Roman" w:eastAsia="Times New Roman" w:hAnsi="Times New Roman" w:cs="Times New Roman"/>
                <w:b/>
              </w:rPr>
              <w:t>QCA Range</w:t>
            </w:r>
          </w:p>
        </w:tc>
        <w:tc>
          <w:tcPr>
            <w:tcW w:w="2260" w:type="dxa"/>
            <w:tcBorders>
              <w:top w:val="single" w:sz="8" w:space="0" w:color="000000"/>
              <w:left w:val="single" w:sz="8" w:space="0" w:color="000000"/>
              <w:bottom w:val="single" w:sz="8" w:space="0" w:color="000000"/>
              <w:right w:val="single" w:sz="8" w:space="0" w:color="000000"/>
            </w:tcBorders>
          </w:tcPr>
          <w:p w14:paraId="610A4A46" w14:textId="77777777" w:rsidR="008161D9" w:rsidRDefault="008161D9" w:rsidP="00811994">
            <w:pPr>
              <w:spacing w:line="259" w:lineRule="auto"/>
              <w:jc w:val="both"/>
            </w:pPr>
            <w:r>
              <w:rPr>
                <w:rFonts w:ascii="Times New Roman" w:eastAsia="Times New Roman" w:hAnsi="Times New Roman" w:cs="Times New Roman"/>
                <w:b/>
              </w:rPr>
              <w:t xml:space="preserve"> PME POINTS</w:t>
            </w:r>
          </w:p>
        </w:tc>
      </w:tr>
      <w:tr w:rsidR="008161D9" w14:paraId="1B34B96B" w14:textId="77777777" w:rsidTr="00811994">
        <w:trPr>
          <w:trHeight w:val="520"/>
        </w:trPr>
        <w:tc>
          <w:tcPr>
            <w:tcW w:w="1120" w:type="dxa"/>
            <w:tcBorders>
              <w:top w:val="single" w:sz="8" w:space="0" w:color="000000"/>
              <w:left w:val="single" w:sz="8" w:space="0" w:color="000000"/>
              <w:bottom w:val="single" w:sz="8" w:space="0" w:color="000000"/>
              <w:right w:val="single" w:sz="8" w:space="0" w:color="000000"/>
            </w:tcBorders>
          </w:tcPr>
          <w:p w14:paraId="6B87C2D6" w14:textId="77777777" w:rsidR="008161D9" w:rsidRDefault="008161D9" w:rsidP="00811994">
            <w:pPr>
              <w:spacing w:line="259" w:lineRule="auto"/>
            </w:pPr>
            <w:r>
              <w:rPr>
                <w:rFonts w:ascii="Times New Roman" w:eastAsia="Times New Roman" w:hAnsi="Times New Roman" w:cs="Times New Roman"/>
                <w:b/>
              </w:rPr>
              <w:t>Lower</w:t>
            </w:r>
          </w:p>
        </w:tc>
        <w:tc>
          <w:tcPr>
            <w:tcW w:w="1100" w:type="dxa"/>
            <w:tcBorders>
              <w:top w:val="single" w:sz="8" w:space="0" w:color="000000"/>
              <w:left w:val="single" w:sz="8" w:space="0" w:color="000000"/>
              <w:bottom w:val="single" w:sz="8" w:space="0" w:color="000000"/>
              <w:right w:val="single" w:sz="8" w:space="0" w:color="000000"/>
            </w:tcBorders>
          </w:tcPr>
          <w:p w14:paraId="524A7E4F" w14:textId="77777777" w:rsidR="008161D9" w:rsidRDefault="008161D9" w:rsidP="00811994">
            <w:pPr>
              <w:spacing w:line="259" w:lineRule="auto"/>
            </w:pPr>
            <w:r>
              <w:rPr>
                <w:rFonts w:ascii="Times New Roman" w:eastAsia="Times New Roman" w:hAnsi="Times New Roman" w:cs="Times New Roman"/>
                <w:b/>
              </w:rPr>
              <w:t>Upper</w:t>
            </w:r>
          </w:p>
        </w:tc>
        <w:tc>
          <w:tcPr>
            <w:tcW w:w="1120" w:type="dxa"/>
            <w:tcBorders>
              <w:top w:val="single" w:sz="8" w:space="0" w:color="000000"/>
              <w:left w:val="single" w:sz="8" w:space="0" w:color="000000"/>
              <w:bottom w:val="single" w:sz="8" w:space="0" w:color="000000"/>
              <w:right w:val="single" w:sz="8" w:space="0" w:color="000000"/>
            </w:tcBorders>
          </w:tcPr>
          <w:p w14:paraId="0EDC6C34" w14:textId="77777777" w:rsidR="008161D9" w:rsidRDefault="008161D9" w:rsidP="00811994">
            <w:pPr>
              <w:spacing w:line="259" w:lineRule="auto"/>
            </w:pPr>
            <w:r>
              <w:rPr>
                <w:rFonts w:ascii="Times New Roman" w:eastAsia="Times New Roman" w:hAnsi="Times New Roman" w:cs="Times New Roman"/>
                <w:b/>
              </w:rPr>
              <w:t>Lower</w:t>
            </w:r>
          </w:p>
        </w:tc>
        <w:tc>
          <w:tcPr>
            <w:tcW w:w="1020" w:type="dxa"/>
            <w:tcBorders>
              <w:top w:val="single" w:sz="8" w:space="0" w:color="000000"/>
              <w:left w:val="single" w:sz="8" w:space="0" w:color="000000"/>
              <w:bottom w:val="single" w:sz="8" w:space="0" w:color="000000"/>
              <w:right w:val="single" w:sz="8" w:space="0" w:color="000000"/>
            </w:tcBorders>
          </w:tcPr>
          <w:p w14:paraId="392FAFA7" w14:textId="77777777" w:rsidR="008161D9" w:rsidRDefault="008161D9" w:rsidP="00811994">
            <w:pPr>
              <w:spacing w:line="259" w:lineRule="auto"/>
            </w:pPr>
            <w:r>
              <w:rPr>
                <w:rFonts w:ascii="Times New Roman" w:eastAsia="Times New Roman" w:hAnsi="Times New Roman" w:cs="Times New Roman"/>
                <w:b/>
              </w:rPr>
              <w:t>Upper</w:t>
            </w:r>
          </w:p>
        </w:tc>
        <w:tc>
          <w:tcPr>
            <w:tcW w:w="980" w:type="dxa"/>
            <w:tcBorders>
              <w:top w:val="single" w:sz="8" w:space="0" w:color="000000"/>
              <w:left w:val="single" w:sz="8" w:space="0" w:color="000000"/>
              <w:bottom w:val="single" w:sz="8" w:space="0" w:color="000000"/>
              <w:right w:val="single" w:sz="8" w:space="0" w:color="000000"/>
            </w:tcBorders>
          </w:tcPr>
          <w:p w14:paraId="75726C50" w14:textId="77777777" w:rsidR="008161D9" w:rsidRDefault="008161D9" w:rsidP="00811994">
            <w:pPr>
              <w:spacing w:line="259" w:lineRule="auto"/>
            </w:pPr>
            <w:r>
              <w:rPr>
                <w:rFonts w:ascii="Times New Roman" w:eastAsia="Times New Roman" w:hAnsi="Times New Roman" w:cs="Times New Roman"/>
                <w:b/>
              </w:rPr>
              <w:t>Lower</w:t>
            </w:r>
          </w:p>
        </w:tc>
        <w:tc>
          <w:tcPr>
            <w:tcW w:w="1000" w:type="dxa"/>
            <w:tcBorders>
              <w:top w:val="single" w:sz="8" w:space="0" w:color="000000"/>
              <w:left w:val="single" w:sz="8" w:space="0" w:color="000000"/>
              <w:bottom w:val="single" w:sz="8" w:space="0" w:color="000000"/>
              <w:right w:val="single" w:sz="8" w:space="0" w:color="000000"/>
            </w:tcBorders>
          </w:tcPr>
          <w:p w14:paraId="41B22050" w14:textId="77777777" w:rsidR="008161D9" w:rsidRDefault="008161D9" w:rsidP="00811994">
            <w:pPr>
              <w:spacing w:line="259" w:lineRule="auto"/>
            </w:pPr>
            <w:r>
              <w:rPr>
                <w:rFonts w:ascii="Times New Roman" w:eastAsia="Times New Roman" w:hAnsi="Times New Roman" w:cs="Times New Roman"/>
                <w:b/>
              </w:rPr>
              <w:t>Upper</w:t>
            </w:r>
          </w:p>
        </w:tc>
        <w:tc>
          <w:tcPr>
            <w:tcW w:w="2260" w:type="dxa"/>
            <w:tcBorders>
              <w:top w:val="single" w:sz="8" w:space="0" w:color="000000"/>
              <w:left w:val="single" w:sz="8" w:space="0" w:color="000000"/>
              <w:bottom w:val="single" w:sz="8" w:space="0" w:color="000000"/>
              <w:right w:val="single" w:sz="8" w:space="0" w:color="000000"/>
            </w:tcBorders>
          </w:tcPr>
          <w:p w14:paraId="698E8297" w14:textId="77777777" w:rsidR="008161D9" w:rsidRDefault="008161D9" w:rsidP="00811994">
            <w:pPr>
              <w:spacing w:line="259" w:lineRule="auto"/>
            </w:pPr>
            <w:r>
              <w:rPr>
                <w:rFonts w:ascii="Times New Roman" w:eastAsia="Times New Roman" w:hAnsi="Times New Roman" w:cs="Times New Roman"/>
                <w:b/>
              </w:rPr>
              <w:t>Honours Degree</w:t>
            </w:r>
          </w:p>
        </w:tc>
      </w:tr>
      <w:tr w:rsidR="008161D9" w14:paraId="616525A2"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50B9FA30" w14:textId="77777777" w:rsidR="008161D9" w:rsidRDefault="008161D9" w:rsidP="00811994">
            <w:pPr>
              <w:spacing w:line="259" w:lineRule="auto"/>
            </w:pPr>
            <w:r>
              <w:t>78.00</w:t>
            </w:r>
          </w:p>
        </w:tc>
        <w:tc>
          <w:tcPr>
            <w:tcW w:w="1100" w:type="dxa"/>
            <w:tcBorders>
              <w:top w:val="single" w:sz="8" w:space="0" w:color="000000"/>
              <w:left w:val="single" w:sz="8" w:space="0" w:color="000000"/>
              <w:bottom w:val="single" w:sz="8" w:space="0" w:color="000000"/>
              <w:right w:val="single" w:sz="8" w:space="0" w:color="000000"/>
            </w:tcBorders>
          </w:tcPr>
          <w:p w14:paraId="09BFE5BF" w14:textId="77777777" w:rsidR="008161D9" w:rsidRDefault="008161D9" w:rsidP="00811994">
            <w:pPr>
              <w:spacing w:line="259" w:lineRule="auto"/>
            </w:pPr>
            <w:r>
              <w:t>100.00</w:t>
            </w:r>
          </w:p>
        </w:tc>
        <w:tc>
          <w:tcPr>
            <w:tcW w:w="1120" w:type="dxa"/>
            <w:tcBorders>
              <w:top w:val="single" w:sz="8" w:space="0" w:color="000000"/>
              <w:left w:val="single" w:sz="8" w:space="0" w:color="000000"/>
              <w:bottom w:val="single" w:sz="8" w:space="0" w:color="000000"/>
              <w:right w:val="single" w:sz="8" w:space="0" w:color="000000"/>
            </w:tcBorders>
          </w:tcPr>
          <w:p w14:paraId="21DD8FDA" w14:textId="77777777" w:rsidR="008161D9" w:rsidRDefault="008161D9" w:rsidP="00811994">
            <w:pPr>
              <w:spacing w:line="259" w:lineRule="auto"/>
            </w:pPr>
            <w:r>
              <w:t>4.18</w:t>
            </w:r>
          </w:p>
        </w:tc>
        <w:tc>
          <w:tcPr>
            <w:tcW w:w="1020" w:type="dxa"/>
            <w:tcBorders>
              <w:top w:val="single" w:sz="8" w:space="0" w:color="000000"/>
              <w:left w:val="single" w:sz="8" w:space="0" w:color="000000"/>
              <w:bottom w:val="single" w:sz="8" w:space="0" w:color="000000"/>
              <w:right w:val="single" w:sz="8" w:space="0" w:color="000000"/>
            </w:tcBorders>
          </w:tcPr>
          <w:p w14:paraId="4BE47244" w14:textId="77777777" w:rsidR="008161D9" w:rsidRDefault="008161D9" w:rsidP="00811994">
            <w:pPr>
              <w:spacing w:line="259" w:lineRule="auto"/>
            </w:pPr>
            <w:r>
              <w:t>4.30</w:t>
            </w:r>
          </w:p>
        </w:tc>
        <w:tc>
          <w:tcPr>
            <w:tcW w:w="980" w:type="dxa"/>
            <w:tcBorders>
              <w:top w:val="single" w:sz="8" w:space="0" w:color="000000"/>
              <w:left w:val="single" w:sz="8" w:space="0" w:color="000000"/>
              <w:bottom w:val="single" w:sz="8" w:space="0" w:color="000000"/>
              <w:right w:val="single" w:sz="8" w:space="0" w:color="000000"/>
            </w:tcBorders>
          </w:tcPr>
          <w:p w14:paraId="16006CE7" w14:textId="77777777" w:rsidR="008161D9" w:rsidRDefault="008161D9" w:rsidP="00811994">
            <w:pPr>
              <w:spacing w:line="259" w:lineRule="auto"/>
            </w:pPr>
            <w:r>
              <w:t>3.88</w:t>
            </w:r>
          </w:p>
        </w:tc>
        <w:tc>
          <w:tcPr>
            <w:tcW w:w="1000" w:type="dxa"/>
            <w:tcBorders>
              <w:top w:val="single" w:sz="8" w:space="0" w:color="000000"/>
              <w:left w:val="single" w:sz="8" w:space="0" w:color="000000"/>
              <w:bottom w:val="single" w:sz="8" w:space="0" w:color="000000"/>
              <w:right w:val="single" w:sz="8" w:space="0" w:color="000000"/>
            </w:tcBorders>
          </w:tcPr>
          <w:p w14:paraId="295E975C" w14:textId="77777777" w:rsidR="008161D9" w:rsidRDefault="008161D9" w:rsidP="00811994">
            <w:pPr>
              <w:spacing w:line="259" w:lineRule="auto"/>
            </w:pPr>
            <w:r>
              <w:t>4.00</w:t>
            </w:r>
          </w:p>
        </w:tc>
        <w:tc>
          <w:tcPr>
            <w:tcW w:w="2260" w:type="dxa"/>
            <w:tcBorders>
              <w:top w:val="single" w:sz="8" w:space="0" w:color="000000"/>
              <w:left w:val="single" w:sz="8" w:space="0" w:color="000000"/>
              <w:bottom w:val="single" w:sz="8" w:space="0" w:color="000000"/>
              <w:right w:val="single" w:sz="8" w:space="0" w:color="000000"/>
            </w:tcBorders>
          </w:tcPr>
          <w:p w14:paraId="2CE17C2A" w14:textId="77777777" w:rsidR="008161D9" w:rsidRDefault="008161D9" w:rsidP="00811994">
            <w:pPr>
              <w:spacing w:line="259" w:lineRule="auto"/>
              <w:ind w:left="3"/>
              <w:jc w:val="center"/>
            </w:pPr>
            <w:r>
              <w:t>51</w:t>
            </w:r>
          </w:p>
        </w:tc>
      </w:tr>
      <w:tr w:rsidR="008161D9" w14:paraId="06C7F760"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0061918C" w14:textId="77777777" w:rsidR="008161D9" w:rsidRDefault="008161D9" w:rsidP="00811994">
            <w:pPr>
              <w:spacing w:line="259" w:lineRule="auto"/>
            </w:pPr>
            <w:r>
              <w:t>76.00</w:t>
            </w:r>
          </w:p>
        </w:tc>
        <w:tc>
          <w:tcPr>
            <w:tcW w:w="1100" w:type="dxa"/>
            <w:tcBorders>
              <w:top w:val="single" w:sz="8" w:space="0" w:color="000000"/>
              <w:left w:val="single" w:sz="8" w:space="0" w:color="000000"/>
              <w:bottom w:val="single" w:sz="8" w:space="0" w:color="000000"/>
              <w:right w:val="single" w:sz="8" w:space="0" w:color="000000"/>
            </w:tcBorders>
          </w:tcPr>
          <w:p w14:paraId="3A19453B" w14:textId="77777777" w:rsidR="008161D9" w:rsidRDefault="008161D9" w:rsidP="00811994">
            <w:pPr>
              <w:spacing w:line="259" w:lineRule="auto"/>
            </w:pPr>
            <w:r>
              <w:t>77.99</w:t>
            </w:r>
          </w:p>
        </w:tc>
        <w:tc>
          <w:tcPr>
            <w:tcW w:w="1120" w:type="dxa"/>
            <w:tcBorders>
              <w:top w:val="single" w:sz="8" w:space="0" w:color="000000"/>
              <w:left w:val="single" w:sz="8" w:space="0" w:color="000000"/>
              <w:bottom w:val="single" w:sz="8" w:space="0" w:color="000000"/>
              <w:right w:val="single" w:sz="8" w:space="0" w:color="000000"/>
            </w:tcBorders>
          </w:tcPr>
          <w:p w14:paraId="7681CA10" w14:textId="77777777" w:rsidR="008161D9" w:rsidRDefault="008161D9" w:rsidP="00811994">
            <w:pPr>
              <w:spacing w:line="259" w:lineRule="auto"/>
            </w:pPr>
            <w:r>
              <w:t>4.06</w:t>
            </w:r>
          </w:p>
        </w:tc>
        <w:tc>
          <w:tcPr>
            <w:tcW w:w="1020" w:type="dxa"/>
            <w:tcBorders>
              <w:top w:val="single" w:sz="8" w:space="0" w:color="000000"/>
              <w:left w:val="single" w:sz="8" w:space="0" w:color="000000"/>
              <w:bottom w:val="single" w:sz="8" w:space="0" w:color="000000"/>
              <w:right w:val="single" w:sz="8" w:space="0" w:color="000000"/>
            </w:tcBorders>
          </w:tcPr>
          <w:p w14:paraId="6C31CA09" w14:textId="77777777" w:rsidR="008161D9" w:rsidRDefault="008161D9" w:rsidP="00811994">
            <w:pPr>
              <w:spacing w:line="259" w:lineRule="auto"/>
            </w:pPr>
            <w:r>
              <w:t>4.17</w:t>
            </w:r>
          </w:p>
        </w:tc>
        <w:tc>
          <w:tcPr>
            <w:tcW w:w="980" w:type="dxa"/>
            <w:tcBorders>
              <w:top w:val="single" w:sz="8" w:space="0" w:color="000000"/>
              <w:left w:val="single" w:sz="8" w:space="0" w:color="000000"/>
              <w:bottom w:val="single" w:sz="8" w:space="0" w:color="000000"/>
              <w:right w:val="single" w:sz="8" w:space="0" w:color="000000"/>
            </w:tcBorders>
          </w:tcPr>
          <w:p w14:paraId="4D20AFC8" w14:textId="77777777" w:rsidR="008161D9" w:rsidRDefault="008161D9" w:rsidP="00811994">
            <w:pPr>
              <w:spacing w:line="259" w:lineRule="auto"/>
            </w:pPr>
            <w:r>
              <w:t>3.76</w:t>
            </w:r>
          </w:p>
        </w:tc>
        <w:tc>
          <w:tcPr>
            <w:tcW w:w="1000" w:type="dxa"/>
            <w:tcBorders>
              <w:top w:val="single" w:sz="8" w:space="0" w:color="000000"/>
              <w:left w:val="single" w:sz="8" w:space="0" w:color="000000"/>
              <w:bottom w:val="single" w:sz="8" w:space="0" w:color="000000"/>
              <w:right w:val="single" w:sz="8" w:space="0" w:color="000000"/>
            </w:tcBorders>
          </w:tcPr>
          <w:p w14:paraId="7A0476E0" w14:textId="77777777" w:rsidR="008161D9" w:rsidRDefault="008161D9" w:rsidP="00811994">
            <w:pPr>
              <w:spacing w:line="259" w:lineRule="auto"/>
            </w:pPr>
            <w:r>
              <w:t>3.87</w:t>
            </w:r>
          </w:p>
        </w:tc>
        <w:tc>
          <w:tcPr>
            <w:tcW w:w="2260" w:type="dxa"/>
            <w:tcBorders>
              <w:top w:val="single" w:sz="8" w:space="0" w:color="000000"/>
              <w:left w:val="single" w:sz="8" w:space="0" w:color="000000"/>
              <w:bottom w:val="single" w:sz="8" w:space="0" w:color="000000"/>
              <w:right w:val="single" w:sz="8" w:space="0" w:color="000000"/>
            </w:tcBorders>
          </w:tcPr>
          <w:p w14:paraId="18516CCF" w14:textId="77777777" w:rsidR="008161D9" w:rsidRDefault="008161D9" w:rsidP="00811994">
            <w:pPr>
              <w:spacing w:line="259" w:lineRule="auto"/>
              <w:ind w:left="3"/>
              <w:jc w:val="center"/>
            </w:pPr>
            <w:r>
              <w:t>50</w:t>
            </w:r>
          </w:p>
        </w:tc>
      </w:tr>
      <w:tr w:rsidR="008161D9" w14:paraId="5BBF3E26"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4069DDDD" w14:textId="77777777" w:rsidR="008161D9" w:rsidRDefault="008161D9" w:rsidP="00811994">
            <w:pPr>
              <w:spacing w:line="259" w:lineRule="auto"/>
            </w:pPr>
            <w:r>
              <w:t>74.00</w:t>
            </w:r>
          </w:p>
        </w:tc>
        <w:tc>
          <w:tcPr>
            <w:tcW w:w="1100" w:type="dxa"/>
            <w:tcBorders>
              <w:top w:val="single" w:sz="8" w:space="0" w:color="000000"/>
              <w:left w:val="single" w:sz="8" w:space="0" w:color="000000"/>
              <w:bottom w:val="single" w:sz="8" w:space="0" w:color="000000"/>
              <w:right w:val="single" w:sz="8" w:space="0" w:color="000000"/>
            </w:tcBorders>
          </w:tcPr>
          <w:p w14:paraId="387145C5" w14:textId="77777777" w:rsidR="008161D9" w:rsidRDefault="008161D9" w:rsidP="00811994">
            <w:pPr>
              <w:spacing w:line="259" w:lineRule="auto"/>
            </w:pPr>
            <w:r>
              <w:t>75.99</w:t>
            </w:r>
          </w:p>
        </w:tc>
        <w:tc>
          <w:tcPr>
            <w:tcW w:w="1120" w:type="dxa"/>
            <w:tcBorders>
              <w:top w:val="single" w:sz="8" w:space="0" w:color="000000"/>
              <w:left w:val="single" w:sz="8" w:space="0" w:color="000000"/>
              <w:bottom w:val="single" w:sz="8" w:space="0" w:color="000000"/>
              <w:right w:val="single" w:sz="8" w:space="0" w:color="000000"/>
            </w:tcBorders>
          </w:tcPr>
          <w:p w14:paraId="6C8E7247" w14:textId="77777777" w:rsidR="008161D9" w:rsidRDefault="008161D9" w:rsidP="00811994">
            <w:pPr>
              <w:spacing w:line="259" w:lineRule="auto"/>
            </w:pPr>
            <w:r>
              <w:t>3.94</w:t>
            </w:r>
          </w:p>
        </w:tc>
        <w:tc>
          <w:tcPr>
            <w:tcW w:w="1020" w:type="dxa"/>
            <w:tcBorders>
              <w:top w:val="single" w:sz="8" w:space="0" w:color="000000"/>
              <w:left w:val="single" w:sz="8" w:space="0" w:color="000000"/>
              <w:bottom w:val="single" w:sz="8" w:space="0" w:color="000000"/>
              <w:right w:val="single" w:sz="8" w:space="0" w:color="000000"/>
            </w:tcBorders>
          </w:tcPr>
          <w:p w14:paraId="2FC2F439" w14:textId="77777777" w:rsidR="008161D9" w:rsidRDefault="008161D9" w:rsidP="00811994">
            <w:pPr>
              <w:spacing w:line="259" w:lineRule="auto"/>
            </w:pPr>
            <w:r>
              <w:t>4.05</w:t>
            </w:r>
          </w:p>
        </w:tc>
        <w:tc>
          <w:tcPr>
            <w:tcW w:w="980" w:type="dxa"/>
            <w:tcBorders>
              <w:top w:val="single" w:sz="8" w:space="0" w:color="000000"/>
              <w:left w:val="single" w:sz="8" w:space="0" w:color="000000"/>
              <w:bottom w:val="single" w:sz="8" w:space="0" w:color="000000"/>
              <w:right w:val="single" w:sz="8" w:space="0" w:color="000000"/>
            </w:tcBorders>
          </w:tcPr>
          <w:p w14:paraId="651FEDDF" w14:textId="77777777" w:rsidR="008161D9" w:rsidRDefault="008161D9" w:rsidP="00811994">
            <w:pPr>
              <w:spacing w:line="259" w:lineRule="auto"/>
            </w:pPr>
            <w:r>
              <w:t>3.64</w:t>
            </w:r>
          </w:p>
        </w:tc>
        <w:tc>
          <w:tcPr>
            <w:tcW w:w="1000" w:type="dxa"/>
            <w:tcBorders>
              <w:top w:val="single" w:sz="8" w:space="0" w:color="000000"/>
              <w:left w:val="single" w:sz="8" w:space="0" w:color="000000"/>
              <w:bottom w:val="single" w:sz="8" w:space="0" w:color="000000"/>
              <w:right w:val="single" w:sz="8" w:space="0" w:color="000000"/>
            </w:tcBorders>
          </w:tcPr>
          <w:p w14:paraId="14F56293" w14:textId="77777777" w:rsidR="008161D9" w:rsidRDefault="008161D9" w:rsidP="00811994">
            <w:pPr>
              <w:spacing w:line="259" w:lineRule="auto"/>
            </w:pPr>
            <w:r>
              <w:t>3.75</w:t>
            </w:r>
          </w:p>
        </w:tc>
        <w:tc>
          <w:tcPr>
            <w:tcW w:w="2260" w:type="dxa"/>
            <w:tcBorders>
              <w:top w:val="single" w:sz="8" w:space="0" w:color="000000"/>
              <w:left w:val="single" w:sz="8" w:space="0" w:color="000000"/>
              <w:bottom w:val="single" w:sz="8" w:space="0" w:color="000000"/>
              <w:right w:val="single" w:sz="8" w:space="0" w:color="000000"/>
            </w:tcBorders>
          </w:tcPr>
          <w:p w14:paraId="24D35DB9" w14:textId="77777777" w:rsidR="008161D9" w:rsidRDefault="008161D9" w:rsidP="00811994">
            <w:pPr>
              <w:spacing w:line="259" w:lineRule="auto"/>
              <w:ind w:left="3"/>
              <w:jc w:val="center"/>
            </w:pPr>
            <w:r>
              <w:t>49</w:t>
            </w:r>
          </w:p>
        </w:tc>
      </w:tr>
      <w:tr w:rsidR="008161D9" w14:paraId="126F9EA4"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52C01DA2" w14:textId="77777777" w:rsidR="008161D9" w:rsidRDefault="008161D9" w:rsidP="00811994">
            <w:pPr>
              <w:spacing w:line="259" w:lineRule="auto"/>
            </w:pPr>
            <w:r>
              <w:t>72.00</w:t>
            </w:r>
          </w:p>
        </w:tc>
        <w:tc>
          <w:tcPr>
            <w:tcW w:w="1100" w:type="dxa"/>
            <w:tcBorders>
              <w:top w:val="single" w:sz="8" w:space="0" w:color="000000"/>
              <w:left w:val="single" w:sz="8" w:space="0" w:color="000000"/>
              <w:bottom w:val="single" w:sz="8" w:space="0" w:color="000000"/>
              <w:right w:val="single" w:sz="8" w:space="0" w:color="000000"/>
            </w:tcBorders>
          </w:tcPr>
          <w:p w14:paraId="2F3DA3EC" w14:textId="77777777" w:rsidR="008161D9" w:rsidRDefault="008161D9" w:rsidP="00811994">
            <w:pPr>
              <w:spacing w:line="259" w:lineRule="auto"/>
            </w:pPr>
            <w:r>
              <w:t>73.99</w:t>
            </w:r>
          </w:p>
        </w:tc>
        <w:tc>
          <w:tcPr>
            <w:tcW w:w="1120" w:type="dxa"/>
            <w:tcBorders>
              <w:top w:val="single" w:sz="8" w:space="0" w:color="000000"/>
              <w:left w:val="single" w:sz="8" w:space="0" w:color="000000"/>
              <w:bottom w:val="single" w:sz="8" w:space="0" w:color="000000"/>
              <w:right w:val="single" w:sz="8" w:space="0" w:color="000000"/>
            </w:tcBorders>
          </w:tcPr>
          <w:p w14:paraId="6AC666EE" w14:textId="77777777" w:rsidR="008161D9" w:rsidRDefault="008161D9" w:rsidP="00811994">
            <w:pPr>
              <w:spacing w:line="259" w:lineRule="auto"/>
            </w:pPr>
            <w:r>
              <w:t>3.82</w:t>
            </w:r>
          </w:p>
        </w:tc>
        <w:tc>
          <w:tcPr>
            <w:tcW w:w="1020" w:type="dxa"/>
            <w:tcBorders>
              <w:top w:val="single" w:sz="8" w:space="0" w:color="000000"/>
              <w:left w:val="single" w:sz="8" w:space="0" w:color="000000"/>
              <w:bottom w:val="single" w:sz="8" w:space="0" w:color="000000"/>
              <w:right w:val="single" w:sz="8" w:space="0" w:color="000000"/>
            </w:tcBorders>
          </w:tcPr>
          <w:p w14:paraId="58679C44" w14:textId="77777777" w:rsidR="008161D9" w:rsidRDefault="008161D9" w:rsidP="00811994">
            <w:pPr>
              <w:spacing w:line="259" w:lineRule="auto"/>
            </w:pPr>
            <w:r>
              <w:t>3.93</w:t>
            </w:r>
          </w:p>
        </w:tc>
        <w:tc>
          <w:tcPr>
            <w:tcW w:w="980" w:type="dxa"/>
            <w:tcBorders>
              <w:top w:val="single" w:sz="8" w:space="0" w:color="000000"/>
              <w:left w:val="single" w:sz="8" w:space="0" w:color="000000"/>
              <w:bottom w:val="single" w:sz="8" w:space="0" w:color="000000"/>
              <w:right w:val="single" w:sz="8" w:space="0" w:color="000000"/>
            </w:tcBorders>
          </w:tcPr>
          <w:p w14:paraId="19E2B472" w14:textId="77777777" w:rsidR="008161D9" w:rsidRDefault="008161D9" w:rsidP="00811994">
            <w:pPr>
              <w:spacing w:line="259" w:lineRule="auto"/>
            </w:pPr>
            <w:r>
              <w:t>3.52</w:t>
            </w:r>
          </w:p>
        </w:tc>
        <w:tc>
          <w:tcPr>
            <w:tcW w:w="1000" w:type="dxa"/>
            <w:tcBorders>
              <w:top w:val="single" w:sz="8" w:space="0" w:color="000000"/>
              <w:left w:val="single" w:sz="8" w:space="0" w:color="000000"/>
              <w:bottom w:val="single" w:sz="8" w:space="0" w:color="000000"/>
              <w:right w:val="single" w:sz="8" w:space="0" w:color="000000"/>
            </w:tcBorders>
          </w:tcPr>
          <w:p w14:paraId="293147CA" w14:textId="77777777" w:rsidR="008161D9" w:rsidRDefault="008161D9" w:rsidP="00811994">
            <w:pPr>
              <w:spacing w:line="259" w:lineRule="auto"/>
            </w:pPr>
            <w:r>
              <w:t>3.63</w:t>
            </w:r>
          </w:p>
        </w:tc>
        <w:tc>
          <w:tcPr>
            <w:tcW w:w="2260" w:type="dxa"/>
            <w:tcBorders>
              <w:top w:val="single" w:sz="8" w:space="0" w:color="000000"/>
              <w:left w:val="single" w:sz="8" w:space="0" w:color="000000"/>
              <w:bottom w:val="single" w:sz="8" w:space="0" w:color="000000"/>
              <w:right w:val="single" w:sz="8" w:space="0" w:color="000000"/>
            </w:tcBorders>
          </w:tcPr>
          <w:p w14:paraId="629BEA12" w14:textId="77777777" w:rsidR="008161D9" w:rsidRDefault="008161D9" w:rsidP="00811994">
            <w:pPr>
              <w:spacing w:line="259" w:lineRule="auto"/>
              <w:ind w:left="3"/>
              <w:jc w:val="center"/>
            </w:pPr>
            <w:r>
              <w:t>48</w:t>
            </w:r>
          </w:p>
        </w:tc>
      </w:tr>
      <w:tr w:rsidR="008161D9" w14:paraId="0BCCF18F"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5F25B4D8" w14:textId="77777777" w:rsidR="008161D9" w:rsidRDefault="008161D9" w:rsidP="00811994">
            <w:pPr>
              <w:spacing w:line="259" w:lineRule="auto"/>
            </w:pPr>
            <w:r>
              <w:t>70.00</w:t>
            </w:r>
          </w:p>
        </w:tc>
        <w:tc>
          <w:tcPr>
            <w:tcW w:w="1100" w:type="dxa"/>
            <w:tcBorders>
              <w:top w:val="single" w:sz="8" w:space="0" w:color="000000"/>
              <w:left w:val="single" w:sz="8" w:space="0" w:color="000000"/>
              <w:bottom w:val="single" w:sz="8" w:space="0" w:color="000000"/>
              <w:right w:val="single" w:sz="8" w:space="0" w:color="000000"/>
            </w:tcBorders>
          </w:tcPr>
          <w:p w14:paraId="4497B64F" w14:textId="77777777" w:rsidR="008161D9" w:rsidRDefault="008161D9" w:rsidP="00811994">
            <w:pPr>
              <w:spacing w:line="259" w:lineRule="auto"/>
            </w:pPr>
            <w:r>
              <w:t>71.99</w:t>
            </w:r>
          </w:p>
        </w:tc>
        <w:tc>
          <w:tcPr>
            <w:tcW w:w="1120" w:type="dxa"/>
            <w:tcBorders>
              <w:top w:val="single" w:sz="8" w:space="0" w:color="000000"/>
              <w:left w:val="single" w:sz="8" w:space="0" w:color="000000"/>
              <w:bottom w:val="single" w:sz="8" w:space="0" w:color="000000"/>
              <w:right w:val="single" w:sz="8" w:space="0" w:color="000000"/>
            </w:tcBorders>
          </w:tcPr>
          <w:p w14:paraId="0B39C780" w14:textId="77777777" w:rsidR="008161D9" w:rsidRDefault="008161D9" w:rsidP="00811994">
            <w:pPr>
              <w:spacing w:line="259" w:lineRule="auto"/>
            </w:pPr>
            <w:r>
              <w:t>3.70</w:t>
            </w:r>
          </w:p>
        </w:tc>
        <w:tc>
          <w:tcPr>
            <w:tcW w:w="1020" w:type="dxa"/>
            <w:tcBorders>
              <w:top w:val="single" w:sz="8" w:space="0" w:color="000000"/>
              <w:left w:val="single" w:sz="8" w:space="0" w:color="000000"/>
              <w:bottom w:val="single" w:sz="8" w:space="0" w:color="000000"/>
              <w:right w:val="single" w:sz="8" w:space="0" w:color="000000"/>
            </w:tcBorders>
          </w:tcPr>
          <w:p w14:paraId="42A721F6" w14:textId="77777777" w:rsidR="008161D9" w:rsidRDefault="008161D9" w:rsidP="00811994">
            <w:pPr>
              <w:spacing w:line="259" w:lineRule="auto"/>
            </w:pPr>
            <w:r>
              <w:t>3.81</w:t>
            </w:r>
          </w:p>
        </w:tc>
        <w:tc>
          <w:tcPr>
            <w:tcW w:w="980" w:type="dxa"/>
            <w:tcBorders>
              <w:top w:val="single" w:sz="8" w:space="0" w:color="000000"/>
              <w:left w:val="single" w:sz="8" w:space="0" w:color="000000"/>
              <w:bottom w:val="single" w:sz="8" w:space="0" w:color="000000"/>
              <w:right w:val="single" w:sz="8" w:space="0" w:color="000000"/>
            </w:tcBorders>
          </w:tcPr>
          <w:p w14:paraId="20CEB781" w14:textId="77777777" w:rsidR="008161D9" w:rsidRDefault="008161D9" w:rsidP="00811994">
            <w:pPr>
              <w:spacing w:line="259" w:lineRule="auto"/>
            </w:pPr>
            <w:r>
              <w:t>3.40</w:t>
            </w:r>
          </w:p>
        </w:tc>
        <w:tc>
          <w:tcPr>
            <w:tcW w:w="1000" w:type="dxa"/>
            <w:tcBorders>
              <w:top w:val="single" w:sz="8" w:space="0" w:color="000000"/>
              <w:left w:val="single" w:sz="8" w:space="0" w:color="000000"/>
              <w:bottom w:val="single" w:sz="8" w:space="0" w:color="000000"/>
              <w:right w:val="single" w:sz="8" w:space="0" w:color="000000"/>
            </w:tcBorders>
          </w:tcPr>
          <w:p w14:paraId="3562A13D" w14:textId="77777777" w:rsidR="008161D9" w:rsidRDefault="008161D9" w:rsidP="00811994">
            <w:pPr>
              <w:spacing w:line="259" w:lineRule="auto"/>
            </w:pPr>
            <w:r>
              <w:t>3.51</w:t>
            </w:r>
          </w:p>
        </w:tc>
        <w:tc>
          <w:tcPr>
            <w:tcW w:w="2260" w:type="dxa"/>
            <w:tcBorders>
              <w:top w:val="single" w:sz="8" w:space="0" w:color="000000"/>
              <w:left w:val="single" w:sz="8" w:space="0" w:color="000000"/>
              <w:bottom w:val="single" w:sz="8" w:space="0" w:color="000000"/>
              <w:right w:val="single" w:sz="8" w:space="0" w:color="000000"/>
            </w:tcBorders>
          </w:tcPr>
          <w:p w14:paraId="23D05EAE" w14:textId="77777777" w:rsidR="008161D9" w:rsidRDefault="008161D9" w:rsidP="00811994">
            <w:pPr>
              <w:spacing w:line="259" w:lineRule="auto"/>
              <w:ind w:left="3"/>
              <w:jc w:val="center"/>
            </w:pPr>
            <w:r>
              <w:t>47</w:t>
            </w:r>
          </w:p>
        </w:tc>
      </w:tr>
      <w:tr w:rsidR="008161D9" w14:paraId="11074F58"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505BC534" w14:textId="77777777" w:rsidR="008161D9" w:rsidRDefault="008161D9" w:rsidP="00811994">
            <w:pPr>
              <w:spacing w:line="259" w:lineRule="auto"/>
            </w:pPr>
            <w:r>
              <w:t>68.00</w:t>
            </w:r>
          </w:p>
        </w:tc>
        <w:tc>
          <w:tcPr>
            <w:tcW w:w="1100" w:type="dxa"/>
            <w:tcBorders>
              <w:top w:val="single" w:sz="8" w:space="0" w:color="000000"/>
              <w:left w:val="single" w:sz="8" w:space="0" w:color="000000"/>
              <w:bottom w:val="single" w:sz="8" w:space="0" w:color="000000"/>
              <w:right w:val="single" w:sz="8" w:space="0" w:color="000000"/>
            </w:tcBorders>
          </w:tcPr>
          <w:p w14:paraId="6BA935F4" w14:textId="77777777" w:rsidR="008161D9" w:rsidRDefault="008161D9" w:rsidP="00811994">
            <w:pPr>
              <w:spacing w:line="259" w:lineRule="auto"/>
            </w:pPr>
            <w:r>
              <w:t>69.99</w:t>
            </w:r>
          </w:p>
        </w:tc>
        <w:tc>
          <w:tcPr>
            <w:tcW w:w="1120" w:type="dxa"/>
            <w:tcBorders>
              <w:top w:val="single" w:sz="8" w:space="0" w:color="000000"/>
              <w:left w:val="single" w:sz="8" w:space="0" w:color="000000"/>
              <w:bottom w:val="single" w:sz="8" w:space="0" w:color="000000"/>
              <w:right w:val="single" w:sz="8" w:space="0" w:color="000000"/>
            </w:tcBorders>
          </w:tcPr>
          <w:p w14:paraId="5587B837" w14:textId="77777777" w:rsidR="008161D9" w:rsidRDefault="008161D9" w:rsidP="00811994">
            <w:pPr>
              <w:spacing w:line="259" w:lineRule="auto"/>
            </w:pPr>
            <w:r>
              <w:t>3.58</w:t>
            </w:r>
          </w:p>
        </w:tc>
        <w:tc>
          <w:tcPr>
            <w:tcW w:w="1020" w:type="dxa"/>
            <w:tcBorders>
              <w:top w:val="single" w:sz="8" w:space="0" w:color="000000"/>
              <w:left w:val="single" w:sz="8" w:space="0" w:color="000000"/>
              <w:bottom w:val="single" w:sz="8" w:space="0" w:color="000000"/>
              <w:right w:val="single" w:sz="8" w:space="0" w:color="000000"/>
            </w:tcBorders>
          </w:tcPr>
          <w:p w14:paraId="52B30972" w14:textId="77777777" w:rsidR="008161D9" w:rsidRDefault="008161D9" w:rsidP="00811994">
            <w:pPr>
              <w:spacing w:line="259" w:lineRule="auto"/>
            </w:pPr>
            <w:r>
              <w:t>3.69</w:t>
            </w:r>
          </w:p>
        </w:tc>
        <w:tc>
          <w:tcPr>
            <w:tcW w:w="980" w:type="dxa"/>
            <w:tcBorders>
              <w:top w:val="single" w:sz="8" w:space="0" w:color="000000"/>
              <w:left w:val="single" w:sz="8" w:space="0" w:color="000000"/>
              <w:bottom w:val="single" w:sz="8" w:space="0" w:color="000000"/>
              <w:right w:val="single" w:sz="8" w:space="0" w:color="000000"/>
            </w:tcBorders>
          </w:tcPr>
          <w:p w14:paraId="397E30BB" w14:textId="77777777" w:rsidR="008161D9" w:rsidRDefault="008161D9" w:rsidP="00811994">
            <w:pPr>
              <w:spacing w:line="259" w:lineRule="auto"/>
            </w:pPr>
            <w:r>
              <w:t>3.32</w:t>
            </w:r>
          </w:p>
        </w:tc>
        <w:tc>
          <w:tcPr>
            <w:tcW w:w="1000" w:type="dxa"/>
            <w:tcBorders>
              <w:top w:val="single" w:sz="8" w:space="0" w:color="000000"/>
              <w:left w:val="single" w:sz="8" w:space="0" w:color="000000"/>
              <w:bottom w:val="single" w:sz="8" w:space="0" w:color="000000"/>
              <w:right w:val="single" w:sz="8" w:space="0" w:color="000000"/>
            </w:tcBorders>
          </w:tcPr>
          <w:p w14:paraId="3920595D" w14:textId="77777777" w:rsidR="008161D9" w:rsidRDefault="008161D9" w:rsidP="00811994">
            <w:pPr>
              <w:spacing w:line="259" w:lineRule="auto"/>
            </w:pPr>
            <w:r>
              <w:t>3.39</w:t>
            </w:r>
          </w:p>
        </w:tc>
        <w:tc>
          <w:tcPr>
            <w:tcW w:w="2260" w:type="dxa"/>
            <w:tcBorders>
              <w:top w:val="single" w:sz="8" w:space="0" w:color="000000"/>
              <w:left w:val="single" w:sz="8" w:space="0" w:color="000000"/>
              <w:bottom w:val="single" w:sz="8" w:space="0" w:color="000000"/>
              <w:right w:val="single" w:sz="8" w:space="0" w:color="000000"/>
            </w:tcBorders>
          </w:tcPr>
          <w:p w14:paraId="2911200D" w14:textId="77777777" w:rsidR="008161D9" w:rsidRDefault="008161D9" w:rsidP="00811994">
            <w:pPr>
              <w:spacing w:line="259" w:lineRule="auto"/>
              <w:ind w:left="3"/>
              <w:jc w:val="center"/>
            </w:pPr>
            <w:r>
              <w:t>46</w:t>
            </w:r>
          </w:p>
        </w:tc>
      </w:tr>
      <w:tr w:rsidR="008161D9" w14:paraId="051B2493"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607B946B" w14:textId="77777777" w:rsidR="008161D9" w:rsidRDefault="008161D9" w:rsidP="00811994">
            <w:pPr>
              <w:spacing w:line="259" w:lineRule="auto"/>
            </w:pPr>
            <w:r>
              <w:t>66.00</w:t>
            </w:r>
          </w:p>
        </w:tc>
        <w:tc>
          <w:tcPr>
            <w:tcW w:w="1100" w:type="dxa"/>
            <w:tcBorders>
              <w:top w:val="single" w:sz="8" w:space="0" w:color="000000"/>
              <w:left w:val="single" w:sz="8" w:space="0" w:color="000000"/>
              <w:bottom w:val="single" w:sz="8" w:space="0" w:color="000000"/>
              <w:right w:val="single" w:sz="8" w:space="0" w:color="000000"/>
            </w:tcBorders>
          </w:tcPr>
          <w:p w14:paraId="7FF9C893" w14:textId="77777777" w:rsidR="008161D9" w:rsidRDefault="008161D9" w:rsidP="00811994">
            <w:pPr>
              <w:spacing w:line="259" w:lineRule="auto"/>
            </w:pPr>
            <w:r>
              <w:t>67.99</w:t>
            </w:r>
          </w:p>
        </w:tc>
        <w:tc>
          <w:tcPr>
            <w:tcW w:w="1120" w:type="dxa"/>
            <w:tcBorders>
              <w:top w:val="single" w:sz="8" w:space="0" w:color="000000"/>
              <w:left w:val="single" w:sz="8" w:space="0" w:color="000000"/>
              <w:bottom w:val="single" w:sz="8" w:space="0" w:color="000000"/>
              <w:right w:val="single" w:sz="8" w:space="0" w:color="000000"/>
            </w:tcBorders>
          </w:tcPr>
          <w:p w14:paraId="2C90AB56" w14:textId="77777777" w:rsidR="008161D9" w:rsidRDefault="008161D9" w:rsidP="00811994">
            <w:pPr>
              <w:spacing w:line="259" w:lineRule="auto"/>
            </w:pPr>
            <w:r>
              <w:t>3.46</w:t>
            </w:r>
          </w:p>
        </w:tc>
        <w:tc>
          <w:tcPr>
            <w:tcW w:w="1020" w:type="dxa"/>
            <w:tcBorders>
              <w:top w:val="single" w:sz="8" w:space="0" w:color="000000"/>
              <w:left w:val="single" w:sz="8" w:space="0" w:color="000000"/>
              <w:bottom w:val="single" w:sz="8" w:space="0" w:color="000000"/>
              <w:right w:val="single" w:sz="8" w:space="0" w:color="000000"/>
            </w:tcBorders>
          </w:tcPr>
          <w:p w14:paraId="4509C680" w14:textId="77777777" w:rsidR="008161D9" w:rsidRDefault="008161D9" w:rsidP="00811994">
            <w:pPr>
              <w:spacing w:line="259" w:lineRule="auto"/>
            </w:pPr>
            <w:r>
              <w:t>3.57</w:t>
            </w:r>
          </w:p>
        </w:tc>
        <w:tc>
          <w:tcPr>
            <w:tcW w:w="980" w:type="dxa"/>
            <w:tcBorders>
              <w:top w:val="single" w:sz="8" w:space="0" w:color="000000"/>
              <w:left w:val="single" w:sz="8" w:space="0" w:color="000000"/>
              <w:bottom w:val="single" w:sz="8" w:space="0" w:color="000000"/>
              <w:right w:val="single" w:sz="8" w:space="0" w:color="000000"/>
            </w:tcBorders>
          </w:tcPr>
          <w:p w14:paraId="2311088C" w14:textId="77777777" w:rsidR="008161D9" w:rsidRDefault="008161D9" w:rsidP="00811994">
            <w:pPr>
              <w:spacing w:line="259" w:lineRule="auto"/>
            </w:pPr>
            <w:r>
              <w:t>3.24</w:t>
            </w:r>
          </w:p>
        </w:tc>
        <w:tc>
          <w:tcPr>
            <w:tcW w:w="1000" w:type="dxa"/>
            <w:tcBorders>
              <w:top w:val="single" w:sz="8" w:space="0" w:color="000000"/>
              <w:left w:val="single" w:sz="8" w:space="0" w:color="000000"/>
              <w:bottom w:val="single" w:sz="8" w:space="0" w:color="000000"/>
              <w:right w:val="single" w:sz="8" w:space="0" w:color="000000"/>
            </w:tcBorders>
          </w:tcPr>
          <w:p w14:paraId="5F81B9D9" w14:textId="77777777" w:rsidR="008161D9" w:rsidRDefault="008161D9" w:rsidP="00811994">
            <w:pPr>
              <w:spacing w:line="259" w:lineRule="auto"/>
            </w:pPr>
            <w:r>
              <w:t>3.31</w:t>
            </w:r>
          </w:p>
        </w:tc>
        <w:tc>
          <w:tcPr>
            <w:tcW w:w="2260" w:type="dxa"/>
            <w:tcBorders>
              <w:top w:val="single" w:sz="8" w:space="0" w:color="000000"/>
              <w:left w:val="single" w:sz="8" w:space="0" w:color="000000"/>
              <w:bottom w:val="single" w:sz="8" w:space="0" w:color="000000"/>
              <w:right w:val="single" w:sz="8" w:space="0" w:color="000000"/>
            </w:tcBorders>
          </w:tcPr>
          <w:p w14:paraId="0EC3B59E" w14:textId="77777777" w:rsidR="008161D9" w:rsidRDefault="008161D9" w:rsidP="00811994">
            <w:pPr>
              <w:spacing w:line="259" w:lineRule="auto"/>
              <w:ind w:left="3"/>
              <w:jc w:val="center"/>
            </w:pPr>
            <w:r>
              <w:t>45</w:t>
            </w:r>
          </w:p>
        </w:tc>
      </w:tr>
      <w:tr w:rsidR="008161D9" w14:paraId="2506A5EE"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7D56DB63" w14:textId="77777777" w:rsidR="008161D9" w:rsidRDefault="008161D9" w:rsidP="00811994">
            <w:pPr>
              <w:spacing w:line="259" w:lineRule="auto"/>
            </w:pPr>
            <w:r>
              <w:t>64.00</w:t>
            </w:r>
          </w:p>
        </w:tc>
        <w:tc>
          <w:tcPr>
            <w:tcW w:w="1100" w:type="dxa"/>
            <w:tcBorders>
              <w:top w:val="single" w:sz="8" w:space="0" w:color="000000"/>
              <w:left w:val="single" w:sz="8" w:space="0" w:color="000000"/>
              <w:bottom w:val="single" w:sz="8" w:space="0" w:color="000000"/>
              <w:right w:val="single" w:sz="8" w:space="0" w:color="000000"/>
            </w:tcBorders>
          </w:tcPr>
          <w:p w14:paraId="082B69D1" w14:textId="77777777" w:rsidR="008161D9" w:rsidRDefault="008161D9" w:rsidP="00811994">
            <w:pPr>
              <w:spacing w:line="259" w:lineRule="auto"/>
            </w:pPr>
            <w:r>
              <w:t>65.99</w:t>
            </w:r>
          </w:p>
        </w:tc>
        <w:tc>
          <w:tcPr>
            <w:tcW w:w="1120" w:type="dxa"/>
            <w:tcBorders>
              <w:top w:val="single" w:sz="8" w:space="0" w:color="000000"/>
              <w:left w:val="single" w:sz="8" w:space="0" w:color="000000"/>
              <w:bottom w:val="single" w:sz="8" w:space="0" w:color="000000"/>
              <w:right w:val="single" w:sz="8" w:space="0" w:color="000000"/>
            </w:tcBorders>
          </w:tcPr>
          <w:p w14:paraId="04872C5B" w14:textId="77777777" w:rsidR="008161D9" w:rsidRDefault="008161D9" w:rsidP="00811994">
            <w:pPr>
              <w:spacing w:line="259" w:lineRule="auto"/>
            </w:pPr>
            <w:r>
              <w:t>3.34</w:t>
            </w:r>
          </w:p>
        </w:tc>
        <w:tc>
          <w:tcPr>
            <w:tcW w:w="1020" w:type="dxa"/>
            <w:tcBorders>
              <w:top w:val="single" w:sz="8" w:space="0" w:color="000000"/>
              <w:left w:val="single" w:sz="8" w:space="0" w:color="000000"/>
              <w:bottom w:val="single" w:sz="8" w:space="0" w:color="000000"/>
              <w:right w:val="single" w:sz="8" w:space="0" w:color="000000"/>
            </w:tcBorders>
          </w:tcPr>
          <w:p w14:paraId="50BD3FBA" w14:textId="77777777" w:rsidR="008161D9" w:rsidRDefault="008161D9" w:rsidP="00811994">
            <w:pPr>
              <w:spacing w:line="259" w:lineRule="auto"/>
            </w:pPr>
            <w:r>
              <w:t>3.45</w:t>
            </w:r>
          </w:p>
        </w:tc>
        <w:tc>
          <w:tcPr>
            <w:tcW w:w="980" w:type="dxa"/>
            <w:tcBorders>
              <w:top w:val="single" w:sz="8" w:space="0" w:color="000000"/>
              <w:left w:val="single" w:sz="8" w:space="0" w:color="000000"/>
              <w:bottom w:val="single" w:sz="8" w:space="0" w:color="000000"/>
              <w:right w:val="single" w:sz="8" w:space="0" w:color="000000"/>
            </w:tcBorders>
          </w:tcPr>
          <w:p w14:paraId="0742A3E8" w14:textId="77777777" w:rsidR="008161D9" w:rsidRDefault="008161D9" w:rsidP="00811994">
            <w:pPr>
              <w:spacing w:line="259" w:lineRule="auto"/>
            </w:pPr>
            <w:r>
              <w:t>3.16</w:t>
            </w:r>
          </w:p>
        </w:tc>
        <w:tc>
          <w:tcPr>
            <w:tcW w:w="1000" w:type="dxa"/>
            <w:tcBorders>
              <w:top w:val="single" w:sz="8" w:space="0" w:color="000000"/>
              <w:left w:val="single" w:sz="8" w:space="0" w:color="000000"/>
              <w:bottom w:val="single" w:sz="8" w:space="0" w:color="000000"/>
              <w:right w:val="single" w:sz="8" w:space="0" w:color="000000"/>
            </w:tcBorders>
          </w:tcPr>
          <w:p w14:paraId="2296ACE3" w14:textId="77777777" w:rsidR="008161D9" w:rsidRDefault="008161D9" w:rsidP="00811994">
            <w:pPr>
              <w:spacing w:line="259" w:lineRule="auto"/>
            </w:pPr>
            <w:r>
              <w:t>3.23</w:t>
            </w:r>
          </w:p>
        </w:tc>
        <w:tc>
          <w:tcPr>
            <w:tcW w:w="2260" w:type="dxa"/>
            <w:tcBorders>
              <w:top w:val="single" w:sz="8" w:space="0" w:color="000000"/>
              <w:left w:val="single" w:sz="8" w:space="0" w:color="000000"/>
              <w:bottom w:val="single" w:sz="8" w:space="0" w:color="000000"/>
              <w:right w:val="single" w:sz="8" w:space="0" w:color="000000"/>
            </w:tcBorders>
          </w:tcPr>
          <w:p w14:paraId="09733D63" w14:textId="77777777" w:rsidR="008161D9" w:rsidRDefault="008161D9" w:rsidP="00811994">
            <w:pPr>
              <w:spacing w:line="259" w:lineRule="auto"/>
              <w:ind w:left="3"/>
              <w:jc w:val="center"/>
            </w:pPr>
            <w:r>
              <w:t>44</w:t>
            </w:r>
          </w:p>
        </w:tc>
      </w:tr>
      <w:tr w:rsidR="008161D9" w14:paraId="6FF069AF"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0B186053" w14:textId="77777777" w:rsidR="008161D9" w:rsidRDefault="008161D9" w:rsidP="00811994">
            <w:pPr>
              <w:spacing w:line="259" w:lineRule="auto"/>
            </w:pPr>
            <w:r>
              <w:t>62.00</w:t>
            </w:r>
          </w:p>
        </w:tc>
        <w:tc>
          <w:tcPr>
            <w:tcW w:w="1100" w:type="dxa"/>
            <w:tcBorders>
              <w:top w:val="single" w:sz="8" w:space="0" w:color="000000"/>
              <w:left w:val="single" w:sz="8" w:space="0" w:color="000000"/>
              <w:bottom w:val="single" w:sz="8" w:space="0" w:color="000000"/>
              <w:right w:val="single" w:sz="8" w:space="0" w:color="000000"/>
            </w:tcBorders>
          </w:tcPr>
          <w:p w14:paraId="413400DB" w14:textId="77777777" w:rsidR="008161D9" w:rsidRDefault="008161D9" w:rsidP="00811994">
            <w:pPr>
              <w:spacing w:line="259" w:lineRule="auto"/>
            </w:pPr>
            <w:r>
              <w:t>63.99</w:t>
            </w:r>
          </w:p>
        </w:tc>
        <w:tc>
          <w:tcPr>
            <w:tcW w:w="1120" w:type="dxa"/>
            <w:tcBorders>
              <w:top w:val="single" w:sz="8" w:space="0" w:color="000000"/>
              <w:left w:val="single" w:sz="8" w:space="0" w:color="000000"/>
              <w:bottom w:val="single" w:sz="8" w:space="0" w:color="000000"/>
              <w:right w:val="single" w:sz="8" w:space="0" w:color="000000"/>
            </w:tcBorders>
          </w:tcPr>
          <w:p w14:paraId="0311ADF3" w14:textId="77777777" w:rsidR="008161D9" w:rsidRDefault="008161D9" w:rsidP="00811994">
            <w:pPr>
              <w:spacing w:line="259" w:lineRule="auto"/>
            </w:pPr>
            <w:r>
              <w:t>3.22</w:t>
            </w:r>
          </w:p>
        </w:tc>
        <w:tc>
          <w:tcPr>
            <w:tcW w:w="1020" w:type="dxa"/>
            <w:tcBorders>
              <w:top w:val="single" w:sz="8" w:space="0" w:color="000000"/>
              <w:left w:val="single" w:sz="8" w:space="0" w:color="000000"/>
              <w:bottom w:val="single" w:sz="8" w:space="0" w:color="000000"/>
              <w:right w:val="single" w:sz="8" w:space="0" w:color="000000"/>
            </w:tcBorders>
          </w:tcPr>
          <w:p w14:paraId="584AF554" w14:textId="77777777" w:rsidR="008161D9" w:rsidRDefault="008161D9" w:rsidP="00811994">
            <w:pPr>
              <w:spacing w:line="259" w:lineRule="auto"/>
            </w:pPr>
            <w:r>
              <w:t>3.33</w:t>
            </w:r>
          </w:p>
        </w:tc>
        <w:tc>
          <w:tcPr>
            <w:tcW w:w="980" w:type="dxa"/>
            <w:tcBorders>
              <w:top w:val="single" w:sz="8" w:space="0" w:color="000000"/>
              <w:left w:val="single" w:sz="8" w:space="0" w:color="000000"/>
              <w:bottom w:val="single" w:sz="8" w:space="0" w:color="000000"/>
              <w:right w:val="single" w:sz="8" w:space="0" w:color="000000"/>
            </w:tcBorders>
          </w:tcPr>
          <w:p w14:paraId="4EB27E3E" w14:textId="77777777" w:rsidR="008161D9" w:rsidRDefault="008161D9" w:rsidP="00811994">
            <w:pPr>
              <w:spacing w:line="259" w:lineRule="auto"/>
            </w:pPr>
            <w:r>
              <w:t>3.08</w:t>
            </w:r>
          </w:p>
        </w:tc>
        <w:tc>
          <w:tcPr>
            <w:tcW w:w="1000" w:type="dxa"/>
            <w:tcBorders>
              <w:top w:val="single" w:sz="8" w:space="0" w:color="000000"/>
              <w:left w:val="single" w:sz="8" w:space="0" w:color="000000"/>
              <w:bottom w:val="single" w:sz="8" w:space="0" w:color="000000"/>
              <w:right w:val="single" w:sz="8" w:space="0" w:color="000000"/>
            </w:tcBorders>
          </w:tcPr>
          <w:p w14:paraId="30A2027E" w14:textId="77777777" w:rsidR="008161D9" w:rsidRDefault="008161D9" w:rsidP="00811994">
            <w:pPr>
              <w:spacing w:line="259" w:lineRule="auto"/>
            </w:pPr>
            <w:r>
              <w:t>3.15</w:t>
            </w:r>
          </w:p>
        </w:tc>
        <w:tc>
          <w:tcPr>
            <w:tcW w:w="2260" w:type="dxa"/>
            <w:tcBorders>
              <w:top w:val="single" w:sz="8" w:space="0" w:color="000000"/>
              <w:left w:val="single" w:sz="8" w:space="0" w:color="000000"/>
              <w:bottom w:val="single" w:sz="8" w:space="0" w:color="000000"/>
              <w:right w:val="single" w:sz="8" w:space="0" w:color="000000"/>
            </w:tcBorders>
          </w:tcPr>
          <w:p w14:paraId="524659D0" w14:textId="77777777" w:rsidR="008161D9" w:rsidRDefault="008161D9" w:rsidP="00811994">
            <w:pPr>
              <w:spacing w:line="259" w:lineRule="auto"/>
              <w:ind w:left="3"/>
              <w:jc w:val="center"/>
            </w:pPr>
            <w:r>
              <w:t>43</w:t>
            </w:r>
          </w:p>
        </w:tc>
      </w:tr>
      <w:tr w:rsidR="008161D9" w14:paraId="2464976D"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751358B4" w14:textId="77777777" w:rsidR="008161D9" w:rsidRDefault="008161D9" w:rsidP="00811994">
            <w:pPr>
              <w:spacing w:line="259" w:lineRule="auto"/>
            </w:pPr>
            <w:r>
              <w:t>60.00</w:t>
            </w:r>
          </w:p>
        </w:tc>
        <w:tc>
          <w:tcPr>
            <w:tcW w:w="1100" w:type="dxa"/>
            <w:tcBorders>
              <w:top w:val="single" w:sz="8" w:space="0" w:color="000000"/>
              <w:left w:val="single" w:sz="8" w:space="0" w:color="000000"/>
              <w:bottom w:val="single" w:sz="8" w:space="0" w:color="000000"/>
              <w:right w:val="single" w:sz="8" w:space="0" w:color="000000"/>
            </w:tcBorders>
          </w:tcPr>
          <w:p w14:paraId="023EF498" w14:textId="77777777" w:rsidR="008161D9" w:rsidRDefault="008161D9" w:rsidP="00811994">
            <w:pPr>
              <w:spacing w:line="259" w:lineRule="auto"/>
            </w:pPr>
            <w:r>
              <w:t>61.99</w:t>
            </w:r>
          </w:p>
        </w:tc>
        <w:tc>
          <w:tcPr>
            <w:tcW w:w="1120" w:type="dxa"/>
            <w:tcBorders>
              <w:top w:val="single" w:sz="8" w:space="0" w:color="000000"/>
              <w:left w:val="single" w:sz="8" w:space="0" w:color="000000"/>
              <w:bottom w:val="single" w:sz="8" w:space="0" w:color="000000"/>
              <w:right w:val="single" w:sz="8" w:space="0" w:color="000000"/>
            </w:tcBorders>
          </w:tcPr>
          <w:p w14:paraId="443A20CB" w14:textId="77777777" w:rsidR="008161D9" w:rsidRDefault="008161D9" w:rsidP="00811994">
            <w:pPr>
              <w:spacing w:line="259" w:lineRule="auto"/>
            </w:pPr>
            <w:r>
              <w:t>3.10</w:t>
            </w:r>
          </w:p>
        </w:tc>
        <w:tc>
          <w:tcPr>
            <w:tcW w:w="1020" w:type="dxa"/>
            <w:tcBorders>
              <w:top w:val="single" w:sz="8" w:space="0" w:color="000000"/>
              <w:left w:val="single" w:sz="8" w:space="0" w:color="000000"/>
              <w:bottom w:val="single" w:sz="8" w:space="0" w:color="000000"/>
              <w:right w:val="single" w:sz="8" w:space="0" w:color="000000"/>
            </w:tcBorders>
          </w:tcPr>
          <w:p w14:paraId="0508E0B9" w14:textId="77777777" w:rsidR="008161D9" w:rsidRDefault="008161D9" w:rsidP="00811994">
            <w:pPr>
              <w:spacing w:line="259" w:lineRule="auto"/>
            </w:pPr>
            <w:r>
              <w:t>3.21</w:t>
            </w:r>
          </w:p>
        </w:tc>
        <w:tc>
          <w:tcPr>
            <w:tcW w:w="980" w:type="dxa"/>
            <w:tcBorders>
              <w:top w:val="single" w:sz="8" w:space="0" w:color="000000"/>
              <w:left w:val="single" w:sz="8" w:space="0" w:color="000000"/>
              <w:bottom w:val="single" w:sz="8" w:space="0" w:color="000000"/>
              <w:right w:val="single" w:sz="8" w:space="0" w:color="000000"/>
            </w:tcBorders>
          </w:tcPr>
          <w:p w14:paraId="40A1BC93" w14:textId="77777777" w:rsidR="008161D9" w:rsidRDefault="008161D9" w:rsidP="00811994">
            <w:pPr>
              <w:spacing w:line="259" w:lineRule="auto"/>
            </w:pPr>
            <w:r>
              <w:t>3.00</w:t>
            </w:r>
          </w:p>
        </w:tc>
        <w:tc>
          <w:tcPr>
            <w:tcW w:w="1000" w:type="dxa"/>
            <w:tcBorders>
              <w:top w:val="single" w:sz="8" w:space="0" w:color="000000"/>
              <w:left w:val="single" w:sz="8" w:space="0" w:color="000000"/>
              <w:bottom w:val="single" w:sz="8" w:space="0" w:color="000000"/>
              <w:right w:val="single" w:sz="8" w:space="0" w:color="000000"/>
            </w:tcBorders>
          </w:tcPr>
          <w:p w14:paraId="17CC230E" w14:textId="77777777" w:rsidR="008161D9" w:rsidRDefault="008161D9" w:rsidP="00811994">
            <w:pPr>
              <w:spacing w:line="259" w:lineRule="auto"/>
            </w:pPr>
            <w:r>
              <w:t>3.07</w:t>
            </w:r>
          </w:p>
        </w:tc>
        <w:tc>
          <w:tcPr>
            <w:tcW w:w="2260" w:type="dxa"/>
            <w:tcBorders>
              <w:top w:val="single" w:sz="8" w:space="0" w:color="000000"/>
              <w:left w:val="single" w:sz="8" w:space="0" w:color="000000"/>
              <w:bottom w:val="single" w:sz="8" w:space="0" w:color="000000"/>
              <w:right w:val="single" w:sz="8" w:space="0" w:color="000000"/>
            </w:tcBorders>
          </w:tcPr>
          <w:p w14:paraId="0D6986C9" w14:textId="77777777" w:rsidR="008161D9" w:rsidRDefault="008161D9" w:rsidP="00811994">
            <w:pPr>
              <w:spacing w:line="259" w:lineRule="auto"/>
              <w:ind w:left="3"/>
              <w:jc w:val="center"/>
            </w:pPr>
            <w:r>
              <w:t>42</w:t>
            </w:r>
          </w:p>
        </w:tc>
      </w:tr>
      <w:tr w:rsidR="008161D9" w14:paraId="49DF4A60"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4211F23C" w14:textId="77777777" w:rsidR="008161D9" w:rsidRDefault="008161D9" w:rsidP="00811994">
            <w:pPr>
              <w:spacing w:line="259" w:lineRule="auto"/>
            </w:pPr>
            <w:r>
              <w:t>58.00</w:t>
            </w:r>
          </w:p>
        </w:tc>
        <w:tc>
          <w:tcPr>
            <w:tcW w:w="1100" w:type="dxa"/>
            <w:tcBorders>
              <w:top w:val="single" w:sz="8" w:space="0" w:color="000000"/>
              <w:left w:val="single" w:sz="8" w:space="0" w:color="000000"/>
              <w:bottom w:val="single" w:sz="8" w:space="0" w:color="000000"/>
              <w:right w:val="single" w:sz="8" w:space="0" w:color="000000"/>
            </w:tcBorders>
          </w:tcPr>
          <w:p w14:paraId="4586C622" w14:textId="77777777" w:rsidR="008161D9" w:rsidRDefault="008161D9" w:rsidP="00811994">
            <w:pPr>
              <w:spacing w:line="259" w:lineRule="auto"/>
            </w:pPr>
            <w:r>
              <w:t>59.99</w:t>
            </w:r>
          </w:p>
        </w:tc>
        <w:tc>
          <w:tcPr>
            <w:tcW w:w="1120" w:type="dxa"/>
            <w:tcBorders>
              <w:top w:val="single" w:sz="8" w:space="0" w:color="000000"/>
              <w:left w:val="single" w:sz="8" w:space="0" w:color="000000"/>
              <w:bottom w:val="single" w:sz="8" w:space="0" w:color="000000"/>
              <w:right w:val="single" w:sz="8" w:space="0" w:color="000000"/>
            </w:tcBorders>
          </w:tcPr>
          <w:p w14:paraId="5E6BD420" w14:textId="77777777" w:rsidR="008161D9" w:rsidRDefault="008161D9" w:rsidP="00811994">
            <w:pPr>
              <w:spacing w:line="259" w:lineRule="auto"/>
            </w:pPr>
            <w:r>
              <w:t>2.98</w:t>
            </w:r>
          </w:p>
        </w:tc>
        <w:tc>
          <w:tcPr>
            <w:tcW w:w="1020" w:type="dxa"/>
            <w:tcBorders>
              <w:top w:val="single" w:sz="8" w:space="0" w:color="000000"/>
              <w:left w:val="single" w:sz="8" w:space="0" w:color="000000"/>
              <w:bottom w:val="single" w:sz="8" w:space="0" w:color="000000"/>
              <w:right w:val="single" w:sz="8" w:space="0" w:color="000000"/>
            </w:tcBorders>
          </w:tcPr>
          <w:p w14:paraId="69B5BE4B" w14:textId="77777777" w:rsidR="008161D9" w:rsidRDefault="008161D9" w:rsidP="00811994">
            <w:pPr>
              <w:spacing w:line="259" w:lineRule="auto"/>
            </w:pPr>
            <w:r>
              <w:t>3.09</w:t>
            </w:r>
          </w:p>
        </w:tc>
        <w:tc>
          <w:tcPr>
            <w:tcW w:w="980" w:type="dxa"/>
            <w:tcBorders>
              <w:top w:val="single" w:sz="8" w:space="0" w:color="000000"/>
              <w:left w:val="single" w:sz="8" w:space="0" w:color="000000"/>
              <w:bottom w:val="single" w:sz="8" w:space="0" w:color="000000"/>
              <w:right w:val="single" w:sz="8" w:space="0" w:color="000000"/>
            </w:tcBorders>
          </w:tcPr>
          <w:p w14:paraId="7C5227F2" w14:textId="77777777" w:rsidR="008161D9" w:rsidRDefault="008161D9" w:rsidP="00811994">
            <w:pPr>
              <w:spacing w:line="259" w:lineRule="auto"/>
            </w:pPr>
            <w:r>
              <w:t>2.92</w:t>
            </w:r>
          </w:p>
        </w:tc>
        <w:tc>
          <w:tcPr>
            <w:tcW w:w="1000" w:type="dxa"/>
            <w:tcBorders>
              <w:top w:val="single" w:sz="8" w:space="0" w:color="000000"/>
              <w:left w:val="single" w:sz="8" w:space="0" w:color="000000"/>
              <w:bottom w:val="single" w:sz="8" w:space="0" w:color="000000"/>
              <w:right w:val="single" w:sz="8" w:space="0" w:color="000000"/>
            </w:tcBorders>
          </w:tcPr>
          <w:p w14:paraId="76D373E9" w14:textId="77777777" w:rsidR="008161D9" w:rsidRDefault="008161D9" w:rsidP="00811994">
            <w:pPr>
              <w:spacing w:line="259" w:lineRule="auto"/>
            </w:pPr>
            <w:r>
              <w:t>2.99</w:t>
            </w:r>
          </w:p>
        </w:tc>
        <w:tc>
          <w:tcPr>
            <w:tcW w:w="2260" w:type="dxa"/>
            <w:tcBorders>
              <w:top w:val="single" w:sz="8" w:space="0" w:color="000000"/>
              <w:left w:val="single" w:sz="8" w:space="0" w:color="000000"/>
              <w:bottom w:val="single" w:sz="8" w:space="0" w:color="000000"/>
              <w:right w:val="single" w:sz="8" w:space="0" w:color="000000"/>
            </w:tcBorders>
          </w:tcPr>
          <w:p w14:paraId="29129B5F" w14:textId="77777777" w:rsidR="008161D9" w:rsidRDefault="008161D9" w:rsidP="00811994">
            <w:pPr>
              <w:spacing w:line="259" w:lineRule="auto"/>
              <w:ind w:left="3"/>
              <w:jc w:val="center"/>
            </w:pPr>
            <w:r>
              <w:t>41</w:t>
            </w:r>
          </w:p>
        </w:tc>
      </w:tr>
      <w:tr w:rsidR="008161D9" w14:paraId="44009B03"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16352DED" w14:textId="77777777" w:rsidR="008161D9" w:rsidRDefault="008161D9" w:rsidP="00811994">
            <w:pPr>
              <w:spacing w:line="259" w:lineRule="auto"/>
            </w:pPr>
            <w:r>
              <w:t>56.00</w:t>
            </w:r>
          </w:p>
        </w:tc>
        <w:tc>
          <w:tcPr>
            <w:tcW w:w="1100" w:type="dxa"/>
            <w:tcBorders>
              <w:top w:val="single" w:sz="8" w:space="0" w:color="000000"/>
              <w:left w:val="single" w:sz="8" w:space="0" w:color="000000"/>
              <w:bottom w:val="single" w:sz="8" w:space="0" w:color="000000"/>
              <w:right w:val="single" w:sz="8" w:space="0" w:color="000000"/>
            </w:tcBorders>
          </w:tcPr>
          <w:p w14:paraId="112FA9E7" w14:textId="77777777" w:rsidR="008161D9" w:rsidRDefault="008161D9" w:rsidP="00811994">
            <w:pPr>
              <w:spacing w:line="259" w:lineRule="auto"/>
            </w:pPr>
            <w:r>
              <w:t>57.99</w:t>
            </w:r>
          </w:p>
        </w:tc>
        <w:tc>
          <w:tcPr>
            <w:tcW w:w="1120" w:type="dxa"/>
            <w:tcBorders>
              <w:top w:val="single" w:sz="8" w:space="0" w:color="000000"/>
              <w:left w:val="single" w:sz="8" w:space="0" w:color="000000"/>
              <w:bottom w:val="single" w:sz="8" w:space="0" w:color="000000"/>
              <w:right w:val="single" w:sz="8" w:space="0" w:color="000000"/>
            </w:tcBorders>
          </w:tcPr>
          <w:p w14:paraId="6C95BD5C" w14:textId="77777777" w:rsidR="008161D9" w:rsidRDefault="008161D9" w:rsidP="00811994">
            <w:pPr>
              <w:spacing w:line="259" w:lineRule="auto"/>
            </w:pPr>
            <w:r>
              <w:t>2.86</w:t>
            </w:r>
          </w:p>
        </w:tc>
        <w:tc>
          <w:tcPr>
            <w:tcW w:w="1020" w:type="dxa"/>
            <w:tcBorders>
              <w:top w:val="single" w:sz="8" w:space="0" w:color="000000"/>
              <w:left w:val="single" w:sz="8" w:space="0" w:color="000000"/>
              <w:bottom w:val="single" w:sz="8" w:space="0" w:color="000000"/>
              <w:right w:val="single" w:sz="8" w:space="0" w:color="000000"/>
            </w:tcBorders>
          </w:tcPr>
          <w:p w14:paraId="478E6656" w14:textId="77777777" w:rsidR="008161D9" w:rsidRDefault="008161D9" w:rsidP="00811994">
            <w:pPr>
              <w:spacing w:line="259" w:lineRule="auto"/>
            </w:pPr>
            <w:r>
              <w:t>2.97</w:t>
            </w:r>
          </w:p>
        </w:tc>
        <w:tc>
          <w:tcPr>
            <w:tcW w:w="980" w:type="dxa"/>
            <w:tcBorders>
              <w:top w:val="single" w:sz="8" w:space="0" w:color="000000"/>
              <w:left w:val="single" w:sz="8" w:space="0" w:color="000000"/>
              <w:bottom w:val="single" w:sz="8" w:space="0" w:color="000000"/>
              <w:right w:val="single" w:sz="8" w:space="0" w:color="000000"/>
            </w:tcBorders>
          </w:tcPr>
          <w:p w14:paraId="3CF8CB15" w14:textId="77777777" w:rsidR="008161D9" w:rsidRDefault="008161D9" w:rsidP="00811994">
            <w:pPr>
              <w:spacing w:line="259" w:lineRule="auto"/>
            </w:pPr>
            <w:r>
              <w:t>2.84</w:t>
            </w:r>
          </w:p>
        </w:tc>
        <w:tc>
          <w:tcPr>
            <w:tcW w:w="1000" w:type="dxa"/>
            <w:tcBorders>
              <w:top w:val="single" w:sz="8" w:space="0" w:color="000000"/>
              <w:left w:val="single" w:sz="8" w:space="0" w:color="000000"/>
              <w:bottom w:val="single" w:sz="8" w:space="0" w:color="000000"/>
              <w:right w:val="single" w:sz="8" w:space="0" w:color="000000"/>
            </w:tcBorders>
          </w:tcPr>
          <w:p w14:paraId="2F93B64D" w14:textId="77777777" w:rsidR="008161D9" w:rsidRDefault="008161D9" w:rsidP="00811994">
            <w:pPr>
              <w:spacing w:line="259" w:lineRule="auto"/>
            </w:pPr>
            <w:r>
              <w:t>2.91</w:t>
            </w:r>
          </w:p>
        </w:tc>
        <w:tc>
          <w:tcPr>
            <w:tcW w:w="2260" w:type="dxa"/>
            <w:tcBorders>
              <w:top w:val="single" w:sz="8" w:space="0" w:color="000000"/>
              <w:left w:val="single" w:sz="8" w:space="0" w:color="000000"/>
              <w:bottom w:val="single" w:sz="8" w:space="0" w:color="000000"/>
              <w:right w:val="single" w:sz="8" w:space="0" w:color="000000"/>
            </w:tcBorders>
          </w:tcPr>
          <w:p w14:paraId="50C5815D" w14:textId="77777777" w:rsidR="008161D9" w:rsidRDefault="008161D9" w:rsidP="00811994">
            <w:pPr>
              <w:spacing w:line="259" w:lineRule="auto"/>
              <w:ind w:left="3"/>
              <w:jc w:val="center"/>
            </w:pPr>
            <w:r>
              <w:t>40</w:t>
            </w:r>
          </w:p>
        </w:tc>
      </w:tr>
      <w:tr w:rsidR="008161D9" w14:paraId="7D1287A1"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66478DD7" w14:textId="77777777" w:rsidR="008161D9" w:rsidRDefault="008161D9" w:rsidP="00811994">
            <w:pPr>
              <w:spacing w:line="259" w:lineRule="auto"/>
            </w:pPr>
            <w:r>
              <w:t>54.00</w:t>
            </w:r>
          </w:p>
        </w:tc>
        <w:tc>
          <w:tcPr>
            <w:tcW w:w="1100" w:type="dxa"/>
            <w:tcBorders>
              <w:top w:val="single" w:sz="8" w:space="0" w:color="000000"/>
              <w:left w:val="single" w:sz="8" w:space="0" w:color="000000"/>
              <w:bottom w:val="single" w:sz="8" w:space="0" w:color="000000"/>
              <w:right w:val="single" w:sz="8" w:space="0" w:color="000000"/>
            </w:tcBorders>
          </w:tcPr>
          <w:p w14:paraId="62196372" w14:textId="77777777" w:rsidR="008161D9" w:rsidRDefault="008161D9" w:rsidP="00811994">
            <w:pPr>
              <w:spacing w:line="259" w:lineRule="auto"/>
            </w:pPr>
            <w:r>
              <w:t>55.99</w:t>
            </w:r>
          </w:p>
        </w:tc>
        <w:tc>
          <w:tcPr>
            <w:tcW w:w="1120" w:type="dxa"/>
            <w:tcBorders>
              <w:top w:val="single" w:sz="8" w:space="0" w:color="000000"/>
              <w:left w:val="single" w:sz="8" w:space="0" w:color="000000"/>
              <w:bottom w:val="single" w:sz="8" w:space="0" w:color="000000"/>
              <w:right w:val="single" w:sz="8" w:space="0" w:color="000000"/>
            </w:tcBorders>
          </w:tcPr>
          <w:p w14:paraId="0308ED4D" w14:textId="77777777" w:rsidR="008161D9" w:rsidRDefault="008161D9" w:rsidP="00811994">
            <w:pPr>
              <w:spacing w:line="259" w:lineRule="auto"/>
            </w:pPr>
            <w:r>
              <w:t>2.74</w:t>
            </w:r>
          </w:p>
        </w:tc>
        <w:tc>
          <w:tcPr>
            <w:tcW w:w="1020" w:type="dxa"/>
            <w:tcBorders>
              <w:top w:val="single" w:sz="8" w:space="0" w:color="000000"/>
              <w:left w:val="single" w:sz="8" w:space="0" w:color="000000"/>
              <w:bottom w:val="single" w:sz="8" w:space="0" w:color="000000"/>
              <w:right w:val="single" w:sz="8" w:space="0" w:color="000000"/>
            </w:tcBorders>
          </w:tcPr>
          <w:p w14:paraId="08845122" w14:textId="77777777" w:rsidR="008161D9" w:rsidRDefault="008161D9" w:rsidP="00811994">
            <w:pPr>
              <w:spacing w:line="259" w:lineRule="auto"/>
            </w:pPr>
            <w:r>
              <w:t>2.85</w:t>
            </w:r>
          </w:p>
        </w:tc>
        <w:tc>
          <w:tcPr>
            <w:tcW w:w="980" w:type="dxa"/>
            <w:tcBorders>
              <w:top w:val="single" w:sz="8" w:space="0" w:color="000000"/>
              <w:left w:val="single" w:sz="8" w:space="0" w:color="000000"/>
              <w:bottom w:val="single" w:sz="8" w:space="0" w:color="000000"/>
              <w:right w:val="single" w:sz="8" w:space="0" w:color="000000"/>
            </w:tcBorders>
          </w:tcPr>
          <w:p w14:paraId="572934A2" w14:textId="77777777" w:rsidR="008161D9" w:rsidRDefault="008161D9" w:rsidP="00811994">
            <w:pPr>
              <w:spacing w:line="259" w:lineRule="auto"/>
            </w:pPr>
            <w:r>
              <w:t>2.76</w:t>
            </w:r>
          </w:p>
        </w:tc>
        <w:tc>
          <w:tcPr>
            <w:tcW w:w="1000" w:type="dxa"/>
            <w:tcBorders>
              <w:top w:val="single" w:sz="8" w:space="0" w:color="000000"/>
              <w:left w:val="single" w:sz="8" w:space="0" w:color="000000"/>
              <w:bottom w:val="single" w:sz="8" w:space="0" w:color="000000"/>
              <w:right w:val="single" w:sz="8" w:space="0" w:color="000000"/>
            </w:tcBorders>
          </w:tcPr>
          <w:p w14:paraId="62D50CEC" w14:textId="77777777" w:rsidR="008161D9" w:rsidRDefault="008161D9" w:rsidP="00811994">
            <w:pPr>
              <w:spacing w:line="259" w:lineRule="auto"/>
            </w:pPr>
            <w:r>
              <w:t>2.83</w:t>
            </w:r>
          </w:p>
        </w:tc>
        <w:tc>
          <w:tcPr>
            <w:tcW w:w="2260" w:type="dxa"/>
            <w:tcBorders>
              <w:top w:val="single" w:sz="8" w:space="0" w:color="000000"/>
              <w:left w:val="single" w:sz="8" w:space="0" w:color="000000"/>
              <w:bottom w:val="single" w:sz="8" w:space="0" w:color="000000"/>
              <w:right w:val="single" w:sz="8" w:space="0" w:color="000000"/>
            </w:tcBorders>
          </w:tcPr>
          <w:p w14:paraId="225DA1BD" w14:textId="77777777" w:rsidR="008161D9" w:rsidRDefault="008161D9" w:rsidP="00811994">
            <w:pPr>
              <w:spacing w:line="259" w:lineRule="auto"/>
              <w:ind w:left="3"/>
              <w:jc w:val="center"/>
            </w:pPr>
            <w:r>
              <w:t>39</w:t>
            </w:r>
          </w:p>
        </w:tc>
      </w:tr>
      <w:tr w:rsidR="008161D9" w14:paraId="356F219E"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4AEA1FA0" w14:textId="77777777" w:rsidR="008161D9" w:rsidRDefault="008161D9" w:rsidP="00811994">
            <w:pPr>
              <w:spacing w:line="259" w:lineRule="auto"/>
            </w:pPr>
            <w:r>
              <w:t>52.00</w:t>
            </w:r>
          </w:p>
        </w:tc>
        <w:tc>
          <w:tcPr>
            <w:tcW w:w="1100" w:type="dxa"/>
            <w:tcBorders>
              <w:top w:val="single" w:sz="8" w:space="0" w:color="000000"/>
              <w:left w:val="single" w:sz="8" w:space="0" w:color="000000"/>
              <w:bottom w:val="single" w:sz="8" w:space="0" w:color="000000"/>
              <w:right w:val="single" w:sz="8" w:space="0" w:color="000000"/>
            </w:tcBorders>
          </w:tcPr>
          <w:p w14:paraId="12CC2BF2" w14:textId="77777777" w:rsidR="008161D9" w:rsidRDefault="008161D9" w:rsidP="00811994">
            <w:pPr>
              <w:spacing w:line="259" w:lineRule="auto"/>
            </w:pPr>
            <w:r>
              <w:t>53.99</w:t>
            </w:r>
          </w:p>
        </w:tc>
        <w:tc>
          <w:tcPr>
            <w:tcW w:w="1120" w:type="dxa"/>
            <w:tcBorders>
              <w:top w:val="single" w:sz="8" w:space="0" w:color="000000"/>
              <w:left w:val="single" w:sz="8" w:space="0" w:color="000000"/>
              <w:bottom w:val="single" w:sz="8" w:space="0" w:color="000000"/>
              <w:right w:val="single" w:sz="8" w:space="0" w:color="000000"/>
            </w:tcBorders>
          </w:tcPr>
          <w:p w14:paraId="3DBEAF31" w14:textId="77777777" w:rsidR="008161D9" w:rsidRDefault="008161D9" w:rsidP="00811994">
            <w:pPr>
              <w:spacing w:line="259" w:lineRule="auto"/>
            </w:pPr>
            <w:r>
              <w:t>2.62</w:t>
            </w:r>
          </w:p>
        </w:tc>
        <w:tc>
          <w:tcPr>
            <w:tcW w:w="1020" w:type="dxa"/>
            <w:tcBorders>
              <w:top w:val="single" w:sz="8" w:space="0" w:color="000000"/>
              <w:left w:val="single" w:sz="8" w:space="0" w:color="000000"/>
              <w:bottom w:val="single" w:sz="8" w:space="0" w:color="000000"/>
              <w:right w:val="single" w:sz="8" w:space="0" w:color="000000"/>
            </w:tcBorders>
          </w:tcPr>
          <w:p w14:paraId="5753C131" w14:textId="77777777" w:rsidR="008161D9" w:rsidRDefault="008161D9" w:rsidP="00811994">
            <w:pPr>
              <w:spacing w:line="259" w:lineRule="auto"/>
            </w:pPr>
            <w:r>
              <w:t>2.73</w:t>
            </w:r>
          </w:p>
        </w:tc>
        <w:tc>
          <w:tcPr>
            <w:tcW w:w="980" w:type="dxa"/>
            <w:tcBorders>
              <w:top w:val="single" w:sz="8" w:space="0" w:color="000000"/>
              <w:left w:val="single" w:sz="8" w:space="0" w:color="000000"/>
              <w:bottom w:val="single" w:sz="8" w:space="0" w:color="000000"/>
              <w:right w:val="single" w:sz="8" w:space="0" w:color="000000"/>
            </w:tcBorders>
          </w:tcPr>
          <w:p w14:paraId="43275F33" w14:textId="77777777" w:rsidR="008161D9" w:rsidRDefault="008161D9" w:rsidP="00811994">
            <w:pPr>
              <w:spacing w:line="259" w:lineRule="auto"/>
            </w:pPr>
            <w:r>
              <w:t>2.68</w:t>
            </w:r>
          </w:p>
        </w:tc>
        <w:tc>
          <w:tcPr>
            <w:tcW w:w="1000" w:type="dxa"/>
            <w:tcBorders>
              <w:top w:val="single" w:sz="8" w:space="0" w:color="000000"/>
              <w:left w:val="single" w:sz="8" w:space="0" w:color="000000"/>
              <w:bottom w:val="single" w:sz="8" w:space="0" w:color="000000"/>
              <w:right w:val="single" w:sz="8" w:space="0" w:color="000000"/>
            </w:tcBorders>
          </w:tcPr>
          <w:p w14:paraId="587BFEAB" w14:textId="77777777" w:rsidR="008161D9" w:rsidRDefault="008161D9" w:rsidP="00811994">
            <w:pPr>
              <w:spacing w:line="259" w:lineRule="auto"/>
            </w:pPr>
            <w:r>
              <w:t>2.75</w:t>
            </w:r>
          </w:p>
        </w:tc>
        <w:tc>
          <w:tcPr>
            <w:tcW w:w="2260" w:type="dxa"/>
            <w:tcBorders>
              <w:top w:val="single" w:sz="8" w:space="0" w:color="000000"/>
              <w:left w:val="single" w:sz="8" w:space="0" w:color="000000"/>
              <w:bottom w:val="single" w:sz="8" w:space="0" w:color="000000"/>
              <w:right w:val="single" w:sz="8" w:space="0" w:color="000000"/>
            </w:tcBorders>
          </w:tcPr>
          <w:p w14:paraId="27E5C97A" w14:textId="77777777" w:rsidR="008161D9" w:rsidRDefault="008161D9" w:rsidP="00811994">
            <w:pPr>
              <w:spacing w:line="259" w:lineRule="auto"/>
              <w:ind w:left="3"/>
              <w:jc w:val="center"/>
            </w:pPr>
            <w:r>
              <w:t>38</w:t>
            </w:r>
          </w:p>
        </w:tc>
      </w:tr>
      <w:tr w:rsidR="008161D9" w14:paraId="6BF18F1C" w14:textId="77777777" w:rsidTr="00811994">
        <w:trPr>
          <w:trHeight w:val="300"/>
        </w:trPr>
        <w:tc>
          <w:tcPr>
            <w:tcW w:w="1120" w:type="dxa"/>
            <w:tcBorders>
              <w:top w:val="single" w:sz="8" w:space="0" w:color="000000"/>
              <w:left w:val="single" w:sz="8" w:space="0" w:color="000000"/>
              <w:bottom w:val="single" w:sz="8" w:space="0" w:color="000000"/>
              <w:right w:val="single" w:sz="8" w:space="0" w:color="000000"/>
            </w:tcBorders>
          </w:tcPr>
          <w:p w14:paraId="03696B24" w14:textId="77777777" w:rsidR="008161D9" w:rsidRDefault="008161D9" w:rsidP="00811994">
            <w:pPr>
              <w:spacing w:line="259" w:lineRule="auto"/>
            </w:pPr>
            <w:r>
              <w:t>50.00</w:t>
            </w:r>
          </w:p>
        </w:tc>
        <w:tc>
          <w:tcPr>
            <w:tcW w:w="1100" w:type="dxa"/>
            <w:tcBorders>
              <w:top w:val="single" w:sz="8" w:space="0" w:color="000000"/>
              <w:left w:val="single" w:sz="8" w:space="0" w:color="000000"/>
              <w:bottom w:val="single" w:sz="8" w:space="0" w:color="000000"/>
              <w:right w:val="single" w:sz="8" w:space="0" w:color="000000"/>
            </w:tcBorders>
          </w:tcPr>
          <w:p w14:paraId="7E3FF527" w14:textId="77777777" w:rsidR="008161D9" w:rsidRDefault="008161D9" w:rsidP="00811994">
            <w:pPr>
              <w:spacing w:line="259" w:lineRule="auto"/>
            </w:pPr>
            <w:r>
              <w:t>51.99</w:t>
            </w:r>
          </w:p>
        </w:tc>
        <w:tc>
          <w:tcPr>
            <w:tcW w:w="1120" w:type="dxa"/>
            <w:tcBorders>
              <w:top w:val="single" w:sz="8" w:space="0" w:color="000000"/>
              <w:left w:val="single" w:sz="8" w:space="0" w:color="000000"/>
              <w:bottom w:val="single" w:sz="8" w:space="0" w:color="000000"/>
              <w:right w:val="single" w:sz="8" w:space="0" w:color="000000"/>
            </w:tcBorders>
          </w:tcPr>
          <w:p w14:paraId="76ACD865" w14:textId="77777777" w:rsidR="008161D9" w:rsidRDefault="008161D9" w:rsidP="00811994">
            <w:pPr>
              <w:spacing w:line="259" w:lineRule="auto"/>
            </w:pPr>
            <w:r>
              <w:t>2.50</w:t>
            </w:r>
          </w:p>
        </w:tc>
        <w:tc>
          <w:tcPr>
            <w:tcW w:w="1020" w:type="dxa"/>
            <w:tcBorders>
              <w:top w:val="single" w:sz="8" w:space="0" w:color="000000"/>
              <w:left w:val="single" w:sz="8" w:space="0" w:color="000000"/>
              <w:bottom w:val="single" w:sz="8" w:space="0" w:color="000000"/>
              <w:right w:val="single" w:sz="8" w:space="0" w:color="000000"/>
            </w:tcBorders>
          </w:tcPr>
          <w:p w14:paraId="5FF68503" w14:textId="77777777" w:rsidR="008161D9" w:rsidRDefault="008161D9" w:rsidP="00811994">
            <w:pPr>
              <w:spacing w:line="259" w:lineRule="auto"/>
            </w:pPr>
            <w:r>
              <w:t>2.61</w:t>
            </w:r>
          </w:p>
        </w:tc>
        <w:tc>
          <w:tcPr>
            <w:tcW w:w="980" w:type="dxa"/>
            <w:tcBorders>
              <w:top w:val="single" w:sz="8" w:space="0" w:color="000000"/>
              <w:left w:val="single" w:sz="8" w:space="0" w:color="000000"/>
              <w:bottom w:val="single" w:sz="8" w:space="0" w:color="000000"/>
              <w:right w:val="single" w:sz="8" w:space="0" w:color="000000"/>
            </w:tcBorders>
          </w:tcPr>
          <w:p w14:paraId="0F59BAB4" w14:textId="77777777" w:rsidR="008161D9" w:rsidRDefault="008161D9" w:rsidP="00811994">
            <w:pPr>
              <w:spacing w:line="259" w:lineRule="auto"/>
            </w:pPr>
            <w:r>
              <w:t>2.60</w:t>
            </w:r>
          </w:p>
        </w:tc>
        <w:tc>
          <w:tcPr>
            <w:tcW w:w="1000" w:type="dxa"/>
            <w:tcBorders>
              <w:top w:val="single" w:sz="8" w:space="0" w:color="000000"/>
              <w:left w:val="single" w:sz="8" w:space="0" w:color="000000"/>
              <w:bottom w:val="single" w:sz="8" w:space="0" w:color="000000"/>
              <w:right w:val="single" w:sz="8" w:space="0" w:color="000000"/>
            </w:tcBorders>
          </w:tcPr>
          <w:p w14:paraId="005C537A" w14:textId="77777777" w:rsidR="008161D9" w:rsidRDefault="008161D9" w:rsidP="00811994">
            <w:pPr>
              <w:spacing w:line="259" w:lineRule="auto"/>
            </w:pPr>
            <w:r>
              <w:t>2.67</w:t>
            </w:r>
          </w:p>
        </w:tc>
        <w:tc>
          <w:tcPr>
            <w:tcW w:w="2260" w:type="dxa"/>
            <w:tcBorders>
              <w:top w:val="single" w:sz="8" w:space="0" w:color="000000"/>
              <w:left w:val="single" w:sz="8" w:space="0" w:color="000000"/>
              <w:bottom w:val="single" w:sz="8" w:space="0" w:color="000000"/>
              <w:right w:val="single" w:sz="8" w:space="0" w:color="000000"/>
            </w:tcBorders>
          </w:tcPr>
          <w:p w14:paraId="70FB18C1" w14:textId="77777777" w:rsidR="008161D9" w:rsidRDefault="008161D9" w:rsidP="00811994">
            <w:pPr>
              <w:spacing w:line="259" w:lineRule="auto"/>
              <w:ind w:left="3"/>
              <w:jc w:val="center"/>
            </w:pPr>
            <w:r>
              <w:t>37</w:t>
            </w:r>
          </w:p>
        </w:tc>
      </w:tr>
    </w:tbl>
    <w:p w14:paraId="2D0C1C16" w14:textId="77777777" w:rsidR="008161D9" w:rsidRDefault="008161D9"/>
    <w:p w14:paraId="449E35A9" w14:textId="77777777" w:rsidR="006C19C8" w:rsidRDefault="006C19C8" w:rsidP="006C19C8">
      <w:pPr>
        <w:pStyle w:val="Heading1"/>
        <w:numPr>
          <w:ilvl w:val="0"/>
          <w:numId w:val="0"/>
        </w:numPr>
        <w:spacing w:after="244"/>
        <w:ind w:left="-5"/>
      </w:pPr>
      <w:r>
        <w:t>Sample Calculations based on the above points table</w:t>
      </w:r>
    </w:p>
    <w:p w14:paraId="047D5AAE" w14:textId="77777777" w:rsidR="006C19C8" w:rsidRDefault="006C19C8" w:rsidP="006C19C8">
      <w:pPr>
        <w:numPr>
          <w:ilvl w:val="0"/>
          <w:numId w:val="4"/>
        </w:numPr>
        <w:spacing w:after="19" w:line="255" w:lineRule="auto"/>
        <w:ind w:right="17" w:hanging="360"/>
      </w:pPr>
      <w:r>
        <w:t>Student A received an overall percentage mark of 66.3 on an honours degree programme at level 8 which is equivalent to 45 points.</w:t>
      </w:r>
    </w:p>
    <w:p w14:paraId="580C8739" w14:textId="77777777" w:rsidR="006C19C8" w:rsidRDefault="006C19C8" w:rsidP="006C19C8">
      <w:pPr>
        <w:numPr>
          <w:ilvl w:val="0"/>
          <w:numId w:val="4"/>
        </w:numPr>
        <w:spacing w:after="20" w:line="255" w:lineRule="auto"/>
        <w:ind w:right="17" w:hanging="360"/>
      </w:pPr>
      <w:r>
        <w:t>Student B received 74% in subject X and 62% in subject Y. Both subjects were in an eligible honours degree at level 8. Student B’s overall percentage mark is (74 + 62)/ 2 = 68% which is equivalent to 46 points.</w:t>
      </w:r>
    </w:p>
    <w:p w14:paraId="73AC7084" w14:textId="77777777" w:rsidR="006C19C8" w:rsidRDefault="006C19C8" w:rsidP="006C19C8">
      <w:pPr>
        <w:numPr>
          <w:ilvl w:val="0"/>
          <w:numId w:val="4"/>
        </w:numPr>
        <w:spacing w:after="515" w:line="255" w:lineRule="auto"/>
        <w:ind w:right="17" w:hanging="360"/>
      </w:pPr>
      <w:r>
        <w:t>Student C has taken an honours degree programme at level 8 made up of a number of modules/courses. Student C’s overall percentage mark is 64.32%, which is equivalent to 44 points.</w:t>
      </w:r>
    </w:p>
    <w:p w14:paraId="39657DDA" w14:textId="77777777" w:rsidR="006C19C8" w:rsidRDefault="006C19C8"/>
    <w:p w14:paraId="0599DE74" w14:textId="77777777" w:rsidR="006C19C8" w:rsidRDefault="006C19C8"/>
    <w:p w14:paraId="7AF7BBD6" w14:textId="77777777" w:rsidR="006C19C8" w:rsidRDefault="006C19C8" w:rsidP="00370121">
      <w:pPr>
        <w:spacing w:after="3"/>
        <w:ind w:right="16"/>
        <w:jc w:val="center"/>
        <w:rPr>
          <w:rFonts w:ascii="Times New Roman" w:eastAsia="Times New Roman" w:hAnsi="Times New Roman" w:cs="Times New Roman"/>
          <w:b/>
        </w:rPr>
      </w:pPr>
    </w:p>
    <w:p w14:paraId="0CEE0DB0" w14:textId="77777777" w:rsidR="006C19C8" w:rsidRDefault="006C19C8" w:rsidP="00370121">
      <w:pPr>
        <w:spacing w:after="3"/>
        <w:ind w:right="16"/>
        <w:jc w:val="center"/>
        <w:rPr>
          <w:rFonts w:ascii="Times New Roman" w:eastAsia="Times New Roman" w:hAnsi="Times New Roman" w:cs="Times New Roman"/>
          <w:b/>
        </w:rPr>
      </w:pPr>
    </w:p>
    <w:p w14:paraId="238FBFAD" w14:textId="77777777" w:rsidR="006C19C8" w:rsidRDefault="006C19C8" w:rsidP="00370121">
      <w:pPr>
        <w:spacing w:after="3"/>
        <w:ind w:right="16"/>
        <w:jc w:val="center"/>
        <w:rPr>
          <w:rFonts w:ascii="Times New Roman" w:eastAsia="Times New Roman" w:hAnsi="Times New Roman" w:cs="Times New Roman"/>
          <w:b/>
        </w:rPr>
      </w:pPr>
    </w:p>
    <w:p w14:paraId="5CB9262A" w14:textId="77777777" w:rsidR="006C19C8" w:rsidRDefault="006C19C8" w:rsidP="00370121">
      <w:pPr>
        <w:spacing w:after="3"/>
        <w:ind w:right="16"/>
        <w:jc w:val="center"/>
        <w:rPr>
          <w:rFonts w:ascii="Times New Roman" w:eastAsia="Times New Roman" w:hAnsi="Times New Roman" w:cs="Times New Roman"/>
          <w:b/>
        </w:rPr>
      </w:pPr>
    </w:p>
    <w:p w14:paraId="45F9FCB0" w14:textId="77777777" w:rsidR="006C19C8" w:rsidRDefault="006C19C8" w:rsidP="00370121">
      <w:pPr>
        <w:spacing w:after="3"/>
        <w:ind w:right="16"/>
        <w:jc w:val="center"/>
        <w:rPr>
          <w:rFonts w:ascii="Times New Roman" w:eastAsia="Times New Roman" w:hAnsi="Times New Roman" w:cs="Times New Roman"/>
          <w:b/>
        </w:rPr>
      </w:pPr>
    </w:p>
    <w:p w14:paraId="225FC734" w14:textId="77777777" w:rsidR="006C19C8" w:rsidRDefault="006C19C8" w:rsidP="00370121">
      <w:pPr>
        <w:spacing w:after="3"/>
        <w:ind w:right="16"/>
        <w:jc w:val="center"/>
        <w:rPr>
          <w:rFonts w:ascii="Times New Roman" w:eastAsia="Times New Roman" w:hAnsi="Times New Roman" w:cs="Times New Roman"/>
          <w:b/>
        </w:rPr>
      </w:pPr>
    </w:p>
    <w:p w14:paraId="4F69D282" w14:textId="77777777" w:rsidR="00370121" w:rsidRDefault="00370121" w:rsidP="00370121">
      <w:pPr>
        <w:spacing w:after="3"/>
        <w:ind w:right="16"/>
        <w:jc w:val="center"/>
      </w:pPr>
      <w:r>
        <w:rPr>
          <w:rFonts w:ascii="Times New Roman" w:eastAsia="Times New Roman" w:hAnsi="Times New Roman" w:cs="Times New Roman"/>
          <w:b/>
        </w:rPr>
        <w:t>Points for Additional Completed Postgraduate Qualifications</w:t>
      </w:r>
    </w:p>
    <w:tbl>
      <w:tblPr>
        <w:tblStyle w:val="TableGrid"/>
        <w:tblW w:w="4380" w:type="dxa"/>
        <w:tblInd w:w="2049" w:type="dxa"/>
        <w:tblCellMar>
          <w:top w:w="69" w:type="dxa"/>
          <w:left w:w="111" w:type="dxa"/>
          <w:right w:w="115" w:type="dxa"/>
        </w:tblCellMar>
        <w:tblLook w:val="04A0" w:firstRow="1" w:lastRow="0" w:firstColumn="1" w:lastColumn="0" w:noHBand="0" w:noVBand="1"/>
      </w:tblPr>
      <w:tblGrid>
        <w:gridCol w:w="3400"/>
        <w:gridCol w:w="980"/>
      </w:tblGrid>
      <w:tr w:rsidR="00370121" w14:paraId="7B67D32C" w14:textId="77777777" w:rsidTr="00811994">
        <w:trPr>
          <w:trHeight w:val="300"/>
        </w:trPr>
        <w:tc>
          <w:tcPr>
            <w:tcW w:w="3400" w:type="dxa"/>
            <w:tcBorders>
              <w:top w:val="single" w:sz="8" w:space="0" w:color="000000"/>
              <w:left w:val="single" w:sz="8" w:space="0" w:color="000000"/>
              <w:bottom w:val="single" w:sz="8" w:space="0" w:color="000000"/>
              <w:right w:val="single" w:sz="8" w:space="0" w:color="000000"/>
            </w:tcBorders>
          </w:tcPr>
          <w:p w14:paraId="29BD9D0B" w14:textId="77777777" w:rsidR="00370121" w:rsidRDefault="00370121" w:rsidP="00811994">
            <w:pPr>
              <w:spacing w:line="259" w:lineRule="auto"/>
              <w:ind w:right="9"/>
              <w:jc w:val="center"/>
            </w:pPr>
            <w:r>
              <w:rPr>
                <w:rFonts w:ascii="Times New Roman" w:eastAsia="Times New Roman" w:hAnsi="Times New Roman" w:cs="Times New Roman"/>
                <w:b/>
              </w:rPr>
              <w:t>Qualifications</w:t>
            </w:r>
          </w:p>
        </w:tc>
        <w:tc>
          <w:tcPr>
            <w:tcW w:w="980" w:type="dxa"/>
            <w:tcBorders>
              <w:top w:val="single" w:sz="8" w:space="0" w:color="000000"/>
              <w:left w:val="single" w:sz="8" w:space="0" w:color="000000"/>
              <w:bottom w:val="single" w:sz="8" w:space="0" w:color="000000"/>
              <w:right w:val="single" w:sz="8" w:space="0" w:color="000000"/>
            </w:tcBorders>
          </w:tcPr>
          <w:p w14:paraId="6A3E8456" w14:textId="77777777" w:rsidR="00370121" w:rsidRDefault="00370121" w:rsidP="00811994">
            <w:pPr>
              <w:spacing w:line="259" w:lineRule="auto"/>
              <w:ind w:left="60"/>
            </w:pPr>
            <w:r>
              <w:rPr>
                <w:rFonts w:ascii="Times New Roman" w:eastAsia="Times New Roman" w:hAnsi="Times New Roman" w:cs="Times New Roman"/>
                <w:b/>
              </w:rPr>
              <w:t>Points</w:t>
            </w:r>
          </w:p>
        </w:tc>
      </w:tr>
      <w:tr w:rsidR="00370121" w14:paraId="0E808525" w14:textId="77777777" w:rsidTr="00811994">
        <w:trPr>
          <w:trHeight w:val="300"/>
        </w:trPr>
        <w:tc>
          <w:tcPr>
            <w:tcW w:w="3400" w:type="dxa"/>
            <w:tcBorders>
              <w:top w:val="single" w:sz="8" w:space="0" w:color="000000"/>
              <w:left w:val="single" w:sz="8" w:space="0" w:color="000000"/>
              <w:bottom w:val="single" w:sz="8" w:space="0" w:color="000000"/>
              <w:right w:val="single" w:sz="8" w:space="0" w:color="000000"/>
            </w:tcBorders>
          </w:tcPr>
          <w:p w14:paraId="591D2975" w14:textId="77777777" w:rsidR="00370121" w:rsidRDefault="00370121" w:rsidP="00811994">
            <w:pPr>
              <w:spacing w:line="259" w:lineRule="auto"/>
            </w:pPr>
            <w:r>
              <w:t>PhD</w:t>
            </w:r>
          </w:p>
        </w:tc>
        <w:tc>
          <w:tcPr>
            <w:tcW w:w="980" w:type="dxa"/>
            <w:tcBorders>
              <w:top w:val="single" w:sz="8" w:space="0" w:color="000000"/>
              <w:left w:val="single" w:sz="8" w:space="0" w:color="000000"/>
              <w:bottom w:val="single" w:sz="8" w:space="0" w:color="000000"/>
              <w:right w:val="single" w:sz="8" w:space="0" w:color="000000"/>
            </w:tcBorders>
          </w:tcPr>
          <w:p w14:paraId="4ECC4BB0" w14:textId="77777777" w:rsidR="00370121" w:rsidRDefault="00370121" w:rsidP="00811994">
            <w:pPr>
              <w:spacing w:line="259" w:lineRule="auto"/>
              <w:ind w:left="5"/>
            </w:pPr>
            <w:r>
              <w:t>10</w:t>
            </w:r>
          </w:p>
        </w:tc>
      </w:tr>
      <w:tr w:rsidR="00370121" w14:paraId="7D3FC117" w14:textId="77777777" w:rsidTr="00811994">
        <w:trPr>
          <w:trHeight w:val="300"/>
        </w:trPr>
        <w:tc>
          <w:tcPr>
            <w:tcW w:w="3400" w:type="dxa"/>
            <w:tcBorders>
              <w:top w:val="single" w:sz="8" w:space="0" w:color="000000"/>
              <w:left w:val="single" w:sz="8" w:space="0" w:color="000000"/>
              <w:bottom w:val="single" w:sz="8" w:space="0" w:color="000000"/>
              <w:right w:val="single" w:sz="8" w:space="0" w:color="000000"/>
            </w:tcBorders>
          </w:tcPr>
          <w:p w14:paraId="738086A0" w14:textId="77777777" w:rsidR="00370121" w:rsidRDefault="00370121" w:rsidP="00811994">
            <w:pPr>
              <w:spacing w:line="259" w:lineRule="auto"/>
            </w:pPr>
            <w:r>
              <w:t>Masters Degree</w:t>
            </w:r>
          </w:p>
        </w:tc>
        <w:tc>
          <w:tcPr>
            <w:tcW w:w="980" w:type="dxa"/>
            <w:tcBorders>
              <w:top w:val="single" w:sz="8" w:space="0" w:color="000000"/>
              <w:left w:val="single" w:sz="8" w:space="0" w:color="000000"/>
              <w:bottom w:val="single" w:sz="8" w:space="0" w:color="000000"/>
              <w:right w:val="single" w:sz="8" w:space="0" w:color="000000"/>
            </w:tcBorders>
          </w:tcPr>
          <w:p w14:paraId="24B98C15" w14:textId="77777777" w:rsidR="00370121" w:rsidRDefault="00370121" w:rsidP="00811994">
            <w:pPr>
              <w:spacing w:line="259" w:lineRule="auto"/>
              <w:ind w:left="5"/>
            </w:pPr>
            <w:r>
              <w:t>6</w:t>
            </w:r>
          </w:p>
        </w:tc>
      </w:tr>
      <w:tr w:rsidR="00370121" w14:paraId="26E1BD50" w14:textId="77777777" w:rsidTr="00811994">
        <w:trPr>
          <w:trHeight w:val="300"/>
        </w:trPr>
        <w:tc>
          <w:tcPr>
            <w:tcW w:w="3400" w:type="dxa"/>
            <w:tcBorders>
              <w:top w:val="single" w:sz="8" w:space="0" w:color="000000"/>
              <w:left w:val="single" w:sz="8" w:space="0" w:color="000000"/>
              <w:bottom w:val="single" w:sz="8" w:space="0" w:color="000000"/>
              <w:right w:val="single" w:sz="8" w:space="0" w:color="000000"/>
            </w:tcBorders>
          </w:tcPr>
          <w:p w14:paraId="11DF89CB" w14:textId="77777777" w:rsidR="00370121" w:rsidRDefault="00370121" w:rsidP="00811994">
            <w:pPr>
              <w:spacing w:line="259" w:lineRule="auto"/>
            </w:pPr>
            <w:r>
              <w:t>Higher/Graduate Diploma</w:t>
            </w:r>
          </w:p>
        </w:tc>
        <w:tc>
          <w:tcPr>
            <w:tcW w:w="980" w:type="dxa"/>
            <w:tcBorders>
              <w:top w:val="single" w:sz="8" w:space="0" w:color="000000"/>
              <w:left w:val="single" w:sz="8" w:space="0" w:color="000000"/>
              <w:bottom w:val="single" w:sz="8" w:space="0" w:color="000000"/>
              <w:right w:val="single" w:sz="8" w:space="0" w:color="000000"/>
            </w:tcBorders>
          </w:tcPr>
          <w:p w14:paraId="47B5DCBB" w14:textId="77777777" w:rsidR="00370121" w:rsidRDefault="00370121" w:rsidP="00811994">
            <w:pPr>
              <w:spacing w:line="259" w:lineRule="auto"/>
              <w:ind w:left="5"/>
            </w:pPr>
            <w:r>
              <w:t>3</w:t>
            </w:r>
          </w:p>
        </w:tc>
      </w:tr>
      <w:tr w:rsidR="00370121" w14:paraId="3F726F55" w14:textId="77777777" w:rsidTr="00811994">
        <w:trPr>
          <w:trHeight w:val="300"/>
        </w:trPr>
        <w:tc>
          <w:tcPr>
            <w:tcW w:w="3400" w:type="dxa"/>
            <w:tcBorders>
              <w:top w:val="single" w:sz="8" w:space="0" w:color="000000"/>
              <w:left w:val="single" w:sz="8" w:space="0" w:color="000000"/>
              <w:bottom w:val="single" w:sz="8" w:space="0" w:color="000000"/>
              <w:right w:val="single" w:sz="8" w:space="0" w:color="000000"/>
            </w:tcBorders>
          </w:tcPr>
          <w:p w14:paraId="3D287590" w14:textId="77777777" w:rsidR="00370121" w:rsidRDefault="00370121" w:rsidP="00811994">
            <w:pPr>
              <w:spacing w:line="259" w:lineRule="auto"/>
            </w:pPr>
            <w:r>
              <w:t>Higher Certificate</w:t>
            </w:r>
          </w:p>
        </w:tc>
        <w:tc>
          <w:tcPr>
            <w:tcW w:w="980" w:type="dxa"/>
            <w:tcBorders>
              <w:top w:val="single" w:sz="8" w:space="0" w:color="000000"/>
              <w:left w:val="single" w:sz="8" w:space="0" w:color="000000"/>
              <w:bottom w:val="single" w:sz="8" w:space="0" w:color="000000"/>
              <w:right w:val="single" w:sz="8" w:space="0" w:color="000000"/>
            </w:tcBorders>
          </w:tcPr>
          <w:p w14:paraId="5432E470" w14:textId="77777777" w:rsidR="00370121" w:rsidRDefault="00370121" w:rsidP="00811994">
            <w:pPr>
              <w:spacing w:line="259" w:lineRule="auto"/>
              <w:ind w:left="5"/>
            </w:pPr>
            <w:r>
              <w:t>1</w:t>
            </w:r>
          </w:p>
        </w:tc>
      </w:tr>
    </w:tbl>
    <w:p w14:paraId="2425F722" w14:textId="77777777" w:rsidR="00370121" w:rsidRDefault="00370121" w:rsidP="00370121">
      <w:pPr>
        <w:spacing w:after="3"/>
        <w:ind w:right="16"/>
        <w:jc w:val="center"/>
        <w:rPr>
          <w:rFonts w:ascii="Times New Roman" w:eastAsia="Times New Roman" w:hAnsi="Times New Roman" w:cs="Times New Roman"/>
          <w:b/>
        </w:rPr>
      </w:pPr>
    </w:p>
    <w:p w14:paraId="5F86925D" w14:textId="77777777" w:rsidR="00370121" w:rsidRDefault="00370121" w:rsidP="00370121">
      <w:pPr>
        <w:spacing w:after="3"/>
        <w:ind w:right="16"/>
        <w:jc w:val="center"/>
        <w:rPr>
          <w:rFonts w:ascii="Times New Roman" w:eastAsia="Times New Roman" w:hAnsi="Times New Roman" w:cs="Times New Roman"/>
          <w:b/>
        </w:rPr>
      </w:pPr>
    </w:p>
    <w:p w14:paraId="48A9F0C5" w14:textId="77777777" w:rsidR="00370121" w:rsidRDefault="00370121" w:rsidP="00370121">
      <w:pPr>
        <w:spacing w:after="3"/>
        <w:ind w:right="16"/>
        <w:jc w:val="center"/>
      </w:pPr>
      <w:r>
        <w:rPr>
          <w:rFonts w:ascii="Times New Roman" w:eastAsia="Times New Roman" w:hAnsi="Times New Roman" w:cs="Times New Roman"/>
          <w:b/>
        </w:rPr>
        <w:t>Points for Additional Relevant Qualifications</w:t>
      </w:r>
    </w:p>
    <w:tbl>
      <w:tblPr>
        <w:tblStyle w:val="TableGrid"/>
        <w:tblW w:w="4380" w:type="dxa"/>
        <w:tblInd w:w="2049" w:type="dxa"/>
        <w:tblCellMar>
          <w:top w:w="69" w:type="dxa"/>
          <w:left w:w="111" w:type="dxa"/>
          <w:right w:w="115" w:type="dxa"/>
        </w:tblCellMar>
        <w:tblLook w:val="04A0" w:firstRow="1" w:lastRow="0" w:firstColumn="1" w:lastColumn="0" w:noHBand="0" w:noVBand="1"/>
      </w:tblPr>
      <w:tblGrid>
        <w:gridCol w:w="3400"/>
        <w:gridCol w:w="980"/>
      </w:tblGrid>
      <w:tr w:rsidR="00370121" w14:paraId="5EA93C9A" w14:textId="77777777" w:rsidTr="00811994">
        <w:trPr>
          <w:trHeight w:val="300"/>
        </w:trPr>
        <w:tc>
          <w:tcPr>
            <w:tcW w:w="3400" w:type="dxa"/>
            <w:tcBorders>
              <w:top w:val="single" w:sz="8" w:space="0" w:color="000000"/>
              <w:left w:val="single" w:sz="8" w:space="0" w:color="000000"/>
              <w:bottom w:val="single" w:sz="8" w:space="0" w:color="000000"/>
              <w:right w:val="single" w:sz="8" w:space="0" w:color="000000"/>
            </w:tcBorders>
          </w:tcPr>
          <w:p w14:paraId="3A86A07D" w14:textId="77777777" w:rsidR="00370121" w:rsidRDefault="00370121" w:rsidP="00811994">
            <w:pPr>
              <w:spacing w:line="259" w:lineRule="auto"/>
              <w:ind w:right="9"/>
              <w:jc w:val="center"/>
            </w:pPr>
            <w:r>
              <w:rPr>
                <w:rFonts w:ascii="Times New Roman" w:eastAsia="Times New Roman" w:hAnsi="Times New Roman" w:cs="Times New Roman"/>
                <w:b/>
              </w:rPr>
              <w:t>Qualifications</w:t>
            </w:r>
          </w:p>
        </w:tc>
        <w:tc>
          <w:tcPr>
            <w:tcW w:w="980" w:type="dxa"/>
            <w:tcBorders>
              <w:top w:val="single" w:sz="8" w:space="0" w:color="000000"/>
              <w:left w:val="single" w:sz="8" w:space="0" w:color="000000"/>
              <w:bottom w:val="single" w:sz="8" w:space="0" w:color="000000"/>
              <w:right w:val="single" w:sz="8" w:space="0" w:color="000000"/>
            </w:tcBorders>
          </w:tcPr>
          <w:p w14:paraId="59C7BCF7" w14:textId="77777777" w:rsidR="00370121" w:rsidRDefault="00370121" w:rsidP="00811994">
            <w:pPr>
              <w:spacing w:line="259" w:lineRule="auto"/>
              <w:ind w:left="60"/>
            </w:pPr>
            <w:r>
              <w:rPr>
                <w:rFonts w:ascii="Times New Roman" w:eastAsia="Times New Roman" w:hAnsi="Times New Roman" w:cs="Times New Roman"/>
                <w:b/>
              </w:rPr>
              <w:t>Points</w:t>
            </w:r>
          </w:p>
        </w:tc>
      </w:tr>
      <w:tr w:rsidR="00370121" w14:paraId="3902AEF5" w14:textId="77777777" w:rsidTr="00811994">
        <w:trPr>
          <w:trHeight w:val="300"/>
        </w:trPr>
        <w:tc>
          <w:tcPr>
            <w:tcW w:w="3400" w:type="dxa"/>
            <w:tcBorders>
              <w:top w:val="single" w:sz="8" w:space="0" w:color="000000"/>
              <w:left w:val="single" w:sz="8" w:space="0" w:color="000000"/>
              <w:bottom w:val="single" w:sz="8" w:space="0" w:color="000000"/>
              <w:right w:val="single" w:sz="8" w:space="0" w:color="000000"/>
            </w:tcBorders>
          </w:tcPr>
          <w:p w14:paraId="1D86B6DD" w14:textId="77777777" w:rsidR="00370121" w:rsidRDefault="00370121" w:rsidP="00811994">
            <w:pPr>
              <w:spacing w:line="259" w:lineRule="auto"/>
            </w:pPr>
            <w:r>
              <w:t>2nd Primary Degree</w:t>
            </w:r>
          </w:p>
        </w:tc>
        <w:tc>
          <w:tcPr>
            <w:tcW w:w="980" w:type="dxa"/>
            <w:tcBorders>
              <w:top w:val="single" w:sz="8" w:space="0" w:color="000000"/>
              <w:left w:val="single" w:sz="8" w:space="0" w:color="000000"/>
              <w:bottom w:val="single" w:sz="8" w:space="0" w:color="000000"/>
              <w:right w:val="single" w:sz="8" w:space="0" w:color="000000"/>
            </w:tcBorders>
          </w:tcPr>
          <w:p w14:paraId="54220ABC" w14:textId="77777777" w:rsidR="00370121" w:rsidRDefault="00370121" w:rsidP="00811994">
            <w:pPr>
              <w:spacing w:line="259" w:lineRule="auto"/>
              <w:ind w:left="5"/>
            </w:pPr>
            <w:r>
              <w:t>4</w:t>
            </w:r>
          </w:p>
        </w:tc>
      </w:tr>
      <w:tr w:rsidR="00370121" w14:paraId="6B8F5EBC" w14:textId="77777777" w:rsidTr="00811994">
        <w:trPr>
          <w:trHeight w:val="860"/>
        </w:trPr>
        <w:tc>
          <w:tcPr>
            <w:tcW w:w="3400" w:type="dxa"/>
            <w:tcBorders>
              <w:top w:val="single" w:sz="8" w:space="0" w:color="000000"/>
              <w:left w:val="single" w:sz="8" w:space="0" w:color="000000"/>
              <w:bottom w:val="single" w:sz="8" w:space="0" w:color="000000"/>
              <w:right w:val="single" w:sz="8" w:space="0" w:color="000000"/>
            </w:tcBorders>
          </w:tcPr>
          <w:p w14:paraId="36FEAC9E" w14:textId="77777777" w:rsidR="00370121" w:rsidRDefault="00370121" w:rsidP="00811994">
            <w:pPr>
              <w:spacing w:line="259" w:lineRule="auto"/>
            </w:pPr>
            <w:r>
              <w:t>Diploma (Level 8 or higher) - at least 1 year full-time or 2 years part-time.</w:t>
            </w:r>
          </w:p>
        </w:tc>
        <w:tc>
          <w:tcPr>
            <w:tcW w:w="980" w:type="dxa"/>
            <w:tcBorders>
              <w:top w:val="single" w:sz="8" w:space="0" w:color="000000"/>
              <w:left w:val="single" w:sz="8" w:space="0" w:color="000000"/>
              <w:bottom w:val="single" w:sz="8" w:space="0" w:color="000000"/>
              <w:right w:val="single" w:sz="8" w:space="0" w:color="000000"/>
            </w:tcBorders>
          </w:tcPr>
          <w:p w14:paraId="63310B67" w14:textId="77777777" w:rsidR="00370121" w:rsidRDefault="00370121" w:rsidP="00811994">
            <w:pPr>
              <w:spacing w:line="259" w:lineRule="auto"/>
              <w:ind w:left="5"/>
            </w:pPr>
            <w:r>
              <w:t>2</w:t>
            </w:r>
          </w:p>
        </w:tc>
      </w:tr>
      <w:tr w:rsidR="00370121" w14:paraId="6446F189" w14:textId="77777777" w:rsidTr="00811994">
        <w:trPr>
          <w:trHeight w:val="880"/>
        </w:trPr>
        <w:tc>
          <w:tcPr>
            <w:tcW w:w="3400" w:type="dxa"/>
            <w:tcBorders>
              <w:top w:val="single" w:sz="8" w:space="0" w:color="000000"/>
              <w:left w:val="single" w:sz="8" w:space="0" w:color="000000"/>
              <w:bottom w:val="single" w:sz="8" w:space="0" w:color="000000"/>
              <w:right w:val="single" w:sz="8" w:space="0" w:color="000000"/>
            </w:tcBorders>
          </w:tcPr>
          <w:p w14:paraId="763236D9" w14:textId="77777777" w:rsidR="00370121" w:rsidRDefault="00370121" w:rsidP="00811994">
            <w:pPr>
              <w:spacing w:line="259" w:lineRule="auto"/>
              <w:ind w:right="2"/>
            </w:pPr>
            <w:r>
              <w:t>Certificate (Level 6 or higher) at least 1 year full-time or 2 years part-time.</w:t>
            </w:r>
          </w:p>
        </w:tc>
        <w:tc>
          <w:tcPr>
            <w:tcW w:w="980" w:type="dxa"/>
            <w:tcBorders>
              <w:top w:val="single" w:sz="8" w:space="0" w:color="000000"/>
              <w:left w:val="single" w:sz="8" w:space="0" w:color="000000"/>
              <w:bottom w:val="single" w:sz="8" w:space="0" w:color="000000"/>
              <w:right w:val="single" w:sz="8" w:space="0" w:color="000000"/>
            </w:tcBorders>
          </w:tcPr>
          <w:p w14:paraId="7F6F1A0A" w14:textId="77777777" w:rsidR="00370121" w:rsidRDefault="00370121" w:rsidP="00811994">
            <w:pPr>
              <w:spacing w:line="259" w:lineRule="auto"/>
              <w:ind w:left="5"/>
            </w:pPr>
            <w:r>
              <w:t>1</w:t>
            </w:r>
          </w:p>
        </w:tc>
      </w:tr>
    </w:tbl>
    <w:p w14:paraId="10ACF102" w14:textId="77777777" w:rsidR="00370121" w:rsidRDefault="00370121"/>
    <w:p w14:paraId="55A6A434" w14:textId="77777777" w:rsidR="00370121" w:rsidRDefault="00370121" w:rsidP="00370121">
      <w:pPr>
        <w:ind w:left="-5" w:right="17"/>
      </w:pPr>
      <w:r>
        <w:t xml:space="preserve">Qualifications which form a subsidiary part of a higher qualification are </w:t>
      </w:r>
      <w:r>
        <w:rPr>
          <w:rFonts w:ascii="Times New Roman" w:eastAsia="Times New Roman" w:hAnsi="Times New Roman" w:cs="Times New Roman"/>
          <w:i/>
        </w:rPr>
        <w:t xml:space="preserve">not </w:t>
      </w:r>
      <w:r>
        <w:t>awarded points, e.g., a postgraduate or higher diploma that contributes to a Masters qualification, or a level 7 as part of a level 8 award e.g., a National Diploma as part of a Degree Programme.</w:t>
      </w:r>
    </w:p>
    <w:p w14:paraId="74F64DDB" w14:textId="48C5E85B" w:rsidR="00370121" w:rsidRDefault="00B52741" w:rsidP="00370121">
      <w:pPr>
        <w:spacing w:after="516"/>
        <w:ind w:left="-5" w:right="17"/>
        <w:rPr>
          <w:b/>
        </w:rPr>
      </w:pPr>
      <w:r>
        <w:rPr>
          <w:b/>
        </w:rPr>
        <w:t>All qualifications being submitted for assessment purposes must be awarded prior to the closing date for receipt of completed online applications (3</w:t>
      </w:r>
      <w:r w:rsidRPr="00B52741">
        <w:rPr>
          <w:b/>
          <w:vertAlign w:val="superscript"/>
        </w:rPr>
        <w:t>rd</w:t>
      </w:r>
      <w:r>
        <w:rPr>
          <w:b/>
        </w:rPr>
        <w:t xml:space="preserve"> April 2023).</w:t>
      </w:r>
    </w:p>
    <w:p w14:paraId="6B6FB430" w14:textId="3423B8D4" w:rsidR="00B52741" w:rsidRPr="00B52741" w:rsidRDefault="00B52741" w:rsidP="00370121">
      <w:pPr>
        <w:spacing w:after="516"/>
        <w:ind w:left="-5" w:right="17"/>
        <w:rPr>
          <w:b/>
          <w:color w:val="FF0000"/>
          <w:sz w:val="24"/>
        </w:rPr>
      </w:pPr>
      <w:r w:rsidRPr="00B52741">
        <w:rPr>
          <w:b/>
          <w:color w:val="FF0000"/>
          <w:sz w:val="24"/>
        </w:rPr>
        <w:t>Please note that if applicants wish to be awarded points for academic qualifications and professional experience, that they must submit all relevant documentation by the closing date of 3</w:t>
      </w:r>
      <w:r w:rsidRPr="00B52741">
        <w:rPr>
          <w:b/>
          <w:color w:val="FF0000"/>
          <w:sz w:val="24"/>
          <w:vertAlign w:val="superscript"/>
        </w:rPr>
        <w:t>rd</w:t>
      </w:r>
      <w:r>
        <w:rPr>
          <w:b/>
          <w:color w:val="FF0000"/>
          <w:sz w:val="24"/>
        </w:rPr>
        <w:t xml:space="preserve"> April, as any documentation omitted </w:t>
      </w:r>
      <w:r w:rsidRPr="00B52741">
        <w:rPr>
          <w:b/>
          <w:color w:val="FF0000"/>
          <w:sz w:val="24"/>
          <w:u w:val="single"/>
        </w:rPr>
        <w:t>cannot</w:t>
      </w:r>
      <w:r w:rsidRPr="00B52741">
        <w:rPr>
          <w:b/>
          <w:color w:val="FF0000"/>
          <w:sz w:val="24"/>
        </w:rPr>
        <w:t xml:space="preserve"> be accepted by the College after this date.</w:t>
      </w:r>
      <w:r>
        <w:rPr>
          <w:b/>
          <w:color w:val="FF0000"/>
          <w:sz w:val="24"/>
        </w:rPr>
        <w:t xml:space="preserve">  Applicants can be offered places, provisional to their being successful in their final degree examination, if not already completed.</w:t>
      </w:r>
      <w:bookmarkStart w:id="0" w:name="_GoBack"/>
      <w:bookmarkEnd w:id="0"/>
    </w:p>
    <w:p w14:paraId="2815CB23" w14:textId="77777777" w:rsidR="00370121" w:rsidRDefault="00370121" w:rsidP="00370121">
      <w:pPr>
        <w:pStyle w:val="Heading1"/>
        <w:numPr>
          <w:ilvl w:val="0"/>
          <w:numId w:val="0"/>
        </w:numPr>
        <w:spacing w:after="0"/>
        <w:ind w:left="-5"/>
      </w:pPr>
      <w:r>
        <w:t>Points for relevant Professional Experience</w:t>
      </w:r>
    </w:p>
    <w:p w14:paraId="671ECBDD" w14:textId="77777777" w:rsidR="00370121" w:rsidRPr="007249F7" w:rsidRDefault="00370121" w:rsidP="00370121">
      <w:pPr>
        <w:ind w:left="-5" w:right="17"/>
        <w:rPr>
          <w:b/>
        </w:rPr>
      </w:pPr>
      <w:r w:rsidRPr="007249F7">
        <w:rPr>
          <w:b/>
        </w:rPr>
        <w:t>Up to five points</w:t>
      </w:r>
      <w:r>
        <w:t xml:space="preserve"> may be awarded in recognition of </w:t>
      </w:r>
      <w:r w:rsidRPr="007249F7">
        <w:rPr>
          <w:b/>
        </w:rPr>
        <w:t>full-time paid employment</w:t>
      </w:r>
      <w:r>
        <w:t xml:space="preserve"> which is deemed relevant, and which can be verified. Points will normally be awarded on the basis of one point for year of relevant experience, </w:t>
      </w:r>
      <w:r w:rsidRPr="007249F7">
        <w:rPr>
          <w:b/>
        </w:rPr>
        <w:t>up to the maximum of five points</w:t>
      </w:r>
      <w:r w:rsidR="007249F7">
        <w:rPr>
          <w:b/>
        </w:rPr>
        <w:t>.</w:t>
      </w:r>
    </w:p>
    <w:p w14:paraId="237FC86F" w14:textId="77777777" w:rsidR="00370121" w:rsidRPr="007249F7" w:rsidRDefault="00370121" w:rsidP="00370121">
      <w:pPr>
        <w:ind w:left="-5" w:right="17"/>
        <w:rPr>
          <w:b/>
        </w:rPr>
      </w:pPr>
      <w:r w:rsidRPr="007249F7">
        <w:rPr>
          <w:b/>
        </w:rPr>
        <w:t>Up to two additional points</w:t>
      </w:r>
      <w:r>
        <w:t xml:space="preserve"> may be awarded in recognition of </w:t>
      </w:r>
      <w:r w:rsidRPr="007249F7">
        <w:rPr>
          <w:b/>
        </w:rPr>
        <w:t>part-time paid employment</w:t>
      </w:r>
      <w:r>
        <w:t xml:space="preserve"> which is deemed relevant, and which can be verified. Points will normally be awarded on the basis of one point for year of relevant experience, </w:t>
      </w:r>
      <w:r w:rsidRPr="007249F7">
        <w:rPr>
          <w:b/>
        </w:rPr>
        <w:t>up to the maximum of two points</w:t>
      </w:r>
      <w:r w:rsidR="007249F7">
        <w:rPr>
          <w:b/>
        </w:rPr>
        <w:t>.</w:t>
      </w:r>
    </w:p>
    <w:p w14:paraId="78391A6B" w14:textId="77777777" w:rsidR="00370121" w:rsidRDefault="00370121" w:rsidP="00370121">
      <w:pPr>
        <w:ind w:left="-5" w:right="17"/>
      </w:pPr>
      <w:r>
        <w:t xml:space="preserve">Applicants for the PME may have </w:t>
      </w:r>
      <w:r w:rsidRPr="007249F7">
        <w:rPr>
          <w:b/>
        </w:rPr>
        <w:t>other relevant experience</w:t>
      </w:r>
      <w:r>
        <w:t xml:space="preserve">, independent of their academic programme(s), related to working with young people in a voluntary capacity. The experience must </w:t>
      </w:r>
      <w:r>
        <w:lastRenderedPageBreak/>
        <w:t>be over a sustained period and must be of a sufficiently high level to merit the allocation of additional points. In recognition of the value of these experiences, some additional points can be awarded. To claim additional points, you will normally need to provide a letter from an official of the organisation with whom you volunteered showing the start and end dates, your contribution in terms of time, and a description of the role.</w:t>
      </w:r>
    </w:p>
    <w:p w14:paraId="41B781BE" w14:textId="77777777" w:rsidR="004F5DBB" w:rsidRDefault="004F5DBB" w:rsidP="00370121">
      <w:pPr>
        <w:spacing w:after="258"/>
        <w:ind w:left="-5" w:right="17"/>
        <w:rPr>
          <w:b/>
        </w:rPr>
      </w:pPr>
    </w:p>
    <w:p w14:paraId="37F92E11" w14:textId="77777777" w:rsidR="004F5DBB" w:rsidRDefault="004F5DBB" w:rsidP="00370121">
      <w:pPr>
        <w:spacing w:after="258"/>
        <w:ind w:left="-5" w:right="17"/>
        <w:rPr>
          <w:b/>
        </w:rPr>
      </w:pPr>
    </w:p>
    <w:p w14:paraId="6D69060F" w14:textId="77777777" w:rsidR="00370121" w:rsidRPr="007249F7" w:rsidRDefault="00370121" w:rsidP="00370121">
      <w:pPr>
        <w:spacing w:after="258"/>
        <w:ind w:left="-5" w:right="17"/>
        <w:rPr>
          <w:b/>
        </w:rPr>
      </w:pPr>
      <w:r w:rsidRPr="007249F7">
        <w:rPr>
          <w:b/>
        </w:rPr>
        <w:t>Points are awarded in three categories:</w:t>
      </w:r>
    </w:p>
    <w:p w14:paraId="711A5D04" w14:textId="77777777" w:rsidR="001728FC" w:rsidRDefault="00370121" w:rsidP="001728FC">
      <w:pPr>
        <w:pStyle w:val="ListParagraph"/>
        <w:numPr>
          <w:ilvl w:val="0"/>
          <w:numId w:val="3"/>
        </w:numPr>
        <w:spacing w:after="19"/>
        <w:ind w:right="17"/>
      </w:pPr>
      <w:r>
        <w:t>Full-time paid professional experience. If the experience is deemed relevant, one point is awarded per year of employment, up to a maximum of 5 points.</w:t>
      </w:r>
    </w:p>
    <w:p w14:paraId="1B6F4E21" w14:textId="77777777" w:rsidR="00370121" w:rsidRDefault="00370121" w:rsidP="001728FC">
      <w:pPr>
        <w:pStyle w:val="ListParagraph"/>
        <w:numPr>
          <w:ilvl w:val="0"/>
          <w:numId w:val="3"/>
        </w:numPr>
        <w:spacing w:after="19"/>
        <w:ind w:right="17"/>
      </w:pPr>
      <w:r>
        <w:t>Part-time paid professional experience. If the experience is deemed relevant, one point is awarded per year of employment (min. 100 hours per year), up to a maximum of 2 points.</w:t>
      </w:r>
    </w:p>
    <w:p w14:paraId="1814FC37" w14:textId="77777777" w:rsidR="00370121" w:rsidRDefault="00370121" w:rsidP="001728FC">
      <w:pPr>
        <w:pStyle w:val="ListParagraph"/>
        <w:numPr>
          <w:ilvl w:val="0"/>
          <w:numId w:val="3"/>
        </w:numPr>
        <w:ind w:right="17"/>
      </w:pPr>
      <w:r>
        <w:t>Sustained voluntary work with young people (e.g., weekly) in an organisational context. If the experience is deemed relevant, 0.5 points is awarded per year of volunteering, up to a maximum of 2 points.</w:t>
      </w:r>
    </w:p>
    <w:p w14:paraId="781C949B" w14:textId="77777777" w:rsidR="00370121" w:rsidRDefault="00370121" w:rsidP="00370121">
      <w:pPr>
        <w:ind w:left="-5" w:right="17"/>
      </w:pPr>
      <w:r>
        <w:t>Applicants may make a claim for points in any or all of these categories</w:t>
      </w:r>
      <w:r w:rsidR="007249F7">
        <w:t>,</w:t>
      </w:r>
      <w:r>
        <w:t xml:space="preserve"> and may be awarded up to a </w:t>
      </w:r>
      <w:r w:rsidRPr="007249F7">
        <w:rPr>
          <w:b/>
        </w:rPr>
        <w:t>maximum of 9 points in total.</w:t>
      </w:r>
    </w:p>
    <w:p w14:paraId="7B7DFB36" w14:textId="77777777" w:rsidR="00370121" w:rsidRDefault="00370121" w:rsidP="00370121">
      <w:pPr>
        <w:ind w:left="-5" w:right="17"/>
      </w:pPr>
      <w:r>
        <w:t>Please note that:</w:t>
      </w:r>
    </w:p>
    <w:p w14:paraId="2B1B3F07" w14:textId="77777777" w:rsidR="00370121" w:rsidRPr="007249F7" w:rsidRDefault="00370121" w:rsidP="00370121">
      <w:pPr>
        <w:ind w:left="-5" w:right="17"/>
        <w:rPr>
          <w:b/>
        </w:rPr>
      </w:pPr>
      <w:r w:rsidRPr="007249F7">
        <w:rPr>
          <w:b/>
        </w:rPr>
        <w:t>Points cannot be awarded where the supporting information provided is ambiguous or incomplete.</w:t>
      </w:r>
    </w:p>
    <w:p w14:paraId="4F4DC57C" w14:textId="77777777" w:rsidR="00370121" w:rsidRPr="007249F7" w:rsidRDefault="00370121" w:rsidP="00370121">
      <w:pPr>
        <w:ind w:left="-5" w:right="17"/>
        <w:rPr>
          <w:b/>
        </w:rPr>
      </w:pPr>
      <w:r w:rsidRPr="007249F7">
        <w:rPr>
          <w:b/>
        </w:rPr>
        <w:t>The acceptance of points awarded for professional and voluntary experience is entirely at t</w:t>
      </w:r>
      <w:r w:rsidR="007249F7" w:rsidRPr="007249F7">
        <w:rPr>
          <w:b/>
        </w:rPr>
        <w:t>he discretion of Mary Immaculate College.</w:t>
      </w:r>
    </w:p>
    <w:p w14:paraId="759E0CFF" w14:textId="77777777" w:rsidR="00370121" w:rsidRDefault="00370121" w:rsidP="00370121">
      <w:pPr>
        <w:ind w:left="-5" w:right="17"/>
        <w:rPr>
          <w:b/>
        </w:rPr>
      </w:pPr>
      <w:r w:rsidRPr="007249F7">
        <w:rPr>
          <w:b/>
        </w:rPr>
        <w:t>Points are not awarded for teaching in a school while unqualified.</w:t>
      </w:r>
    </w:p>
    <w:p w14:paraId="4B658281" w14:textId="77777777" w:rsidR="007249F7" w:rsidRDefault="007249F7" w:rsidP="00607ED6">
      <w:pPr>
        <w:ind w:right="17"/>
        <w:rPr>
          <w:b/>
        </w:rPr>
      </w:pPr>
    </w:p>
    <w:p w14:paraId="104C700C" w14:textId="77777777" w:rsidR="007249F7" w:rsidRPr="007249F7" w:rsidRDefault="007249F7" w:rsidP="00370121">
      <w:pPr>
        <w:ind w:left="-5" w:right="17"/>
        <w:rPr>
          <w:b/>
        </w:rPr>
      </w:pPr>
    </w:p>
    <w:p w14:paraId="5F734663" w14:textId="77777777" w:rsidR="00370121" w:rsidRDefault="00370121" w:rsidP="00370121">
      <w:pPr>
        <w:pStyle w:val="Heading1"/>
        <w:numPr>
          <w:ilvl w:val="0"/>
          <w:numId w:val="0"/>
        </w:numPr>
        <w:ind w:left="2320"/>
      </w:pPr>
      <w:r>
        <w:t>Examples of relevant professional experience</w:t>
      </w:r>
    </w:p>
    <w:tbl>
      <w:tblPr>
        <w:tblStyle w:val="TableGrid"/>
        <w:tblW w:w="9340" w:type="dxa"/>
        <w:tblInd w:w="-231" w:type="dxa"/>
        <w:tblCellMar>
          <w:top w:w="69" w:type="dxa"/>
          <w:left w:w="116" w:type="dxa"/>
          <w:right w:w="115" w:type="dxa"/>
        </w:tblCellMar>
        <w:tblLook w:val="04A0" w:firstRow="1" w:lastRow="0" w:firstColumn="1" w:lastColumn="0" w:noHBand="0" w:noVBand="1"/>
      </w:tblPr>
      <w:tblGrid>
        <w:gridCol w:w="2420"/>
        <w:gridCol w:w="3800"/>
        <w:gridCol w:w="3120"/>
      </w:tblGrid>
      <w:tr w:rsidR="00370121" w14:paraId="267AB07A" w14:textId="77777777" w:rsidTr="00811994">
        <w:trPr>
          <w:trHeight w:val="600"/>
        </w:trPr>
        <w:tc>
          <w:tcPr>
            <w:tcW w:w="2420" w:type="dxa"/>
            <w:tcBorders>
              <w:top w:val="single" w:sz="8" w:space="0" w:color="000000"/>
              <w:left w:val="single" w:sz="8" w:space="0" w:color="000000"/>
              <w:bottom w:val="single" w:sz="8" w:space="0" w:color="000000"/>
              <w:right w:val="single" w:sz="8" w:space="0" w:color="000000"/>
            </w:tcBorders>
          </w:tcPr>
          <w:p w14:paraId="64602F7C" w14:textId="77777777" w:rsidR="00370121" w:rsidRDefault="00370121" w:rsidP="00811994">
            <w:pPr>
              <w:spacing w:after="160" w:line="259" w:lineRule="auto"/>
            </w:pPr>
          </w:p>
        </w:tc>
        <w:tc>
          <w:tcPr>
            <w:tcW w:w="3800" w:type="dxa"/>
            <w:tcBorders>
              <w:top w:val="single" w:sz="8" w:space="0" w:color="000000"/>
              <w:left w:val="single" w:sz="8" w:space="0" w:color="000000"/>
              <w:bottom w:val="single" w:sz="8" w:space="0" w:color="000000"/>
              <w:right w:val="single" w:sz="8" w:space="0" w:color="000000"/>
            </w:tcBorders>
          </w:tcPr>
          <w:p w14:paraId="590A9AFC" w14:textId="77777777" w:rsidR="00370121" w:rsidRDefault="00370121" w:rsidP="00811994">
            <w:pPr>
              <w:spacing w:line="259" w:lineRule="auto"/>
              <w:ind w:left="5"/>
            </w:pPr>
            <w:r>
              <w:rPr>
                <w:rFonts w:ascii="Times New Roman" w:eastAsia="Times New Roman" w:hAnsi="Times New Roman" w:cs="Times New Roman"/>
                <w:b/>
              </w:rPr>
              <w:t>Normally accepted for points purposes</w:t>
            </w:r>
          </w:p>
        </w:tc>
        <w:tc>
          <w:tcPr>
            <w:tcW w:w="3120" w:type="dxa"/>
            <w:tcBorders>
              <w:top w:val="single" w:sz="8" w:space="0" w:color="000000"/>
              <w:left w:val="single" w:sz="8" w:space="0" w:color="000000"/>
              <w:bottom w:val="single" w:sz="8" w:space="0" w:color="000000"/>
              <w:right w:val="single" w:sz="8" w:space="0" w:color="000000"/>
            </w:tcBorders>
          </w:tcPr>
          <w:p w14:paraId="06E8A7D1" w14:textId="77777777" w:rsidR="00370121" w:rsidRDefault="00370121" w:rsidP="00811994">
            <w:pPr>
              <w:spacing w:line="259" w:lineRule="auto"/>
            </w:pPr>
            <w:r>
              <w:rPr>
                <w:rFonts w:ascii="Times New Roman" w:eastAsia="Times New Roman" w:hAnsi="Times New Roman" w:cs="Times New Roman"/>
                <w:b/>
              </w:rPr>
              <w:t>Not accepted</w:t>
            </w:r>
          </w:p>
        </w:tc>
      </w:tr>
      <w:tr w:rsidR="00370121" w14:paraId="6BE52B44" w14:textId="77777777" w:rsidTr="00811994">
        <w:trPr>
          <w:trHeight w:val="3140"/>
        </w:trPr>
        <w:tc>
          <w:tcPr>
            <w:tcW w:w="2420" w:type="dxa"/>
            <w:tcBorders>
              <w:top w:val="single" w:sz="8" w:space="0" w:color="000000"/>
              <w:left w:val="single" w:sz="8" w:space="0" w:color="000000"/>
              <w:bottom w:val="single" w:sz="8" w:space="0" w:color="000000"/>
              <w:right w:val="single" w:sz="8" w:space="0" w:color="000000"/>
            </w:tcBorders>
          </w:tcPr>
          <w:p w14:paraId="4BD110F6" w14:textId="77777777" w:rsidR="00370121" w:rsidRDefault="00370121" w:rsidP="00811994">
            <w:pPr>
              <w:spacing w:line="259" w:lineRule="auto"/>
            </w:pPr>
            <w:r>
              <w:t>In education</w:t>
            </w:r>
          </w:p>
        </w:tc>
        <w:tc>
          <w:tcPr>
            <w:tcW w:w="3800" w:type="dxa"/>
            <w:tcBorders>
              <w:top w:val="single" w:sz="8" w:space="0" w:color="000000"/>
              <w:left w:val="single" w:sz="8" w:space="0" w:color="000000"/>
              <w:bottom w:val="single" w:sz="8" w:space="0" w:color="000000"/>
              <w:right w:val="single" w:sz="8" w:space="0" w:color="000000"/>
            </w:tcBorders>
          </w:tcPr>
          <w:p w14:paraId="2E8482A3" w14:textId="77777777" w:rsidR="00370121" w:rsidRDefault="00370121" w:rsidP="00811994">
            <w:pPr>
              <w:spacing w:line="259" w:lineRule="auto"/>
              <w:ind w:left="5"/>
            </w:pPr>
            <w:r>
              <w:t>Full time teaching in a school in another country. Working as a full-time special needs assistant. Working as a full-time classroom assistant. Full-time teaching in a HE or FE institute or in a centre of education as designated by the Education Act 1998. Teaching in a post-primary school as a qualified teacher.</w:t>
            </w:r>
          </w:p>
        </w:tc>
        <w:tc>
          <w:tcPr>
            <w:tcW w:w="3120" w:type="dxa"/>
            <w:tcBorders>
              <w:top w:val="single" w:sz="8" w:space="0" w:color="000000"/>
              <w:left w:val="single" w:sz="8" w:space="0" w:color="000000"/>
              <w:bottom w:val="single" w:sz="8" w:space="0" w:color="000000"/>
              <w:right w:val="single" w:sz="8" w:space="0" w:color="000000"/>
            </w:tcBorders>
          </w:tcPr>
          <w:p w14:paraId="2C9475D1" w14:textId="77777777" w:rsidR="00370121" w:rsidRDefault="00370121" w:rsidP="00811994">
            <w:pPr>
              <w:spacing w:line="246" w:lineRule="auto"/>
            </w:pPr>
            <w:r>
              <w:t>Working in a non-contact role in a school, such as school caretaker.</w:t>
            </w:r>
          </w:p>
          <w:p w14:paraId="56789B28" w14:textId="77777777" w:rsidR="00370121" w:rsidRDefault="00370121" w:rsidP="00811994">
            <w:pPr>
              <w:spacing w:line="259" w:lineRule="auto"/>
            </w:pPr>
            <w:r>
              <w:t>Working as an unqualified substitute teacher in a school. Paid internship which contributed to an academic qualification.</w:t>
            </w:r>
          </w:p>
        </w:tc>
      </w:tr>
      <w:tr w:rsidR="00370121" w14:paraId="3C6FDCF8" w14:textId="77777777" w:rsidTr="00811994">
        <w:trPr>
          <w:trHeight w:val="3440"/>
        </w:trPr>
        <w:tc>
          <w:tcPr>
            <w:tcW w:w="2420" w:type="dxa"/>
            <w:tcBorders>
              <w:top w:val="single" w:sz="8" w:space="0" w:color="000000"/>
              <w:left w:val="single" w:sz="8" w:space="0" w:color="000000"/>
              <w:bottom w:val="single" w:sz="8" w:space="0" w:color="000000"/>
              <w:right w:val="single" w:sz="8" w:space="0" w:color="000000"/>
            </w:tcBorders>
          </w:tcPr>
          <w:p w14:paraId="51B9B275" w14:textId="77777777" w:rsidR="00370121" w:rsidRDefault="00370121" w:rsidP="00811994">
            <w:pPr>
              <w:spacing w:line="259" w:lineRule="auto"/>
              <w:ind w:right="32"/>
            </w:pPr>
            <w:r>
              <w:lastRenderedPageBreak/>
              <w:t>In working with young people</w:t>
            </w:r>
          </w:p>
        </w:tc>
        <w:tc>
          <w:tcPr>
            <w:tcW w:w="3800" w:type="dxa"/>
            <w:tcBorders>
              <w:top w:val="single" w:sz="8" w:space="0" w:color="000000"/>
              <w:left w:val="single" w:sz="8" w:space="0" w:color="000000"/>
              <w:bottom w:val="single" w:sz="8" w:space="0" w:color="000000"/>
              <w:right w:val="single" w:sz="8" w:space="0" w:color="000000"/>
            </w:tcBorders>
          </w:tcPr>
          <w:p w14:paraId="5C001BED" w14:textId="77777777" w:rsidR="00370121" w:rsidRDefault="00370121" w:rsidP="00811994">
            <w:pPr>
              <w:spacing w:line="246" w:lineRule="auto"/>
              <w:ind w:left="5"/>
            </w:pPr>
            <w:r>
              <w:t>Verified full-time employment as a sports coach.</w:t>
            </w:r>
          </w:p>
          <w:p w14:paraId="0B3C42BF" w14:textId="77777777" w:rsidR="00370121" w:rsidRDefault="00370121" w:rsidP="00811994">
            <w:pPr>
              <w:spacing w:line="246" w:lineRule="auto"/>
              <w:ind w:left="5"/>
            </w:pPr>
            <w:r>
              <w:t>Verified full-time employment as a youth organiser.</w:t>
            </w:r>
          </w:p>
          <w:p w14:paraId="21D93F3A" w14:textId="77777777" w:rsidR="00370121" w:rsidRDefault="00370121" w:rsidP="00811994">
            <w:pPr>
              <w:spacing w:line="246" w:lineRule="auto"/>
              <w:ind w:left="5"/>
            </w:pPr>
            <w:r>
              <w:t>Verified full-time employment as a social worker.</w:t>
            </w:r>
          </w:p>
          <w:p w14:paraId="265B637F" w14:textId="77777777" w:rsidR="00370121" w:rsidRDefault="00370121" w:rsidP="00811994">
            <w:pPr>
              <w:spacing w:line="246" w:lineRule="auto"/>
              <w:ind w:left="5"/>
            </w:pPr>
            <w:r>
              <w:t>Verified full-time employment in an early childhood setting.</w:t>
            </w:r>
          </w:p>
          <w:p w14:paraId="1B04C74C" w14:textId="77777777" w:rsidR="00370121" w:rsidRDefault="00370121" w:rsidP="00811994">
            <w:pPr>
              <w:spacing w:line="259" w:lineRule="auto"/>
              <w:ind w:left="5"/>
            </w:pPr>
            <w:r>
              <w:t>Verified full-time employment as a tutor in the arts (e.g., music, drama, dance).</w:t>
            </w:r>
          </w:p>
        </w:tc>
        <w:tc>
          <w:tcPr>
            <w:tcW w:w="3120" w:type="dxa"/>
            <w:tcBorders>
              <w:top w:val="single" w:sz="8" w:space="0" w:color="000000"/>
              <w:left w:val="single" w:sz="8" w:space="0" w:color="000000"/>
              <w:bottom w:val="single" w:sz="8" w:space="0" w:color="000000"/>
              <w:right w:val="single" w:sz="8" w:space="0" w:color="000000"/>
            </w:tcBorders>
          </w:tcPr>
          <w:p w14:paraId="215E5F04" w14:textId="77777777" w:rsidR="00370121" w:rsidRDefault="00370121" w:rsidP="00811994">
            <w:pPr>
              <w:spacing w:line="259" w:lineRule="auto"/>
            </w:pPr>
            <w:r>
              <w:t>Working as a personal trainer. Paid internship which contributed to an academic qualification.</w:t>
            </w:r>
          </w:p>
        </w:tc>
      </w:tr>
      <w:tr w:rsidR="00370121" w14:paraId="3A583435" w14:textId="77777777" w:rsidTr="00811994">
        <w:trPr>
          <w:trHeight w:val="1160"/>
        </w:trPr>
        <w:tc>
          <w:tcPr>
            <w:tcW w:w="2420" w:type="dxa"/>
            <w:tcBorders>
              <w:top w:val="single" w:sz="8" w:space="0" w:color="000000"/>
              <w:left w:val="single" w:sz="8" w:space="0" w:color="000000"/>
              <w:bottom w:val="single" w:sz="8" w:space="0" w:color="000000"/>
              <w:right w:val="single" w:sz="8" w:space="0" w:color="000000"/>
            </w:tcBorders>
          </w:tcPr>
          <w:p w14:paraId="2A7CD8A2" w14:textId="77777777" w:rsidR="00370121" w:rsidRDefault="00370121" w:rsidP="00811994">
            <w:pPr>
              <w:spacing w:line="259" w:lineRule="auto"/>
              <w:ind w:right="19"/>
            </w:pPr>
            <w:r>
              <w:t>In voluntary work with young people</w:t>
            </w:r>
          </w:p>
        </w:tc>
        <w:tc>
          <w:tcPr>
            <w:tcW w:w="3800" w:type="dxa"/>
            <w:tcBorders>
              <w:top w:val="single" w:sz="8" w:space="0" w:color="000000"/>
              <w:left w:val="single" w:sz="8" w:space="0" w:color="000000"/>
              <w:bottom w:val="single" w:sz="8" w:space="0" w:color="000000"/>
              <w:right w:val="single" w:sz="8" w:space="0" w:color="000000"/>
            </w:tcBorders>
          </w:tcPr>
          <w:p w14:paraId="128F7DB8" w14:textId="77777777" w:rsidR="00370121" w:rsidRDefault="00370121" w:rsidP="00811994">
            <w:pPr>
              <w:spacing w:line="259" w:lineRule="auto"/>
              <w:ind w:left="5"/>
            </w:pPr>
            <w:r>
              <w:t>Verified sustained volunteering as a sports coach, arts tutor, youth leader, etc.</w:t>
            </w:r>
          </w:p>
        </w:tc>
        <w:tc>
          <w:tcPr>
            <w:tcW w:w="3120" w:type="dxa"/>
            <w:tcBorders>
              <w:top w:val="single" w:sz="8" w:space="0" w:color="000000"/>
              <w:left w:val="single" w:sz="8" w:space="0" w:color="000000"/>
              <w:bottom w:val="single" w:sz="8" w:space="0" w:color="000000"/>
              <w:right w:val="single" w:sz="8" w:space="0" w:color="000000"/>
            </w:tcBorders>
          </w:tcPr>
          <w:p w14:paraId="25D6BE88" w14:textId="77777777" w:rsidR="00370121" w:rsidRDefault="00370121" w:rsidP="00811994">
            <w:pPr>
              <w:spacing w:line="259" w:lineRule="auto"/>
            </w:pPr>
            <w:r>
              <w:t>Childminding or babysitting.</w:t>
            </w:r>
          </w:p>
        </w:tc>
      </w:tr>
    </w:tbl>
    <w:p w14:paraId="64D7B60F" w14:textId="77777777" w:rsidR="00370121" w:rsidRDefault="00370121" w:rsidP="00370121">
      <w:pPr>
        <w:ind w:left="-5" w:right="17"/>
      </w:pPr>
      <w:r>
        <w:t>Note:</w:t>
      </w:r>
    </w:p>
    <w:p w14:paraId="4270515D" w14:textId="77777777" w:rsidR="00370121" w:rsidRDefault="00370121" w:rsidP="00370121">
      <w:pPr>
        <w:spacing w:after="0"/>
        <w:ind w:left="-5" w:right="17"/>
      </w:pPr>
      <w:r>
        <w:t xml:space="preserve">Full time employment is taken to mean full-time hours. </w:t>
      </w:r>
      <w:r w:rsidRPr="007249F7">
        <w:rPr>
          <w:b/>
        </w:rPr>
        <w:t>Continuous employment for at least 9</w:t>
      </w:r>
      <w:r>
        <w:t xml:space="preserve"> </w:t>
      </w:r>
      <w:r w:rsidRPr="007249F7">
        <w:rPr>
          <w:b/>
        </w:rPr>
        <w:t>months is required to claim points for one year.</w:t>
      </w:r>
    </w:p>
    <w:p w14:paraId="69EE368C" w14:textId="77777777" w:rsidR="00370121" w:rsidRDefault="00370121" w:rsidP="00370121">
      <w:pPr>
        <w:spacing w:after="18"/>
        <w:ind w:left="-5" w:right="17"/>
      </w:pPr>
      <w:r>
        <w:t>Part time can be considered if either</w:t>
      </w:r>
    </w:p>
    <w:p w14:paraId="72AF89EC" w14:textId="77777777" w:rsidR="00370121" w:rsidRDefault="00370121" w:rsidP="00370121">
      <w:pPr>
        <w:numPr>
          <w:ilvl w:val="0"/>
          <w:numId w:val="2"/>
        </w:numPr>
        <w:spacing w:after="25" w:line="255" w:lineRule="auto"/>
        <w:ind w:right="17" w:hanging="720"/>
      </w:pPr>
      <w:r>
        <w:t>part time throughout the year (minimum 100 hours), or</w:t>
      </w:r>
    </w:p>
    <w:p w14:paraId="534B269B" w14:textId="77777777" w:rsidR="00370121" w:rsidRDefault="00370121" w:rsidP="00370121">
      <w:pPr>
        <w:numPr>
          <w:ilvl w:val="0"/>
          <w:numId w:val="2"/>
        </w:numPr>
        <w:spacing w:after="280" w:line="255" w:lineRule="auto"/>
        <w:ind w:right="17" w:hanging="720"/>
      </w:pPr>
      <w:r>
        <w:t>full time for a period of three months (e.g. summer employment).</w:t>
      </w:r>
    </w:p>
    <w:p w14:paraId="0514FC87" w14:textId="77777777" w:rsidR="00370121" w:rsidRPr="007249F7" w:rsidRDefault="00370121" w:rsidP="00370121">
      <w:pPr>
        <w:spacing w:after="18"/>
        <w:ind w:left="-5" w:right="17"/>
        <w:rPr>
          <w:b/>
        </w:rPr>
      </w:pPr>
      <w:r w:rsidRPr="007249F7">
        <w:rPr>
          <w:b/>
        </w:rPr>
        <w:t>Verification required for paid employment</w:t>
      </w:r>
    </w:p>
    <w:p w14:paraId="11286FF5" w14:textId="77777777" w:rsidR="00370121" w:rsidRDefault="00370121" w:rsidP="00370121">
      <w:pPr>
        <w:spacing w:after="0"/>
        <w:ind w:left="60" w:right="124"/>
        <w:jc w:val="center"/>
      </w:pPr>
      <w:r>
        <w:rPr>
          <w:rFonts w:ascii="Arial" w:eastAsia="Arial" w:hAnsi="Arial" w:cs="Arial"/>
        </w:rPr>
        <w:t xml:space="preserve">● </w:t>
      </w:r>
      <w:r>
        <w:t>Letter from employer certifying the dates, nature of employment, and salary.</w:t>
      </w:r>
    </w:p>
    <w:p w14:paraId="575BC439" w14:textId="77777777" w:rsidR="00370121" w:rsidRDefault="00370121" w:rsidP="00370121">
      <w:pPr>
        <w:spacing w:after="4"/>
        <w:ind w:left="730" w:right="17"/>
      </w:pPr>
      <w:r>
        <w:t>OR</w:t>
      </w:r>
    </w:p>
    <w:p w14:paraId="76839DB7" w14:textId="77777777" w:rsidR="00370121" w:rsidRPr="00856126" w:rsidRDefault="00370121" w:rsidP="00370121">
      <w:pPr>
        <w:spacing w:after="4"/>
        <w:ind w:left="-5" w:right="17"/>
        <w:rPr>
          <w:b/>
        </w:rPr>
      </w:pPr>
      <w:r>
        <w:t xml:space="preserve">A completed employer reference form </w:t>
      </w:r>
    </w:p>
    <w:p w14:paraId="32465B9C" w14:textId="77777777" w:rsidR="00370121" w:rsidRDefault="007249F7" w:rsidP="00370121">
      <w:pPr>
        <w:spacing w:after="559"/>
        <w:ind w:left="-5" w:right="17"/>
      </w:pPr>
      <w:r>
        <w:t xml:space="preserve">Note: MIC </w:t>
      </w:r>
      <w:r w:rsidR="00370121">
        <w:t>may seek tax records as further verification of employment.</w:t>
      </w:r>
    </w:p>
    <w:p w14:paraId="50353953" w14:textId="77777777" w:rsidR="00370121" w:rsidRPr="00E21B70" w:rsidRDefault="00370121" w:rsidP="00370121">
      <w:pPr>
        <w:spacing w:after="274"/>
        <w:ind w:left="-5" w:right="17"/>
        <w:rPr>
          <w:b/>
        </w:rPr>
      </w:pPr>
      <w:r w:rsidRPr="00E21B70">
        <w:rPr>
          <w:b/>
        </w:rPr>
        <w:t>Verification required for voluntary work</w:t>
      </w:r>
    </w:p>
    <w:p w14:paraId="24E51433" w14:textId="77777777" w:rsidR="00370121" w:rsidRDefault="00370121" w:rsidP="00370121">
      <w:pPr>
        <w:ind w:left="-5" w:right="17"/>
      </w:pPr>
      <w:r>
        <w:t>Letter on headed notepaper from an official of the organisation with whom you volunteered</w:t>
      </w:r>
      <w:r w:rsidR="00E21B70">
        <w:t>.</w:t>
      </w:r>
    </w:p>
    <w:p w14:paraId="0344A35A" w14:textId="77777777" w:rsidR="00D67CF4" w:rsidRDefault="00D67CF4" w:rsidP="00370121">
      <w:pPr>
        <w:ind w:left="-5" w:right="17"/>
      </w:pPr>
    </w:p>
    <w:p w14:paraId="7B3B575C" w14:textId="77777777" w:rsidR="00D67CF4" w:rsidRPr="005B1391" w:rsidRDefault="00D67CF4" w:rsidP="00370121">
      <w:pPr>
        <w:ind w:left="-5" w:right="17"/>
        <w:rPr>
          <w:b/>
        </w:rPr>
      </w:pPr>
      <w:r w:rsidRPr="005B1391">
        <w:rPr>
          <w:b/>
        </w:rPr>
        <w:t>Random Selection will be used where it is necessary to distinguish between applicants with equal points</w:t>
      </w:r>
      <w:r w:rsidR="00480D37" w:rsidRPr="005B1391">
        <w:rPr>
          <w:b/>
        </w:rPr>
        <w:t>,</w:t>
      </w:r>
      <w:r w:rsidRPr="005B1391">
        <w:rPr>
          <w:b/>
        </w:rPr>
        <w:t xml:space="preserve"> after evaluation of each applicant has been completed.</w:t>
      </w:r>
    </w:p>
    <w:p w14:paraId="2E934FF3" w14:textId="77777777" w:rsidR="00480D37" w:rsidRPr="005B1391" w:rsidRDefault="00480D37" w:rsidP="00370121">
      <w:pPr>
        <w:ind w:left="-5" w:right="17"/>
        <w:rPr>
          <w:b/>
        </w:rPr>
      </w:pPr>
    </w:p>
    <w:p w14:paraId="646EDA7E" w14:textId="77777777" w:rsidR="00480D37" w:rsidRPr="005B1391" w:rsidRDefault="00480D37" w:rsidP="00370121">
      <w:pPr>
        <w:ind w:left="-5" w:right="17"/>
        <w:rPr>
          <w:b/>
        </w:rPr>
      </w:pPr>
      <w:r w:rsidRPr="005B1391">
        <w:rPr>
          <w:b/>
        </w:rPr>
        <w:t>Those wishing to accept an offer of a place will have to pay a non refundable deposit of €500.</w:t>
      </w:r>
    </w:p>
    <w:p w14:paraId="0BC0FCFA" w14:textId="77777777" w:rsidR="00370121" w:rsidRPr="00D11510" w:rsidRDefault="00370121"/>
    <w:sectPr w:rsidR="00370121" w:rsidRPr="00D11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F00E7"/>
    <w:multiLevelType w:val="hybridMultilevel"/>
    <w:tmpl w:val="7F684708"/>
    <w:lvl w:ilvl="0" w:tplc="94F86CCA">
      <w:start w:val="3"/>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E6374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28F73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4E75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56508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8C0AC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0089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500C5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44D0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2F0051"/>
    <w:multiLevelType w:val="hybridMultilevel"/>
    <w:tmpl w:val="AD2ACBDE"/>
    <w:lvl w:ilvl="0" w:tplc="9ECEC0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C19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268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CFE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233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661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C8B4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A8D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8AC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6348CF"/>
    <w:multiLevelType w:val="hybridMultilevel"/>
    <w:tmpl w:val="DAF819CA"/>
    <w:lvl w:ilvl="0" w:tplc="C0725ADA">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015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059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F46B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4BF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8AE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AB1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22CA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898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ED1F2C"/>
    <w:multiLevelType w:val="hybridMultilevel"/>
    <w:tmpl w:val="BE7410E2"/>
    <w:lvl w:ilvl="0" w:tplc="810C51B4">
      <w:start w:val="1"/>
      <w:numFmt w:val="lowerRoman"/>
      <w:lvlText w:val="%1."/>
      <w:lvlJc w:val="left"/>
      <w:pPr>
        <w:ind w:left="954" w:hanging="720"/>
      </w:pPr>
      <w:rPr>
        <w:rFonts w:hint="default"/>
      </w:rPr>
    </w:lvl>
    <w:lvl w:ilvl="1" w:tplc="18090019" w:tentative="1">
      <w:start w:val="1"/>
      <w:numFmt w:val="lowerLetter"/>
      <w:lvlText w:val="%2."/>
      <w:lvlJc w:val="left"/>
      <w:pPr>
        <w:ind w:left="1314" w:hanging="360"/>
      </w:pPr>
    </w:lvl>
    <w:lvl w:ilvl="2" w:tplc="1809001B" w:tentative="1">
      <w:start w:val="1"/>
      <w:numFmt w:val="lowerRoman"/>
      <w:lvlText w:val="%3."/>
      <w:lvlJc w:val="right"/>
      <w:pPr>
        <w:ind w:left="2034" w:hanging="180"/>
      </w:pPr>
    </w:lvl>
    <w:lvl w:ilvl="3" w:tplc="1809000F" w:tentative="1">
      <w:start w:val="1"/>
      <w:numFmt w:val="decimal"/>
      <w:lvlText w:val="%4."/>
      <w:lvlJc w:val="left"/>
      <w:pPr>
        <w:ind w:left="2754" w:hanging="360"/>
      </w:pPr>
    </w:lvl>
    <w:lvl w:ilvl="4" w:tplc="18090019" w:tentative="1">
      <w:start w:val="1"/>
      <w:numFmt w:val="lowerLetter"/>
      <w:lvlText w:val="%5."/>
      <w:lvlJc w:val="left"/>
      <w:pPr>
        <w:ind w:left="3474" w:hanging="360"/>
      </w:pPr>
    </w:lvl>
    <w:lvl w:ilvl="5" w:tplc="1809001B" w:tentative="1">
      <w:start w:val="1"/>
      <w:numFmt w:val="lowerRoman"/>
      <w:lvlText w:val="%6."/>
      <w:lvlJc w:val="right"/>
      <w:pPr>
        <w:ind w:left="4194" w:hanging="180"/>
      </w:pPr>
    </w:lvl>
    <w:lvl w:ilvl="6" w:tplc="1809000F" w:tentative="1">
      <w:start w:val="1"/>
      <w:numFmt w:val="decimal"/>
      <w:lvlText w:val="%7."/>
      <w:lvlJc w:val="left"/>
      <w:pPr>
        <w:ind w:left="4914" w:hanging="360"/>
      </w:pPr>
    </w:lvl>
    <w:lvl w:ilvl="7" w:tplc="18090019" w:tentative="1">
      <w:start w:val="1"/>
      <w:numFmt w:val="lowerLetter"/>
      <w:lvlText w:val="%8."/>
      <w:lvlJc w:val="left"/>
      <w:pPr>
        <w:ind w:left="5634" w:hanging="360"/>
      </w:pPr>
    </w:lvl>
    <w:lvl w:ilvl="8" w:tplc="1809001B" w:tentative="1">
      <w:start w:val="1"/>
      <w:numFmt w:val="lowerRoman"/>
      <w:lvlText w:val="%9."/>
      <w:lvlJc w:val="right"/>
      <w:pPr>
        <w:ind w:left="635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53"/>
    <w:rsid w:val="0004704B"/>
    <w:rsid w:val="00150312"/>
    <w:rsid w:val="001728FC"/>
    <w:rsid w:val="00321740"/>
    <w:rsid w:val="00370121"/>
    <w:rsid w:val="00480D37"/>
    <w:rsid w:val="004F5DBB"/>
    <w:rsid w:val="005B1391"/>
    <w:rsid w:val="00607ED6"/>
    <w:rsid w:val="006C19C8"/>
    <w:rsid w:val="007249F7"/>
    <w:rsid w:val="008161D9"/>
    <w:rsid w:val="00856126"/>
    <w:rsid w:val="00916FA2"/>
    <w:rsid w:val="00936203"/>
    <w:rsid w:val="009B4228"/>
    <w:rsid w:val="009F5BDF"/>
    <w:rsid w:val="00A56A01"/>
    <w:rsid w:val="00B52741"/>
    <w:rsid w:val="00D03ACA"/>
    <w:rsid w:val="00D11510"/>
    <w:rsid w:val="00D67CF4"/>
    <w:rsid w:val="00DD6AB2"/>
    <w:rsid w:val="00E21B70"/>
    <w:rsid w:val="00E867FE"/>
    <w:rsid w:val="00E93653"/>
    <w:rsid w:val="00F427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398D"/>
  <w15:chartTrackingRefBased/>
  <w15:docId w15:val="{33E86903-8AAF-434F-A0F6-A2792D53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8161D9"/>
    <w:pPr>
      <w:keepNext/>
      <w:keepLines/>
      <w:numPr>
        <w:numId w:val="1"/>
      </w:numPr>
      <w:spacing w:after="214" w:line="269" w:lineRule="auto"/>
      <w:ind w:left="10" w:hanging="10"/>
      <w:outlineLvl w:val="0"/>
    </w:pPr>
    <w:rPr>
      <w:rFonts w:ascii="Times New Roman" w:eastAsia="Times New Roman" w:hAnsi="Times New Roman" w:cs="Times New Roman"/>
      <w:b/>
      <w:color w:val="000000"/>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1D9"/>
    <w:rPr>
      <w:rFonts w:ascii="Times New Roman" w:eastAsia="Times New Roman" w:hAnsi="Times New Roman" w:cs="Times New Roman"/>
      <w:b/>
      <w:color w:val="000000"/>
      <w:sz w:val="24"/>
      <w:lang w:eastAsia="en-IE"/>
    </w:rPr>
  </w:style>
  <w:style w:type="table" w:customStyle="1" w:styleId="TableGrid">
    <w:name w:val="TableGrid"/>
    <w:rsid w:val="008161D9"/>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34"/>
    <w:qFormat/>
    <w:rsid w:val="00172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Hannon</dc:creator>
  <cp:keywords/>
  <dc:description/>
  <cp:lastModifiedBy>Anne Marie Hannon</cp:lastModifiedBy>
  <cp:revision>19</cp:revision>
  <dcterms:created xsi:type="dcterms:W3CDTF">2022-09-28T10:42:00Z</dcterms:created>
  <dcterms:modified xsi:type="dcterms:W3CDTF">2023-01-12T15:10:00Z</dcterms:modified>
</cp:coreProperties>
</file>