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205B4" w:rsidRDefault="00DC438A">
      <w:pPr>
        <w:spacing w:after="0" w:line="259" w:lineRule="auto"/>
        <w:ind w:left="-206" w:right="-565" w:firstLine="0"/>
      </w:pPr>
      <w:r>
        <w:rPr>
          <w:rFonts w:ascii="Calibri" w:eastAsia="Calibri" w:hAnsi="Calibri" w:cs="Calibri"/>
          <w:noProof/>
          <w:sz w:val="22"/>
        </w:rPr>
        <mc:AlternateContent>
          <mc:Choice Requires="wpg">
            <w:drawing>
              <wp:inline distT="0" distB="0" distL="0" distR="0">
                <wp:extent cx="6841236" cy="9289999"/>
                <wp:effectExtent l="0" t="0" r="0" b="0"/>
                <wp:docPr id="276054" name="Group 276054"/>
                <wp:cNvGraphicFramePr/>
                <a:graphic xmlns:a="http://schemas.openxmlformats.org/drawingml/2006/main">
                  <a:graphicData uri="http://schemas.microsoft.com/office/word/2010/wordprocessingGroup">
                    <wpg:wgp>
                      <wpg:cNvGrpSpPr/>
                      <wpg:grpSpPr>
                        <a:xfrm>
                          <a:off x="0" y="0"/>
                          <a:ext cx="6841236" cy="9289999"/>
                          <a:chOff x="0" y="0"/>
                          <a:chExt cx="6841236" cy="9289999"/>
                        </a:xfrm>
                      </wpg:grpSpPr>
                      <wps:wsp>
                        <wps:cNvPr id="368160" name="Shape 368160"/>
                        <wps:cNvSpPr/>
                        <wps:spPr>
                          <a:xfrm>
                            <a:off x="19812" y="19761"/>
                            <a:ext cx="6803136" cy="9251950"/>
                          </a:xfrm>
                          <a:custGeom>
                            <a:avLst/>
                            <a:gdLst/>
                            <a:ahLst/>
                            <a:cxnLst/>
                            <a:rect l="0" t="0" r="0" b="0"/>
                            <a:pathLst>
                              <a:path w="6803136" h="9251950">
                                <a:moveTo>
                                  <a:pt x="0" y="0"/>
                                </a:moveTo>
                                <a:lnTo>
                                  <a:pt x="6803136" y="0"/>
                                </a:lnTo>
                                <a:lnTo>
                                  <a:pt x="6803136" y="9251950"/>
                                </a:lnTo>
                                <a:lnTo>
                                  <a:pt x="0" y="9251950"/>
                                </a:lnTo>
                                <a:lnTo>
                                  <a:pt x="0" y="0"/>
                                </a:lnTo>
                              </a:path>
                            </a:pathLst>
                          </a:custGeom>
                          <a:ln w="0" cap="flat">
                            <a:miter lim="127000"/>
                          </a:ln>
                        </wps:spPr>
                        <wps:style>
                          <a:lnRef idx="0">
                            <a:srgbClr val="000000">
                              <a:alpha val="0"/>
                            </a:srgbClr>
                          </a:lnRef>
                          <a:fillRef idx="1">
                            <a:srgbClr val="ACCBF9"/>
                          </a:fillRef>
                          <a:effectRef idx="0">
                            <a:scrgbClr r="0" g="0" b="0"/>
                          </a:effectRef>
                          <a:fontRef idx="none"/>
                        </wps:style>
                        <wps:bodyPr/>
                      </wps:wsp>
                      <wps:wsp>
                        <wps:cNvPr id="368161" name="Shape 368161"/>
                        <wps:cNvSpPr/>
                        <wps:spPr>
                          <a:xfrm>
                            <a:off x="79248" y="19811"/>
                            <a:ext cx="6684264" cy="184404"/>
                          </a:xfrm>
                          <a:custGeom>
                            <a:avLst/>
                            <a:gdLst/>
                            <a:ahLst/>
                            <a:cxnLst/>
                            <a:rect l="0" t="0" r="0" b="0"/>
                            <a:pathLst>
                              <a:path w="6684264" h="184404">
                                <a:moveTo>
                                  <a:pt x="0" y="0"/>
                                </a:moveTo>
                                <a:lnTo>
                                  <a:pt x="6684264" y="0"/>
                                </a:lnTo>
                                <a:lnTo>
                                  <a:pt x="6684264" y="184404"/>
                                </a:lnTo>
                                <a:lnTo>
                                  <a:pt x="0" y="184404"/>
                                </a:lnTo>
                                <a:lnTo>
                                  <a:pt x="0" y="0"/>
                                </a:lnTo>
                              </a:path>
                            </a:pathLst>
                          </a:custGeom>
                          <a:ln w="0" cap="flat">
                            <a:miter lim="127000"/>
                          </a:ln>
                        </wps:spPr>
                        <wps:style>
                          <a:lnRef idx="0">
                            <a:srgbClr val="000000">
                              <a:alpha val="0"/>
                            </a:srgbClr>
                          </a:lnRef>
                          <a:fillRef idx="1">
                            <a:srgbClr val="ACCBF9"/>
                          </a:fillRef>
                          <a:effectRef idx="0">
                            <a:scrgbClr r="0" g="0" b="0"/>
                          </a:effectRef>
                          <a:fontRef idx="none"/>
                        </wps:style>
                        <wps:bodyPr/>
                      </wps:wsp>
                      <wps:wsp>
                        <wps:cNvPr id="8" name="Rectangle 8"/>
                        <wps:cNvSpPr/>
                        <wps:spPr>
                          <a:xfrm>
                            <a:off x="3422269" y="55680"/>
                            <a:ext cx="71348" cy="197546"/>
                          </a:xfrm>
                          <a:prstGeom prst="rect">
                            <a:avLst/>
                          </a:prstGeom>
                          <a:ln>
                            <a:noFill/>
                          </a:ln>
                        </wps:spPr>
                        <wps:txbx>
                          <w:txbxContent>
                            <w:p w:rsidR="00C205B4" w:rsidRDefault="00DC438A">
                              <w:pPr>
                                <w:spacing w:after="160" w:line="259" w:lineRule="auto"/>
                                <w:ind w:left="0" w:firstLine="0"/>
                              </w:pPr>
                              <w:r>
                                <w:rPr>
                                  <w:color w:val="0000FF"/>
                                  <w:sz w:val="24"/>
                                </w:rPr>
                                <w:t xml:space="preserve"> </w:t>
                              </w:r>
                            </w:p>
                          </w:txbxContent>
                        </wps:txbx>
                        <wps:bodyPr horzOverflow="overflow" vert="horz" lIns="0" tIns="0" rIns="0" bIns="0" rtlCol="0">
                          <a:noAutofit/>
                        </wps:bodyPr>
                      </wps:wsp>
                      <wps:wsp>
                        <wps:cNvPr id="368162" name="Shape 368162"/>
                        <wps:cNvSpPr/>
                        <wps:spPr>
                          <a:xfrm>
                            <a:off x="79248" y="204215"/>
                            <a:ext cx="6684264" cy="185928"/>
                          </a:xfrm>
                          <a:custGeom>
                            <a:avLst/>
                            <a:gdLst/>
                            <a:ahLst/>
                            <a:cxnLst/>
                            <a:rect l="0" t="0" r="0" b="0"/>
                            <a:pathLst>
                              <a:path w="6684264" h="185928">
                                <a:moveTo>
                                  <a:pt x="0" y="0"/>
                                </a:moveTo>
                                <a:lnTo>
                                  <a:pt x="6684264" y="0"/>
                                </a:lnTo>
                                <a:lnTo>
                                  <a:pt x="6684264" y="185928"/>
                                </a:lnTo>
                                <a:lnTo>
                                  <a:pt x="0" y="185928"/>
                                </a:lnTo>
                                <a:lnTo>
                                  <a:pt x="0" y="0"/>
                                </a:lnTo>
                              </a:path>
                            </a:pathLst>
                          </a:custGeom>
                          <a:ln w="0" cap="flat">
                            <a:miter lim="127000"/>
                          </a:ln>
                        </wps:spPr>
                        <wps:style>
                          <a:lnRef idx="0">
                            <a:srgbClr val="000000">
                              <a:alpha val="0"/>
                            </a:srgbClr>
                          </a:lnRef>
                          <a:fillRef idx="1">
                            <a:srgbClr val="ACCBF9"/>
                          </a:fillRef>
                          <a:effectRef idx="0">
                            <a:scrgbClr r="0" g="0" b="0"/>
                          </a:effectRef>
                          <a:fontRef idx="none"/>
                        </wps:style>
                        <wps:bodyPr/>
                      </wps:wsp>
                      <wps:wsp>
                        <wps:cNvPr id="10" name="Rectangle 10"/>
                        <wps:cNvSpPr/>
                        <wps:spPr>
                          <a:xfrm>
                            <a:off x="3422269" y="241607"/>
                            <a:ext cx="71348" cy="197546"/>
                          </a:xfrm>
                          <a:prstGeom prst="rect">
                            <a:avLst/>
                          </a:prstGeom>
                          <a:ln>
                            <a:noFill/>
                          </a:ln>
                        </wps:spPr>
                        <wps:txbx>
                          <w:txbxContent>
                            <w:p w:rsidR="00C205B4" w:rsidRDefault="00DC438A">
                              <w:pPr>
                                <w:spacing w:after="160" w:line="259" w:lineRule="auto"/>
                                <w:ind w:left="0" w:firstLine="0"/>
                              </w:pPr>
                              <w:r>
                                <w:rPr>
                                  <w:color w:val="0000FF"/>
                                  <w:sz w:val="24"/>
                                </w:rPr>
                                <w:t xml:space="preserve"> </w:t>
                              </w:r>
                            </w:p>
                          </w:txbxContent>
                        </wps:txbx>
                        <wps:bodyPr horzOverflow="overflow" vert="horz" lIns="0" tIns="0" rIns="0" bIns="0" rtlCol="0">
                          <a:noAutofit/>
                        </wps:bodyPr>
                      </wps:wsp>
                      <wps:wsp>
                        <wps:cNvPr id="368163" name="Shape 368163"/>
                        <wps:cNvSpPr/>
                        <wps:spPr>
                          <a:xfrm>
                            <a:off x="79248" y="390144"/>
                            <a:ext cx="6684264" cy="184404"/>
                          </a:xfrm>
                          <a:custGeom>
                            <a:avLst/>
                            <a:gdLst/>
                            <a:ahLst/>
                            <a:cxnLst/>
                            <a:rect l="0" t="0" r="0" b="0"/>
                            <a:pathLst>
                              <a:path w="6684264" h="184404">
                                <a:moveTo>
                                  <a:pt x="0" y="0"/>
                                </a:moveTo>
                                <a:lnTo>
                                  <a:pt x="6684264" y="0"/>
                                </a:lnTo>
                                <a:lnTo>
                                  <a:pt x="6684264" y="184404"/>
                                </a:lnTo>
                                <a:lnTo>
                                  <a:pt x="0" y="184404"/>
                                </a:lnTo>
                                <a:lnTo>
                                  <a:pt x="0" y="0"/>
                                </a:lnTo>
                              </a:path>
                            </a:pathLst>
                          </a:custGeom>
                          <a:ln w="0" cap="flat">
                            <a:miter lim="127000"/>
                          </a:ln>
                        </wps:spPr>
                        <wps:style>
                          <a:lnRef idx="0">
                            <a:srgbClr val="000000">
                              <a:alpha val="0"/>
                            </a:srgbClr>
                          </a:lnRef>
                          <a:fillRef idx="1">
                            <a:srgbClr val="ACCBF9"/>
                          </a:fillRef>
                          <a:effectRef idx="0">
                            <a:scrgbClr r="0" g="0" b="0"/>
                          </a:effectRef>
                          <a:fontRef idx="none"/>
                        </wps:style>
                        <wps:bodyPr/>
                      </wps:wsp>
                      <wps:wsp>
                        <wps:cNvPr id="12" name="Rectangle 12"/>
                        <wps:cNvSpPr/>
                        <wps:spPr>
                          <a:xfrm>
                            <a:off x="3422269" y="426011"/>
                            <a:ext cx="71348" cy="197546"/>
                          </a:xfrm>
                          <a:prstGeom prst="rect">
                            <a:avLst/>
                          </a:prstGeom>
                          <a:ln>
                            <a:noFill/>
                          </a:ln>
                        </wps:spPr>
                        <wps:txbx>
                          <w:txbxContent>
                            <w:p w:rsidR="00C205B4" w:rsidRDefault="00DC438A">
                              <w:pPr>
                                <w:spacing w:after="160" w:line="259" w:lineRule="auto"/>
                                <w:ind w:left="0" w:firstLine="0"/>
                              </w:pPr>
                              <w:r>
                                <w:rPr>
                                  <w:color w:val="0000FF"/>
                                  <w:sz w:val="24"/>
                                </w:rPr>
                                <w:t xml:space="preserve"> </w:t>
                              </w:r>
                            </w:p>
                          </w:txbxContent>
                        </wps:txbx>
                        <wps:bodyPr horzOverflow="overflow" vert="horz" lIns="0" tIns="0" rIns="0" bIns="0" rtlCol="0">
                          <a:noAutofit/>
                        </wps:bodyPr>
                      </wps:wsp>
                      <wps:wsp>
                        <wps:cNvPr id="368164" name="Shape 368164"/>
                        <wps:cNvSpPr/>
                        <wps:spPr>
                          <a:xfrm>
                            <a:off x="79248" y="574497"/>
                            <a:ext cx="6684264" cy="186233"/>
                          </a:xfrm>
                          <a:custGeom>
                            <a:avLst/>
                            <a:gdLst/>
                            <a:ahLst/>
                            <a:cxnLst/>
                            <a:rect l="0" t="0" r="0" b="0"/>
                            <a:pathLst>
                              <a:path w="6684264" h="186233">
                                <a:moveTo>
                                  <a:pt x="0" y="0"/>
                                </a:moveTo>
                                <a:lnTo>
                                  <a:pt x="6684264" y="0"/>
                                </a:lnTo>
                                <a:lnTo>
                                  <a:pt x="6684264" y="186233"/>
                                </a:lnTo>
                                <a:lnTo>
                                  <a:pt x="0" y="186233"/>
                                </a:lnTo>
                                <a:lnTo>
                                  <a:pt x="0" y="0"/>
                                </a:lnTo>
                              </a:path>
                            </a:pathLst>
                          </a:custGeom>
                          <a:ln w="0" cap="flat">
                            <a:miter lim="127000"/>
                          </a:ln>
                        </wps:spPr>
                        <wps:style>
                          <a:lnRef idx="0">
                            <a:srgbClr val="000000">
                              <a:alpha val="0"/>
                            </a:srgbClr>
                          </a:lnRef>
                          <a:fillRef idx="1">
                            <a:srgbClr val="ACCBF9"/>
                          </a:fillRef>
                          <a:effectRef idx="0">
                            <a:scrgbClr r="0" g="0" b="0"/>
                          </a:effectRef>
                          <a:fontRef idx="none"/>
                        </wps:style>
                        <wps:bodyPr/>
                      </wps:wsp>
                      <wps:wsp>
                        <wps:cNvPr id="14" name="Rectangle 14"/>
                        <wps:cNvSpPr/>
                        <wps:spPr>
                          <a:xfrm>
                            <a:off x="3422269" y="612194"/>
                            <a:ext cx="71348" cy="197546"/>
                          </a:xfrm>
                          <a:prstGeom prst="rect">
                            <a:avLst/>
                          </a:prstGeom>
                          <a:ln>
                            <a:noFill/>
                          </a:ln>
                        </wps:spPr>
                        <wps:txbx>
                          <w:txbxContent>
                            <w:p w:rsidR="00C205B4" w:rsidRDefault="00DC438A">
                              <w:pPr>
                                <w:spacing w:after="160" w:line="259" w:lineRule="auto"/>
                                <w:ind w:left="0" w:firstLine="0"/>
                              </w:pPr>
                              <w:r>
                                <w:rPr>
                                  <w:color w:val="0000FF"/>
                                  <w:sz w:val="24"/>
                                </w:rPr>
                                <w:t xml:space="preserve"> </w:t>
                              </w:r>
                            </w:p>
                          </w:txbxContent>
                        </wps:txbx>
                        <wps:bodyPr horzOverflow="overflow" vert="horz" lIns="0" tIns="0" rIns="0" bIns="0" rtlCol="0">
                          <a:noAutofit/>
                        </wps:bodyPr>
                      </wps:wsp>
                      <wps:wsp>
                        <wps:cNvPr id="368165" name="Shape 368165"/>
                        <wps:cNvSpPr/>
                        <wps:spPr>
                          <a:xfrm>
                            <a:off x="79248" y="760730"/>
                            <a:ext cx="6684264" cy="184404"/>
                          </a:xfrm>
                          <a:custGeom>
                            <a:avLst/>
                            <a:gdLst/>
                            <a:ahLst/>
                            <a:cxnLst/>
                            <a:rect l="0" t="0" r="0" b="0"/>
                            <a:pathLst>
                              <a:path w="6684264" h="184404">
                                <a:moveTo>
                                  <a:pt x="0" y="0"/>
                                </a:moveTo>
                                <a:lnTo>
                                  <a:pt x="6684264" y="0"/>
                                </a:lnTo>
                                <a:lnTo>
                                  <a:pt x="6684264" y="184404"/>
                                </a:lnTo>
                                <a:lnTo>
                                  <a:pt x="0" y="184404"/>
                                </a:lnTo>
                                <a:lnTo>
                                  <a:pt x="0" y="0"/>
                                </a:lnTo>
                              </a:path>
                            </a:pathLst>
                          </a:custGeom>
                          <a:ln w="0" cap="flat">
                            <a:miter lim="127000"/>
                          </a:ln>
                        </wps:spPr>
                        <wps:style>
                          <a:lnRef idx="0">
                            <a:srgbClr val="000000">
                              <a:alpha val="0"/>
                            </a:srgbClr>
                          </a:lnRef>
                          <a:fillRef idx="1">
                            <a:srgbClr val="ACCBF9"/>
                          </a:fillRef>
                          <a:effectRef idx="0">
                            <a:scrgbClr r="0" g="0" b="0"/>
                          </a:effectRef>
                          <a:fontRef idx="none"/>
                        </wps:style>
                        <wps:bodyPr/>
                      </wps:wsp>
                      <wps:wsp>
                        <wps:cNvPr id="16" name="Rectangle 16"/>
                        <wps:cNvSpPr/>
                        <wps:spPr>
                          <a:xfrm>
                            <a:off x="3422269" y="796597"/>
                            <a:ext cx="71348" cy="197546"/>
                          </a:xfrm>
                          <a:prstGeom prst="rect">
                            <a:avLst/>
                          </a:prstGeom>
                          <a:ln>
                            <a:noFill/>
                          </a:ln>
                        </wps:spPr>
                        <wps:txbx>
                          <w:txbxContent>
                            <w:p w:rsidR="00C205B4" w:rsidRDefault="00DC438A">
                              <w:pPr>
                                <w:spacing w:after="160" w:line="259" w:lineRule="auto"/>
                                <w:ind w:left="0" w:firstLine="0"/>
                              </w:pPr>
                              <w:r>
                                <w:rPr>
                                  <w:color w:val="0000FF"/>
                                  <w:sz w:val="24"/>
                                </w:rPr>
                                <w:t xml:space="preserve"> </w:t>
                              </w:r>
                            </w:p>
                          </w:txbxContent>
                        </wps:txbx>
                        <wps:bodyPr horzOverflow="overflow" vert="horz" lIns="0" tIns="0" rIns="0" bIns="0" rtlCol="0">
                          <a:noAutofit/>
                        </wps:bodyPr>
                      </wps:wsp>
                      <wps:wsp>
                        <wps:cNvPr id="368166" name="Shape 368166"/>
                        <wps:cNvSpPr/>
                        <wps:spPr>
                          <a:xfrm>
                            <a:off x="79248" y="945134"/>
                            <a:ext cx="6684264" cy="185928"/>
                          </a:xfrm>
                          <a:custGeom>
                            <a:avLst/>
                            <a:gdLst/>
                            <a:ahLst/>
                            <a:cxnLst/>
                            <a:rect l="0" t="0" r="0" b="0"/>
                            <a:pathLst>
                              <a:path w="6684264" h="185928">
                                <a:moveTo>
                                  <a:pt x="0" y="0"/>
                                </a:moveTo>
                                <a:lnTo>
                                  <a:pt x="6684264" y="0"/>
                                </a:lnTo>
                                <a:lnTo>
                                  <a:pt x="6684264" y="185928"/>
                                </a:lnTo>
                                <a:lnTo>
                                  <a:pt x="0" y="185928"/>
                                </a:lnTo>
                                <a:lnTo>
                                  <a:pt x="0" y="0"/>
                                </a:lnTo>
                              </a:path>
                            </a:pathLst>
                          </a:custGeom>
                          <a:ln w="0" cap="flat">
                            <a:miter lim="127000"/>
                          </a:ln>
                        </wps:spPr>
                        <wps:style>
                          <a:lnRef idx="0">
                            <a:srgbClr val="000000">
                              <a:alpha val="0"/>
                            </a:srgbClr>
                          </a:lnRef>
                          <a:fillRef idx="1">
                            <a:srgbClr val="ACCBF9"/>
                          </a:fillRef>
                          <a:effectRef idx="0">
                            <a:scrgbClr r="0" g="0" b="0"/>
                          </a:effectRef>
                          <a:fontRef idx="none"/>
                        </wps:style>
                        <wps:bodyPr/>
                      </wps:wsp>
                      <wps:wsp>
                        <wps:cNvPr id="18" name="Rectangle 18"/>
                        <wps:cNvSpPr/>
                        <wps:spPr>
                          <a:xfrm>
                            <a:off x="3422269" y="982525"/>
                            <a:ext cx="71348" cy="197546"/>
                          </a:xfrm>
                          <a:prstGeom prst="rect">
                            <a:avLst/>
                          </a:prstGeom>
                          <a:ln>
                            <a:noFill/>
                          </a:ln>
                        </wps:spPr>
                        <wps:txbx>
                          <w:txbxContent>
                            <w:p w:rsidR="00C205B4" w:rsidRDefault="00DC438A">
                              <w:pPr>
                                <w:spacing w:after="160" w:line="259" w:lineRule="auto"/>
                                <w:ind w:left="0" w:firstLine="0"/>
                              </w:pPr>
                              <w:r>
                                <w:rPr>
                                  <w:color w:val="0000FF"/>
                                  <w:sz w:val="24"/>
                                </w:rPr>
                                <w:t xml:space="preserve"> </w:t>
                              </w:r>
                            </w:p>
                          </w:txbxContent>
                        </wps:txbx>
                        <wps:bodyPr horzOverflow="overflow" vert="horz" lIns="0" tIns="0" rIns="0" bIns="0" rtlCol="0">
                          <a:noAutofit/>
                        </wps:bodyPr>
                      </wps:wsp>
                      <wps:wsp>
                        <wps:cNvPr id="368167" name="Shape 368167"/>
                        <wps:cNvSpPr/>
                        <wps:spPr>
                          <a:xfrm>
                            <a:off x="79248" y="1131062"/>
                            <a:ext cx="6684264" cy="1085088"/>
                          </a:xfrm>
                          <a:custGeom>
                            <a:avLst/>
                            <a:gdLst/>
                            <a:ahLst/>
                            <a:cxnLst/>
                            <a:rect l="0" t="0" r="0" b="0"/>
                            <a:pathLst>
                              <a:path w="6684264" h="1085088">
                                <a:moveTo>
                                  <a:pt x="0" y="0"/>
                                </a:moveTo>
                                <a:lnTo>
                                  <a:pt x="6684264" y="0"/>
                                </a:lnTo>
                                <a:lnTo>
                                  <a:pt x="6684264" y="1085088"/>
                                </a:lnTo>
                                <a:lnTo>
                                  <a:pt x="0" y="1085088"/>
                                </a:lnTo>
                                <a:lnTo>
                                  <a:pt x="0" y="0"/>
                                </a:lnTo>
                              </a:path>
                            </a:pathLst>
                          </a:custGeom>
                          <a:ln w="0" cap="flat">
                            <a:miter lim="127000"/>
                          </a:ln>
                        </wps:spPr>
                        <wps:style>
                          <a:lnRef idx="0">
                            <a:srgbClr val="000000">
                              <a:alpha val="0"/>
                            </a:srgbClr>
                          </a:lnRef>
                          <a:fillRef idx="1">
                            <a:srgbClr val="ACCBF9"/>
                          </a:fillRef>
                          <a:effectRef idx="0">
                            <a:scrgbClr r="0" g="0" b="0"/>
                          </a:effectRef>
                          <a:fontRef idx="none"/>
                        </wps:style>
                        <wps:bodyPr/>
                      </wps:wsp>
                      <wps:wsp>
                        <wps:cNvPr id="20" name="Rectangle 20"/>
                        <wps:cNvSpPr/>
                        <wps:spPr>
                          <a:xfrm>
                            <a:off x="4231513" y="2099618"/>
                            <a:ext cx="71348" cy="197546"/>
                          </a:xfrm>
                          <a:prstGeom prst="rect">
                            <a:avLst/>
                          </a:prstGeom>
                          <a:ln>
                            <a:noFill/>
                          </a:ln>
                        </wps:spPr>
                        <wps:txbx>
                          <w:txbxContent>
                            <w:p w:rsidR="00C205B4" w:rsidRDefault="00DC438A">
                              <w:pPr>
                                <w:spacing w:after="160" w:line="259" w:lineRule="auto"/>
                                <w:ind w:left="0" w:firstLine="0"/>
                              </w:pPr>
                              <w:r>
                                <w:rPr>
                                  <w:color w:val="0000FF"/>
                                  <w:sz w:val="24"/>
                                </w:rPr>
                                <w:t xml:space="preserve"> </w:t>
                              </w:r>
                            </w:p>
                          </w:txbxContent>
                        </wps:txbx>
                        <wps:bodyPr horzOverflow="overflow" vert="horz" lIns="0" tIns="0" rIns="0" bIns="0" rtlCol="0">
                          <a:noAutofit/>
                        </wps:bodyPr>
                      </wps:wsp>
                      <wps:wsp>
                        <wps:cNvPr id="368168" name="Shape 368168"/>
                        <wps:cNvSpPr/>
                        <wps:spPr>
                          <a:xfrm>
                            <a:off x="79248" y="2216150"/>
                            <a:ext cx="6684264" cy="77724"/>
                          </a:xfrm>
                          <a:custGeom>
                            <a:avLst/>
                            <a:gdLst/>
                            <a:ahLst/>
                            <a:cxnLst/>
                            <a:rect l="0" t="0" r="0" b="0"/>
                            <a:pathLst>
                              <a:path w="6684264" h="77724">
                                <a:moveTo>
                                  <a:pt x="0" y="0"/>
                                </a:moveTo>
                                <a:lnTo>
                                  <a:pt x="6684264" y="0"/>
                                </a:lnTo>
                                <a:lnTo>
                                  <a:pt x="6684264" y="77724"/>
                                </a:lnTo>
                                <a:lnTo>
                                  <a:pt x="0" y="77724"/>
                                </a:lnTo>
                                <a:lnTo>
                                  <a:pt x="0" y="0"/>
                                </a:lnTo>
                              </a:path>
                            </a:pathLst>
                          </a:custGeom>
                          <a:ln w="0" cap="flat">
                            <a:miter lim="127000"/>
                          </a:ln>
                        </wps:spPr>
                        <wps:style>
                          <a:lnRef idx="0">
                            <a:srgbClr val="000000">
                              <a:alpha val="0"/>
                            </a:srgbClr>
                          </a:lnRef>
                          <a:fillRef idx="1">
                            <a:srgbClr val="ACCBF9"/>
                          </a:fillRef>
                          <a:effectRef idx="0">
                            <a:scrgbClr r="0" g="0" b="0"/>
                          </a:effectRef>
                          <a:fontRef idx="none"/>
                        </wps:style>
                        <wps:bodyPr/>
                      </wps:wsp>
                      <wps:wsp>
                        <wps:cNvPr id="22" name="Rectangle 22"/>
                        <wps:cNvSpPr/>
                        <wps:spPr>
                          <a:xfrm>
                            <a:off x="3422269" y="2231214"/>
                            <a:ext cx="29966" cy="82969"/>
                          </a:xfrm>
                          <a:prstGeom prst="rect">
                            <a:avLst/>
                          </a:prstGeom>
                          <a:ln>
                            <a:noFill/>
                          </a:ln>
                        </wps:spPr>
                        <wps:txbx>
                          <w:txbxContent>
                            <w:p w:rsidR="00C205B4" w:rsidRDefault="00DC438A">
                              <w:pPr>
                                <w:spacing w:after="160" w:line="259" w:lineRule="auto"/>
                                <w:ind w:left="0" w:firstLine="0"/>
                              </w:pPr>
                              <w:r>
                                <w:rPr>
                                  <w:color w:val="0000FF"/>
                                  <w:sz w:val="10"/>
                                </w:rPr>
                                <w:t xml:space="preserve"> </w:t>
                              </w:r>
                            </w:p>
                          </w:txbxContent>
                        </wps:txbx>
                        <wps:bodyPr horzOverflow="overflow" vert="horz" lIns="0" tIns="0" rIns="0" bIns="0" rtlCol="0">
                          <a:noAutofit/>
                        </wps:bodyPr>
                      </wps:wsp>
                      <wps:wsp>
                        <wps:cNvPr id="368169" name="Shape 368169"/>
                        <wps:cNvSpPr/>
                        <wps:spPr>
                          <a:xfrm>
                            <a:off x="79248" y="2293874"/>
                            <a:ext cx="6684264" cy="370332"/>
                          </a:xfrm>
                          <a:custGeom>
                            <a:avLst/>
                            <a:gdLst/>
                            <a:ahLst/>
                            <a:cxnLst/>
                            <a:rect l="0" t="0" r="0" b="0"/>
                            <a:pathLst>
                              <a:path w="6684264" h="370332">
                                <a:moveTo>
                                  <a:pt x="0" y="0"/>
                                </a:moveTo>
                                <a:lnTo>
                                  <a:pt x="6684264" y="0"/>
                                </a:lnTo>
                                <a:lnTo>
                                  <a:pt x="6684264" y="370332"/>
                                </a:lnTo>
                                <a:lnTo>
                                  <a:pt x="0" y="370332"/>
                                </a:lnTo>
                                <a:lnTo>
                                  <a:pt x="0" y="0"/>
                                </a:lnTo>
                              </a:path>
                            </a:pathLst>
                          </a:custGeom>
                          <a:ln w="0" cap="flat">
                            <a:miter lim="127000"/>
                          </a:ln>
                        </wps:spPr>
                        <wps:style>
                          <a:lnRef idx="0">
                            <a:srgbClr val="000000">
                              <a:alpha val="0"/>
                            </a:srgbClr>
                          </a:lnRef>
                          <a:fillRef idx="1">
                            <a:srgbClr val="ACCBF9"/>
                          </a:fillRef>
                          <a:effectRef idx="0">
                            <a:scrgbClr r="0" g="0" b="0"/>
                          </a:effectRef>
                          <a:fontRef idx="none"/>
                        </wps:style>
                        <wps:bodyPr/>
                      </wps:wsp>
                      <wps:wsp>
                        <wps:cNvPr id="24" name="Rectangle 24"/>
                        <wps:cNvSpPr/>
                        <wps:spPr>
                          <a:xfrm>
                            <a:off x="3422269" y="2367133"/>
                            <a:ext cx="142695" cy="395091"/>
                          </a:xfrm>
                          <a:prstGeom prst="rect">
                            <a:avLst/>
                          </a:prstGeom>
                          <a:ln>
                            <a:noFill/>
                          </a:ln>
                        </wps:spPr>
                        <wps:txbx>
                          <w:txbxContent>
                            <w:p w:rsidR="00C205B4" w:rsidRDefault="00DC438A">
                              <w:pPr>
                                <w:spacing w:after="160" w:line="259" w:lineRule="auto"/>
                                <w:ind w:left="0" w:firstLine="0"/>
                              </w:pPr>
                              <w:r>
                                <w:rPr>
                                  <w:color w:val="000080"/>
                                  <w:sz w:val="48"/>
                                </w:rPr>
                                <w:t xml:space="preserve"> </w:t>
                              </w:r>
                            </w:p>
                          </w:txbxContent>
                        </wps:txbx>
                        <wps:bodyPr horzOverflow="overflow" vert="horz" lIns="0" tIns="0" rIns="0" bIns="0" rtlCol="0">
                          <a:noAutofit/>
                        </wps:bodyPr>
                      </wps:wsp>
                      <wps:wsp>
                        <wps:cNvPr id="368170" name="Shape 368170"/>
                        <wps:cNvSpPr/>
                        <wps:spPr>
                          <a:xfrm>
                            <a:off x="79248" y="2664282"/>
                            <a:ext cx="6684264" cy="370637"/>
                          </a:xfrm>
                          <a:custGeom>
                            <a:avLst/>
                            <a:gdLst/>
                            <a:ahLst/>
                            <a:cxnLst/>
                            <a:rect l="0" t="0" r="0" b="0"/>
                            <a:pathLst>
                              <a:path w="6684264" h="370637">
                                <a:moveTo>
                                  <a:pt x="0" y="0"/>
                                </a:moveTo>
                                <a:lnTo>
                                  <a:pt x="6684264" y="0"/>
                                </a:lnTo>
                                <a:lnTo>
                                  <a:pt x="6684264" y="370637"/>
                                </a:lnTo>
                                <a:lnTo>
                                  <a:pt x="0" y="370637"/>
                                </a:lnTo>
                                <a:lnTo>
                                  <a:pt x="0" y="0"/>
                                </a:lnTo>
                              </a:path>
                            </a:pathLst>
                          </a:custGeom>
                          <a:ln w="0" cap="flat">
                            <a:miter lim="127000"/>
                          </a:ln>
                        </wps:spPr>
                        <wps:style>
                          <a:lnRef idx="0">
                            <a:srgbClr val="000000">
                              <a:alpha val="0"/>
                            </a:srgbClr>
                          </a:lnRef>
                          <a:fillRef idx="1">
                            <a:srgbClr val="ACCBF9"/>
                          </a:fillRef>
                          <a:effectRef idx="0">
                            <a:scrgbClr r="0" g="0" b="0"/>
                          </a:effectRef>
                          <a:fontRef idx="none"/>
                        </wps:style>
                        <wps:bodyPr/>
                      </wps:wsp>
                      <wps:wsp>
                        <wps:cNvPr id="26" name="Rectangle 26"/>
                        <wps:cNvSpPr/>
                        <wps:spPr>
                          <a:xfrm>
                            <a:off x="1350518" y="2737846"/>
                            <a:ext cx="256203" cy="395091"/>
                          </a:xfrm>
                          <a:prstGeom prst="rect">
                            <a:avLst/>
                          </a:prstGeom>
                          <a:ln>
                            <a:noFill/>
                          </a:ln>
                        </wps:spPr>
                        <wps:txbx>
                          <w:txbxContent>
                            <w:p w:rsidR="00C205B4" w:rsidRDefault="00DC438A">
                              <w:pPr>
                                <w:spacing w:after="160" w:line="259" w:lineRule="auto"/>
                                <w:ind w:left="0" w:firstLine="0"/>
                              </w:pPr>
                              <w:r>
                                <w:rPr>
                                  <w:color w:val="121428"/>
                                  <w:sz w:val="48"/>
                                </w:rPr>
                                <w:t>E</w:t>
                              </w:r>
                            </w:p>
                          </w:txbxContent>
                        </wps:txbx>
                        <wps:bodyPr horzOverflow="overflow" vert="horz" lIns="0" tIns="0" rIns="0" bIns="0" rtlCol="0">
                          <a:noAutofit/>
                        </wps:bodyPr>
                      </wps:wsp>
                      <wps:wsp>
                        <wps:cNvPr id="27" name="Rectangle 27"/>
                        <wps:cNvSpPr/>
                        <wps:spPr>
                          <a:xfrm>
                            <a:off x="1544066" y="2737846"/>
                            <a:ext cx="5246075" cy="395091"/>
                          </a:xfrm>
                          <a:prstGeom prst="rect">
                            <a:avLst/>
                          </a:prstGeom>
                          <a:ln>
                            <a:noFill/>
                          </a:ln>
                        </wps:spPr>
                        <wps:txbx>
                          <w:txbxContent>
                            <w:p w:rsidR="00C205B4" w:rsidRDefault="00DC438A">
                              <w:pPr>
                                <w:spacing w:after="160" w:line="259" w:lineRule="auto"/>
                                <w:ind w:left="0" w:firstLine="0"/>
                              </w:pPr>
                              <w:r>
                                <w:rPr>
                                  <w:color w:val="121428"/>
                                  <w:sz w:val="48"/>
                                </w:rPr>
                                <w:t>ntry requirements criteria</w:t>
                              </w:r>
                            </w:p>
                          </w:txbxContent>
                        </wps:txbx>
                        <wps:bodyPr horzOverflow="overflow" vert="horz" lIns="0" tIns="0" rIns="0" bIns="0" rtlCol="0">
                          <a:noAutofit/>
                        </wps:bodyPr>
                      </wps:wsp>
                      <wps:wsp>
                        <wps:cNvPr id="28" name="Rectangle 28"/>
                        <wps:cNvSpPr/>
                        <wps:spPr>
                          <a:xfrm>
                            <a:off x="5492242" y="2737846"/>
                            <a:ext cx="142695" cy="395091"/>
                          </a:xfrm>
                          <a:prstGeom prst="rect">
                            <a:avLst/>
                          </a:prstGeom>
                          <a:ln>
                            <a:noFill/>
                          </a:ln>
                        </wps:spPr>
                        <wps:txbx>
                          <w:txbxContent>
                            <w:p w:rsidR="00C205B4" w:rsidRDefault="00DC438A">
                              <w:pPr>
                                <w:spacing w:after="160" w:line="259" w:lineRule="auto"/>
                                <w:ind w:left="0" w:firstLine="0"/>
                              </w:pPr>
                              <w:r>
                                <w:rPr>
                                  <w:color w:val="121428"/>
                                  <w:sz w:val="48"/>
                                </w:rPr>
                                <w:t xml:space="preserve"> </w:t>
                              </w:r>
                            </w:p>
                          </w:txbxContent>
                        </wps:txbx>
                        <wps:bodyPr horzOverflow="overflow" vert="horz" lIns="0" tIns="0" rIns="0" bIns="0" rtlCol="0">
                          <a:noAutofit/>
                        </wps:bodyPr>
                      </wps:wsp>
                      <wps:wsp>
                        <wps:cNvPr id="368171" name="Shape 368171"/>
                        <wps:cNvSpPr/>
                        <wps:spPr>
                          <a:xfrm>
                            <a:off x="79248" y="3034920"/>
                            <a:ext cx="6684264" cy="370332"/>
                          </a:xfrm>
                          <a:custGeom>
                            <a:avLst/>
                            <a:gdLst/>
                            <a:ahLst/>
                            <a:cxnLst/>
                            <a:rect l="0" t="0" r="0" b="0"/>
                            <a:pathLst>
                              <a:path w="6684264" h="370332">
                                <a:moveTo>
                                  <a:pt x="0" y="0"/>
                                </a:moveTo>
                                <a:lnTo>
                                  <a:pt x="6684264" y="0"/>
                                </a:lnTo>
                                <a:lnTo>
                                  <a:pt x="6684264" y="370332"/>
                                </a:lnTo>
                                <a:lnTo>
                                  <a:pt x="0" y="370332"/>
                                </a:lnTo>
                                <a:lnTo>
                                  <a:pt x="0" y="0"/>
                                </a:lnTo>
                              </a:path>
                            </a:pathLst>
                          </a:custGeom>
                          <a:ln w="0" cap="flat">
                            <a:miter lim="127000"/>
                          </a:ln>
                        </wps:spPr>
                        <wps:style>
                          <a:lnRef idx="0">
                            <a:srgbClr val="000000">
                              <a:alpha val="0"/>
                            </a:srgbClr>
                          </a:lnRef>
                          <a:fillRef idx="1">
                            <a:srgbClr val="ACCBF9"/>
                          </a:fillRef>
                          <a:effectRef idx="0">
                            <a:scrgbClr r="0" g="0" b="0"/>
                          </a:effectRef>
                          <a:fontRef idx="none"/>
                        </wps:style>
                        <wps:bodyPr/>
                      </wps:wsp>
                      <wps:wsp>
                        <wps:cNvPr id="30" name="Rectangle 30"/>
                        <wps:cNvSpPr/>
                        <wps:spPr>
                          <a:xfrm>
                            <a:off x="1658366" y="3108178"/>
                            <a:ext cx="4686645" cy="395091"/>
                          </a:xfrm>
                          <a:prstGeom prst="rect">
                            <a:avLst/>
                          </a:prstGeom>
                          <a:ln>
                            <a:noFill/>
                          </a:ln>
                        </wps:spPr>
                        <wps:txbx>
                          <w:txbxContent>
                            <w:p w:rsidR="00C205B4" w:rsidRDefault="00DC438A">
                              <w:pPr>
                                <w:spacing w:after="160" w:line="259" w:lineRule="auto"/>
                                <w:ind w:left="0" w:firstLine="0"/>
                              </w:pPr>
                              <w:r>
                                <w:rPr>
                                  <w:color w:val="121428"/>
                                  <w:sz w:val="48"/>
                                </w:rPr>
                                <w:t>for EU/EFTA Applicants</w:t>
                              </w:r>
                            </w:p>
                          </w:txbxContent>
                        </wps:txbx>
                        <wps:bodyPr horzOverflow="overflow" vert="horz" lIns="0" tIns="0" rIns="0" bIns="0" rtlCol="0">
                          <a:noAutofit/>
                        </wps:bodyPr>
                      </wps:wsp>
                      <wps:wsp>
                        <wps:cNvPr id="31" name="Rectangle 31"/>
                        <wps:cNvSpPr/>
                        <wps:spPr>
                          <a:xfrm>
                            <a:off x="5184394" y="3108178"/>
                            <a:ext cx="142695" cy="395091"/>
                          </a:xfrm>
                          <a:prstGeom prst="rect">
                            <a:avLst/>
                          </a:prstGeom>
                          <a:ln>
                            <a:noFill/>
                          </a:ln>
                        </wps:spPr>
                        <wps:txbx>
                          <w:txbxContent>
                            <w:p w:rsidR="00C205B4" w:rsidRDefault="00DC438A">
                              <w:pPr>
                                <w:spacing w:after="160" w:line="259" w:lineRule="auto"/>
                                <w:ind w:left="0" w:firstLine="0"/>
                              </w:pPr>
                              <w:r>
                                <w:rPr>
                                  <w:color w:val="121428"/>
                                  <w:sz w:val="48"/>
                                </w:rPr>
                                <w:t xml:space="preserve"> </w:t>
                              </w:r>
                            </w:p>
                          </w:txbxContent>
                        </wps:txbx>
                        <wps:bodyPr horzOverflow="overflow" vert="horz" lIns="0" tIns="0" rIns="0" bIns="0" rtlCol="0">
                          <a:noAutofit/>
                        </wps:bodyPr>
                      </wps:wsp>
                      <wps:wsp>
                        <wps:cNvPr id="368172" name="Shape 368172"/>
                        <wps:cNvSpPr/>
                        <wps:spPr>
                          <a:xfrm>
                            <a:off x="79248" y="3405251"/>
                            <a:ext cx="6684264" cy="370332"/>
                          </a:xfrm>
                          <a:custGeom>
                            <a:avLst/>
                            <a:gdLst/>
                            <a:ahLst/>
                            <a:cxnLst/>
                            <a:rect l="0" t="0" r="0" b="0"/>
                            <a:pathLst>
                              <a:path w="6684264" h="370332">
                                <a:moveTo>
                                  <a:pt x="0" y="0"/>
                                </a:moveTo>
                                <a:lnTo>
                                  <a:pt x="6684264" y="0"/>
                                </a:lnTo>
                                <a:lnTo>
                                  <a:pt x="6684264" y="370332"/>
                                </a:lnTo>
                                <a:lnTo>
                                  <a:pt x="0" y="370332"/>
                                </a:lnTo>
                                <a:lnTo>
                                  <a:pt x="0" y="0"/>
                                </a:lnTo>
                              </a:path>
                            </a:pathLst>
                          </a:custGeom>
                          <a:ln w="0" cap="flat">
                            <a:miter lim="127000"/>
                          </a:ln>
                        </wps:spPr>
                        <wps:style>
                          <a:lnRef idx="0">
                            <a:srgbClr val="000000">
                              <a:alpha val="0"/>
                            </a:srgbClr>
                          </a:lnRef>
                          <a:fillRef idx="1">
                            <a:srgbClr val="ACCBF9"/>
                          </a:fillRef>
                          <a:effectRef idx="0">
                            <a:scrgbClr r="0" g="0" b="0"/>
                          </a:effectRef>
                          <a:fontRef idx="none"/>
                        </wps:style>
                        <wps:bodyPr/>
                      </wps:wsp>
                      <wps:wsp>
                        <wps:cNvPr id="33" name="Rectangle 33"/>
                        <wps:cNvSpPr/>
                        <wps:spPr>
                          <a:xfrm>
                            <a:off x="3422269" y="3478510"/>
                            <a:ext cx="142695" cy="395091"/>
                          </a:xfrm>
                          <a:prstGeom prst="rect">
                            <a:avLst/>
                          </a:prstGeom>
                          <a:ln>
                            <a:noFill/>
                          </a:ln>
                        </wps:spPr>
                        <wps:txbx>
                          <w:txbxContent>
                            <w:p w:rsidR="00C205B4" w:rsidRDefault="00DC438A">
                              <w:pPr>
                                <w:spacing w:after="160" w:line="259" w:lineRule="auto"/>
                                <w:ind w:left="0" w:firstLine="0"/>
                              </w:pPr>
                              <w:r>
                                <w:rPr>
                                  <w:color w:val="121428"/>
                                  <w:sz w:val="48"/>
                                </w:rPr>
                                <w:t xml:space="preserve"> </w:t>
                              </w:r>
                            </w:p>
                          </w:txbxContent>
                        </wps:txbx>
                        <wps:bodyPr horzOverflow="overflow" vert="horz" lIns="0" tIns="0" rIns="0" bIns="0" rtlCol="0">
                          <a:noAutofit/>
                        </wps:bodyPr>
                      </wps:wsp>
                      <wps:wsp>
                        <wps:cNvPr id="368173" name="Shape 368173"/>
                        <wps:cNvSpPr/>
                        <wps:spPr>
                          <a:xfrm>
                            <a:off x="79248" y="3775583"/>
                            <a:ext cx="6684264" cy="246888"/>
                          </a:xfrm>
                          <a:custGeom>
                            <a:avLst/>
                            <a:gdLst/>
                            <a:ahLst/>
                            <a:cxnLst/>
                            <a:rect l="0" t="0" r="0" b="0"/>
                            <a:pathLst>
                              <a:path w="6684264" h="246888">
                                <a:moveTo>
                                  <a:pt x="0" y="0"/>
                                </a:moveTo>
                                <a:lnTo>
                                  <a:pt x="6684264" y="0"/>
                                </a:lnTo>
                                <a:lnTo>
                                  <a:pt x="6684264" y="246888"/>
                                </a:lnTo>
                                <a:lnTo>
                                  <a:pt x="0" y="246888"/>
                                </a:lnTo>
                                <a:lnTo>
                                  <a:pt x="0" y="0"/>
                                </a:lnTo>
                              </a:path>
                            </a:pathLst>
                          </a:custGeom>
                          <a:ln w="0" cap="flat">
                            <a:miter lim="127000"/>
                          </a:ln>
                        </wps:spPr>
                        <wps:style>
                          <a:lnRef idx="0">
                            <a:srgbClr val="000000">
                              <a:alpha val="0"/>
                            </a:srgbClr>
                          </a:lnRef>
                          <a:fillRef idx="1">
                            <a:srgbClr val="ACCBF9"/>
                          </a:fillRef>
                          <a:effectRef idx="0">
                            <a:scrgbClr r="0" g="0" b="0"/>
                          </a:effectRef>
                          <a:fontRef idx="none"/>
                        </wps:style>
                        <wps:bodyPr/>
                      </wps:wsp>
                      <wps:wsp>
                        <wps:cNvPr id="275669" name="Rectangle 275669"/>
                        <wps:cNvSpPr/>
                        <wps:spPr>
                          <a:xfrm>
                            <a:off x="1631516" y="3824811"/>
                            <a:ext cx="4754050" cy="262735"/>
                          </a:xfrm>
                          <a:prstGeom prst="rect">
                            <a:avLst/>
                          </a:prstGeom>
                          <a:ln>
                            <a:noFill/>
                          </a:ln>
                        </wps:spPr>
                        <wps:txbx>
                          <w:txbxContent>
                            <w:p w:rsidR="00C205B4" w:rsidRDefault="00DC438A">
                              <w:pPr>
                                <w:spacing w:after="160" w:line="259" w:lineRule="auto"/>
                                <w:ind w:left="0" w:firstLine="0"/>
                              </w:pPr>
                              <w:r>
                                <w:rPr>
                                  <w:color w:val="121428"/>
                                  <w:sz w:val="32"/>
                                </w:rPr>
                                <w:t>other than Irish Leaving Certificate</w:t>
                              </w:r>
                            </w:p>
                          </w:txbxContent>
                        </wps:txbx>
                        <wps:bodyPr horzOverflow="overflow" vert="horz" lIns="0" tIns="0" rIns="0" bIns="0" rtlCol="0">
                          <a:noAutofit/>
                        </wps:bodyPr>
                      </wps:wsp>
                      <wps:wsp>
                        <wps:cNvPr id="275668" name="Rectangle 275668"/>
                        <wps:cNvSpPr/>
                        <wps:spPr>
                          <a:xfrm>
                            <a:off x="5207003" y="3824811"/>
                            <a:ext cx="122390" cy="262735"/>
                          </a:xfrm>
                          <a:prstGeom prst="rect">
                            <a:avLst/>
                          </a:prstGeom>
                          <a:ln>
                            <a:noFill/>
                          </a:ln>
                        </wps:spPr>
                        <wps:txbx>
                          <w:txbxContent>
                            <w:p w:rsidR="00C205B4" w:rsidRDefault="00DC438A">
                              <w:pPr>
                                <w:spacing w:after="160" w:line="259" w:lineRule="auto"/>
                                <w:ind w:left="0" w:firstLine="0"/>
                              </w:pPr>
                              <w:r>
                                <w:rPr>
                                  <w:color w:val="121428"/>
                                  <w:sz w:val="32"/>
                                </w:rPr>
                                <w:t>)</w:t>
                              </w:r>
                            </w:p>
                          </w:txbxContent>
                        </wps:txbx>
                        <wps:bodyPr horzOverflow="overflow" vert="horz" lIns="0" tIns="0" rIns="0" bIns="0" rtlCol="0">
                          <a:noAutofit/>
                        </wps:bodyPr>
                      </wps:wsp>
                      <wps:wsp>
                        <wps:cNvPr id="275667" name="Rectangle 275667"/>
                        <wps:cNvSpPr/>
                        <wps:spPr>
                          <a:xfrm>
                            <a:off x="1539494" y="3824811"/>
                            <a:ext cx="122389" cy="262735"/>
                          </a:xfrm>
                          <a:prstGeom prst="rect">
                            <a:avLst/>
                          </a:prstGeom>
                          <a:ln>
                            <a:noFill/>
                          </a:ln>
                        </wps:spPr>
                        <wps:txbx>
                          <w:txbxContent>
                            <w:p w:rsidR="00C205B4" w:rsidRDefault="00DC438A">
                              <w:pPr>
                                <w:spacing w:after="160" w:line="259" w:lineRule="auto"/>
                                <w:ind w:left="0" w:firstLine="0"/>
                              </w:pPr>
                              <w:r>
                                <w:rPr>
                                  <w:color w:val="121428"/>
                                  <w:sz w:val="32"/>
                                </w:rPr>
                                <w:t>(</w:t>
                              </w:r>
                            </w:p>
                          </w:txbxContent>
                        </wps:txbx>
                        <wps:bodyPr horzOverflow="overflow" vert="horz" lIns="0" tIns="0" rIns="0" bIns="0" rtlCol="0">
                          <a:noAutofit/>
                        </wps:bodyPr>
                      </wps:wsp>
                      <wps:wsp>
                        <wps:cNvPr id="36" name="Rectangle 36"/>
                        <wps:cNvSpPr/>
                        <wps:spPr>
                          <a:xfrm>
                            <a:off x="5303266" y="3824811"/>
                            <a:ext cx="94892" cy="262735"/>
                          </a:xfrm>
                          <a:prstGeom prst="rect">
                            <a:avLst/>
                          </a:prstGeom>
                          <a:ln>
                            <a:noFill/>
                          </a:ln>
                        </wps:spPr>
                        <wps:txbx>
                          <w:txbxContent>
                            <w:p w:rsidR="00C205B4" w:rsidRDefault="00DC438A">
                              <w:pPr>
                                <w:spacing w:after="160" w:line="259" w:lineRule="auto"/>
                                <w:ind w:left="0" w:firstLine="0"/>
                              </w:pPr>
                              <w:r>
                                <w:rPr>
                                  <w:color w:val="121428"/>
                                  <w:sz w:val="32"/>
                                </w:rPr>
                                <w:t xml:space="preserve"> </w:t>
                              </w:r>
                            </w:p>
                          </w:txbxContent>
                        </wps:txbx>
                        <wps:bodyPr horzOverflow="overflow" vert="horz" lIns="0" tIns="0" rIns="0" bIns="0" rtlCol="0">
                          <a:noAutofit/>
                        </wps:bodyPr>
                      </wps:wsp>
                      <wps:wsp>
                        <wps:cNvPr id="368174" name="Shape 368174"/>
                        <wps:cNvSpPr/>
                        <wps:spPr>
                          <a:xfrm>
                            <a:off x="79248" y="4022471"/>
                            <a:ext cx="6684264" cy="246888"/>
                          </a:xfrm>
                          <a:custGeom>
                            <a:avLst/>
                            <a:gdLst/>
                            <a:ahLst/>
                            <a:cxnLst/>
                            <a:rect l="0" t="0" r="0" b="0"/>
                            <a:pathLst>
                              <a:path w="6684264" h="246888">
                                <a:moveTo>
                                  <a:pt x="0" y="0"/>
                                </a:moveTo>
                                <a:lnTo>
                                  <a:pt x="6684264" y="0"/>
                                </a:lnTo>
                                <a:lnTo>
                                  <a:pt x="6684264" y="246888"/>
                                </a:lnTo>
                                <a:lnTo>
                                  <a:pt x="0" y="246888"/>
                                </a:lnTo>
                                <a:lnTo>
                                  <a:pt x="0" y="0"/>
                                </a:lnTo>
                              </a:path>
                            </a:pathLst>
                          </a:custGeom>
                          <a:ln w="0" cap="flat">
                            <a:miter lim="127000"/>
                          </a:ln>
                        </wps:spPr>
                        <wps:style>
                          <a:lnRef idx="0">
                            <a:srgbClr val="000000">
                              <a:alpha val="0"/>
                            </a:srgbClr>
                          </a:lnRef>
                          <a:fillRef idx="1">
                            <a:srgbClr val="ACCBF9"/>
                          </a:fillRef>
                          <a:effectRef idx="0">
                            <a:scrgbClr r="0" g="0" b="0"/>
                          </a:effectRef>
                          <a:fontRef idx="none"/>
                        </wps:style>
                        <wps:bodyPr/>
                      </wps:wsp>
                      <wps:wsp>
                        <wps:cNvPr id="38" name="Rectangle 38"/>
                        <wps:cNvSpPr/>
                        <wps:spPr>
                          <a:xfrm>
                            <a:off x="3422269" y="4071698"/>
                            <a:ext cx="94892" cy="262736"/>
                          </a:xfrm>
                          <a:prstGeom prst="rect">
                            <a:avLst/>
                          </a:prstGeom>
                          <a:ln>
                            <a:noFill/>
                          </a:ln>
                        </wps:spPr>
                        <wps:txbx>
                          <w:txbxContent>
                            <w:p w:rsidR="00C205B4" w:rsidRDefault="00DC438A">
                              <w:pPr>
                                <w:spacing w:after="160" w:line="259" w:lineRule="auto"/>
                                <w:ind w:left="0" w:firstLine="0"/>
                              </w:pPr>
                              <w:r>
                                <w:rPr>
                                  <w:color w:val="121428"/>
                                  <w:sz w:val="32"/>
                                </w:rPr>
                                <w:t xml:space="preserve"> </w:t>
                              </w:r>
                            </w:p>
                          </w:txbxContent>
                        </wps:txbx>
                        <wps:bodyPr horzOverflow="overflow" vert="horz" lIns="0" tIns="0" rIns="0" bIns="0" rtlCol="0">
                          <a:noAutofit/>
                        </wps:bodyPr>
                      </wps:wsp>
                      <wps:wsp>
                        <wps:cNvPr id="368175" name="Shape 368175"/>
                        <wps:cNvSpPr/>
                        <wps:spPr>
                          <a:xfrm>
                            <a:off x="79248" y="4269359"/>
                            <a:ext cx="6684264" cy="246888"/>
                          </a:xfrm>
                          <a:custGeom>
                            <a:avLst/>
                            <a:gdLst/>
                            <a:ahLst/>
                            <a:cxnLst/>
                            <a:rect l="0" t="0" r="0" b="0"/>
                            <a:pathLst>
                              <a:path w="6684264" h="246888">
                                <a:moveTo>
                                  <a:pt x="0" y="0"/>
                                </a:moveTo>
                                <a:lnTo>
                                  <a:pt x="6684264" y="0"/>
                                </a:lnTo>
                                <a:lnTo>
                                  <a:pt x="6684264" y="246888"/>
                                </a:lnTo>
                                <a:lnTo>
                                  <a:pt x="0" y="246888"/>
                                </a:lnTo>
                                <a:lnTo>
                                  <a:pt x="0" y="0"/>
                                </a:lnTo>
                              </a:path>
                            </a:pathLst>
                          </a:custGeom>
                          <a:ln w="0" cap="flat">
                            <a:miter lim="127000"/>
                          </a:ln>
                        </wps:spPr>
                        <wps:style>
                          <a:lnRef idx="0">
                            <a:srgbClr val="000000">
                              <a:alpha val="0"/>
                            </a:srgbClr>
                          </a:lnRef>
                          <a:fillRef idx="1">
                            <a:srgbClr val="ACCBF9"/>
                          </a:fillRef>
                          <a:effectRef idx="0">
                            <a:scrgbClr r="0" g="0" b="0"/>
                          </a:effectRef>
                          <a:fontRef idx="none"/>
                        </wps:style>
                        <wps:bodyPr/>
                      </wps:wsp>
                      <wps:wsp>
                        <wps:cNvPr id="40" name="Rectangle 40"/>
                        <wps:cNvSpPr/>
                        <wps:spPr>
                          <a:xfrm>
                            <a:off x="3422269" y="4318587"/>
                            <a:ext cx="94892" cy="262736"/>
                          </a:xfrm>
                          <a:prstGeom prst="rect">
                            <a:avLst/>
                          </a:prstGeom>
                          <a:ln>
                            <a:noFill/>
                          </a:ln>
                        </wps:spPr>
                        <wps:txbx>
                          <w:txbxContent>
                            <w:p w:rsidR="00C205B4" w:rsidRDefault="00DC438A">
                              <w:pPr>
                                <w:spacing w:after="160" w:line="259" w:lineRule="auto"/>
                                <w:ind w:left="0" w:firstLine="0"/>
                              </w:pPr>
                              <w:r>
                                <w:rPr>
                                  <w:color w:val="121428"/>
                                  <w:sz w:val="32"/>
                                </w:rPr>
                                <w:t xml:space="preserve"> </w:t>
                              </w:r>
                            </w:p>
                          </w:txbxContent>
                        </wps:txbx>
                        <wps:bodyPr horzOverflow="overflow" vert="horz" lIns="0" tIns="0" rIns="0" bIns="0" rtlCol="0">
                          <a:noAutofit/>
                        </wps:bodyPr>
                      </wps:wsp>
                      <wps:wsp>
                        <wps:cNvPr id="368176" name="Shape 368176"/>
                        <wps:cNvSpPr/>
                        <wps:spPr>
                          <a:xfrm>
                            <a:off x="79248" y="4516247"/>
                            <a:ext cx="6684264" cy="248412"/>
                          </a:xfrm>
                          <a:custGeom>
                            <a:avLst/>
                            <a:gdLst/>
                            <a:ahLst/>
                            <a:cxnLst/>
                            <a:rect l="0" t="0" r="0" b="0"/>
                            <a:pathLst>
                              <a:path w="6684264" h="248412">
                                <a:moveTo>
                                  <a:pt x="0" y="0"/>
                                </a:moveTo>
                                <a:lnTo>
                                  <a:pt x="6684264" y="0"/>
                                </a:lnTo>
                                <a:lnTo>
                                  <a:pt x="6684264" y="248412"/>
                                </a:lnTo>
                                <a:lnTo>
                                  <a:pt x="0" y="248412"/>
                                </a:lnTo>
                                <a:lnTo>
                                  <a:pt x="0" y="0"/>
                                </a:lnTo>
                              </a:path>
                            </a:pathLst>
                          </a:custGeom>
                          <a:ln w="0" cap="flat">
                            <a:miter lim="127000"/>
                          </a:ln>
                        </wps:spPr>
                        <wps:style>
                          <a:lnRef idx="0">
                            <a:srgbClr val="000000">
                              <a:alpha val="0"/>
                            </a:srgbClr>
                          </a:lnRef>
                          <a:fillRef idx="1">
                            <a:srgbClr val="ACCBF9"/>
                          </a:fillRef>
                          <a:effectRef idx="0">
                            <a:scrgbClr r="0" g="0" b="0"/>
                          </a:effectRef>
                          <a:fontRef idx="none"/>
                        </wps:style>
                        <wps:bodyPr/>
                      </wps:wsp>
                      <wps:wsp>
                        <wps:cNvPr id="42" name="Rectangle 42"/>
                        <wps:cNvSpPr/>
                        <wps:spPr>
                          <a:xfrm>
                            <a:off x="2682875" y="4565475"/>
                            <a:ext cx="469070" cy="262736"/>
                          </a:xfrm>
                          <a:prstGeom prst="rect">
                            <a:avLst/>
                          </a:prstGeom>
                          <a:ln>
                            <a:noFill/>
                          </a:ln>
                        </wps:spPr>
                        <wps:txbx>
                          <w:txbxContent>
                            <w:p w:rsidR="00C205B4" w:rsidRDefault="00DC438A">
                              <w:pPr>
                                <w:spacing w:after="160" w:line="259" w:lineRule="auto"/>
                                <w:ind w:left="0" w:firstLine="0"/>
                              </w:pPr>
                              <w:r>
                                <w:rPr>
                                  <w:color w:val="121428"/>
                                  <w:sz w:val="32"/>
                                </w:rPr>
                                <w:t xml:space="preserve">for </w:t>
                              </w:r>
                            </w:p>
                          </w:txbxContent>
                        </wps:txbx>
                        <wps:bodyPr horzOverflow="overflow" vert="horz" lIns="0" tIns="0" rIns="0" bIns="0" rtlCol="0">
                          <a:noAutofit/>
                        </wps:bodyPr>
                      </wps:wsp>
                      <wps:wsp>
                        <wps:cNvPr id="43" name="Rectangle 43"/>
                        <wps:cNvSpPr/>
                        <wps:spPr>
                          <a:xfrm>
                            <a:off x="3036443" y="4565475"/>
                            <a:ext cx="516028" cy="262736"/>
                          </a:xfrm>
                          <a:prstGeom prst="rect">
                            <a:avLst/>
                          </a:prstGeom>
                          <a:ln>
                            <a:noFill/>
                          </a:ln>
                        </wps:spPr>
                        <wps:txbx>
                          <w:txbxContent>
                            <w:p w:rsidR="00C205B4" w:rsidRDefault="00DC438A">
                              <w:pPr>
                                <w:spacing w:after="160" w:line="259" w:lineRule="auto"/>
                                <w:ind w:left="0" w:firstLine="0"/>
                              </w:pPr>
                              <w:r>
                                <w:rPr>
                                  <w:color w:val="121428"/>
                                  <w:sz w:val="32"/>
                                </w:rPr>
                                <w:t>202</w:t>
                              </w:r>
                            </w:p>
                          </w:txbxContent>
                        </wps:txbx>
                        <wps:bodyPr horzOverflow="overflow" vert="horz" lIns="0" tIns="0" rIns="0" bIns="0" rtlCol="0">
                          <a:noAutofit/>
                        </wps:bodyPr>
                      </wps:wsp>
                      <wps:wsp>
                        <wps:cNvPr id="44" name="Rectangle 44"/>
                        <wps:cNvSpPr/>
                        <wps:spPr>
                          <a:xfrm>
                            <a:off x="3425317" y="4565475"/>
                            <a:ext cx="171453" cy="262736"/>
                          </a:xfrm>
                          <a:prstGeom prst="rect">
                            <a:avLst/>
                          </a:prstGeom>
                          <a:ln>
                            <a:noFill/>
                          </a:ln>
                        </wps:spPr>
                        <wps:txbx>
                          <w:txbxContent>
                            <w:p w:rsidR="00C205B4" w:rsidRDefault="00DC438A">
                              <w:pPr>
                                <w:spacing w:after="160" w:line="259" w:lineRule="auto"/>
                                <w:ind w:left="0" w:firstLine="0"/>
                              </w:pPr>
                              <w:r>
                                <w:rPr>
                                  <w:color w:val="121428"/>
                                  <w:sz w:val="32"/>
                                </w:rPr>
                                <w:t>2</w:t>
                              </w:r>
                            </w:p>
                          </w:txbxContent>
                        </wps:txbx>
                        <wps:bodyPr horzOverflow="overflow" vert="horz" lIns="0" tIns="0" rIns="0" bIns="0" rtlCol="0">
                          <a:noAutofit/>
                        </wps:bodyPr>
                      </wps:wsp>
                      <wps:wsp>
                        <wps:cNvPr id="45" name="Rectangle 45"/>
                        <wps:cNvSpPr/>
                        <wps:spPr>
                          <a:xfrm>
                            <a:off x="3554857" y="4565475"/>
                            <a:ext cx="94892" cy="262736"/>
                          </a:xfrm>
                          <a:prstGeom prst="rect">
                            <a:avLst/>
                          </a:prstGeom>
                          <a:ln>
                            <a:noFill/>
                          </a:ln>
                        </wps:spPr>
                        <wps:txbx>
                          <w:txbxContent>
                            <w:p w:rsidR="00C205B4" w:rsidRDefault="00DC438A">
                              <w:pPr>
                                <w:spacing w:after="160" w:line="259" w:lineRule="auto"/>
                                <w:ind w:left="0" w:firstLine="0"/>
                              </w:pPr>
                              <w:r>
                                <w:rPr>
                                  <w:color w:val="121428"/>
                                  <w:sz w:val="32"/>
                                </w:rPr>
                                <w:t xml:space="preserve"> </w:t>
                              </w:r>
                            </w:p>
                          </w:txbxContent>
                        </wps:txbx>
                        <wps:bodyPr horzOverflow="overflow" vert="horz" lIns="0" tIns="0" rIns="0" bIns="0" rtlCol="0">
                          <a:noAutofit/>
                        </wps:bodyPr>
                      </wps:wsp>
                      <wps:wsp>
                        <wps:cNvPr id="46" name="Rectangle 46"/>
                        <wps:cNvSpPr/>
                        <wps:spPr>
                          <a:xfrm>
                            <a:off x="3626485" y="4565475"/>
                            <a:ext cx="710614" cy="262736"/>
                          </a:xfrm>
                          <a:prstGeom prst="rect">
                            <a:avLst/>
                          </a:prstGeom>
                          <a:ln>
                            <a:noFill/>
                          </a:ln>
                        </wps:spPr>
                        <wps:txbx>
                          <w:txbxContent>
                            <w:p w:rsidR="00C205B4" w:rsidRDefault="00DC438A">
                              <w:pPr>
                                <w:spacing w:after="160" w:line="259" w:lineRule="auto"/>
                                <w:ind w:left="0" w:firstLine="0"/>
                              </w:pPr>
                              <w:r>
                                <w:rPr>
                                  <w:color w:val="121428"/>
                                  <w:sz w:val="32"/>
                                </w:rPr>
                                <w:t>entry</w:t>
                              </w:r>
                            </w:p>
                          </w:txbxContent>
                        </wps:txbx>
                        <wps:bodyPr horzOverflow="overflow" vert="horz" lIns="0" tIns="0" rIns="0" bIns="0" rtlCol="0">
                          <a:noAutofit/>
                        </wps:bodyPr>
                      </wps:wsp>
                      <wps:wsp>
                        <wps:cNvPr id="47" name="Rectangle 47"/>
                        <wps:cNvSpPr/>
                        <wps:spPr>
                          <a:xfrm>
                            <a:off x="4161409" y="4565475"/>
                            <a:ext cx="94892" cy="262736"/>
                          </a:xfrm>
                          <a:prstGeom prst="rect">
                            <a:avLst/>
                          </a:prstGeom>
                          <a:ln>
                            <a:noFill/>
                          </a:ln>
                        </wps:spPr>
                        <wps:txbx>
                          <w:txbxContent>
                            <w:p w:rsidR="00C205B4" w:rsidRDefault="00DC438A">
                              <w:pPr>
                                <w:spacing w:after="160" w:line="259" w:lineRule="auto"/>
                                <w:ind w:left="0" w:firstLine="0"/>
                              </w:pPr>
                              <w:r>
                                <w:rPr>
                                  <w:color w:val="121428"/>
                                  <w:sz w:val="32"/>
                                </w:rPr>
                                <w:t xml:space="preserve"> </w:t>
                              </w:r>
                            </w:p>
                          </w:txbxContent>
                        </wps:txbx>
                        <wps:bodyPr horzOverflow="overflow" vert="horz" lIns="0" tIns="0" rIns="0" bIns="0" rtlCol="0">
                          <a:noAutofit/>
                        </wps:bodyPr>
                      </wps:wsp>
                      <wps:wsp>
                        <wps:cNvPr id="368177" name="Shape 368177"/>
                        <wps:cNvSpPr/>
                        <wps:spPr>
                          <a:xfrm>
                            <a:off x="79248" y="4764659"/>
                            <a:ext cx="6684264" cy="246888"/>
                          </a:xfrm>
                          <a:custGeom>
                            <a:avLst/>
                            <a:gdLst/>
                            <a:ahLst/>
                            <a:cxnLst/>
                            <a:rect l="0" t="0" r="0" b="0"/>
                            <a:pathLst>
                              <a:path w="6684264" h="246888">
                                <a:moveTo>
                                  <a:pt x="0" y="0"/>
                                </a:moveTo>
                                <a:lnTo>
                                  <a:pt x="6684264" y="0"/>
                                </a:lnTo>
                                <a:lnTo>
                                  <a:pt x="6684264" y="246888"/>
                                </a:lnTo>
                                <a:lnTo>
                                  <a:pt x="0" y="246888"/>
                                </a:lnTo>
                                <a:lnTo>
                                  <a:pt x="0" y="0"/>
                                </a:lnTo>
                              </a:path>
                            </a:pathLst>
                          </a:custGeom>
                          <a:ln w="0" cap="flat">
                            <a:miter lim="127000"/>
                          </a:ln>
                        </wps:spPr>
                        <wps:style>
                          <a:lnRef idx="0">
                            <a:srgbClr val="000000">
                              <a:alpha val="0"/>
                            </a:srgbClr>
                          </a:lnRef>
                          <a:fillRef idx="1">
                            <a:srgbClr val="ACCBF9"/>
                          </a:fillRef>
                          <a:effectRef idx="0">
                            <a:scrgbClr r="0" g="0" b="0"/>
                          </a:effectRef>
                          <a:fontRef idx="none"/>
                        </wps:style>
                        <wps:bodyPr/>
                      </wps:wsp>
                      <wps:wsp>
                        <wps:cNvPr id="49" name="Rectangle 49"/>
                        <wps:cNvSpPr/>
                        <wps:spPr>
                          <a:xfrm>
                            <a:off x="3422269" y="4813887"/>
                            <a:ext cx="94892" cy="262736"/>
                          </a:xfrm>
                          <a:prstGeom prst="rect">
                            <a:avLst/>
                          </a:prstGeom>
                          <a:ln>
                            <a:noFill/>
                          </a:ln>
                        </wps:spPr>
                        <wps:txbx>
                          <w:txbxContent>
                            <w:p w:rsidR="00C205B4" w:rsidRDefault="00DC438A">
                              <w:pPr>
                                <w:spacing w:after="160" w:line="259" w:lineRule="auto"/>
                                <w:ind w:left="0" w:firstLine="0"/>
                              </w:pPr>
                              <w:r>
                                <w:rPr>
                                  <w:color w:val="121428"/>
                                  <w:sz w:val="32"/>
                                </w:rPr>
                                <w:t xml:space="preserve"> </w:t>
                              </w:r>
                            </w:p>
                          </w:txbxContent>
                        </wps:txbx>
                        <wps:bodyPr horzOverflow="overflow" vert="horz" lIns="0" tIns="0" rIns="0" bIns="0" rtlCol="0">
                          <a:noAutofit/>
                        </wps:bodyPr>
                      </wps:wsp>
                      <wps:wsp>
                        <wps:cNvPr id="368178" name="Shape 368178"/>
                        <wps:cNvSpPr/>
                        <wps:spPr>
                          <a:xfrm>
                            <a:off x="79248" y="5011496"/>
                            <a:ext cx="6684264" cy="370637"/>
                          </a:xfrm>
                          <a:custGeom>
                            <a:avLst/>
                            <a:gdLst/>
                            <a:ahLst/>
                            <a:cxnLst/>
                            <a:rect l="0" t="0" r="0" b="0"/>
                            <a:pathLst>
                              <a:path w="6684264" h="370637">
                                <a:moveTo>
                                  <a:pt x="0" y="0"/>
                                </a:moveTo>
                                <a:lnTo>
                                  <a:pt x="6684264" y="0"/>
                                </a:lnTo>
                                <a:lnTo>
                                  <a:pt x="6684264" y="370637"/>
                                </a:lnTo>
                                <a:lnTo>
                                  <a:pt x="0" y="370637"/>
                                </a:lnTo>
                                <a:lnTo>
                                  <a:pt x="0" y="0"/>
                                </a:lnTo>
                              </a:path>
                            </a:pathLst>
                          </a:custGeom>
                          <a:ln w="0" cap="flat">
                            <a:miter lim="127000"/>
                          </a:ln>
                        </wps:spPr>
                        <wps:style>
                          <a:lnRef idx="0">
                            <a:srgbClr val="000000">
                              <a:alpha val="0"/>
                            </a:srgbClr>
                          </a:lnRef>
                          <a:fillRef idx="1">
                            <a:srgbClr val="ACCBF9"/>
                          </a:fillRef>
                          <a:effectRef idx="0">
                            <a:scrgbClr r="0" g="0" b="0"/>
                          </a:effectRef>
                          <a:fontRef idx="none"/>
                        </wps:style>
                        <wps:bodyPr/>
                      </wps:wsp>
                      <wps:wsp>
                        <wps:cNvPr id="51" name="Rectangle 51"/>
                        <wps:cNvSpPr/>
                        <wps:spPr>
                          <a:xfrm>
                            <a:off x="1878203" y="5085060"/>
                            <a:ext cx="4103297" cy="395091"/>
                          </a:xfrm>
                          <a:prstGeom prst="rect">
                            <a:avLst/>
                          </a:prstGeom>
                          <a:ln>
                            <a:noFill/>
                          </a:ln>
                        </wps:spPr>
                        <wps:txbx>
                          <w:txbxContent>
                            <w:p w:rsidR="00C205B4" w:rsidRDefault="00DC438A">
                              <w:pPr>
                                <w:spacing w:after="160" w:line="259" w:lineRule="auto"/>
                                <w:ind w:left="0" w:firstLine="0"/>
                              </w:pPr>
                              <w:r>
                                <w:rPr>
                                  <w:b/>
                                  <w:color w:val="121428"/>
                                  <w:sz w:val="48"/>
                                </w:rPr>
                                <w:t>Joint document of</w:t>
                              </w:r>
                            </w:p>
                          </w:txbxContent>
                        </wps:txbx>
                        <wps:bodyPr horzOverflow="overflow" vert="horz" lIns="0" tIns="0" rIns="0" bIns="0" rtlCol="0">
                          <a:noAutofit/>
                        </wps:bodyPr>
                      </wps:wsp>
                      <wps:wsp>
                        <wps:cNvPr id="52" name="Rectangle 52"/>
                        <wps:cNvSpPr/>
                        <wps:spPr>
                          <a:xfrm>
                            <a:off x="4964938" y="5085060"/>
                            <a:ext cx="138641" cy="395091"/>
                          </a:xfrm>
                          <a:prstGeom prst="rect">
                            <a:avLst/>
                          </a:prstGeom>
                          <a:ln>
                            <a:noFill/>
                          </a:ln>
                        </wps:spPr>
                        <wps:txbx>
                          <w:txbxContent>
                            <w:p w:rsidR="00C205B4" w:rsidRDefault="00DC438A">
                              <w:pPr>
                                <w:spacing w:after="160" w:line="259" w:lineRule="auto"/>
                                <w:ind w:left="0" w:firstLine="0"/>
                              </w:pPr>
                              <w:r>
                                <w:rPr>
                                  <w:b/>
                                  <w:color w:val="121428"/>
                                  <w:sz w:val="48"/>
                                </w:rPr>
                                <w:t xml:space="preserve"> </w:t>
                              </w:r>
                            </w:p>
                          </w:txbxContent>
                        </wps:txbx>
                        <wps:bodyPr horzOverflow="overflow" vert="horz" lIns="0" tIns="0" rIns="0" bIns="0" rtlCol="0">
                          <a:noAutofit/>
                        </wps:bodyPr>
                      </wps:wsp>
                      <wps:wsp>
                        <wps:cNvPr id="368179" name="Shape 368179"/>
                        <wps:cNvSpPr/>
                        <wps:spPr>
                          <a:xfrm>
                            <a:off x="79248" y="5382133"/>
                            <a:ext cx="6684264" cy="856488"/>
                          </a:xfrm>
                          <a:custGeom>
                            <a:avLst/>
                            <a:gdLst/>
                            <a:ahLst/>
                            <a:cxnLst/>
                            <a:rect l="0" t="0" r="0" b="0"/>
                            <a:pathLst>
                              <a:path w="6684264" h="856488">
                                <a:moveTo>
                                  <a:pt x="0" y="0"/>
                                </a:moveTo>
                                <a:lnTo>
                                  <a:pt x="6684264" y="0"/>
                                </a:lnTo>
                                <a:lnTo>
                                  <a:pt x="6684264" y="856488"/>
                                </a:lnTo>
                                <a:lnTo>
                                  <a:pt x="0" y="856488"/>
                                </a:lnTo>
                                <a:lnTo>
                                  <a:pt x="0" y="0"/>
                                </a:lnTo>
                              </a:path>
                            </a:pathLst>
                          </a:custGeom>
                          <a:ln w="0" cap="flat">
                            <a:miter lim="127000"/>
                          </a:ln>
                        </wps:spPr>
                        <wps:style>
                          <a:lnRef idx="0">
                            <a:srgbClr val="000000">
                              <a:alpha val="0"/>
                            </a:srgbClr>
                          </a:lnRef>
                          <a:fillRef idx="1">
                            <a:srgbClr val="ACCBF9"/>
                          </a:fillRef>
                          <a:effectRef idx="0">
                            <a:scrgbClr r="0" g="0" b="0"/>
                          </a:effectRef>
                          <a:fontRef idx="none"/>
                        </wps:style>
                        <wps:bodyPr/>
                      </wps:wsp>
                      <wps:wsp>
                        <wps:cNvPr id="54" name="Rectangle 54"/>
                        <wps:cNvSpPr/>
                        <wps:spPr>
                          <a:xfrm>
                            <a:off x="2797175" y="6102833"/>
                            <a:ext cx="50673" cy="224379"/>
                          </a:xfrm>
                          <a:prstGeom prst="rect">
                            <a:avLst/>
                          </a:prstGeom>
                          <a:ln>
                            <a:noFill/>
                          </a:ln>
                        </wps:spPr>
                        <wps:txbx>
                          <w:txbxContent>
                            <w:p w:rsidR="00C205B4" w:rsidRDefault="00DC438A">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55" name="Rectangle 55"/>
                        <wps:cNvSpPr/>
                        <wps:spPr>
                          <a:xfrm>
                            <a:off x="5269738" y="6102833"/>
                            <a:ext cx="50673" cy="224379"/>
                          </a:xfrm>
                          <a:prstGeom prst="rect">
                            <a:avLst/>
                          </a:prstGeom>
                          <a:ln>
                            <a:noFill/>
                          </a:ln>
                        </wps:spPr>
                        <wps:txbx>
                          <w:txbxContent>
                            <w:p w:rsidR="00C205B4" w:rsidRDefault="00DC438A">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68180" name="Shape 368180"/>
                        <wps:cNvSpPr/>
                        <wps:spPr>
                          <a:xfrm>
                            <a:off x="79248" y="6238621"/>
                            <a:ext cx="6684264" cy="175260"/>
                          </a:xfrm>
                          <a:custGeom>
                            <a:avLst/>
                            <a:gdLst/>
                            <a:ahLst/>
                            <a:cxnLst/>
                            <a:rect l="0" t="0" r="0" b="0"/>
                            <a:pathLst>
                              <a:path w="6684264" h="175260">
                                <a:moveTo>
                                  <a:pt x="0" y="0"/>
                                </a:moveTo>
                                <a:lnTo>
                                  <a:pt x="6684264" y="0"/>
                                </a:lnTo>
                                <a:lnTo>
                                  <a:pt x="6684264" y="175260"/>
                                </a:lnTo>
                                <a:lnTo>
                                  <a:pt x="0" y="175260"/>
                                </a:lnTo>
                                <a:lnTo>
                                  <a:pt x="0" y="0"/>
                                </a:lnTo>
                              </a:path>
                            </a:pathLst>
                          </a:custGeom>
                          <a:ln w="0" cap="flat">
                            <a:miter lim="127000"/>
                          </a:ln>
                        </wps:spPr>
                        <wps:style>
                          <a:lnRef idx="0">
                            <a:srgbClr val="000000">
                              <a:alpha val="0"/>
                            </a:srgbClr>
                          </a:lnRef>
                          <a:fillRef idx="1">
                            <a:srgbClr val="ACCBF9"/>
                          </a:fillRef>
                          <a:effectRef idx="0">
                            <a:scrgbClr r="0" g="0" b="0"/>
                          </a:effectRef>
                          <a:fontRef idx="none"/>
                        </wps:style>
                        <wps:bodyPr/>
                      </wps:wsp>
                      <wps:wsp>
                        <wps:cNvPr id="57" name="Rectangle 57"/>
                        <wps:cNvSpPr/>
                        <wps:spPr>
                          <a:xfrm>
                            <a:off x="3422269" y="6244565"/>
                            <a:ext cx="50673" cy="224380"/>
                          </a:xfrm>
                          <a:prstGeom prst="rect">
                            <a:avLst/>
                          </a:prstGeom>
                          <a:ln>
                            <a:noFill/>
                          </a:ln>
                        </wps:spPr>
                        <wps:txbx>
                          <w:txbxContent>
                            <w:p w:rsidR="00C205B4" w:rsidRDefault="00DC438A">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68181" name="Shape 368181"/>
                        <wps:cNvSpPr/>
                        <wps:spPr>
                          <a:xfrm>
                            <a:off x="79248" y="6413881"/>
                            <a:ext cx="6684264" cy="723900"/>
                          </a:xfrm>
                          <a:custGeom>
                            <a:avLst/>
                            <a:gdLst/>
                            <a:ahLst/>
                            <a:cxnLst/>
                            <a:rect l="0" t="0" r="0" b="0"/>
                            <a:pathLst>
                              <a:path w="6684264" h="723900">
                                <a:moveTo>
                                  <a:pt x="0" y="0"/>
                                </a:moveTo>
                                <a:lnTo>
                                  <a:pt x="6684264" y="0"/>
                                </a:lnTo>
                                <a:lnTo>
                                  <a:pt x="6684264" y="723900"/>
                                </a:lnTo>
                                <a:lnTo>
                                  <a:pt x="0" y="723900"/>
                                </a:lnTo>
                                <a:lnTo>
                                  <a:pt x="0" y="0"/>
                                </a:lnTo>
                              </a:path>
                            </a:pathLst>
                          </a:custGeom>
                          <a:ln w="0" cap="flat">
                            <a:miter lim="127000"/>
                          </a:ln>
                        </wps:spPr>
                        <wps:style>
                          <a:lnRef idx="0">
                            <a:srgbClr val="000000">
                              <a:alpha val="0"/>
                            </a:srgbClr>
                          </a:lnRef>
                          <a:fillRef idx="1">
                            <a:srgbClr val="ACCBF9"/>
                          </a:fillRef>
                          <a:effectRef idx="0">
                            <a:scrgbClr r="0" g="0" b="0"/>
                          </a:effectRef>
                          <a:fontRef idx="none"/>
                        </wps:style>
                        <wps:bodyPr/>
                      </wps:wsp>
                      <wps:wsp>
                        <wps:cNvPr id="59" name="Rectangle 59"/>
                        <wps:cNvSpPr/>
                        <wps:spPr>
                          <a:xfrm>
                            <a:off x="3707257" y="7001992"/>
                            <a:ext cx="50673" cy="224380"/>
                          </a:xfrm>
                          <a:prstGeom prst="rect">
                            <a:avLst/>
                          </a:prstGeom>
                          <a:ln>
                            <a:noFill/>
                          </a:ln>
                        </wps:spPr>
                        <wps:txbx>
                          <w:txbxContent>
                            <w:p w:rsidR="00C205B4" w:rsidRDefault="00DC438A">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68182" name="Shape 368182"/>
                        <wps:cNvSpPr/>
                        <wps:spPr>
                          <a:xfrm>
                            <a:off x="79248" y="7137781"/>
                            <a:ext cx="6684264" cy="175260"/>
                          </a:xfrm>
                          <a:custGeom>
                            <a:avLst/>
                            <a:gdLst/>
                            <a:ahLst/>
                            <a:cxnLst/>
                            <a:rect l="0" t="0" r="0" b="0"/>
                            <a:pathLst>
                              <a:path w="6684264" h="175260">
                                <a:moveTo>
                                  <a:pt x="0" y="0"/>
                                </a:moveTo>
                                <a:lnTo>
                                  <a:pt x="6684264" y="0"/>
                                </a:lnTo>
                                <a:lnTo>
                                  <a:pt x="6684264" y="175260"/>
                                </a:lnTo>
                                <a:lnTo>
                                  <a:pt x="0" y="175260"/>
                                </a:lnTo>
                                <a:lnTo>
                                  <a:pt x="0" y="0"/>
                                </a:lnTo>
                              </a:path>
                            </a:pathLst>
                          </a:custGeom>
                          <a:ln w="0" cap="flat">
                            <a:miter lim="127000"/>
                          </a:ln>
                        </wps:spPr>
                        <wps:style>
                          <a:lnRef idx="0">
                            <a:srgbClr val="000000">
                              <a:alpha val="0"/>
                            </a:srgbClr>
                          </a:lnRef>
                          <a:fillRef idx="1">
                            <a:srgbClr val="ACCBF9"/>
                          </a:fillRef>
                          <a:effectRef idx="0">
                            <a:scrgbClr r="0" g="0" b="0"/>
                          </a:effectRef>
                          <a:fontRef idx="none"/>
                        </wps:style>
                        <wps:bodyPr/>
                      </wps:wsp>
                      <wps:wsp>
                        <wps:cNvPr id="61" name="Rectangle 61"/>
                        <wps:cNvSpPr/>
                        <wps:spPr>
                          <a:xfrm>
                            <a:off x="3422269" y="7143725"/>
                            <a:ext cx="50673" cy="224380"/>
                          </a:xfrm>
                          <a:prstGeom prst="rect">
                            <a:avLst/>
                          </a:prstGeom>
                          <a:ln>
                            <a:noFill/>
                          </a:ln>
                        </wps:spPr>
                        <wps:txbx>
                          <w:txbxContent>
                            <w:p w:rsidR="00C205B4" w:rsidRDefault="00DC438A">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68183" name="Shape 368183"/>
                        <wps:cNvSpPr/>
                        <wps:spPr>
                          <a:xfrm>
                            <a:off x="79248" y="7313117"/>
                            <a:ext cx="6684264" cy="186232"/>
                          </a:xfrm>
                          <a:custGeom>
                            <a:avLst/>
                            <a:gdLst/>
                            <a:ahLst/>
                            <a:cxnLst/>
                            <a:rect l="0" t="0" r="0" b="0"/>
                            <a:pathLst>
                              <a:path w="6684264" h="186232">
                                <a:moveTo>
                                  <a:pt x="0" y="0"/>
                                </a:moveTo>
                                <a:lnTo>
                                  <a:pt x="6684264" y="0"/>
                                </a:lnTo>
                                <a:lnTo>
                                  <a:pt x="6684264" y="186232"/>
                                </a:lnTo>
                                <a:lnTo>
                                  <a:pt x="0" y="186232"/>
                                </a:lnTo>
                                <a:lnTo>
                                  <a:pt x="0" y="0"/>
                                </a:lnTo>
                              </a:path>
                            </a:pathLst>
                          </a:custGeom>
                          <a:ln w="0" cap="flat">
                            <a:miter lim="127000"/>
                          </a:ln>
                        </wps:spPr>
                        <wps:style>
                          <a:lnRef idx="0">
                            <a:srgbClr val="000000">
                              <a:alpha val="0"/>
                            </a:srgbClr>
                          </a:lnRef>
                          <a:fillRef idx="1">
                            <a:srgbClr val="ACCBF9"/>
                          </a:fillRef>
                          <a:effectRef idx="0">
                            <a:scrgbClr r="0" g="0" b="0"/>
                          </a:effectRef>
                          <a:fontRef idx="none"/>
                        </wps:style>
                        <wps:bodyPr/>
                      </wps:wsp>
                      <wps:wsp>
                        <wps:cNvPr id="63" name="Rectangle 63"/>
                        <wps:cNvSpPr/>
                        <wps:spPr>
                          <a:xfrm>
                            <a:off x="3422269" y="7350814"/>
                            <a:ext cx="71348" cy="197546"/>
                          </a:xfrm>
                          <a:prstGeom prst="rect">
                            <a:avLst/>
                          </a:prstGeom>
                          <a:ln>
                            <a:noFill/>
                          </a:ln>
                        </wps:spPr>
                        <wps:txbx>
                          <w:txbxContent>
                            <w:p w:rsidR="00C205B4" w:rsidRDefault="00DC438A">
                              <w:pPr>
                                <w:spacing w:after="160" w:line="259" w:lineRule="auto"/>
                                <w:ind w:left="0" w:firstLine="0"/>
                              </w:pPr>
                              <w:r>
                                <w:rPr>
                                  <w:color w:val="2F356C"/>
                                  <w:sz w:val="24"/>
                                </w:rPr>
                                <w:t xml:space="preserve"> </w:t>
                              </w:r>
                            </w:p>
                          </w:txbxContent>
                        </wps:txbx>
                        <wps:bodyPr horzOverflow="overflow" vert="horz" lIns="0" tIns="0" rIns="0" bIns="0" rtlCol="0">
                          <a:noAutofit/>
                        </wps:bodyPr>
                      </wps:wsp>
                      <wps:wsp>
                        <wps:cNvPr id="368184" name="Shape 368184"/>
                        <wps:cNvSpPr/>
                        <wps:spPr>
                          <a:xfrm>
                            <a:off x="79248" y="7499349"/>
                            <a:ext cx="6684264" cy="184404"/>
                          </a:xfrm>
                          <a:custGeom>
                            <a:avLst/>
                            <a:gdLst/>
                            <a:ahLst/>
                            <a:cxnLst/>
                            <a:rect l="0" t="0" r="0" b="0"/>
                            <a:pathLst>
                              <a:path w="6684264" h="184404">
                                <a:moveTo>
                                  <a:pt x="0" y="0"/>
                                </a:moveTo>
                                <a:lnTo>
                                  <a:pt x="6684264" y="0"/>
                                </a:lnTo>
                                <a:lnTo>
                                  <a:pt x="6684264" y="184404"/>
                                </a:lnTo>
                                <a:lnTo>
                                  <a:pt x="0" y="184404"/>
                                </a:lnTo>
                                <a:lnTo>
                                  <a:pt x="0" y="0"/>
                                </a:lnTo>
                              </a:path>
                            </a:pathLst>
                          </a:custGeom>
                          <a:ln w="0" cap="flat">
                            <a:miter lim="127000"/>
                          </a:ln>
                        </wps:spPr>
                        <wps:style>
                          <a:lnRef idx="0">
                            <a:srgbClr val="000000">
                              <a:alpha val="0"/>
                            </a:srgbClr>
                          </a:lnRef>
                          <a:fillRef idx="1">
                            <a:srgbClr val="ACCBF9"/>
                          </a:fillRef>
                          <a:effectRef idx="0">
                            <a:scrgbClr r="0" g="0" b="0"/>
                          </a:effectRef>
                          <a:fontRef idx="none"/>
                        </wps:style>
                        <wps:bodyPr/>
                      </wps:wsp>
                      <wps:wsp>
                        <wps:cNvPr id="65" name="Rectangle 65"/>
                        <wps:cNvSpPr/>
                        <wps:spPr>
                          <a:xfrm>
                            <a:off x="3422269" y="7535217"/>
                            <a:ext cx="71348" cy="197546"/>
                          </a:xfrm>
                          <a:prstGeom prst="rect">
                            <a:avLst/>
                          </a:prstGeom>
                          <a:ln>
                            <a:noFill/>
                          </a:ln>
                        </wps:spPr>
                        <wps:txbx>
                          <w:txbxContent>
                            <w:p w:rsidR="00C205B4" w:rsidRDefault="00DC438A">
                              <w:pPr>
                                <w:spacing w:after="160" w:line="259" w:lineRule="auto"/>
                                <w:ind w:left="0" w:firstLine="0"/>
                              </w:pPr>
                              <w:r>
                                <w:rPr>
                                  <w:color w:val="2F356C"/>
                                  <w:sz w:val="24"/>
                                </w:rPr>
                                <w:t xml:space="preserve"> </w:t>
                              </w:r>
                            </w:p>
                          </w:txbxContent>
                        </wps:txbx>
                        <wps:bodyPr horzOverflow="overflow" vert="horz" lIns="0" tIns="0" rIns="0" bIns="0" rtlCol="0">
                          <a:noAutofit/>
                        </wps:bodyPr>
                      </wps:wsp>
                      <wps:wsp>
                        <wps:cNvPr id="368185" name="Shape 368185"/>
                        <wps:cNvSpPr/>
                        <wps:spPr>
                          <a:xfrm>
                            <a:off x="79248" y="7683754"/>
                            <a:ext cx="6684264" cy="429768"/>
                          </a:xfrm>
                          <a:custGeom>
                            <a:avLst/>
                            <a:gdLst/>
                            <a:ahLst/>
                            <a:cxnLst/>
                            <a:rect l="0" t="0" r="0" b="0"/>
                            <a:pathLst>
                              <a:path w="6684264" h="429768">
                                <a:moveTo>
                                  <a:pt x="0" y="0"/>
                                </a:moveTo>
                                <a:lnTo>
                                  <a:pt x="6684264" y="0"/>
                                </a:lnTo>
                                <a:lnTo>
                                  <a:pt x="6684264" y="429768"/>
                                </a:lnTo>
                                <a:lnTo>
                                  <a:pt x="0" y="429768"/>
                                </a:lnTo>
                                <a:lnTo>
                                  <a:pt x="0" y="0"/>
                                </a:lnTo>
                              </a:path>
                            </a:pathLst>
                          </a:custGeom>
                          <a:ln w="0" cap="flat">
                            <a:miter lim="127000"/>
                          </a:ln>
                        </wps:spPr>
                        <wps:style>
                          <a:lnRef idx="0">
                            <a:srgbClr val="000000">
                              <a:alpha val="0"/>
                            </a:srgbClr>
                          </a:lnRef>
                          <a:fillRef idx="1">
                            <a:srgbClr val="ACCBF9"/>
                          </a:fillRef>
                          <a:effectRef idx="0">
                            <a:scrgbClr r="0" g="0" b="0"/>
                          </a:effectRef>
                          <a:fontRef idx="none"/>
                        </wps:style>
                        <wps:bodyPr/>
                      </wps:wsp>
                      <wps:wsp>
                        <wps:cNvPr id="67" name="Rectangle 67"/>
                        <wps:cNvSpPr/>
                        <wps:spPr>
                          <a:xfrm>
                            <a:off x="683057" y="7739079"/>
                            <a:ext cx="6130623" cy="296318"/>
                          </a:xfrm>
                          <a:prstGeom prst="rect">
                            <a:avLst/>
                          </a:prstGeom>
                          <a:ln>
                            <a:noFill/>
                          </a:ln>
                        </wps:spPr>
                        <wps:txbx>
                          <w:txbxContent>
                            <w:p w:rsidR="00C205B4" w:rsidRDefault="00DC438A">
                              <w:pPr>
                                <w:spacing w:after="160" w:line="259" w:lineRule="auto"/>
                                <w:ind w:left="0" w:firstLine="0"/>
                              </w:pPr>
                              <w:r>
                                <w:rPr>
                                  <w:b/>
                                  <w:color w:val="404040"/>
                                  <w:sz w:val="36"/>
                                </w:rPr>
                                <w:t xml:space="preserve">Full list of participating institutions </w:t>
                              </w:r>
                            </w:p>
                          </w:txbxContent>
                        </wps:txbx>
                        <wps:bodyPr horzOverflow="overflow" vert="horz" lIns="0" tIns="0" rIns="0" bIns="0" rtlCol="0">
                          <a:noAutofit/>
                        </wps:bodyPr>
                      </wps:wsp>
                      <wps:wsp>
                        <wps:cNvPr id="275680" name="Rectangle 275680"/>
                        <wps:cNvSpPr/>
                        <wps:spPr>
                          <a:xfrm>
                            <a:off x="5295646" y="7739079"/>
                            <a:ext cx="934613" cy="296318"/>
                          </a:xfrm>
                          <a:prstGeom prst="rect">
                            <a:avLst/>
                          </a:prstGeom>
                          <a:ln>
                            <a:noFill/>
                          </a:ln>
                        </wps:spPr>
                        <wps:txbx>
                          <w:txbxContent>
                            <w:p w:rsidR="00C205B4" w:rsidRDefault="00DC438A">
                              <w:pPr>
                                <w:spacing w:after="160" w:line="259" w:lineRule="auto"/>
                                <w:ind w:left="0" w:firstLine="0"/>
                              </w:pPr>
                              <w:r>
                                <w:rPr>
                                  <w:b/>
                                  <w:color w:val="1A1AFF"/>
                                  <w:sz w:val="36"/>
                                  <w:u w:val="single" w:color="1919FF"/>
                                </w:rPr>
                                <w:t xml:space="preserve">page </w:t>
                              </w:r>
                            </w:p>
                          </w:txbxContent>
                        </wps:txbx>
                        <wps:bodyPr horzOverflow="overflow" vert="horz" lIns="0" tIns="0" rIns="0" bIns="0" rtlCol="0">
                          <a:noAutofit/>
                        </wps:bodyPr>
                      </wps:wsp>
                      <wps:wsp>
                        <wps:cNvPr id="69" name="Rectangle 69"/>
                        <wps:cNvSpPr/>
                        <wps:spPr>
                          <a:xfrm>
                            <a:off x="5998464" y="7739079"/>
                            <a:ext cx="216171" cy="296318"/>
                          </a:xfrm>
                          <a:prstGeom prst="rect">
                            <a:avLst/>
                          </a:prstGeom>
                          <a:ln>
                            <a:noFill/>
                          </a:ln>
                        </wps:spPr>
                        <wps:txbx>
                          <w:txbxContent>
                            <w:p w:rsidR="00C205B4" w:rsidRDefault="00DC438A">
                              <w:pPr>
                                <w:spacing w:after="160" w:line="259" w:lineRule="auto"/>
                                <w:ind w:left="0" w:firstLine="0"/>
                              </w:pPr>
                              <w:r>
                                <w:rPr>
                                  <w:b/>
                                  <w:color w:val="1A1AFF"/>
                                  <w:sz w:val="36"/>
                                </w:rPr>
                                <w:t>5</w:t>
                              </w:r>
                            </w:p>
                          </w:txbxContent>
                        </wps:txbx>
                        <wps:bodyPr horzOverflow="overflow" vert="horz" lIns="0" tIns="0" rIns="0" bIns="0" rtlCol="0">
                          <a:noAutofit/>
                        </wps:bodyPr>
                      </wps:wsp>
                      <wps:wsp>
                        <wps:cNvPr id="70" name="Rectangle 70"/>
                        <wps:cNvSpPr/>
                        <wps:spPr>
                          <a:xfrm>
                            <a:off x="6161532" y="7739079"/>
                            <a:ext cx="103981" cy="296318"/>
                          </a:xfrm>
                          <a:prstGeom prst="rect">
                            <a:avLst/>
                          </a:prstGeom>
                          <a:ln>
                            <a:noFill/>
                          </a:ln>
                        </wps:spPr>
                        <wps:txbx>
                          <w:txbxContent>
                            <w:p w:rsidR="00C205B4" w:rsidRDefault="00DC438A">
                              <w:pPr>
                                <w:spacing w:after="160" w:line="259" w:lineRule="auto"/>
                                <w:ind w:left="0" w:firstLine="0"/>
                              </w:pPr>
                              <w:r>
                                <w:rPr>
                                  <w:b/>
                                  <w:color w:val="404040"/>
                                  <w:sz w:val="36"/>
                                </w:rPr>
                                <w:t xml:space="preserve"> </w:t>
                              </w:r>
                            </w:p>
                          </w:txbxContent>
                        </wps:txbx>
                        <wps:bodyPr horzOverflow="overflow" vert="horz" lIns="0" tIns="0" rIns="0" bIns="0" rtlCol="0">
                          <a:noAutofit/>
                        </wps:bodyPr>
                      </wps:wsp>
                      <wps:wsp>
                        <wps:cNvPr id="368186" name="Shape 368186"/>
                        <wps:cNvSpPr/>
                        <wps:spPr>
                          <a:xfrm>
                            <a:off x="79248" y="8113522"/>
                            <a:ext cx="6684264" cy="15240"/>
                          </a:xfrm>
                          <a:custGeom>
                            <a:avLst/>
                            <a:gdLst/>
                            <a:ahLst/>
                            <a:cxnLst/>
                            <a:rect l="0" t="0" r="0" b="0"/>
                            <a:pathLst>
                              <a:path w="6684264" h="15240">
                                <a:moveTo>
                                  <a:pt x="0" y="0"/>
                                </a:moveTo>
                                <a:lnTo>
                                  <a:pt x="6684264" y="0"/>
                                </a:lnTo>
                                <a:lnTo>
                                  <a:pt x="6684264" y="15240"/>
                                </a:lnTo>
                                <a:lnTo>
                                  <a:pt x="0" y="15240"/>
                                </a:lnTo>
                                <a:lnTo>
                                  <a:pt x="0" y="0"/>
                                </a:lnTo>
                              </a:path>
                            </a:pathLst>
                          </a:custGeom>
                          <a:ln w="0" cap="flat">
                            <a:miter lim="127000"/>
                          </a:ln>
                        </wps:spPr>
                        <wps:style>
                          <a:lnRef idx="0">
                            <a:srgbClr val="000000">
                              <a:alpha val="0"/>
                            </a:srgbClr>
                          </a:lnRef>
                          <a:fillRef idx="1">
                            <a:srgbClr val="ACCBF9"/>
                          </a:fillRef>
                          <a:effectRef idx="0">
                            <a:scrgbClr r="0" g="0" b="0"/>
                          </a:effectRef>
                          <a:fontRef idx="none"/>
                        </wps:style>
                        <wps:bodyPr/>
                      </wps:wsp>
                      <wps:wsp>
                        <wps:cNvPr id="73" name="Rectangle 73"/>
                        <wps:cNvSpPr/>
                        <wps:spPr>
                          <a:xfrm>
                            <a:off x="79248" y="8114851"/>
                            <a:ext cx="4054" cy="17951"/>
                          </a:xfrm>
                          <a:prstGeom prst="rect">
                            <a:avLst/>
                          </a:prstGeom>
                          <a:ln>
                            <a:noFill/>
                          </a:ln>
                        </wps:spPr>
                        <wps:txbx>
                          <w:txbxContent>
                            <w:p w:rsidR="00C205B4" w:rsidRDefault="00DC438A">
                              <w:pPr>
                                <w:spacing w:after="160" w:line="259" w:lineRule="auto"/>
                                <w:ind w:left="0" w:firstLine="0"/>
                              </w:pPr>
                              <w:r>
                                <w:rPr>
                                  <w:rFonts w:ascii="Times New Roman" w:eastAsia="Times New Roman" w:hAnsi="Times New Roman" w:cs="Times New Roman"/>
                                  <w:color w:val="2F356C"/>
                                  <w:sz w:val="2"/>
                                </w:rPr>
                                <w:t xml:space="preserve"> </w:t>
                              </w:r>
                            </w:p>
                          </w:txbxContent>
                        </wps:txbx>
                        <wps:bodyPr horzOverflow="overflow" vert="horz" lIns="0" tIns="0" rIns="0" bIns="0" rtlCol="0">
                          <a:noAutofit/>
                        </wps:bodyPr>
                      </wps:wsp>
                      <wps:wsp>
                        <wps:cNvPr id="368187" name="Shape 368187"/>
                        <wps:cNvSpPr/>
                        <wps:spPr>
                          <a:xfrm>
                            <a:off x="79248" y="8128761"/>
                            <a:ext cx="6684264" cy="77725"/>
                          </a:xfrm>
                          <a:custGeom>
                            <a:avLst/>
                            <a:gdLst/>
                            <a:ahLst/>
                            <a:cxnLst/>
                            <a:rect l="0" t="0" r="0" b="0"/>
                            <a:pathLst>
                              <a:path w="6684264" h="77725">
                                <a:moveTo>
                                  <a:pt x="0" y="0"/>
                                </a:moveTo>
                                <a:lnTo>
                                  <a:pt x="6684264" y="0"/>
                                </a:lnTo>
                                <a:lnTo>
                                  <a:pt x="6684264" y="77725"/>
                                </a:lnTo>
                                <a:lnTo>
                                  <a:pt x="0" y="77725"/>
                                </a:lnTo>
                                <a:lnTo>
                                  <a:pt x="0" y="0"/>
                                </a:lnTo>
                              </a:path>
                            </a:pathLst>
                          </a:custGeom>
                          <a:ln w="0" cap="flat">
                            <a:miter lim="127000"/>
                          </a:ln>
                        </wps:spPr>
                        <wps:style>
                          <a:lnRef idx="0">
                            <a:srgbClr val="000000">
                              <a:alpha val="0"/>
                            </a:srgbClr>
                          </a:lnRef>
                          <a:fillRef idx="1">
                            <a:srgbClr val="ACCBF9"/>
                          </a:fillRef>
                          <a:effectRef idx="0">
                            <a:scrgbClr r="0" g="0" b="0"/>
                          </a:effectRef>
                          <a:fontRef idx="none"/>
                        </wps:style>
                        <wps:bodyPr/>
                      </wps:wsp>
                      <wps:wsp>
                        <wps:cNvPr id="75" name="Rectangle 75"/>
                        <wps:cNvSpPr/>
                        <wps:spPr>
                          <a:xfrm>
                            <a:off x="79248" y="8143826"/>
                            <a:ext cx="29966" cy="82968"/>
                          </a:xfrm>
                          <a:prstGeom prst="rect">
                            <a:avLst/>
                          </a:prstGeom>
                          <a:ln>
                            <a:noFill/>
                          </a:ln>
                        </wps:spPr>
                        <wps:txbx>
                          <w:txbxContent>
                            <w:p w:rsidR="00C205B4" w:rsidRDefault="00DC438A">
                              <w:pPr>
                                <w:spacing w:after="160" w:line="259" w:lineRule="auto"/>
                                <w:ind w:left="0" w:firstLine="0"/>
                              </w:pPr>
                              <w:r>
                                <w:rPr>
                                  <w:color w:val="2F356C"/>
                                  <w:sz w:val="10"/>
                                </w:rPr>
                                <w:t xml:space="preserve"> </w:t>
                              </w:r>
                            </w:p>
                          </w:txbxContent>
                        </wps:txbx>
                        <wps:bodyPr horzOverflow="overflow" vert="horz" lIns="0" tIns="0" rIns="0" bIns="0" rtlCol="0">
                          <a:noAutofit/>
                        </wps:bodyPr>
                      </wps:wsp>
                      <wps:wsp>
                        <wps:cNvPr id="368188" name="Shape 368188"/>
                        <wps:cNvSpPr/>
                        <wps:spPr>
                          <a:xfrm>
                            <a:off x="79248" y="8206486"/>
                            <a:ext cx="6684264" cy="76200"/>
                          </a:xfrm>
                          <a:custGeom>
                            <a:avLst/>
                            <a:gdLst/>
                            <a:ahLst/>
                            <a:cxnLst/>
                            <a:rect l="0" t="0" r="0" b="0"/>
                            <a:pathLst>
                              <a:path w="6684264" h="76200">
                                <a:moveTo>
                                  <a:pt x="0" y="0"/>
                                </a:moveTo>
                                <a:lnTo>
                                  <a:pt x="6684264" y="0"/>
                                </a:lnTo>
                                <a:lnTo>
                                  <a:pt x="6684264" y="76200"/>
                                </a:lnTo>
                                <a:lnTo>
                                  <a:pt x="0" y="76200"/>
                                </a:lnTo>
                                <a:lnTo>
                                  <a:pt x="0" y="0"/>
                                </a:lnTo>
                              </a:path>
                            </a:pathLst>
                          </a:custGeom>
                          <a:ln w="0" cap="flat">
                            <a:miter lim="127000"/>
                          </a:ln>
                        </wps:spPr>
                        <wps:style>
                          <a:lnRef idx="0">
                            <a:srgbClr val="000000">
                              <a:alpha val="0"/>
                            </a:srgbClr>
                          </a:lnRef>
                          <a:fillRef idx="1">
                            <a:srgbClr val="ACCBF9"/>
                          </a:fillRef>
                          <a:effectRef idx="0">
                            <a:scrgbClr r="0" g="0" b="0"/>
                          </a:effectRef>
                          <a:fontRef idx="none"/>
                        </wps:style>
                        <wps:bodyPr/>
                      </wps:wsp>
                      <wps:wsp>
                        <wps:cNvPr id="77" name="Rectangle 77"/>
                        <wps:cNvSpPr/>
                        <wps:spPr>
                          <a:xfrm>
                            <a:off x="79248" y="8220026"/>
                            <a:ext cx="29966" cy="82968"/>
                          </a:xfrm>
                          <a:prstGeom prst="rect">
                            <a:avLst/>
                          </a:prstGeom>
                          <a:ln>
                            <a:noFill/>
                          </a:ln>
                        </wps:spPr>
                        <wps:txbx>
                          <w:txbxContent>
                            <w:p w:rsidR="00C205B4" w:rsidRDefault="00DC438A">
                              <w:pPr>
                                <w:spacing w:after="160" w:line="259" w:lineRule="auto"/>
                                <w:ind w:left="0" w:firstLine="0"/>
                              </w:pPr>
                              <w:r>
                                <w:rPr>
                                  <w:color w:val="2F356C"/>
                                  <w:sz w:val="10"/>
                                </w:rPr>
                                <w:t xml:space="preserve"> </w:t>
                              </w:r>
                            </w:p>
                          </w:txbxContent>
                        </wps:txbx>
                        <wps:bodyPr horzOverflow="overflow" vert="horz" lIns="0" tIns="0" rIns="0" bIns="0" rtlCol="0">
                          <a:noAutofit/>
                        </wps:bodyPr>
                      </wps:wsp>
                      <wps:wsp>
                        <wps:cNvPr id="368189" name="Shape 368189"/>
                        <wps:cNvSpPr/>
                        <wps:spPr>
                          <a:xfrm>
                            <a:off x="79248" y="8282686"/>
                            <a:ext cx="6684264" cy="77724"/>
                          </a:xfrm>
                          <a:custGeom>
                            <a:avLst/>
                            <a:gdLst/>
                            <a:ahLst/>
                            <a:cxnLst/>
                            <a:rect l="0" t="0" r="0" b="0"/>
                            <a:pathLst>
                              <a:path w="6684264" h="77724">
                                <a:moveTo>
                                  <a:pt x="0" y="0"/>
                                </a:moveTo>
                                <a:lnTo>
                                  <a:pt x="6684264" y="0"/>
                                </a:lnTo>
                                <a:lnTo>
                                  <a:pt x="6684264" y="77724"/>
                                </a:lnTo>
                                <a:lnTo>
                                  <a:pt x="0" y="77724"/>
                                </a:lnTo>
                                <a:lnTo>
                                  <a:pt x="0" y="0"/>
                                </a:lnTo>
                              </a:path>
                            </a:pathLst>
                          </a:custGeom>
                          <a:ln w="0" cap="flat">
                            <a:miter lim="127000"/>
                          </a:ln>
                        </wps:spPr>
                        <wps:style>
                          <a:lnRef idx="0">
                            <a:srgbClr val="000000">
                              <a:alpha val="0"/>
                            </a:srgbClr>
                          </a:lnRef>
                          <a:fillRef idx="1">
                            <a:srgbClr val="ACCBF9"/>
                          </a:fillRef>
                          <a:effectRef idx="0">
                            <a:scrgbClr r="0" g="0" b="0"/>
                          </a:effectRef>
                          <a:fontRef idx="none"/>
                        </wps:style>
                        <wps:bodyPr/>
                      </wps:wsp>
                      <wps:wsp>
                        <wps:cNvPr id="79" name="Rectangle 79"/>
                        <wps:cNvSpPr/>
                        <wps:spPr>
                          <a:xfrm>
                            <a:off x="79248" y="8297750"/>
                            <a:ext cx="29966" cy="82968"/>
                          </a:xfrm>
                          <a:prstGeom prst="rect">
                            <a:avLst/>
                          </a:prstGeom>
                          <a:ln>
                            <a:noFill/>
                          </a:ln>
                        </wps:spPr>
                        <wps:txbx>
                          <w:txbxContent>
                            <w:p w:rsidR="00C205B4" w:rsidRDefault="00DC438A">
                              <w:pPr>
                                <w:spacing w:after="160" w:line="259" w:lineRule="auto"/>
                                <w:ind w:left="0" w:firstLine="0"/>
                              </w:pPr>
                              <w:r>
                                <w:rPr>
                                  <w:color w:val="2F356C"/>
                                  <w:sz w:val="10"/>
                                </w:rPr>
                                <w:t xml:space="preserve"> </w:t>
                              </w:r>
                            </w:p>
                          </w:txbxContent>
                        </wps:txbx>
                        <wps:bodyPr horzOverflow="overflow" vert="horz" lIns="0" tIns="0" rIns="0" bIns="0" rtlCol="0">
                          <a:noAutofit/>
                        </wps:bodyPr>
                      </wps:wsp>
                      <wps:wsp>
                        <wps:cNvPr id="368190" name="Shape 368190"/>
                        <wps:cNvSpPr/>
                        <wps:spPr>
                          <a:xfrm>
                            <a:off x="79248" y="8360410"/>
                            <a:ext cx="6684264" cy="77724"/>
                          </a:xfrm>
                          <a:custGeom>
                            <a:avLst/>
                            <a:gdLst/>
                            <a:ahLst/>
                            <a:cxnLst/>
                            <a:rect l="0" t="0" r="0" b="0"/>
                            <a:pathLst>
                              <a:path w="6684264" h="77724">
                                <a:moveTo>
                                  <a:pt x="0" y="0"/>
                                </a:moveTo>
                                <a:lnTo>
                                  <a:pt x="6684264" y="0"/>
                                </a:lnTo>
                                <a:lnTo>
                                  <a:pt x="6684264" y="77724"/>
                                </a:lnTo>
                                <a:lnTo>
                                  <a:pt x="0" y="77724"/>
                                </a:lnTo>
                                <a:lnTo>
                                  <a:pt x="0" y="0"/>
                                </a:lnTo>
                              </a:path>
                            </a:pathLst>
                          </a:custGeom>
                          <a:ln w="0" cap="flat">
                            <a:miter lim="127000"/>
                          </a:ln>
                        </wps:spPr>
                        <wps:style>
                          <a:lnRef idx="0">
                            <a:srgbClr val="000000">
                              <a:alpha val="0"/>
                            </a:srgbClr>
                          </a:lnRef>
                          <a:fillRef idx="1">
                            <a:srgbClr val="ACCBF9"/>
                          </a:fillRef>
                          <a:effectRef idx="0">
                            <a:scrgbClr r="0" g="0" b="0"/>
                          </a:effectRef>
                          <a:fontRef idx="none"/>
                        </wps:style>
                        <wps:bodyPr/>
                      </wps:wsp>
                      <wps:wsp>
                        <wps:cNvPr id="81" name="Rectangle 81"/>
                        <wps:cNvSpPr/>
                        <wps:spPr>
                          <a:xfrm>
                            <a:off x="79248" y="8375474"/>
                            <a:ext cx="29966" cy="82969"/>
                          </a:xfrm>
                          <a:prstGeom prst="rect">
                            <a:avLst/>
                          </a:prstGeom>
                          <a:ln>
                            <a:noFill/>
                          </a:ln>
                        </wps:spPr>
                        <wps:txbx>
                          <w:txbxContent>
                            <w:p w:rsidR="00C205B4" w:rsidRDefault="00DC438A">
                              <w:pPr>
                                <w:spacing w:after="160" w:line="259" w:lineRule="auto"/>
                                <w:ind w:left="0" w:firstLine="0"/>
                              </w:pPr>
                              <w:r>
                                <w:rPr>
                                  <w:color w:val="2F356C"/>
                                  <w:sz w:val="10"/>
                                </w:rPr>
                                <w:t xml:space="preserve"> </w:t>
                              </w:r>
                            </w:p>
                          </w:txbxContent>
                        </wps:txbx>
                        <wps:bodyPr horzOverflow="overflow" vert="horz" lIns="0" tIns="0" rIns="0" bIns="0" rtlCol="0">
                          <a:noAutofit/>
                        </wps:bodyPr>
                      </wps:wsp>
                      <wps:wsp>
                        <wps:cNvPr id="368191" name="Shape 368191"/>
                        <wps:cNvSpPr/>
                        <wps:spPr>
                          <a:xfrm>
                            <a:off x="79248" y="8438134"/>
                            <a:ext cx="6684264" cy="76200"/>
                          </a:xfrm>
                          <a:custGeom>
                            <a:avLst/>
                            <a:gdLst/>
                            <a:ahLst/>
                            <a:cxnLst/>
                            <a:rect l="0" t="0" r="0" b="0"/>
                            <a:pathLst>
                              <a:path w="6684264" h="76200">
                                <a:moveTo>
                                  <a:pt x="0" y="0"/>
                                </a:moveTo>
                                <a:lnTo>
                                  <a:pt x="6684264" y="0"/>
                                </a:lnTo>
                                <a:lnTo>
                                  <a:pt x="6684264" y="76200"/>
                                </a:lnTo>
                                <a:lnTo>
                                  <a:pt x="0" y="76200"/>
                                </a:lnTo>
                                <a:lnTo>
                                  <a:pt x="0" y="0"/>
                                </a:lnTo>
                              </a:path>
                            </a:pathLst>
                          </a:custGeom>
                          <a:ln w="0" cap="flat">
                            <a:miter lim="127000"/>
                          </a:ln>
                        </wps:spPr>
                        <wps:style>
                          <a:lnRef idx="0">
                            <a:srgbClr val="000000">
                              <a:alpha val="0"/>
                            </a:srgbClr>
                          </a:lnRef>
                          <a:fillRef idx="1">
                            <a:srgbClr val="ACCBF9"/>
                          </a:fillRef>
                          <a:effectRef idx="0">
                            <a:scrgbClr r="0" g="0" b="0"/>
                          </a:effectRef>
                          <a:fontRef idx="none"/>
                        </wps:style>
                        <wps:bodyPr/>
                      </wps:wsp>
                      <wps:wsp>
                        <wps:cNvPr id="83" name="Rectangle 83"/>
                        <wps:cNvSpPr/>
                        <wps:spPr>
                          <a:xfrm>
                            <a:off x="79248" y="8451674"/>
                            <a:ext cx="29966" cy="82969"/>
                          </a:xfrm>
                          <a:prstGeom prst="rect">
                            <a:avLst/>
                          </a:prstGeom>
                          <a:ln>
                            <a:noFill/>
                          </a:ln>
                        </wps:spPr>
                        <wps:txbx>
                          <w:txbxContent>
                            <w:p w:rsidR="00C205B4" w:rsidRDefault="00DC438A">
                              <w:pPr>
                                <w:spacing w:after="160" w:line="259" w:lineRule="auto"/>
                                <w:ind w:left="0" w:firstLine="0"/>
                              </w:pPr>
                              <w:r>
                                <w:rPr>
                                  <w:color w:val="2F356C"/>
                                  <w:sz w:val="10"/>
                                </w:rPr>
                                <w:t xml:space="preserve"> </w:t>
                              </w:r>
                            </w:p>
                          </w:txbxContent>
                        </wps:txbx>
                        <wps:bodyPr horzOverflow="overflow" vert="horz" lIns="0" tIns="0" rIns="0" bIns="0" rtlCol="0">
                          <a:noAutofit/>
                        </wps:bodyPr>
                      </wps:wsp>
                      <wps:wsp>
                        <wps:cNvPr id="368192" name="Shape 368192"/>
                        <wps:cNvSpPr/>
                        <wps:spPr>
                          <a:xfrm>
                            <a:off x="79248" y="8514334"/>
                            <a:ext cx="6684264" cy="77724"/>
                          </a:xfrm>
                          <a:custGeom>
                            <a:avLst/>
                            <a:gdLst/>
                            <a:ahLst/>
                            <a:cxnLst/>
                            <a:rect l="0" t="0" r="0" b="0"/>
                            <a:pathLst>
                              <a:path w="6684264" h="77724">
                                <a:moveTo>
                                  <a:pt x="0" y="0"/>
                                </a:moveTo>
                                <a:lnTo>
                                  <a:pt x="6684264" y="0"/>
                                </a:lnTo>
                                <a:lnTo>
                                  <a:pt x="6684264" y="77724"/>
                                </a:lnTo>
                                <a:lnTo>
                                  <a:pt x="0" y="77724"/>
                                </a:lnTo>
                                <a:lnTo>
                                  <a:pt x="0" y="0"/>
                                </a:lnTo>
                              </a:path>
                            </a:pathLst>
                          </a:custGeom>
                          <a:ln w="0" cap="flat">
                            <a:miter lim="127000"/>
                          </a:ln>
                        </wps:spPr>
                        <wps:style>
                          <a:lnRef idx="0">
                            <a:srgbClr val="000000">
                              <a:alpha val="0"/>
                            </a:srgbClr>
                          </a:lnRef>
                          <a:fillRef idx="1">
                            <a:srgbClr val="ACCBF9"/>
                          </a:fillRef>
                          <a:effectRef idx="0">
                            <a:scrgbClr r="0" g="0" b="0"/>
                          </a:effectRef>
                          <a:fontRef idx="none"/>
                        </wps:style>
                        <wps:bodyPr/>
                      </wps:wsp>
                      <wps:wsp>
                        <wps:cNvPr id="85" name="Rectangle 85"/>
                        <wps:cNvSpPr/>
                        <wps:spPr>
                          <a:xfrm>
                            <a:off x="79248" y="8529398"/>
                            <a:ext cx="29966" cy="82969"/>
                          </a:xfrm>
                          <a:prstGeom prst="rect">
                            <a:avLst/>
                          </a:prstGeom>
                          <a:ln>
                            <a:noFill/>
                          </a:ln>
                        </wps:spPr>
                        <wps:txbx>
                          <w:txbxContent>
                            <w:p w:rsidR="00C205B4" w:rsidRDefault="00DC438A">
                              <w:pPr>
                                <w:spacing w:after="160" w:line="259" w:lineRule="auto"/>
                                <w:ind w:left="0" w:firstLine="0"/>
                              </w:pPr>
                              <w:r>
                                <w:rPr>
                                  <w:color w:val="2F356C"/>
                                  <w:sz w:val="10"/>
                                </w:rPr>
                                <w:t xml:space="preserve"> </w:t>
                              </w:r>
                            </w:p>
                          </w:txbxContent>
                        </wps:txbx>
                        <wps:bodyPr horzOverflow="overflow" vert="horz" lIns="0" tIns="0" rIns="0" bIns="0" rtlCol="0">
                          <a:noAutofit/>
                        </wps:bodyPr>
                      </wps:wsp>
                      <wps:wsp>
                        <wps:cNvPr id="368193" name="Shape 368193"/>
                        <wps:cNvSpPr/>
                        <wps:spPr>
                          <a:xfrm>
                            <a:off x="79248" y="8592058"/>
                            <a:ext cx="6684264" cy="77724"/>
                          </a:xfrm>
                          <a:custGeom>
                            <a:avLst/>
                            <a:gdLst/>
                            <a:ahLst/>
                            <a:cxnLst/>
                            <a:rect l="0" t="0" r="0" b="0"/>
                            <a:pathLst>
                              <a:path w="6684264" h="77724">
                                <a:moveTo>
                                  <a:pt x="0" y="0"/>
                                </a:moveTo>
                                <a:lnTo>
                                  <a:pt x="6684264" y="0"/>
                                </a:lnTo>
                                <a:lnTo>
                                  <a:pt x="6684264" y="77724"/>
                                </a:lnTo>
                                <a:lnTo>
                                  <a:pt x="0" y="77724"/>
                                </a:lnTo>
                                <a:lnTo>
                                  <a:pt x="0" y="0"/>
                                </a:lnTo>
                              </a:path>
                            </a:pathLst>
                          </a:custGeom>
                          <a:ln w="0" cap="flat">
                            <a:miter lim="127000"/>
                          </a:ln>
                        </wps:spPr>
                        <wps:style>
                          <a:lnRef idx="0">
                            <a:srgbClr val="000000">
                              <a:alpha val="0"/>
                            </a:srgbClr>
                          </a:lnRef>
                          <a:fillRef idx="1">
                            <a:srgbClr val="ACCBF9"/>
                          </a:fillRef>
                          <a:effectRef idx="0">
                            <a:scrgbClr r="0" g="0" b="0"/>
                          </a:effectRef>
                          <a:fontRef idx="none"/>
                        </wps:style>
                        <wps:bodyPr/>
                      </wps:wsp>
                      <wps:wsp>
                        <wps:cNvPr id="87" name="Rectangle 87"/>
                        <wps:cNvSpPr/>
                        <wps:spPr>
                          <a:xfrm>
                            <a:off x="79248" y="8607122"/>
                            <a:ext cx="29966" cy="82969"/>
                          </a:xfrm>
                          <a:prstGeom prst="rect">
                            <a:avLst/>
                          </a:prstGeom>
                          <a:ln>
                            <a:noFill/>
                          </a:ln>
                        </wps:spPr>
                        <wps:txbx>
                          <w:txbxContent>
                            <w:p w:rsidR="00C205B4" w:rsidRDefault="00DC438A">
                              <w:pPr>
                                <w:spacing w:after="160" w:line="259" w:lineRule="auto"/>
                                <w:ind w:left="0" w:firstLine="0"/>
                              </w:pPr>
                              <w:r>
                                <w:rPr>
                                  <w:color w:val="2F356C"/>
                                  <w:sz w:val="10"/>
                                </w:rPr>
                                <w:t xml:space="preserve"> </w:t>
                              </w:r>
                            </w:p>
                          </w:txbxContent>
                        </wps:txbx>
                        <wps:bodyPr horzOverflow="overflow" vert="horz" lIns="0" tIns="0" rIns="0" bIns="0" rtlCol="0">
                          <a:noAutofit/>
                        </wps:bodyPr>
                      </wps:wsp>
                      <wps:wsp>
                        <wps:cNvPr id="368194" name="Shape 368194"/>
                        <wps:cNvSpPr/>
                        <wps:spPr>
                          <a:xfrm>
                            <a:off x="79248" y="8669782"/>
                            <a:ext cx="6684264" cy="76200"/>
                          </a:xfrm>
                          <a:custGeom>
                            <a:avLst/>
                            <a:gdLst/>
                            <a:ahLst/>
                            <a:cxnLst/>
                            <a:rect l="0" t="0" r="0" b="0"/>
                            <a:pathLst>
                              <a:path w="6684264" h="76200">
                                <a:moveTo>
                                  <a:pt x="0" y="0"/>
                                </a:moveTo>
                                <a:lnTo>
                                  <a:pt x="6684264" y="0"/>
                                </a:lnTo>
                                <a:lnTo>
                                  <a:pt x="6684264" y="76200"/>
                                </a:lnTo>
                                <a:lnTo>
                                  <a:pt x="0" y="76200"/>
                                </a:lnTo>
                                <a:lnTo>
                                  <a:pt x="0" y="0"/>
                                </a:lnTo>
                              </a:path>
                            </a:pathLst>
                          </a:custGeom>
                          <a:ln w="0" cap="flat">
                            <a:miter lim="127000"/>
                          </a:ln>
                        </wps:spPr>
                        <wps:style>
                          <a:lnRef idx="0">
                            <a:srgbClr val="000000">
                              <a:alpha val="0"/>
                            </a:srgbClr>
                          </a:lnRef>
                          <a:fillRef idx="1">
                            <a:srgbClr val="ACCBF9"/>
                          </a:fillRef>
                          <a:effectRef idx="0">
                            <a:scrgbClr r="0" g="0" b="0"/>
                          </a:effectRef>
                          <a:fontRef idx="none"/>
                        </wps:style>
                        <wps:bodyPr/>
                      </wps:wsp>
                      <wps:wsp>
                        <wps:cNvPr id="89" name="Rectangle 89"/>
                        <wps:cNvSpPr/>
                        <wps:spPr>
                          <a:xfrm>
                            <a:off x="79248" y="8683322"/>
                            <a:ext cx="29966" cy="82969"/>
                          </a:xfrm>
                          <a:prstGeom prst="rect">
                            <a:avLst/>
                          </a:prstGeom>
                          <a:ln>
                            <a:noFill/>
                          </a:ln>
                        </wps:spPr>
                        <wps:txbx>
                          <w:txbxContent>
                            <w:p w:rsidR="00C205B4" w:rsidRDefault="00DC438A">
                              <w:pPr>
                                <w:spacing w:after="160" w:line="259" w:lineRule="auto"/>
                                <w:ind w:left="0" w:firstLine="0"/>
                              </w:pPr>
                              <w:r>
                                <w:rPr>
                                  <w:color w:val="2F356C"/>
                                  <w:sz w:val="10"/>
                                </w:rPr>
                                <w:t xml:space="preserve"> </w:t>
                              </w:r>
                            </w:p>
                          </w:txbxContent>
                        </wps:txbx>
                        <wps:bodyPr horzOverflow="overflow" vert="horz" lIns="0" tIns="0" rIns="0" bIns="0" rtlCol="0">
                          <a:noAutofit/>
                        </wps:bodyPr>
                      </wps:wsp>
                      <wps:wsp>
                        <wps:cNvPr id="368195" name="Shape 368195"/>
                        <wps:cNvSpPr/>
                        <wps:spPr>
                          <a:xfrm>
                            <a:off x="79248" y="8745982"/>
                            <a:ext cx="6684264" cy="77724"/>
                          </a:xfrm>
                          <a:custGeom>
                            <a:avLst/>
                            <a:gdLst/>
                            <a:ahLst/>
                            <a:cxnLst/>
                            <a:rect l="0" t="0" r="0" b="0"/>
                            <a:pathLst>
                              <a:path w="6684264" h="77724">
                                <a:moveTo>
                                  <a:pt x="0" y="0"/>
                                </a:moveTo>
                                <a:lnTo>
                                  <a:pt x="6684264" y="0"/>
                                </a:lnTo>
                                <a:lnTo>
                                  <a:pt x="6684264" y="77724"/>
                                </a:lnTo>
                                <a:lnTo>
                                  <a:pt x="0" y="77724"/>
                                </a:lnTo>
                                <a:lnTo>
                                  <a:pt x="0" y="0"/>
                                </a:lnTo>
                              </a:path>
                            </a:pathLst>
                          </a:custGeom>
                          <a:ln w="0" cap="flat">
                            <a:miter lim="127000"/>
                          </a:ln>
                        </wps:spPr>
                        <wps:style>
                          <a:lnRef idx="0">
                            <a:srgbClr val="000000">
                              <a:alpha val="0"/>
                            </a:srgbClr>
                          </a:lnRef>
                          <a:fillRef idx="1">
                            <a:srgbClr val="ACCBF9"/>
                          </a:fillRef>
                          <a:effectRef idx="0">
                            <a:scrgbClr r="0" g="0" b="0"/>
                          </a:effectRef>
                          <a:fontRef idx="none"/>
                        </wps:style>
                        <wps:bodyPr/>
                      </wps:wsp>
                      <wps:wsp>
                        <wps:cNvPr id="91" name="Rectangle 91"/>
                        <wps:cNvSpPr/>
                        <wps:spPr>
                          <a:xfrm>
                            <a:off x="79248" y="8761046"/>
                            <a:ext cx="29966" cy="82969"/>
                          </a:xfrm>
                          <a:prstGeom prst="rect">
                            <a:avLst/>
                          </a:prstGeom>
                          <a:ln>
                            <a:noFill/>
                          </a:ln>
                        </wps:spPr>
                        <wps:txbx>
                          <w:txbxContent>
                            <w:p w:rsidR="00C205B4" w:rsidRDefault="00DC438A">
                              <w:pPr>
                                <w:spacing w:after="160" w:line="259" w:lineRule="auto"/>
                                <w:ind w:left="0" w:firstLine="0"/>
                              </w:pPr>
                              <w:r>
                                <w:rPr>
                                  <w:color w:val="2F356C"/>
                                  <w:sz w:val="10"/>
                                </w:rPr>
                                <w:t xml:space="preserve"> </w:t>
                              </w:r>
                            </w:p>
                          </w:txbxContent>
                        </wps:txbx>
                        <wps:bodyPr horzOverflow="overflow" vert="horz" lIns="0" tIns="0" rIns="0" bIns="0" rtlCol="0">
                          <a:noAutofit/>
                        </wps:bodyPr>
                      </wps:wsp>
                      <wps:wsp>
                        <wps:cNvPr id="368196" name="Shape 368196"/>
                        <wps:cNvSpPr/>
                        <wps:spPr>
                          <a:xfrm>
                            <a:off x="79248" y="8823706"/>
                            <a:ext cx="6684264" cy="76200"/>
                          </a:xfrm>
                          <a:custGeom>
                            <a:avLst/>
                            <a:gdLst/>
                            <a:ahLst/>
                            <a:cxnLst/>
                            <a:rect l="0" t="0" r="0" b="0"/>
                            <a:pathLst>
                              <a:path w="6684264" h="76200">
                                <a:moveTo>
                                  <a:pt x="0" y="0"/>
                                </a:moveTo>
                                <a:lnTo>
                                  <a:pt x="6684264" y="0"/>
                                </a:lnTo>
                                <a:lnTo>
                                  <a:pt x="6684264" y="76200"/>
                                </a:lnTo>
                                <a:lnTo>
                                  <a:pt x="0" y="76200"/>
                                </a:lnTo>
                                <a:lnTo>
                                  <a:pt x="0" y="0"/>
                                </a:lnTo>
                              </a:path>
                            </a:pathLst>
                          </a:custGeom>
                          <a:ln w="0" cap="flat">
                            <a:miter lim="127000"/>
                          </a:ln>
                        </wps:spPr>
                        <wps:style>
                          <a:lnRef idx="0">
                            <a:srgbClr val="000000">
                              <a:alpha val="0"/>
                            </a:srgbClr>
                          </a:lnRef>
                          <a:fillRef idx="1">
                            <a:srgbClr val="ACCBF9"/>
                          </a:fillRef>
                          <a:effectRef idx="0">
                            <a:scrgbClr r="0" g="0" b="0"/>
                          </a:effectRef>
                          <a:fontRef idx="none"/>
                        </wps:style>
                        <wps:bodyPr/>
                      </wps:wsp>
                      <wps:wsp>
                        <wps:cNvPr id="93" name="Rectangle 93"/>
                        <wps:cNvSpPr/>
                        <wps:spPr>
                          <a:xfrm>
                            <a:off x="79248" y="8837246"/>
                            <a:ext cx="29966" cy="82969"/>
                          </a:xfrm>
                          <a:prstGeom prst="rect">
                            <a:avLst/>
                          </a:prstGeom>
                          <a:ln>
                            <a:noFill/>
                          </a:ln>
                        </wps:spPr>
                        <wps:txbx>
                          <w:txbxContent>
                            <w:p w:rsidR="00C205B4" w:rsidRDefault="00DC438A">
                              <w:pPr>
                                <w:spacing w:after="160" w:line="259" w:lineRule="auto"/>
                                <w:ind w:left="0" w:firstLine="0"/>
                              </w:pPr>
                              <w:r>
                                <w:rPr>
                                  <w:color w:val="2F356C"/>
                                  <w:sz w:val="10"/>
                                </w:rPr>
                                <w:t xml:space="preserve"> </w:t>
                              </w:r>
                            </w:p>
                          </w:txbxContent>
                        </wps:txbx>
                        <wps:bodyPr horzOverflow="overflow" vert="horz" lIns="0" tIns="0" rIns="0" bIns="0" rtlCol="0">
                          <a:noAutofit/>
                        </wps:bodyPr>
                      </wps:wsp>
                      <wps:wsp>
                        <wps:cNvPr id="368197" name="Shape 368197"/>
                        <wps:cNvSpPr/>
                        <wps:spPr>
                          <a:xfrm>
                            <a:off x="79248" y="8899855"/>
                            <a:ext cx="6684264" cy="185927"/>
                          </a:xfrm>
                          <a:custGeom>
                            <a:avLst/>
                            <a:gdLst/>
                            <a:ahLst/>
                            <a:cxnLst/>
                            <a:rect l="0" t="0" r="0" b="0"/>
                            <a:pathLst>
                              <a:path w="6684264" h="185927">
                                <a:moveTo>
                                  <a:pt x="0" y="0"/>
                                </a:moveTo>
                                <a:lnTo>
                                  <a:pt x="6684264" y="0"/>
                                </a:lnTo>
                                <a:lnTo>
                                  <a:pt x="6684264" y="185927"/>
                                </a:lnTo>
                                <a:lnTo>
                                  <a:pt x="0" y="185927"/>
                                </a:lnTo>
                                <a:lnTo>
                                  <a:pt x="0" y="0"/>
                                </a:lnTo>
                              </a:path>
                            </a:pathLst>
                          </a:custGeom>
                          <a:ln w="0" cap="flat">
                            <a:miter lim="127000"/>
                          </a:ln>
                        </wps:spPr>
                        <wps:style>
                          <a:lnRef idx="0">
                            <a:srgbClr val="000000">
                              <a:alpha val="0"/>
                            </a:srgbClr>
                          </a:lnRef>
                          <a:fillRef idx="1">
                            <a:srgbClr val="ACCBF9"/>
                          </a:fillRef>
                          <a:effectRef idx="0">
                            <a:scrgbClr r="0" g="0" b="0"/>
                          </a:effectRef>
                          <a:fontRef idx="none"/>
                        </wps:style>
                        <wps:bodyPr/>
                      </wps:wsp>
                      <wps:wsp>
                        <wps:cNvPr id="95" name="Rectangle 95"/>
                        <wps:cNvSpPr/>
                        <wps:spPr>
                          <a:xfrm>
                            <a:off x="5169154" y="8937297"/>
                            <a:ext cx="69321" cy="197546"/>
                          </a:xfrm>
                          <a:prstGeom prst="rect">
                            <a:avLst/>
                          </a:prstGeom>
                          <a:ln>
                            <a:noFill/>
                          </a:ln>
                        </wps:spPr>
                        <wps:txbx>
                          <w:txbxContent>
                            <w:p w:rsidR="00C205B4" w:rsidRDefault="00DC438A">
                              <w:pPr>
                                <w:spacing w:after="160" w:line="259" w:lineRule="auto"/>
                                <w:ind w:left="0" w:firstLine="0"/>
                              </w:pPr>
                              <w:r>
                                <w:rPr>
                                  <w:b/>
                                  <w:color w:val="121428"/>
                                  <w:sz w:val="24"/>
                                </w:rPr>
                                <w:t xml:space="preserve"> </w:t>
                              </w:r>
                            </w:p>
                          </w:txbxContent>
                        </wps:txbx>
                        <wps:bodyPr horzOverflow="overflow" vert="horz" lIns="0" tIns="0" rIns="0" bIns="0" rtlCol="0">
                          <a:noAutofit/>
                        </wps:bodyPr>
                      </wps:wsp>
                      <wps:wsp>
                        <wps:cNvPr id="96" name="Rectangle 96"/>
                        <wps:cNvSpPr/>
                        <wps:spPr>
                          <a:xfrm>
                            <a:off x="5626354" y="8937297"/>
                            <a:ext cx="1511677" cy="197546"/>
                          </a:xfrm>
                          <a:prstGeom prst="rect">
                            <a:avLst/>
                          </a:prstGeom>
                          <a:ln>
                            <a:noFill/>
                          </a:ln>
                        </wps:spPr>
                        <wps:txbx>
                          <w:txbxContent>
                            <w:p w:rsidR="00C205B4" w:rsidRDefault="00DC438A">
                              <w:pPr>
                                <w:spacing w:after="160" w:line="259" w:lineRule="auto"/>
                                <w:ind w:left="0" w:firstLine="0"/>
                              </w:pPr>
                              <w:r>
                                <w:rPr>
                                  <w:b/>
                                  <w:i/>
                                  <w:color w:val="121428"/>
                                  <w:sz w:val="24"/>
                                </w:rPr>
                                <w:t>Last Revision</w:t>
                              </w:r>
                            </w:p>
                          </w:txbxContent>
                        </wps:txbx>
                        <wps:bodyPr horzOverflow="overflow" vert="horz" lIns="0" tIns="0" rIns="0" bIns="0" rtlCol="0">
                          <a:noAutofit/>
                        </wps:bodyPr>
                      </wps:wsp>
                      <wps:wsp>
                        <wps:cNvPr id="97" name="Rectangle 97"/>
                        <wps:cNvSpPr/>
                        <wps:spPr>
                          <a:xfrm>
                            <a:off x="6765036" y="8937297"/>
                            <a:ext cx="69321" cy="197546"/>
                          </a:xfrm>
                          <a:prstGeom prst="rect">
                            <a:avLst/>
                          </a:prstGeom>
                          <a:ln>
                            <a:noFill/>
                          </a:ln>
                        </wps:spPr>
                        <wps:txbx>
                          <w:txbxContent>
                            <w:p w:rsidR="00C205B4" w:rsidRDefault="00DC438A">
                              <w:pPr>
                                <w:spacing w:after="160" w:line="259" w:lineRule="auto"/>
                                <w:ind w:left="0" w:firstLine="0"/>
                              </w:pPr>
                              <w:r>
                                <w:rPr>
                                  <w:b/>
                                  <w:i/>
                                  <w:color w:val="121428"/>
                                  <w:sz w:val="24"/>
                                </w:rPr>
                                <w:t xml:space="preserve"> </w:t>
                              </w:r>
                            </w:p>
                          </w:txbxContent>
                        </wps:txbx>
                        <wps:bodyPr horzOverflow="overflow" vert="horz" lIns="0" tIns="0" rIns="0" bIns="0" rtlCol="0">
                          <a:noAutofit/>
                        </wps:bodyPr>
                      </wps:wsp>
                      <wps:wsp>
                        <wps:cNvPr id="368198" name="Shape 368198"/>
                        <wps:cNvSpPr/>
                        <wps:spPr>
                          <a:xfrm>
                            <a:off x="79248" y="9085783"/>
                            <a:ext cx="6684264" cy="185928"/>
                          </a:xfrm>
                          <a:custGeom>
                            <a:avLst/>
                            <a:gdLst/>
                            <a:ahLst/>
                            <a:cxnLst/>
                            <a:rect l="0" t="0" r="0" b="0"/>
                            <a:pathLst>
                              <a:path w="6684264" h="185928">
                                <a:moveTo>
                                  <a:pt x="0" y="0"/>
                                </a:moveTo>
                                <a:lnTo>
                                  <a:pt x="6684264" y="0"/>
                                </a:lnTo>
                                <a:lnTo>
                                  <a:pt x="6684264" y="185928"/>
                                </a:lnTo>
                                <a:lnTo>
                                  <a:pt x="0" y="185928"/>
                                </a:lnTo>
                                <a:lnTo>
                                  <a:pt x="0" y="0"/>
                                </a:lnTo>
                              </a:path>
                            </a:pathLst>
                          </a:custGeom>
                          <a:ln w="0" cap="flat">
                            <a:miter lim="127000"/>
                          </a:ln>
                        </wps:spPr>
                        <wps:style>
                          <a:lnRef idx="0">
                            <a:srgbClr val="000000">
                              <a:alpha val="0"/>
                            </a:srgbClr>
                          </a:lnRef>
                          <a:fillRef idx="1">
                            <a:srgbClr val="ACCBF9"/>
                          </a:fillRef>
                          <a:effectRef idx="0">
                            <a:scrgbClr r="0" g="0" b="0"/>
                          </a:effectRef>
                          <a:fontRef idx="none"/>
                        </wps:style>
                        <wps:bodyPr/>
                      </wps:wsp>
                      <wps:wsp>
                        <wps:cNvPr id="99" name="Rectangle 99"/>
                        <wps:cNvSpPr/>
                        <wps:spPr>
                          <a:xfrm>
                            <a:off x="5144770" y="9123174"/>
                            <a:ext cx="69321" cy="197546"/>
                          </a:xfrm>
                          <a:prstGeom prst="rect">
                            <a:avLst/>
                          </a:prstGeom>
                          <a:ln>
                            <a:noFill/>
                          </a:ln>
                        </wps:spPr>
                        <wps:txbx>
                          <w:txbxContent>
                            <w:p w:rsidR="00C205B4" w:rsidRDefault="00DC438A">
                              <w:pPr>
                                <w:spacing w:after="160" w:line="259" w:lineRule="auto"/>
                                <w:ind w:left="0" w:firstLine="0"/>
                              </w:pPr>
                              <w:r>
                                <w:rPr>
                                  <w:b/>
                                  <w:i/>
                                  <w:color w:val="121428"/>
                                  <w:sz w:val="24"/>
                                </w:rPr>
                                <w:t xml:space="preserve"> </w:t>
                              </w:r>
                            </w:p>
                          </w:txbxContent>
                        </wps:txbx>
                        <wps:bodyPr horzOverflow="overflow" vert="horz" lIns="0" tIns="0" rIns="0" bIns="0" rtlCol="0">
                          <a:noAutofit/>
                        </wps:bodyPr>
                      </wps:wsp>
                      <wps:wsp>
                        <wps:cNvPr id="100" name="Rectangle 100"/>
                        <wps:cNvSpPr/>
                        <wps:spPr>
                          <a:xfrm>
                            <a:off x="5601970" y="9123174"/>
                            <a:ext cx="1402426" cy="197546"/>
                          </a:xfrm>
                          <a:prstGeom prst="rect">
                            <a:avLst/>
                          </a:prstGeom>
                          <a:ln>
                            <a:noFill/>
                          </a:ln>
                        </wps:spPr>
                        <wps:txbx>
                          <w:txbxContent>
                            <w:p w:rsidR="00C205B4" w:rsidRDefault="00DC438A">
                              <w:pPr>
                                <w:spacing w:after="160" w:line="259" w:lineRule="auto"/>
                                <w:ind w:left="0" w:firstLine="0"/>
                              </w:pPr>
                              <w:r>
                                <w:rPr>
                                  <w:b/>
                                  <w:i/>
                                  <w:color w:val="121428"/>
                                  <w:sz w:val="24"/>
                                </w:rPr>
                                <w:t>October 202</w:t>
                              </w:r>
                            </w:p>
                          </w:txbxContent>
                        </wps:txbx>
                        <wps:bodyPr horzOverflow="overflow" vert="horz" lIns="0" tIns="0" rIns="0" bIns="0" rtlCol="0">
                          <a:noAutofit/>
                        </wps:bodyPr>
                      </wps:wsp>
                      <wps:wsp>
                        <wps:cNvPr id="101" name="Rectangle 101"/>
                        <wps:cNvSpPr/>
                        <wps:spPr>
                          <a:xfrm>
                            <a:off x="6656832" y="9123174"/>
                            <a:ext cx="144114" cy="197546"/>
                          </a:xfrm>
                          <a:prstGeom prst="rect">
                            <a:avLst/>
                          </a:prstGeom>
                          <a:ln>
                            <a:noFill/>
                          </a:ln>
                        </wps:spPr>
                        <wps:txbx>
                          <w:txbxContent>
                            <w:p w:rsidR="00C205B4" w:rsidRDefault="00DC438A">
                              <w:pPr>
                                <w:spacing w:after="160" w:line="259" w:lineRule="auto"/>
                                <w:ind w:left="0" w:firstLine="0"/>
                              </w:pPr>
                              <w:r>
                                <w:rPr>
                                  <w:b/>
                                  <w:i/>
                                  <w:color w:val="121428"/>
                                  <w:sz w:val="24"/>
                                </w:rPr>
                                <w:t>1</w:t>
                              </w:r>
                            </w:p>
                          </w:txbxContent>
                        </wps:txbx>
                        <wps:bodyPr horzOverflow="overflow" vert="horz" lIns="0" tIns="0" rIns="0" bIns="0" rtlCol="0">
                          <a:noAutofit/>
                        </wps:bodyPr>
                      </wps:wsp>
                      <wps:wsp>
                        <wps:cNvPr id="102" name="Rectangle 102"/>
                        <wps:cNvSpPr/>
                        <wps:spPr>
                          <a:xfrm>
                            <a:off x="6765036" y="9123174"/>
                            <a:ext cx="71348" cy="197546"/>
                          </a:xfrm>
                          <a:prstGeom prst="rect">
                            <a:avLst/>
                          </a:prstGeom>
                          <a:ln>
                            <a:noFill/>
                          </a:ln>
                        </wps:spPr>
                        <wps:txbx>
                          <w:txbxContent>
                            <w:p w:rsidR="00C205B4" w:rsidRDefault="00DC438A">
                              <w:pPr>
                                <w:spacing w:after="160" w:line="259" w:lineRule="auto"/>
                                <w:ind w:left="0" w:firstLine="0"/>
                              </w:pPr>
                              <w:r>
                                <w:rPr>
                                  <w:i/>
                                  <w:color w:val="0000FF"/>
                                  <w:sz w:val="24"/>
                                </w:rPr>
                                <w:t xml:space="preserve"> </w:t>
                              </w:r>
                            </w:p>
                          </w:txbxContent>
                        </wps:txbx>
                        <wps:bodyPr horzOverflow="overflow" vert="horz" lIns="0" tIns="0" rIns="0" bIns="0" rtlCol="0">
                          <a:noAutofit/>
                        </wps:bodyPr>
                      </wps:wsp>
                      <wps:wsp>
                        <wps:cNvPr id="368199" name="Shape 368199"/>
                        <wps:cNvSpPr/>
                        <wps:spPr>
                          <a:xfrm>
                            <a:off x="0" y="0"/>
                            <a:ext cx="18288" cy="19812"/>
                          </a:xfrm>
                          <a:custGeom>
                            <a:avLst/>
                            <a:gdLst/>
                            <a:ahLst/>
                            <a:cxnLst/>
                            <a:rect l="0" t="0" r="0" b="0"/>
                            <a:pathLst>
                              <a:path w="18288" h="19812">
                                <a:moveTo>
                                  <a:pt x="0" y="0"/>
                                </a:moveTo>
                                <a:lnTo>
                                  <a:pt x="18288" y="0"/>
                                </a:lnTo>
                                <a:lnTo>
                                  <a:pt x="18288" y="19812"/>
                                </a:lnTo>
                                <a:lnTo>
                                  <a:pt x="0" y="19812"/>
                                </a:lnTo>
                                <a:lnTo>
                                  <a:pt x="0" y="0"/>
                                </a:lnTo>
                              </a:path>
                            </a:pathLst>
                          </a:custGeom>
                          <a:ln w="0" cap="flat">
                            <a:miter lim="127000"/>
                          </a:ln>
                        </wps:spPr>
                        <wps:style>
                          <a:lnRef idx="0">
                            <a:srgbClr val="000000">
                              <a:alpha val="0"/>
                            </a:srgbClr>
                          </a:lnRef>
                          <a:fillRef idx="1">
                            <a:srgbClr val="4F4652"/>
                          </a:fillRef>
                          <a:effectRef idx="0">
                            <a:scrgbClr r="0" g="0" b="0"/>
                          </a:effectRef>
                          <a:fontRef idx="none"/>
                        </wps:style>
                        <wps:bodyPr/>
                      </wps:wsp>
                      <wps:wsp>
                        <wps:cNvPr id="368200" name="Shape 368200"/>
                        <wps:cNvSpPr/>
                        <wps:spPr>
                          <a:xfrm>
                            <a:off x="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4F4652"/>
                          </a:fillRef>
                          <a:effectRef idx="0">
                            <a:scrgbClr r="0" g="0" b="0"/>
                          </a:effectRef>
                          <a:fontRef idx="none"/>
                        </wps:style>
                        <wps:bodyPr/>
                      </wps:wsp>
                      <wps:wsp>
                        <wps:cNvPr id="368201" name="Shape 368201"/>
                        <wps:cNvSpPr/>
                        <wps:spPr>
                          <a:xfrm>
                            <a:off x="18288" y="0"/>
                            <a:ext cx="6804660" cy="18288"/>
                          </a:xfrm>
                          <a:custGeom>
                            <a:avLst/>
                            <a:gdLst/>
                            <a:ahLst/>
                            <a:cxnLst/>
                            <a:rect l="0" t="0" r="0" b="0"/>
                            <a:pathLst>
                              <a:path w="6804660" h="18288">
                                <a:moveTo>
                                  <a:pt x="0" y="0"/>
                                </a:moveTo>
                                <a:lnTo>
                                  <a:pt x="6804660" y="0"/>
                                </a:lnTo>
                                <a:lnTo>
                                  <a:pt x="6804660" y="18288"/>
                                </a:lnTo>
                                <a:lnTo>
                                  <a:pt x="0" y="18288"/>
                                </a:lnTo>
                                <a:lnTo>
                                  <a:pt x="0" y="0"/>
                                </a:lnTo>
                              </a:path>
                            </a:pathLst>
                          </a:custGeom>
                          <a:ln w="0" cap="flat">
                            <a:miter lim="127000"/>
                          </a:ln>
                        </wps:spPr>
                        <wps:style>
                          <a:lnRef idx="0">
                            <a:srgbClr val="000000">
                              <a:alpha val="0"/>
                            </a:srgbClr>
                          </a:lnRef>
                          <a:fillRef idx="1">
                            <a:srgbClr val="4F4652"/>
                          </a:fillRef>
                          <a:effectRef idx="0">
                            <a:scrgbClr r="0" g="0" b="0"/>
                          </a:effectRef>
                          <a:fontRef idx="none"/>
                        </wps:style>
                        <wps:bodyPr/>
                      </wps:wsp>
                      <wps:wsp>
                        <wps:cNvPr id="368202" name="Shape 368202"/>
                        <wps:cNvSpPr/>
                        <wps:spPr>
                          <a:xfrm>
                            <a:off x="18288" y="18288"/>
                            <a:ext cx="6804660" cy="9144"/>
                          </a:xfrm>
                          <a:custGeom>
                            <a:avLst/>
                            <a:gdLst/>
                            <a:ahLst/>
                            <a:cxnLst/>
                            <a:rect l="0" t="0" r="0" b="0"/>
                            <a:pathLst>
                              <a:path w="6804660" h="9144">
                                <a:moveTo>
                                  <a:pt x="0" y="0"/>
                                </a:moveTo>
                                <a:lnTo>
                                  <a:pt x="6804660" y="0"/>
                                </a:lnTo>
                                <a:lnTo>
                                  <a:pt x="6804660" y="9144"/>
                                </a:lnTo>
                                <a:lnTo>
                                  <a:pt x="0" y="9144"/>
                                </a:lnTo>
                                <a:lnTo>
                                  <a:pt x="0" y="0"/>
                                </a:lnTo>
                              </a:path>
                            </a:pathLst>
                          </a:custGeom>
                          <a:ln w="0" cap="flat">
                            <a:miter lim="127000"/>
                          </a:ln>
                        </wps:spPr>
                        <wps:style>
                          <a:lnRef idx="0">
                            <a:srgbClr val="000000">
                              <a:alpha val="0"/>
                            </a:srgbClr>
                          </a:lnRef>
                          <a:fillRef idx="1">
                            <a:srgbClr val="ACCBF9"/>
                          </a:fillRef>
                          <a:effectRef idx="0">
                            <a:scrgbClr r="0" g="0" b="0"/>
                          </a:effectRef>
                          <a:fontRef idx="none"/>
                        </wps:style>
                        <wps:bodyPr/>
                      </wps:wsp>
                      <wps:wsp>
                        <wps:cNvPr id="368203" name="Shape 368203"/>
                        <wps:cNvSpPr/>
                        <wps:spPr>
                          <a:xfrm>
                            <a:off x="6822948" y="0"/>
                            <a:ext cx="18288" cy="19812"/>
                          </a:xfrm>
                          <a:custGeom>
                            <a:avLst/>
                            <a:gdLst/>
                            <a:ahLst/>
                            <a:cxnLst/>
                            <a:rect l="0" t="0" r="0" b="0"/>
                            <a:pathLst>
                              <a:path w="18288" h="19812">
                                <a:moveTo>
                                  <a:pt x="0" y="0"/>
                                </a:moveTo>
                                <a:lnTo>
                                  <a:pt x="18288" y="0"/>
                                </a:lnTo>
                                <a:lnTo>
                                  <a:pt x="18288" y="19812"/>
                                </a:lnTo>
                                <a:lnTo>
                                  <a:pt x="0" y="19812"/>
                                </a:lnTo>
                                <a:lnTo>
                                  <a:pt x="0" y="0"/>
                                </a:lnTo>
                              </a:path>
                            </a:pathLst>
                          </a:custGeom>
                          <a:ln w="0" cap="flat">
                            <a:miter lim="127000"/>
                          </a:ln>
                        </wps:spPr>
                        <wps:style>
                          <a:lnRef idx="0">
                            <a:srgbClr val="000000">
                              <a:alpha val="0"/>
                            </a:srgbClr>
                          </a:lnRef>
                          <a:fillRef idx="1">
                            <a:srgbClr val="4F4652"/>
                          </a:fillRef>
                          <a:effectRef idx="0">
                            <a:scrgbClr r="0" g="0" b="0"/>
                          </a:effectRef>
                          <a:fontRef idx="none"/>
                        </wps:style>
                        <wps:bodyPr/>
                      </wps:wsp>
                      <wps:wsp>
                        <wps:cNvPr id="368204" name="Shape 368204"/>
                        <wps:cNvSpPr/>
                        <wps:spPr>
                          <a:xfrm>
                            <a:off x="6822948"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4F4652"/>
                          </a:fillRef>
                          <a:effectRef idx="0">
                            <a:scrgbClr r="0" g="0" b="0"/>
                          </a:effectRef>
                          <a:fontRef idx="none"/>
                        </wps:style>
                        <wps:bodyPr/>
                      </wps:wsp>
                      <wps:wsp>
                        <wps:cNvPr id="368205" name="Shape 368205"/>
                        <wps:cNvSpPr/>
                        <wps:spPr>
                          <a:xfrm>
                            <a:off x="9144" y="9270187"/>
                            <a:ext cx="6822948" cy="9144"/>
                          </a:xfrm>
                          <a:custGeom>
                            <a:avLst/>
                            <a:gdLst/>
                            <a:ahLst/>
                            <a:cxnLst/>
                            <a:rect l="0" t="0" r="0" b="0"/>
                            <a:pathLst>
                              <a:path w="6822948" h="9144">
                                <a:moveTo>
                                  <a:pt x="0" y="0"/>
                                </a:moveTo>
                                <a:lnTo>
                                  <a:pt x="6822948" y="0"/>
                                </a:lnTo>
                                <a:lnTo>
                                  <a:pt x="6822948" y="9144"/>
                                </a:lnTo>
                                <a:lnTo>
                                  <a:pt x="0" y="9144"/>
                                </a:lnTo>
                                <a:lnTo>
                                  <a:pt x="0" y="0"/>
                                </a:lnTo>
                              </a:path>
                            </a:pathLst>
                          </a:custGeom>
                          <a:ln w="0" cap="flat">
                            <a:miter lim="127000"/>
                          </a:ln>
                        </wps:spPr>
                        <wps:style>
                          <a:lnRef idx="0">
                            <a:srgbClr val="000000">
                              <a:alpha val="0"/>
                            </a:srgbClr>
                          </a:lnRef>
                          <a:fillRef idx="1">
                            <a:srgbClr val="EBE8EC"/>
                          </a:fillRef>
                          <a:effectRef idx="0">
                            <a:scrgbClr r="0" g="0" b="0"/>
                          </a:effectRef>
                          <a:fontRef idx="none"/>
                        </wps:style>
                        <wps:bodyPr/>
                      </wps:wsp>
                      <wps:wsp>
                        <wps:cNvPr id="368206" name="Shape 368206"/>
                        <wps:cNvSpPr/>
                        <wps:spPr>
                          <a:xfrm>
                            <a:off x="0" y="19761"/>
                            <a:ext cx="18288" cy="9251950"/>
                          </a:xfrm>
                          <a:custGeom>
                            <a:avLst/>
                            <a:gdLst/>
                            <a:ahLst/>
                            <a:cxnLst/>
                            <a:rect l="0" t="0" r="0" b="0"/>
                            <a:pathLst>
                              <a:path w="18288" h="9251950">
                                <a:moveTo>
                                  <a:pt x="0" y="0"/>
                                </a:moveTo>
                                <a:lnTo>
                                  <a:pt x="18288" y="0"/>
                                </a:lnTo>
                                <a:lnTo>
                                  <a:pt x="18288" y="9251950"/>
                                </a:lnTo>
                                <a:lnTo>
                                  <a:pt x="0" y="9251950"/>
                                </a:lnTo>
                                <a:lnTo>
                                  <a:pt x="0" y="0"/>
                                </a:lnTo>
                              </a:path>
                            </a:pathLst>
                          </a:custGeom>
                          <a:ln w="0" cap="flat">
                            <a:miter lim="127000"/>
                          </a:ln>
                        </wps:spPr>
                        <wps:style>
                          <a:lnRef idx="0">
                            <a:srgbClr val="000000">
                              <a:alpha val="0"/>
                            </a:srgbClr>
                          </a:lnRef>
                          <a:fillRef idx="1">
                            <a:srgbClr val="4F4652"/>
                          </a:fillRef>
                          <a:effectRef idx="0">
                            <a:scrgbClr r="0" g="0" b="0"/>
                          </a:effectRef>
                          <a:fontRef idx="none"/>
                        </wps:style>
                        <wps:bodyPr/>
                      </wps:wsp>
                      <wps:wsp>
                        <wps:cNvPr id="368207" name="Shape 368207"/>
                        <wps:cNvSpPr/>
                        <wps:spPr>
                          <a:xfrm>
                            <a:off x="0" y="9271711"/>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4F4652"/>
                          </a:fillRef>
                          <a:effectRef idx="0">
                            <a:scrgbClr r="0" g="0" b="0"/>
                          </a:effectRef>
                          <a:fontRef idx="none"/>
                        </wps:style>
                        <wps:bodyPr/>
                      </wps:wsp>
                      <wps:wsp>
                        <wps:cNvPr id="368208" name="Shape 368208"/>
                        <wps:cNvSpPr/>
                        <wps:spPr>
                          <a:xfrm>
                            <a:off x="18288" y="9271711"/>
                            <a:ext cx="6804660" cy="18288"/>
                          </a:xfrm>
                          <a:custGeom>
                            <a:avLst/>
                            <a:gdLst/>
                            <a:ahLst/>
                            <a:cxnLst/>
                            <a:rect l="0" t="0" r="0" b="0"/>
                            <a:pathLst>
                              <a:path w="6804660" h="18288">
                                <a:moveTo>
                                  <a:pt x="0" y="0"/>
                                </a:moveTo>
                                <a:lnTo>
                                  <a:pt x="6804660" y="0"/>
                                </a:lnTo>
                                <a:lnTo>
                                  <a:pt x="6804660" y="18288"/>
                                </a:lnTo>
                                <a:lnTo>
                                  <a:pt x="0" y="18288"/>
                                </a:lnTo>
                                <a:lnTo>
                                  <a:pt x="0" y="0"/>
                                </a:lnTo>
                              </a:path>
                            </a:pathLst>
                          </a:custGeom>
                          <a:ln w="0" cap="flat">
                            <a:miter lim="127000"/>
                          </a:ln>
                        </wps:spPr>
                        <wps:style>
                          <a:lnRef idx="0">
                            <a:srgbClr val="000000">
                              <a:alpha val="0"/>
                            </a:srgbClr>
                          </a:lnRef>
                          <a:fillRef idx="1">
                            <a:srgbClr val="4F4652"/>
                          </a:fillRef>
                          <a:effectRef idx="0">
                            <a:scrgbClr r="0" g="0" b="0"/>
                          </a:effectRef>
                          <a:fontRef idx="none"/>
                        </wps:style>
                        <wps:bodyPr/>
                      </wps:wsp>
                      <wps:wsp>
                        <wps:cNvPr id="368209" name="Shape 368209"/>
                        <wps:cNvSpPr/>
                        <wps:spPr>
                          <a:xfrm>
                            <a:off x="6822948" y="19761"/>
                            <a:ext cx="18288" cy="9251950"/>
                          </a:xfrm>
                          <a:custGeom>
                            <a:avLst/>
                            <a:gdLst/>
                            <a:ahLst/>
                            <a:cxnLst/>
                            <a:rect l="0" t="0" r="0" b="0"/>
                            <a:pathLst>
                              <a:path w="18288" h="9251950">
                                <a:moveTo>
                                  <a:pt x="0" y="0"/>
                                </a:moveTo>
                                <a:lnTo>
                                  <a:pt x="18288" y="0"/>
                                </a:lnTo>
                                <a:lnTo>
                                  <a:pt x="18288" y="9251950"/>
                                </a:lnTo>
                                <a:lnTo>
                                  <a:pt x="0" y="9251950"/>
                                </a:lnTo>
                                <a:lnTo>
                                  <a:pt x="0" y="0"/>
                                </a:lnTo>
                              </a:path>
                            </a:pathLst>
                          </a:custGeom>
                          <a:ln w="0" cap="flat">
                            <a:miter lim="127000"/>
                          </a:ln>
                        </wps:spPr>
                        <wps:style>
                          <a:lnRef idx="0">
                            <a:srgbClr val="000000">
                              <a:alpha val="0"/>
                            </a:srgbClr>
                          </a:lnRef>
                          <a:fillRef idx="1">
                            <a:srgbClr val="4F4652"/>
                          </a:fillRef>
                          <a:effectRef idx="0">
                            <a:scrgbClr r="0" g="0" b="0"/>
                          </a:effectRef>
                          <a:fontRef idx="none"/>
                        </wps:style>
                        <wps:bodyPr/>
                      </wps:wsp>
                      <wps:wsp>
                        <wps:cNvPr id="368210" name="Shape 368210"/>
                        <wps:cNvSpPr/>
                        <wps:spPr>
                          <a:xfrm>
                            <a:off x="6822948" y="9271711"/>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4F4652"/>
                          </a:fillRef>
                          <a:effectRef idx="0">
                            <a:scrgbClr r="0" g="0" b="0"/>
                          </a:effectRef>
                          <a:fontRef idx="none"/>
                        </wps:style>
                        <wps:bodyPr/>
                      </wps:wsp>
                      <pic:pic xmlns:pic="http://schemas.openxmlformats.org/drawingml/2006/picture">
                        <pic:nvPicPr>
                          <pic:cNvPr id="118" name="Picture 118"/>
                          <pic:cNvPicPr/>
                        </pic:nvPicPr>
                        <pic:blipFill>
                          <a:blip r:embed="rId7"/>
                          <a:stretch>
                            <a:fillRect/>
                          </a:stretch>
                        </pic:blipFill>
                        <pic:spPr>
                          <a:xfrm>
                            <a:off x="2610866" y="1130681"/>
                            <a:ext cx="1617345" cy="1078230"/>
                          </a:xfrm>
                          <a:prstGeom prst="rect">
                            <a:avLst/>
                          </a:prstGeom>
                        </pic:spPr>
                      </pic:pic>
                      <pic:pic xmlns:pic="http://schemas.openxmlformats.org/drawingml/2006/picture">
                        <pic:nvPicPr>
                          <pic:cNvPr id="120" name="Picture 120"/>
                          <pic:cNvPicPr/>
                        </pic:nvPicPr>
                        <pic:blipFill>
                          <a:blip r:embed="rId8"/>
                          <a:stretch>
                            <a:fillRect/>
                          </a:stretch>
                        </pic:blipFill>
                        <pic:spPr>
                          <a:xfrm>
                            <a:off x="1572641" y="5380736"/>
                            <a:ext cx="1224090" cy="855345"/>
                          </a:xfrm>
                          <a:prstGeom prst="rect">
                            <a:avLst/>
                          </a:prstGeom>
                        </pic:spPr>
                      </pic:pic>
                      <pic:pic xmlns:pic="http://schemas.openxmlformats.org/drawingml/2006/picture">
                        <pic:nvPicPr>
                          <pic:cNvPr id="122" name="Picture 122"/>
                          <pic:cNvPicPr/>
                        </pic:nvPicPr>
                        <pic:blipFill>
                          <a:blip r:embed="rId9"/>
                          <a:stretch>
                            <a:fillRect/>
                          </a:stretch>
                        </pic:blipFill>
                        <pic:spPr>
                          <a:xfrm>
                            <a:off x="2944241" y="5495036"/>
                            <a:ext cx="2316353" cy="742950"/>
                          </a:xfrm>
                          <a:prstGeom prst="rect">
                            <a:avLst/>
                          </a:prstGeom>
                        </pic:spPr>
                      </pic:pic>
                      <pic:pic xmlns:pic="http://schemas.openxmlformats.org/drawingml/2006/picture">
                        <pic:nvPicPr>
                          <pic:cNvPr id="124" name="Picture 124"/>
                          <pic:cNvPicPr/>
                        </pic:nvPicPr>
                        <pic:blipFill>
                          <a:blip r:embed="rId10"/>
                          <a:stretch>
                            <a:fillRect/>
                          </a:stretch>
                        </pic:blipFill>
                        <pic:spPr>
                          <a:xfrm>
                            <a:off x="3134741" y="6413220"/>
                            <a:ext cx="563245" cy="723291"/>
                          </a:xfrm>
                          <a:prstGeom prst="rect">
                            <a:avLst/>
                          </a:prstGeom>
                        </pic:spPr>
                      </pic:pic>
                    </wpg:wgp>
                  </a:graphicData>
                </a:graphic>
              </wp:inline>
            </w:drawing>
          </mc:Choice>
          <mc:Fallback xmlns:a="http://schemas.openxmlformats.org/drawingml/2006/main">
            <w:pict>
              <v:group id="Group 276054" style="width:538.68pt;height:731.496pt;mso-position-horizontal-relative:char;mso-position-vertical-relative:line" coordsize="68412,92899">
                <v:shape id="Shape 368211" style="position:absolute;width:68031;height:92519;left:198;top:197;" coordsize="6803136,9251950" path="m0,0l6803136,0l6803136,9251950l0,9251950l0,0">
                  <v:stroke weight="0pt" endcap="flat" joinstyle="miter" miterlimit="10" on="false" color="#000000" opacity="0"/>
                  <v:fill on="true" color="#accbf9"/>
                </v:shape>
                <v:shape id="Shape 368212" style="position:absolute;width:66842;height:1844;left:792;top:198;" coordsize="6684264,184404" path="m0,0l6684264,0l6684264,184404l0,184404l0,0">
                  <v:stroke weight="0pt" endcap="flat" joinstyle="miter" miterlimit="10" on="false" color="#000000" opacity="0"/>
                  <v:fill on="true" color="#accbf9"/>
                </v:shape>
                <v:rect id="Rectangle 8" style="position:absolute;width:713;height:1975;left:34222;top:556;" filled="f" stroked="f">
                  <v:textbox inset="0,0,0,0">
                    <w:txbxContent>
                      <w:p>
                        <w:pPr>
                          <w:spacing w:before="0" w:after="160" w:line="259" w:lineRule="auto"/>
                          <w:ind w:left="0" w:firstLine="0"/>
                        </w:pPr>
                        <w:r>
                          <w:rPr>
                            <w:color w:val="0000ff"/>
                            <w:sz w:val="24"/>
                          </w:rPr>
                          <w:t xml:space="preserve"> </w:t>
                        </w:r>
                      </w:p>
                    </w:txbxContent>
                  </v:textbox>
                </v:rect>
                <v:shape id="Shape 368213" style="position:absolute;width:66842;height:1859;left:792;top:2042;" coordsize="6684264,185928" path="m0,0l6684264,0l6684264,185928l0,185928l0,0">
                  <v:stroke weight="0pt" endcap="flat" joinstyle="miter" miterlimit="10" on="false" color="#000000" opacity="0"/>
                  <v:fill on="true" color="#accbf9"/>
                </v:shape>
                <v:rect id="Rectangle 10" style="position:absolute;width:713;height:1975;left:34222;top:2416;" filled="f" stroked="f">
                  <v:textbox inset="0,0,0,0">
                    <w:txbxContent>
                      <w:p>
                        <w:pPr>
                          <w:spacing w:before="0" w:after="160" w:line="259" w:lineRule="auto"/>
                          <w:ind w:left="0" w:firstLine="0"/>
                        </w:pPr>
                        <w:r>
                          <w:rPr>
                            <w:color w:val="0000ff"/>
                            <w:sz w:val="24"/>
                          </w:rPr>
                          <w:t xml:space="preserve"> </w:t>
                        </w:r>
                      </w:p>
                    </w:txbxContent>
                  </v:textbox>
                </v:rect>
                <v:shape id="Shape 368214" style="position:absolute;width:66842;height:1844;left:792;top:3901;" coordsize="6684264,184404" path="m0,0l6684264,0l6684264,184404l0,184404l0,0">
                  <v:stroke weight="0pt" endcap="flat" joinstyle="miter" miterlimit="10" on="false" color="#000000" opacity="0"/>
                  <v:fill on="true" color="#accbf9"/>
                </v:shape>
                <v:rect id="Rectangle 12" style="position:absolute;width:713;height:1975;left:34222;top:4260;" filled="f" stroked="f">
                  <v:textbox inset="0,0,0,0">
                    <w:txbxContent>
                      <w:p>
                        <w:pPr>
                          <w:spacing w:before="0" w:after="160" w:line="259" w:lineRule="auto"/>
                          <w:ind w:left="0" w:firstLine="0"/>
                        </w:pPr>
                        <w:r>
                          <w:rPr>
                            <w:color w:val="0000ff"/>
                            <w:sz w:val="24"/>
                          </w:rPr>
                          <w:t xml:space="preserve"> </w:t>
                        </w:r>
                      </w:p>
                    </w:txbxContent>
                  </v:textbox>
                </v:rect>
                <v:shape id="Shape 368215" style="position:absolute;width:66842;height:1862;left:792;top:5744;" coordsize="6684264,186233" path="m0,0l6684264,0l6684264,186233l0,186233l0,0">
                  <v:stroke weight="0pt" endcap="flat" joinstyle="miter" miterlimit="10" on="false" color="#000000" opacity="0"/>
                  <v:fill on="true" color="#accbf9"/>
                </v:shape>
                <v:rect id="Rectangle 14" style="position:absolute;width:713;height:1975;left:34222;top:6121;" filled="f" stroked="f">
                  <v:textbox inset="0,0,0,0">
                    <w:txbxContent>
                      <w:p>
                        <w:pPr>
                          <w:spacing w:before="0" w:after="160" w:line="259" w:lineRule="auto"/>
                          <w:ind w:left="0" w:firstLine="0"/>
                        </w:pPr>
                        <w:r>
                          <w:rPr>
                            <w:color w:val="0000ff"/>
                            <w:sz w:val="24"/>
                          </w:rPr>
                          <w:t xml:space="preserve"> </w:t>
                        </w:r>
                      </w:p>
                    </w:txbxContent>
                  </v:textbox>
                </v:rect>
                <v:shape id="Shape 368216" style="position:absolute;width:66842;height:1844;left:792;top:7607;" coordsize="6684264,184404" path="m0,0l6684264,0l6684264,184404l0,184404l0,0">
                  <v:stroke weight="0pt" endcap="flat" joinstyle="miter" miterlimit="10" on="false" color="#000000" opacity="0"/>
                  <v:fill on="true" color="#accbf9"/>
                </v:shape>
                <v:rect id="Rectangle 16" style="position:absolute;width:713;height:1975;left:34222;top:7965;" filled="f" stroked="f">
                  <v:textbox inset="0,0,0,0">
                    <w:txbxContent>
                      <w:p>
                        <w:pPr>
                          <w:spacing w:before="0" w:after="160" w:line="259" w:lineRule="auto"/>
                          <w:ind w:left="0" w:firstLine="0"/>
                        </w:pPr>
                        <w:r>
                          <w:rPr>
                            <w:color w:val="0000ff"/>
                            <w:sz w:val="24"/>
                          </w:rPr>
                          <w:t xml:space="preserve"> </w:t>
                        </w:r>
                      </w:p>
                    </w:txbxContent>
                  </v:textbox>
                </v:rect>
                <v:shape id="Shape 368217" style="position:absolute;width:66842;height:1859;left:792;top:9451;" coordsize="6684264,185928" path="m0,0l6684264,0l6684264,185928l0,185928l0,0">
                  <v:stroke weight="0pt" endcap="flat" joinstyle="miter" miterlimit="10" on="false" color="#000000" opacity="0"/>
                  <v:fill on="true" color="#accbf9"/>
                </v:shape>
                <v:rect id="Rectangle 18" style="position:absolute;width:713;height:1975;left:34222;top:9825;" filled="f" stroked="f">
                  <v:textbox inset="0,0,0,0">
                    <w:txbxContent>
                      <w:p>
                        <w:pPr>
                          <w:spacing w:before="0" w:after="160" w:line="259" w:lineRule="auto"/>
                          <w:ind w:left="0" w:firstLine="0"/>
                        </w:pPr>
                        <w:r>
                          <w:rPr>
                            <w:color w:val="0000ff"/>
                            <w:sz w:val="24"/>
                          </w:rPr>
                          <w:t xml:space="preserve"> </w:t>
                        </w:r>
                      </w:p>
                    </w:txbxContent>
                  </v:textbox>
                </v:rect>
                <v:shape id="Shape 368218" style="position:absolute;width:66842;height:10850;left:792;top:11310;" coordsize="6684264,1085088" path="m0,0l6684264,0l6684264,1085088l0,1085088l0,0">
                  <v:stroke weight="0pt" endcap="flat" joinstyle="miter" miterlimit="10" on="false" color="#000000" opacity="0"/>
                  <v:fill on="true" color="#accbf9"/>
                </v:shape>
                <v:rect id="Rectangle 20" style="position:absolute;width:713;height:1975;left:42315;top:20996;" filled="f" stroked="f">
                  <v:textbox inset="0,0,0,0">
                    <w:txbxContent>
                      <w:p>
                        <w:pPr>
                          <w:spacing w:before="0" w:after="160" w:line="259" w:lineRule="auto"/>
                          <w:ind w:left="0" w:firstLine="0"/>
                        </w:pPr>
                        <w:r>
                          <w:rPr>
                            <w:color w:val="0000ff"/>
                            <w:sz w:val="24"/>
                          </w:rPr>
                          <w:t xml:space="preserve"> </w:t>
                        </w:r>
                      </w:p>
                    </w:txbxContent>
                  </v:textbox>
                </v:rect>
                <v:shape id="Shape 368219" style="position:absolute;width:66842;height:777;left:792;top:22161;" coordsize="6684264,77724" path="m0,0l6684264,0l6684264,77724l0,77724l0,0">
                  <v:stroke weight="0pt" endcap="flat" joinstyle="miter" miterlimit="10" on="false" color="#000000" opacity="0"/>
                  <v:fill on="true" color="#accbf9"/>
                </v:shape>
                <v:rect id="Rectangle 22" style="position:absolute;width:299;height:829;left:34222;top:22312;" filled="f" stroked="f">
                  <v:textbox inset="0,0,0,0">
                    <w:txbxContent>
                      <w:p>
                        <w:pPr>
                          <w:spacing w:before="0" w:after="160" w:line="259" w:lineRule="auto"/>
                          <w:ind w:left="0" w:firstLine="0"/>
                        </w:pPr>
                        <w:r>
                          <w:rPr>
                            <w:color w:val="0000ff"/>
                            <w:sz w:val="10"/>
                          </w:rPr>
                          <w:t xml:space="preserve"> </w:t>
                        </w:r>
                      </w:p>
                    </w:txbxContent>
                  </v:textbox>
                </v:rect>
                <v:shape id="Shape 368220" style="position:absolute;width:66842;height:3703;left:792;top:22938;" coordsize="6684264,370332" path="m0,0l6684264,0l6684264,370332l0,370332l0,0">
                  <v:stroke weight="0pt" endcap="flat" joinstyle="miter" miterlimit="10" on="false" color="#000000" opacity="0"/>
                  <v:fill on="true" color="#accbf9"/>
                </v:shape>
                <v:rect id="Rectangle 24" style="position:absolute;width:1426;height:3950;left:34222;top:23671;" filled="f" stroked="f">
                  <v:textbox inset="0,0,0,0">
                    <w:txbxContent>
                      <w:p>
                        <w:pPr>
                          <w:spacing w:before="0" w:after="160" w:line="259" w:lineRule="auto"/>
                          <w:ind w:left="0" w:firstLine="0"/>
                        </w:pPr>
                        <w:r>
                          <w:rPr>
                            <w:color w:val="000080"/>
                            <w:sz w:val="48"/>
                          </w:rPr>
                          <w:t xml:space="preserve"> </w:t>
                        </w:r>
                      </w:p>
                    </w:txbxContent>
                  </v:textbox>
                </v:rect>
                <v:shape id="Shape 368221" style="position:absolute;width:66842;height:3706;left:792;top:26642;" coordsize="6684264,370637" path="m0,0l6684264,0l6684264,370637l0,370637l0,0">
                  <v:stroke weight="0pt" endcap="flat" joinstyle="miter" miterlimit="10" on="false" color="#000000" opacity="0"/>
                  <v:fill on="true" color="#accbf9"/>
                </v:shape>
                <v:rect id="Rectangle 26" style="position:absolute;width:2562;height:3950;left:13505;top:27378;" filled="f" stroked="f">
                  <v:textbox inset="0,0,0,0">
                    <w:txbxContent>
                      <w:p>
                        <w:pPr>
                          <w:spacing w:before="0" w:after="160" w:line="259" w:lineRule="auto"/>
                          <w:ind w:left="0" w:firstLine="0"/>
                        </w:pPr>
                        <w:r>
                          <w:rPr>
                            <w:color w:val="121428"/>
                            <w:sz w:val="48"/>
                          </w:rPr>
                          <w:t xml:space="preserve">E</w:t>
                        </w:r>
                      </w:p>
                    </w:txbxContent>
                  </v:textbox>
                </v:rect>
                <v:rect id="Rectangle 27" style="position:absolute;width:52460;height:3950;left:15440;top:27378;" filled="f" stroked="f">
                  <v:textbox inset="0,0,0,0">
                    <w:txbxContent>
                      <w:p>
                        <w:pPr>
                          <w:spacing w:before="0" w:after="160" w:line="259" w:lineRule="auto"/>
                          <w:ind w:left="0" w:firstLine="0"/>
                        </w:pPr>
                        <w:r>
                          <w:rPr>
                            <w:color w:val="121428"/>
                            <w:sz w:val="48"/>
                          </w:rPr>
                          <w:t xml:space="preserve">ntry requirements criteria</w:t>
                        </w:r>
                      </w:p>
                    </w:txbxContent>
                  </v:textbox>
                </v:rect>
                <v:rect id="Rectangle 28" style="position:absolute;width:1426;height:3950;left:54922;top:27378;" filled="f" stroked="f">
                  <v:textbox inset="0,0,0,0">
                    <w:txbxContent>
                      <w:p>
                        <w:pPr>
                          <w:spacing w:before="0" w:after="160" w:line="259" w:lineRule="auto"/>
                          <w:ind w:left="0" w:firstLine="0"/>
                        </w:pPr>
                        <w:r>
                          <w:rPr>
                            <w:color w:val="121428"/>
                            <w:sz w:val="48"/>
                          </w:rPr>
                          <w:t xml:space="preserve"> </w:t>
                        </w:r>
                      </w:p>
                    </w:txbxContent>
                  </v:textbox>
                </v:rect>
                <v:shape id="Shape 368222" style="position:absolute;width:66842;height:3703;left:792;top:30349;" coordsize="6684264,370332" path="m0,0l6684264,0l6684264,370332l0,370332l0,0">
                  <v:stroke weight="0pt" endcap="flat" joinstyle="miter" miterlimit="10" on="false" color="#000000" opacity="0"/>
                  <v:fill on="true" color="#accbf9"/>
                </v:shape>
                <v:rect id="Rectangle 30" style="position:absolute;width:46866;height:3950;left:16583;top:31081;" filled="f" stroked="f">
                  <v:textbox inset="0,0,0,0">
                    <w:txbxContent>
                      <w:p>
                        <w:pPr>
                          <w:spacing w:before="0" w:after="160" w:line="259" w:lineRule="auto"/>
                          <w:ind w:left="0" w:firstLine="0"/>
                        </w:pPr>
                        <w:r>
                          <w:rPr>
                            <w:color w:val="121428"/>
                            <w:sz w:val="48"/>
                          </w:rPr>
                          <w:t xml:space="preserve">for EU/EFTA Applicants</w:t>
                        </w:r>
                      </w:p>
                    </w:txbxContent>
                  </v:textbox>
                </v:rect>
                <v:rect id="Rectangle 31" style="position:absolute;width:1426;height:3950;left:51843;top:31081;" filled="f" stroked="f">
                  <v:textbox inset="0,0,0,0">
                    <w:txbxContent>
                      <w:p>
                        <w:pPr>
                          <w:spacing w:before="0" w:after="160" w:line="259" w:lineRule="auto"/>
                          <w:ind w:left="0" w:firstLine="0"/>
                        </w:pPr>
                        <w:r>
                          <w:rPr>
                            <w:color w:val="121428"/>
                            <w:sz w:val="48"/>
                          </w:rPr>
                          <w:t xml:space="preserve"> </w:t>
                        </w:r>
                      </w:p>
                    </w:txbxContent>
                  </v:textbox>
                </v:rect>
                <v:shape id="Shape 368223" style="position:absolute;width:66842;height:3703;left:792;top:34052;" coordsize="6684264,370332" path="m0,0l6684264,0l6684264,370332l0,370332l0,0">
                  <v:stroke weight="0pt" endcap="flat" joinstyle="miter" miterlimit="10" on="false" color="#000000" opacity="0"/>
                  <v:fill on="true" color="#accbf9"/>
                </v:shape>
                <v:rect id="Rectangle 33" style="position:absolute;width:1426;height:3950;left:34222;top:34785;" filled="f" stroked="f">
                  <v:textbox inset="0,0,0,0">
                    <w:txbxContent>
                      <w:p>
                        <w:pPr>
                          <w:spacing w:before="0" w:after="160" w:line="259" w:lineRule="auto"/>
                          <w:ind w:left="0" w:firstLine="0"/>
                        </w:pPr>
                        <w:r>
                          <w:rPr>
                            <w:color w:val="121428"/>
                            <w:sz w:val="48"/>
                          </w:rPr>
                          <w:t xml:space="preserve"> </w:t>
                        </w:r>
                      </w:p>
                    </w:txbxContent>
                  </v:textbox>
                </v:rect>
                <v:shape id="Shape 368224" style="position:absolute;width:66842;height:2468;left:792;top:37755;" coordsize="6684264,246888" path="m0,0l6684264,0l6684264,246888l0,246888l0,0">
                  <v:stroke weight="0pt" endcap="flat" joinstyle="miter" miterlimit="10" on="false" color="#000000" opacity="0"/>
                  <v:fill on="true" color="#accbf9"/>
                </v:shape>
                <v:rect id="Rectangle 275669" style="position:absolute;width:47540;height:2627;left:16315;top:38248;" filled="f" stroked="f">
                  <v:textbox inset="0,0,0,0">
                    <w:txbxContent>
                      <w:p>
                        <w:pPr>
                          <w:spacing w:before="0" w:after="160" w:line="259" w:lineRule="auto"/>
                          <w:ind w:left="0" w:firstLine="0"/>
                        </w:pPr>
                        <w:r>
                          <w:rPr>
                            <w:color w:val="121428"/>
                            <w:sz w:val="32"/>
                          </w:rPr>
                          <w:t xml:space="preserve">other than Irish Leaving Certificate</w:t>
                        </w:r>
                      </w:p>
                    </w:txbxContent>
                  </v:textbox>
                </v:rect>
                <v:rect id="Rectangle 275668" style="position:absolute;width:1223;height:2627;left:52070;top:38248;" filled="f" stroked="f">
                  <v:textbox inset="0,0,0,0">
                    <w:txbxContent>
                      <w:p>
                        <w:pPr>
                          <w:spacing w:before="0" w:after="160" w:line="259" w:lineRule="auto"/>
                          <w:ind w:left="0" w:firstLine="0"/>
                        </w:pPr>
                        <w:r>
                          <w:rPr>
                            <w:color w:val="121428"/>
                            <w:sz w:val="32"/>
                          </w:rPr>
                          <w:t xml:space="preserve">)</w:t>
                        </w:r>
                      </w:p>
                    </w:txbxContent>
                  </v:textbox>
                </v:rect>
                <v:rect id="Rectangle 275667" style="position:absolute;width:1223;height:2627;left:15394;top:38248;" filled="f" stroked="f">
                  <v:textbox inset="0,0,0,0">
                    <w:txbxContent>
                      <w:p>
                        <w:pPr>
                          <w:spacing w:before="0" w:after="160" w:line="259" w:lineRule="auto"/>
                          <w:ind w:left="0" w:firstLine="0"/>
                        </w:pPr>
                        <w:r>
                          <w:rPr>
                            <w:color w:val="121428"/>
                            <w:sz w:val="32"/>
                          </w:rPr>
                          <w:t xml:space="preserve">(</w:t>
                        </w:r>
                      </w:p>
                    </w:txbxContent>
                  </v:textbox>
                </v:rect>
                <v:rect id="Rectangle 36" style="position:absolute;width:948;height:2627;left:53032;top:38248;" filled="f" stroked="f">
                  <v:textbox inset="0,0,0,0">
                    <w:txbxContent>
                      <w:p>
                        <w:pPr>
                          <w:spacing w:before="0" w:after="160" w:line="259" w:lineRule="auto"/>
                          <w:ind w:left="0" w:firstLine="0"/>
                        </w:pPr>
                        <w:r>
                          <w:rPr>
                            <w:color w:val="121428"/>
                            <w:sz w:val="32"/>
                          </w:rPr>
                          <w:t xml:space="preserve"> </w:t>
                        </w:r>
                      </w:p>
                    </w:txbxContent>
                  </v:textbox>
                </v:rect>
                <v:shape id="Shape 368225" style="position:absolute;width:66842;height:2468;left:792;top:40224;" coordsize="6684264,246888" path="m0,0l6684264,0l6684264,246888l0,246888l0,0">
                  <v:stroke weight="0pt" endcap="flat" joinstyle="miter" miterlimit="10" on="false" color="#000000" opacity="0"/>
                  <v:fill on="true" color="#accbf9"/>
                </v:shape>
                <v:rect id="Rectangle 38" style="position:absolute;width:948;height:2627;left:34222;top:40716;" filled="f" stroked="f">
                  <v:textbox inset="0,0,0,0">
                    <w:txbxContent>
                      <w:p>
                        <w:pPr>
                          <w:spacing w:before="0" w:after="160" w:line="259" w:lineRule="auto"/>
                          <w:ind w:left="0" w:firstLine="0"/>
                        </w:pPr>
                        <w:r>
                          <w:rPr>
                            <w:color w:val="121428"/>
                            <w:sz w:val="32"/>
                          </w:rPr>
                          <w:t xml:space="preserve"> </w:t>
                        </w:r>
                      </w:p>
                    </w:txbxContent>
                  </v:textbox>
                </v:rect>
                <v:shape id="Shape 368226" style="position:absolute;width:66842;height:2468;left:792;top:42693;" coordsize="6684264,246888" path="m0,0l6684264,0l6684264,246888l0,246888l0,0">
                  <v:stroke weight="0pt" endcap="flat" joinstyle="miter" miterlimit="10" on="false" color="#000000" opacity="0"/>
                  <v:fill on="true" color="#accbf9"/>
                </v:shape>
                <v:rect id="Rectangle 40" style="position:absolute;width:948;height:2627;left:34222;top:43185;" filled="f" stroked="f">
                  <v:textbox inset="0,0,0,0">
                    <w:txbxContent>
                      <w:p>
                        <w:pPr>
                          <w:spacing w:before="0" w:after="160" w:line="259" w:lineRule="auto"/>
                          <w:ind w:left="0" w:firstLine="0"/>
                        </w:pPr>
                        <w:r>
                          <w:rPr>
                            <w:color w:val="121428"/>
                            <w:sz w:val="32"/>
                          </w:rPr>
                          <w:t xml:space="preserve"> </w:t>
                        </w:r>
                      </w:p>
                    </w:txbxContent>
                  </v:textbox>
                </v:rect>
                <v:shape id="Shape 368227" style="position:absolute;width:66842;height:2484;left:792;top:45162;" coordsize="6684264,248412" path="m0,0l6684264,0l6684264,248412l0,248412l0,0">
                  <v:stroke weight="0pt" endcap="flat" joinstyle="miter" miterlimit="10" on="false" color="#000000" opacity="0"/>
                  <v:fill on="true" color="#accbf9"/>
                </v:shape>
                <v:rect id="Rectangle 42" style="position:absolute;width:4690;height:2627;left:26828;top:45654;" filled="f" stroked="f">
                  <v:textbox inset="0,0,0,0">
                    <w:txbxContent>
                      <w:p>
                        <w:pPr>
                          <w:spacing w:before="0" w:after="160" w:line="259" w:lineRule="auto"/>
                          <w:ind w:left="0" w:firstLine="0"/>
                        </w:pPr>
                        <w:r>
                          <w:rPr>
                            <w:color w:val="121428"/>
                            <w:sz w:val="32"/>
                          </w:rPr>
                          <w:t xml:space="preserve">for </w:t>
                        </w:r>
                      </w:p>
                    </w:txbxContent>
                  </v:textbox>
                </v:rect>
                <v:rect id="Rectangle 43" style="position:absolute;width:5160;height:2627;left:30364;top:45654;" filled="f" stroked="f">
                  <v:textbox inset="0,0,0,0">
                    <w:txbxContent>
                      <w:p>
                        <w:pPr>
                          <w:spacing w:before="0" w:after="160" w:line="259" w:lineRule="auto"/>
                          <w:ind w:left="0" w:firstLine="0"/>
                        </w:pPr>
                        <w:r>
                          <w:rPr>
                            <w:color w:val="121428"/>
                            <w:sz w:val="32"/>
                          </w:rPr>
                          <w:t xml:space="preserve">202</w:t>
                        </w:r>
                      </w:p>
                    </w:txbxContent>
                  </v:textbox>
                </v:rect>
                <v:rect id="Rectangle 44" style="position:absolute;width:1714;height:2627;left:34253;top:45654;" filled="f" stroked="f">
                  <v:textbox inset="0,0,0,0">
                    <w:txbxContent>
                      <w:p>
                        <w:pPr>
                          <w:spacing w:before="0" w:after="160" w:line="259" w:lineRule="auto"/>
                          <w:ind w:left="0" w:firstLine="0"/>
                        </w:pPr>
                        <w:r>
                          <w:rPr>
                            <w:color w:val="121428"/>
                            <w:sz w:val="32"/>
                          </w:rPr>
                          <w:t xml:space="preserve">2</w:t>
                        </w:r>
                      </w:p>
                    </w:txbxContent>
                  </v:textbox>
                </v:rect>
                <v:rect id="Rectangle 45" style="position:absolute;width:948;height:2627;left:35548;top:45654;" filled="f" stroked="f">
                  <v:textbox inset="0,0,0,0">
                    <w:txbxContent>
                      <w:p>
                        <w:pPr>
                          <w:spacing w:before="0" w:after="160" w:line="259" w:lineRule="auto"/>
                          <w:ind w:left="0" w:firstLine="0"/>
                        </w:pPr>
                        <w:r>
                          <w:rPr>
                            <w:color w:val="121428"/>
                            <w:sz w:val="32"/>
                          </w:rPr>
                          <w:t xml:space="preserve"> </w:t>
                        </w:r>
                      </w:p>
                    </w:txbxContent>
                  </v:textbox>
                </v:rect>
                <v:rect id="Rectangle 46" style="position:absolute;width:7106;height:2627;left:36264;top:45654;" filled="f" stroked="f">
                  <v:textbox inset="0,0,0,0">
                    <w:txbxContent>
                      <w:p>
                        <w:pPr>
                          <w:spacing w:before="0" w:after="160" w:line="259" w:lineRule="auto"/>
                          <w:ind w:left="0" w:firstLine="0"/>
                        </w:pPr>
                        <w:r>
                          <w:rPr>
                            <w:color w:val="121428"/>
                            <w:sz w:val="32"/>
                          </w:rPr>
                          <w:t xml:space="preserve">entry</w:t>
                        </w:r>
                      </w:p>
                    </w:txbxContent>
                  </v:textbox>
                </v:rect>
                <v:rect id="Rectangle 47" style="position:absolute;width:948;height:2627;left:41614;top:45654;" filled="f" stroked="f">
                  <v:textbox inset="0,0,0,0">
                    <w:txbxContent>
                      <w:p>
                        <w:pPr>
                          <w:spacing w:before="0" w:after="160" w:line="259" w:lineRule="auto"/>
                          <w:ind w:left="0" w:firstLine="0"/>
                        </w:pPr>
                        <w:r>
                          <w:rPr>
                            <w:color w:val="121428"/>
                            <w:sz w:val="32"/>
                          </w:rPr>
                          <w:t xml:space="preserve"> </w:t>
                        </w:r>
                      </w:p>
                    </w:txbxContent>
                  </v:textbox>
                </v:rect>
                <v:shape id="Shape 368228" style="position:absolute;width:66842;height:2468;left:792;top:47646;" coordsize="6684264,246888" path="m0,0l6684264,0l6684264,246888l0,246888l0,0">
                  <v:stroke weight="0pt" endcap="flat" joinstyle="miter" miterlimit="10" on="false" color="#000000" opacity="0"/>
                  <v:fill on="true" color="#accbf9"/>
                </v:shape>
                <v:rect id="Rectangle 49" style="position:absolute;width:948;height:2627;left:34222;top:48138;" filled="f" stroked="f">
                  <v:textbox inset="0,0,0,0">
                    <w:txbxContent>
                      <w:p>
                        <w:pPr>
                          <w:spacing w:before="0" w:after="160" w:line="259" w:lineRule="auto"/>
                          <w:ind w:left="0" w:firstLine="0"/>
                        </w:pPr>
                        <w:r>
                          <w:rPr>
                            <w:color w:val="121428"/>
                            <w:sz w:val="32"/>
                          </w:rPr>
                          <w:t xml:space="preserve"> </w:t>
                        </w:r>
                      </w:p>
                    </w:txbxContent>
                  </v:textbox>
                </v:rect>
                <v:shape id="Shape 368229" style="position:absolute;width:66842;height:3706;left:792;top:50114;" coordsize="6684264,370637" path="m0,0l6684264,0l6684264,370637l0,370637l0,0">
                  <v:stroke weight="0pt" endcap="flat" joinstyle="miter" miterlimit="10" on="false" color="#000000" opacity="0"/>
                  <v:fill on="true" color="#accbf9"/>
                </v:shape>
                <v:rect id="Rectangle 51" style="position:absolute;width:41032;height:3950;left:18782;top:50850;" filled="f" stroked="f">
                  <v:textbox inset="0,0,0,0">
                    <w:txbxContent>
                      <w:p>
                        <w:pPr>
                          <w:spacing w:before="0" w:after="160" w:line="259" w:lineRule="auto"/>
                          <w:ind w:left="0" w:firstLine="0"/>
                        </w:pPr>
                        <w:r>
                          <w:rPr>
                            <w:rFonts w:cs="Verdana" w:hAnsi="Verdana" w:eastAsia="Verdana" w:ascii="Verdana"/>
                            <w:b w:val="1"/>
                            <w:color w:val="121428"/>
                            <w:sz w:val="48"/>
                          </w:rPr>
                          <w:t xml:space="preserve">Joint document of</w:t>
                        </w:r>
                      </w:p>
                    </w:txbxContent>
                  </v:textbox>
                </v:rect>
                <v:rect id="Rectangle 52" style="position:absolute;width:1386;height:3950;left:49649;top:50850;" filled="f" stroked="f">
                  <v:textbox inset="0,0,0,0">
                    <w:txbxContent>
                      <w:p>
                        <w:pPr>
                          <w:spacing w:before="0" w:after="160" w:line="259" w:lineRule="auto"/>
                          <w:ind w:left="0" w:firstLine="0"/>
                        </w:pPr>
                        <w:r>
                          <w:rPr>
                            <w:rFonts w:cs="Verdana" w:hAnsi="Verdana" w:eastAsia="Verdana" w:ascii="Verdana"/>
                            <w:b w:val="1"/>
                            <w:color w:val="121428"/>
                            <w:sz w:val="48"/>
                          </w:rPr>
                          <w:t xml:space="preserve"> </w:t>
                        </w:r>
                      </w:p>
                    </w:txbxContent>
                  </v:textbox>
                </v:rect>
                <v:shape id="Shape 368230" style="position:absolute;width:66842;height:8564;left:792;top:53821;" coordsize="6684264,856488" path="m0,0l6684264,0l6684264,856488l0,856488l0,0">
                  <v:stroke weight="0pt" endcap="flat" joinstyle="miter" miterlimit="10" on="false" color="#000000" opacity="0"/>
                  <v:fill on="true" color="#accbf9"/>
                </v:shape>
                <v:rect id="Rectangle 54" style="position:absolute;width:506;height:2243;left:27971;top:61028;" filled="f" stroked="f">
                  <v:textbox inset="0,0,0,0">
                    <w:txbxContent>
                      <w:p>
                        <w:pPr>
                          <w:spacing w:before="0" w:after="160" w:line="259" w:lineRule="auto"/>
                          <w:ind w:left="0" w:firstLine="0"/>
                        </w:pPr>
                        <w:r>
                          <w:rPr>
                            <w:rFonts w:cs="Times New Roman" w:hAnsi="Times New Roman" w:eastAsia="Times New Roman" w:ascii="Times New Roman"/>
                            <w:sz w:val="24"/>
                          </w:rPr>
                          <w:t xml:space="preserve"> </w:t>
                        </w:r>
                      </w:p>
                    </w:txbxContent>
                  </v:textbox>
                </v:rect>
                <v:rect id="Rectangle 55" style="position:absolute;width:506;height:2243;left:52697;top:61028;" filled="f" stroked="f">
                  <v:textbox inset="0,0,0,0">
                    <w:txbxContent>
                      <w:p>
                        <w:pPr>
                          <w:spacing w:before="0" w:after="160" w:line="259" w:lineRule="auto"/>
                          <w:ind w:left="0" w:firstLine="0"/>
                        </w:pPr>
                        <w:r>
                          <w:rPr>
                            <w:rFonts w:cs="Times New Roman" w:hAnsi="Times New Roman" w:eastAsia="Times New Roman" w:ascii="Times New Roman"/>
                            <w:sz w:val="24"/>
                          </w:rPr>
                          <w:t xml:space="preserve"> </w:t>
                        </w:r>
                      </w:p>
                    </w:txbxContent>
                  </v:textbox>
                </v:rect>
                <v:shape id="Shape 368231" style="position:absolute;width:66842;height:1752;left:792;top:62386;" coordsize="6684264,175260" path="m0,0l6684264,0l6684264,175260l0,175260l0,0">
                  <v:stroke weight="0pt" endcap="flat" joinstyle="miter" miterlimit="10" on="false" color="#000000" opacity="0"/>
                  <v:fill on="true" color="#accbf9"/>
                </v:shape>
                <v:rect id="Rectangle 57" style="position:absolute;width:506;height:2243;left:34222;top:62445;" filled="f" stroked="f">
                  <v:textbox inset="0,0,0,0">
                    <w:txbxContent>
                      <w:p>
                        <w:pPr>
                          <w:spacing w:before="0" w:after="160" w:line="259" w:lineRule="auto"/>
                          <w:ind w:left="0" w:firstLine="0"/>
                        </w:pPr>
                        <w:r>
                          <w:rPr>
                            <w:rFonts w:cs="Times New Roman" w:hAnsi="Times New Roman" w:eastAsia="Times New Roman" w:ascii="Times New Roman"/>
                            <w:sz w:val="24"/>
                          </w:rPr>
                          <w:t xml:space="preserve"> </w:t>
                        </w:r>
                      </w:p>
                    </w:txbxContent>
                  </v:textbox>
                </v:rect>
                <v:shape id="Shape 368232" style="position:absolute;width:66842;height:7239;left:792;top:64138;" coordsize="6684264,723900" path="m0,0l6684264,0l6684264,723900l0,723900l0,0">
                  <v:stroke weight="0pt" endcap="flat" joinstyle="miter" miterlimit="10" on="false" color="#000000" opacity="0"/>
                  <v:fill on="true" color="#accbf9"/>
                </v:shape>
                <v:rect id="Rectangle 59" style="position:absolute;width:506;height:2243;left:37072;top:70019;" filled="f" stroked="f">
                  <v:textbox inset="0,0,0,0">
                    <w:txbxContent>
                      <w:p>
                        <w:pPr>
                          <w:spacing w:before="0" w:after="160" w:line="259" w:lineRule="auto"/>
                          <w:ind w:left="0" w:firstLine="0"/>
                        </w:pPr>
                        <w:r>
                          <w:rPr>
                            <w:rFonts w:cs="Times New Roman" w:hAnsi="Times New Roman" w:eastAsia="Times New Roman" w:ascii="Times New Roman"/>
                            <w:sz w:val="24"/>
                          </w:rPr>
                          <w:t xml:space="preserve"> </w:t>
                        </w:r>
                      </w:p>
                    </w:txbxContent>
                  </v:textbox>
                </v:rect>
                <v:shape id="Shape 368233" style="position:absolute;width:66842;height:1752;left:792;top:71377;" coordsize="6684264,175260" path="m0,0l6684264,0l6684264,175260l0,175260l0,0">
                  <v:stroke weight="0pt" endcap="flat" joinstyle="miter" miterlimit="10" on="false" color="#000000" opacity="0"/>
                  <v:fill on="true" color="#accbf9"/>
                </v:shape>
                <v:rect id="Rectangle 61" style="position:absolute;width:506;height:2243;left:34222;top:71437;" filled="f" stroked="f">
                  <v:textbox inset="0,0,0,0">
                    <w:txbxContent>
                      <w:p>
                        <w:pPr>
                          <w:spacing w:before="0" w:after="160" w:line="259" w:lineRule="auto"/>
                          <w:ind w:left="0" w:firstLine="0"/>
                        </w:pPr>
                        <w:r>
                          <w:rPr>
                            <w:rFonts w:cs="Times New Roman" w:hAnsi="Times New Roman" w:eastAsia="Times New Roman" w:ascii="Times New Roman"/>
                            <w:sz w:val="24"/>
                          </w:rPr>
                          <w:t xml:space="preserve"> </w:t>
                        </w:r>
                      </w:p>
                    </w:txbxContent>
                  </v:textbox>
                </v:rect>
                <v:shape id="Shape 368234" style="position:absolute;width:66842;height:1862;left:792;top:73131;" coordsize="6684264,186232" path="m0,0l6684264,0l6684264,186232l0,186232l0,0">
                  <v:stroke weight="0pt" endcap="flat" joinstyle="miter" miterlimit="10" on="false" color="#000000" opacity="0"/>
                  <v:fill on="true" color="#accbf9"/>
                </v:shape>
                <v:rect id="Rectangle 63" style="position:absolute;width:713;height:1975;left:34222;top:73508;" filled="f" stroked="f">
                  <v:textbox inset="0,0,0,0">
                    <w:txbxContent>
                      <w:p>
                        <w:pPr>
                          <w:spacing w:before="0" w:after="160" w:line="259" w:lineRule="auto"/>
                          <w:ind w:left="0" w:firstLine="0"/>
                        </w:pPr>
                        <w:r>
                          <w:rPr>
                            <w:color w:val="2f356c"/>
                            <w:sz w:val="24"/>
                          </w:rPr>
                          <w:t xml:space="preserve"> </w:t>
                        </w:r>
                      </w:p>
                    </w:txbxContent>
                  </v:textbox>
                </v:rect>
                <v:shape id="Shape 368235" style="position:absolute;width:66842;height:1844;left:792;top:74993;" coordsize="6684264,184404" path="m0,0l6684264,0l6684264,184404l0,184404l0,0">
                  <v:stroke weight="0pt" endcap="flat" joinstyle="miter" miterlimit="10" on="false" color="#000000" opacity="0"/>
                  <v:fill on="true" color="#accbf9"/>
                </v:shape>
                <v:rect id="Rectangle 65" style="position:absolute;width:713;height:1975;left:34222;top:75352;" filled="f" stroked="f">
                  <v:textbox inset="0,0,0,0">
                    <w:txbxContent>
                      <w:p>
                        <w:pPr>
                          <w:spacing w:before="0" w:after="160" w:line="259" w:lineRule="auto"/>
                          <w:ind w:left="0" w:firstLine="0"/>
                        </w:pPr>
                        <w:r>
                          <w:rPr>
                            <w:color w:val="2f356c"/>
                            <w:sz w:val="24"/>
                          </w:rPr>
                          <w:t xml:space="preserve"> </w:t>
                        </w:r>
                      </w:p>
                    </w:txbxContent>
                  </v:textbox>
                </v:rect>
                <v:shape id="Shape 368236" style="position:absolute;width:66842;height:4297;left:792;top:76837;" coordsize="6684264,429768" path="m0,0l6684264,0l6684264,429768l0,429768l0,0">
                  <v:stroke weight="0pt" endcap="flat" joinstyle="miter" miterlimit="10" on="false" color="#000000" opacity="0"/>
                  <v:fill on="true" color="#accbf9"/>
                </v:shape>
                <v:rect id="Rectangle 67" style="position:absolute;width:61306;height:2963;left:6830;top:77390;" filled="f" stroked="f">
                  <v:textbox inset="0,0,0,0">
                    <w:txbxContent>
                      <w:p>
                        <w:pPr>
                          <w:spacing w:before="0" w:after="160" w:line="259" w:lineRule="auto"/>
                          <w:ind w:left="0" w:firstLine="0"/>
                        </w:pPr>
                        <w:r>
                          <w:rPr>
                            <w:rFonts w:cs="Verdana" w:hAnsi="Verdana" w:eastAsia="Verdana" w:ascii="Verdana"/>
                            <w:b w:val="1"/>
                            <w:color w:val="404040"/>
                            <w:sz w:val="36"/>
                          </w:rPr>
                          <w:t xml:space="preserve">Full list of participating institutions </w:t>
                        </w:r>
                      </w:p>
                    </w:txbxContent>
                  </v:textbox>
                </v:rect>
                <v:rect id="Rectangle 275680" style="position:absolute;width:9346;height:2963;left:52956;top:77390;" filled="f" stroked="f">
                  <v:textbox inset="0,0,0,0">
                    <w:txbxContent>
                      <w:p>
                        <w:pPr>
                          <w:spacing w:before="0" w:after="160" w:line="259" w:lineRule="auto"/>
                          <w:ind w:left="0" w:firstLine="0"/>
                        </w:pPr>
                        <w:r>
                          <w:rPr>
                            <w:rFonts w:cs="Verdana" w:hAnsi="Verdana" w:eastAsia="Verdana" w:ascii="Verdana"/>
                            <w:b w:val="1"/>
                            <w:color w:val="1a1aff"/>
                            <w:sz w:val="36"/>
                            <w:u w:val="single" w:color="1919ff"/>
                          </w:rPr>
                          <w:t xml:space="preserve">page </w:t>
                        </w:r>
                      </w:p>
                    </w:txbxContent>
                  </v:textbox>
                </v:rect>
                <v:rect id="Rectangle 69" style="position:absolute;width:2161;height:2963;left:59984;top:77390;" filled="f" stroked="f">
                  <v:textbox inset="0,0,0,0">
                    <w:txbxContent>
                      <w:p>
                        <w:pPr>
                          <w:spacing w:before="0" w:after="160" w:line="259" w:lineRule="auto"/>
                          <w:ind w:left="0" w:firstLine="0"/>
                        </w:pPr>
                        <w:r>
                          <w:rPr>
                            <w:rFonts w:cs="Verdana" w:hAnsi="Verdana" w:eastAsia="Verdana" w:ascii="Verdana"/>
                            <w:b w:val="1"/>
                            <w:color w:val="1a1aff"/>
                            <w:sz w:val="36"/>
                          </w:rPr>
                          <w:t xml:space="preserve">5</w:t>
                        </w:r>
                      </w:p>
                    </w:txbxContent>
                  </v:textbox>
                </v:rect>
                <v:rect id="Rectangle 70" style="position:absolute;width:1039;height:2963;left:61615;top:77390;" filled="f" stroked="f">
                  <v:textbox inset="0,0,0,0">
                    <w:txbxContent>
                      <w:p>
                        <w:pPr>
                          <w:spacing w:before="0" w:after="160" w:line="259" w:lineRule="auto"/>
                          <w:ind w:left="0" w:firstLine="0"/>
                        </w:pPr>
                        <w:r>
                          <w:rPr>
                            <w:rFonts w:cs="Verdana" w:hAnsi="Verdana" w:eastAsia="Verdana" w:ascii="Verdana"/>
                            <w:b w:val="1"/>
                            <w:color w:val="404040"/>
                            <w:sz w:val="36"/>
                          </w:rPr>
                          <w:t xml:space="preserve"> </w:t>
                        </w:r>
                      </w:p>
                    </w:txbxContent>
                  </v:textbox>
                </v:rect>
                <v:shape id="Shape 368237" style="position:absolute;width:66842;height:152;left:792;top:81135;" coordsize="6684264,15240" path="m0,0l6684264,0l6684264,15240l0,15240l0,0">
                  <v:stroke weight="0pt" endcap="flat" joinstyle="miter" miterlimit="10" on="false" color="#000000" opacity="0"/>
                  <v:fill on="true" color="#accbf9"/>
                </v:shape>
                <v:rect id="Rectangle 73" style="position:absolute;width:40;height:179;left:792;top:81148;" filled="f" stroked="f">
                  <v:textbox inset="0,0,0,0">
                    <w:txbxContent>
                      <w:p>
                        <w:pPr>
                          <w:spacing w:before="0" w:after="160" w:line="259" w:lineRule="auto"/>
                          <w:ind w:left="0" w:firstLine="0"/>
                        </w:pPr>
                        <w:r>
                          <w:rPr>
                            <w:rFonts w:cs="Times New Roman" w:hAnsi="Times New Roman" w:eastAsia="Times New Roman" w:ascii="Times New Roman"/>
                            <w:color w:val="2f356c"/>
                            <w:sz w:val="2"/>
                          </w:rPr>
                          <w:t xml:space="preserve"> </w:t>
                        </w:r>
                      </w:p>
                    </w:txbxContent>
                  </v:textbox>
                </v:rect>
                <v:shape id="Shape 368238" style="position:absolute;width:66842;height:777;left:792;top:81287;" coordsize="6684264,77725" path="m0,0l6684264,0l6684264,77725l0,77725l0,0">
                  <v:stroke weight="0pt" endcap="flat" joinstyle="miter" miterlimit="10" on="false" color="#000000" opacity="0"/>
                  <v:fill on="true" color="#accbf9"/>
                </v:shape>
                <v:rect id="Rectangle 75" style="position:absolute;width:299;height:829;left:792;top:81438;" filled="f" stroked="f">
                  <v:textbox inset="0,0,0,0">
                    <w:txbxContent>
                      <w:p>
                        <w:pPr>
                          <w:spacing w:before="0" w:after="160" w:line="259" w:lineRule="auto"/>
                          <w:ind w:left="0" w:firstLine="0"/>
                        </w:pPr>
                        <w:r>
                          <w:rPr>
                            <w:color w:val="2f356c"/>
                            <w:sz w:val="10"/>
                          </w:rPr>
                          <w:t xml:space="preserve"> </w:t>
                        </w:r>
                      </w:p>
                    </w:txbxContent>
                  </v:textbox>
                </v:rect>
                <v:shape id="Shape 368239" style="position:absolute;width:66842;height:762;left:792;top:82064;" coordsize="6684264,76200" path="m0,0l6684264,0l6684264,76200l0,76200l0,0">
                  <v:stroke weight="0pt" endcap="flat" joinstyle="miter" miterlimit="10" on="false" color="#000000" opacity="0"/>
                  <v:fill on="true" color="#accbf9"/>
                </v:shape>
                <v:rect id="Rectangle 77" style="position:absolute;width:299;height:829;left:792;top:82200;" filled="f" stroked="f">
                  <v:textbox inset="0,0,0,0">
                    <w:txbxContent>
                      <w:p>
                        <w:pPr>
                          <w:spacing w:before="0" w:after="160" w:line="259" w:lineRule="auto"/>
                          <w:ind w:left="0" w:firstLine="0"/>
                        </w:pPr>
                        <w:r>
                          <w:rPr>
                            <w:color w:val="2f356c"/>
                            <w:sz w:val="10"/>
                          </w:rPr>
                          <w:t xml:space="preserve"> </w:t>
                        </w:r>
                      </w:p>
                    </w:txbxContent>
                  </v:textbox>
                </v:rect>
                <v:shape id="Shape 368240" style="position:absolute;width:66842;height:777;left:792;top:82826;" coordsize="6684264,77724" path="m0,0l6684264,0l6684264,77724l0,77724l0,0">
                  <v:stroke weight="0pt" endcap="flat" joinstyle="miter" miterlimit="10" on="false" color="#000000" opacity="0"/>
                  <v:fill on="true" color="#accbf9"/>
                </v:shape>
                <v:rect id="Rectangle 79" style="position:absolute;width:299;height:829;left:792;top:82977;" filled="f" stroked="f">
                  <v:textbox inset="0,0,0,0">
                    <w:txbxContent>
                      <w:p>
                        <w:pPr>
                          <w:spacing w:before="0" w:after="160" w:line="259" w:lineRule="auto"/>
                          <w:ind w:left="0" w:firstLine="0"/>
                        </w:pPr>
                        <w:r>
                          <w:rPr>
                            <w:color w:val="2f356c"/>
                            <w:sz w:val="10"/>
                          </w:rPr>
                          <w:t xml:space="preserve"> </w:t>
                        </w:r>
                      </w:p>
                    </w:txbxContent>
                  </v:textbox>
                </v:rect>
                <v:shape id="Shape 368241" style="position:absolute;width:66842;height:777;left:792;top:83604;" coordsize="6684264,77724" path="m0,0l6684264,0l6684264,77724l0,77724l0,0">
                  <v:stroke weight="0pt" endcap="flat" joinstyle="miter" miterlimit="10" on="false" color="#000000" opacity="0"/>
                  <v:fill on="true" color="#accbf9"/>
                </v:shape>
                <v:rect id="Rectangle 81" style="position:absolute;width:299;height:829;left:792;top:83754;" filled="f" stroked="f">
                  <v:textbox inset="0,0,0,0">
                    <w:txbxContent>
                      <w:p>
                        <w:pPr>
                          <w:spacing w:before="0" w:after="160" w:line="259" w:lineRule="auto"/>
                          <w:ind w:left="0" w:firstLine="0"/>
                        </w:pPr>
                        <w:r>
                          <w:rPr>
                            <w:color w:val="2f356c"/>
                            <w:sz w:val="10"/>
                          </w:rPr>
                          <w:t xml:space="preserve"> </w:t>
                        </w:r>
                      </w:p>
                    </w:txbxContent>
                  </v:textbox>
                </v:rect>
                <v:shape id="Shape 368242" style="position:absolute;width:66842;height:762;left:792;top:84381;" coordsize="6684264,76200" path="m0,0l6684264,0l6684264,76200l0,76200l0,0">
                  <v:stroke weight="0pt" endcap="flat" joinstyle="miter" miterlimit="10" on="false" color="#000000" opacity="0"/>
                  <v:fill on="true" color="#accbf9"/>
                </v:shape>
                <v:rect id="Rectangle 83" style="position:absolute;width:299;height:829;left:792;top:84516;" filled="f" stroked="f">
                  <v:textbox inset="0,0,0,0">
                    <w:txbxContent>
                      <w:p>
                        <w:pPr>
                          <w:spacing w:before="0" w:after="160" w:line="259" w:lineRule="auto"/>
                          <w:ind w:left="0" w:firstLine="0"/>
                        </w:pPr>
                        <w:r>
                          <w:rPr>
                            <w:color w:val="2f356c"/>
                            <w:sz w:val="10"/>
                          </w:rPr>
                          <w:t xml:space="preserve"> </w:t>
                        </w:r>
                      </w:p>
                    </w:txbxContent>
                  </v:textbox>
                </v:rect>
                <v:shape id="Shape 368243" style="position:absolute;width:66842;height:777;left:792;top:85143;" coordsize="6684264,77724" path="m0,0l6684264,0l6684264,77724l0,77724l0,0">
                  <v:stroke weight="0pt" endcap="flat" joinstyle="miter" miterlimit="10" on="false" color="#000000" opacity="0"/>
                  <v:fill on="true" color="#accbf9"/>
                </v:shape>
                <v:rect id="Rectangle 85" style="position:absolute;width:299;height:829;left:792;top:85293;" filled="f" stroked="f">
                  <v:textbox inset="0,0,0,0">
                    <w:txbxContent>
                      <w:p>
                        <w:pPr>
                          <w:spacing w:before="0" w:after="160" w:line="259" w:lineRule="auto"/>
                          <w:ind w:left="0" w:firstLine="0"/>
                        </w:pPr>
                        <w:r>
                          <w:rPr>
                            <w:color w:val="2f356c"/>
                            <w:sz w:val="10"/>
                          </w:rPr>
                          <w:t xml:space="preserve"> </w:t>
                        </w:r>
                      </w:p>
                    </w:txbxContent>
                  </v:textbox>
                </v:rect>
                <v:shape id="Shape 368244" style="position:absolute;width:66842;height:777;left:792;top:85920;" coordsize="6684264,77724" path="m0,0l6684264,0l6684264,77724l0,77724l0,0">
                  <v:stroke weight="0pt" endcap="flat" joinstyle="miter" miterlimit="10" on="false" color="#000000" opacity="0"/>
                  <v:fill on="true" color="#accbf9"/>
                </v:shape>
                <v:rect id="Rectangle 87" style="position:absolute;width:299;height:829;left:792;top:86071;" filled="f" stroked="f">
                  <v:textbox inset="0,0,0,0">
                    <w:txbxContent>
                      <w:p>
                        <w:pPr>
                          <w:spacing w:before="0" w:after="160" w:line="259" w:lineRule="auto"/>
                          <w:ind w:left="0" w:firstLine="0"/>
                        </w:pPr>
                        <w:r>
                          <w:rPr>
                            <w:color w:val="2f356c"/>
                            <w:sz w:val="10"/>
                          </w:rPr>
                          <w:t xml:space="preserve"> </w:t>
                        </w:r>
                      </w:p>
                    </w:txbxContent>
                  </v:textbox>
                </v:rect>
                <v:shape id="Shape 368245" style="position:absolute;width:66842;height:762;left:792;top:86697;" coordsize="6684264,76200" path="m0,0l6684264,0l6684264,76200l0,76200l0,0">
                  <v:stroke weight="0pt" endcap="flat" joinstyle="miter" miterlimit="10" on="false" color="#000000" opacity="0"/>
                  <v:fill on="true" color="#accbf9"/>
                </v:shape>
                <v:rect id="Rectangle 89" style="position:absolute;width:299;height:829;left:792;top:86833;" filled="f" stroked="f">
                  <v:textbox inset="0,0,0,0">
                    <w:txbxContent>
                      <w:p>
                        <w:pPr>
                          <w:spacing w:before="0" w:after="160" w:line="259" w:lineRule="auto"/>
                          <w:ind w:left="0" w:firstLine="0"/>
                        </w:pPr>
                        <w:r>
                          <w:rPr>
                            <w:color w:val="2f356c"/>
                            <w:sz w:val="10"/>
                          </w:rPr>
                          <w:t xml:space="preserve"> </w:t>
                        </w:r>
                      </w:p>
                    </w:txbxContent>
                  </v:textbox>
                </v:rect>
                <v:shape id="Shape 368246" style="position:absolute;width:66842;height:777;left:792;top:87459;" coordsize="6684264,77724" path="m0,0l6684264,0l6684264,77724l0,77724l0,0">
                  <v:stroke weight="0pt" endcap="flat" joinstyle="miter" miterlimit="10" on="false" color="#000000" opacity="0"/>
                  <v:fill on="true" color="#accbf9"/>
                </v:shape>
                <v:rect id="Rectangle 91" style="position:absolute;width:299;height:829;left:792;top:87610;" filled="f" stroked="f">
                  <v:textbox inset="0,0,0,0">
                    <w:txbxContent>
                      <w:p>
                        <w:pPr>
                          <w:spacing w:before="0" w:after="160" w:line="259" w:lineRule="auto"/>
                          <w:ind w:left="0" w:firstLine="0"/>
                        </w:pPr>
                        <w:r>
                          <w:rPr>
                            <w:color w:val="2f356c"/>
                            <w:sz w:val="10"/>
                          </w:rPr>
                          <w:t xml:space="preserve"> </w:t>
                        </w:r>
                      </w:p>
                    </w:txbxContent>
                  </v:textbox>
                </v:rect>
                <v:shape id="Shape 368247" style="position:absolute;width:66842;height:762;left:792;top:88237;" coordsize="6684264,76200" path="m0,0l6684264,0l6684264,76200l0,76200l0,0">
                  <v:stroke weight="0pt" endcap="flat" joinstyle="miter" miterlimit="10" on="false" color="#000000" opacity="0"/>
                  <v:fill on="true" color="#accbf9"/>
                </v:shape>
                <v:rect id="Rectangle 93" style="position:absolute;width:299;height:829;left:792;top:88372;" filled="f" stroked="f">
                  <v:textbox inset="0,0,0,0">
                    <w:txbxContent>
                      <w:p>
                        <w:pPr>
                          <w:spacing w:before="0" w:after="160" w:line="259" w:lineRule="auto"/>
                          <w:ind w:left="0" w:firstLine="0"/>
                        </w:pPr>
                        <w:r>
                          <w:rPr>
                            <w:color w:val="2f356c"/>
                            <w:sz w:val="10"/>
                          </w:rPr>
                          <w:t xml:space="preserve"> </w:t>
                        </w:r>
                      </w:p>
                    </w:txbxContent>
                  </v:textbox>
                </v:rect>
                <v:shape id="Shape 368248" style="position:absolute;width:66842;height:1859;left:792;top:88998;" coordsize="6684264,185927" path="m0,0l6684264,0l6684264,185927l0,185927l0,0">
                  <v:stroke weight="0pt" endcap="flat" joinstyle="miter" miterlimit="10" on="false" color="#000000" opacity="0"/>
                  <v:fill on="true" color="#accbf9"/>
                </v:shape>
                <v:rect id="Rectangle 95" style="position:absolute;width:693;height:1975;left:51691;top:89372;" filled="f" stroked="f">
                  <v:textbox inset="0,0,0,0">
                    <w:txbxContent>
                      <w:p>
                        <w:pPr>
                          <w:spacing w:before="0" w:after="160" w:line="259" w:lineRule="auto"/>
                          <w:ind w:left="0" w:firstLine="0"/>
                        </w:pPr>
                        <w:r>
                          <w:rPr>
                            <w:rFonts w:cs="Verdana" w:hAnsi="Verdana" w:eastAsia="Verdana" w:ascii="Verdana"/>
                            <w:b w:val="1"/>
                            <w:color w:val="121428"/>
                            <w:sz w:val="24"/>
                          </w:rPr>
                          <w:t xml:space="preserve"> </w:t>
                        </w:r>
                      </w:p>
                    </w:txbxContent>
                  </v:textbox>
                </v:rect>
                <v:rect id="Rectangle 96" style="position:absolute;width:15116;height:1975;left:56263;top:89372;" filled="f" stroked="f">
                  <v:textbox inset="0,0,0,0">
                    <w:txbxContent>
                      <w:p>
                        <w:pPr>
                          <w:spacing w:before="0" w:after="160" w:line="259" w:lineRule="auto"/>
                          <w:ind w:left="0" w:firstLine="0"/>
                        </w:pPr>
                        <w:r>
                          <w:rPr>
                            <w:rFonts w:cs="Verdana" w:hAnsi="Verdana" w:eastAsia="Verdana" w:ascii="Verdana"/>
                            <w:b w:val="1"/>
                            <w:i w:val="1"/>
                            <w:color w:val="121428"/>
                            <w:sz w:val="24"/>
                          </w:rPr>
                          <w:t xml:space="preserve">Last Revision</w:t>
                        </w:r>
                      </w:p>
                    </w:txbxContent>
                  </v:textbox>
                </v:rect>
                <v:rect id="Rectangle 97" style="position:absolute;width:693;height:1975;left:67650;top:89372;" filled="f" stroked="f">
                  <v:textbox inset="0,0,0,0">
                    <w:txbxContent>
                      <w:p>
                        <w:pPr>
                          <w:spacing w:before="0" w:after="160" w:line="259" w:lineRule="auto"/>
                          <w:ind w:left="0" w:firstLine="0"/>
                        </w:pPr>
                        <w:r>
                          <w:rPr>
                            <w:rFonts w:cs="Verdana" w:hAnsi="Verdana" w:eastAsia="Verdana" w:ascii="Verdana"/>
                            <w:b w:val="1"/>
                            <w:i w:val="1"/>
                            <w:color w:val="121428"/>
                            <w:sz w:val="24"/>
                          </w:rPr>
                          <w:t xml:space="preserve"> </w:t>
                        </w:r>
                      </w:p>
                    </w:txbxContent>
                  </v:textbox>
                </v:rect>
                <v:shape id="Shape 368249" style="position:absolute;width:66842;height:1859;left:792;top:90857;" coordsize="6684264,185928" path="m0,0l6684264,0l6684264,185928l0,185928l0,0">
                  <v:stroke weight="0pt" endcap="flat" joinstyle="miter" miterlimit="10" on="false" color="#000000" opacity="0"/>
                  <v:fill on="true" color="#accbf9"/>
                </v:shape>
                <v:rect id="Rectangle 99" style="position:absolute;width:693;height:1975;left:51447;top:91231;" filled="f" stroked="f">
                  <v:textbox inset="0,0,0,0">
                    <w:txbxContent>
                      <w:p>
                        <w:pPr>
                          <w:spacing w:before="0" w:after="160" w:line="259" w:lineRule="auto"/>
                          <w:ind w:left="0" w:firstLine="0"/>
                        </w:pPr>
                        <w:r>
                          <w:rPr>
                            <w:rFonts w:cs="Verdana" w:hAnsi="Verdana" w:eastAsia="Verdana" w:ascii="Verdana"/>
                            <w:b w:val="1"/>
                            <w:i w:val="1"/>
                            <w:color w:val="121428"/>
                            <w:sz w:val="24"/>
                          </w:rPr>
                          <w:t xml:space="preserve"> </w:t>
                        </w:r>
                      </w:p>
                    </w:txbxContent>
                  </v:textbox>
                </v:rect>
                <v:rect id="Rectangle 100" style="position:absolute;width:14024;height:1975;left:56019;top:91231;" filled="f" stroked="f">
                  <v:textbox inset="0,0,0,0">
                    <w:txbxContent>
                      <w:p>
                        <w:pPr>
                          <w:spacing w:before="0" w:after="160" w:line="259" w:lineRule="auto"/>
                          <w:ind w:left="0" w:firstLine="0"/>
                        </w:pPr>
                        <w:r>
                          <w:rPr>
                            <w:rFonts w:cs="Verdana" w:hAnsi="Verdana" w:eastAsia="Verdana" w:ascii="Verdana"/>
                            <w:b w:val="1"/>
                            <w:i w:val="1"/>
                            <w:color w:val="121428"/>
                            <w:sz w:val="24"/>
                          </w:rPr>
                          <w:t xml:space="preserve">October 202</w:t>
                        </w:r>
                      </w:p>
                    </w:txbxContent>
                  </v:textbox>
                </v:rect>
                <v:rect id="Rectangle 101" style="position:absolute;width:1441;height:1975;left:66568;top:91231;" filled="f" stroked="f">
                  <v:textbox inset="0,0,0,0">
                    <w:txbxContent>
                      <w:p>
                        <w:pPr>
                          <w:spacing w:before="0" w:after="160" w:line="259" w:lineRule="auto"/>
                          <w:ind w:left="0" w:firstLine="0"/>
                        </w:pPr>
                        <w:r>
                          <w:rPr>
                            <w:rFonts w:cs="Verdana" w:hAnsi="Verdana" w:eastAsia="Verdana" w:ascii="Verdana"/>
                            <w:b w:val="1"/>
                            <w:i w:val="1"/>
                            <w:color w:val="121428"/>
                            <w:sz w:val="24"/>
                          </w:rPr>
                          <w:t xml:space="preserve">1</w:t>
                        </w:r>
                      </w:p>
                    </w:txbxContent>
                  </v:textbox>
                </v:rect>
                <v:rect id="Rectangle 102" style="position:absolute;width:713;height:1975;left:67650;top:91231;" filled="f" stroked="f">
                  <v:textbox inset="0,0,0,0">
                    <w:txbxContent>
                      <w:p>
                        <w:pPr>
                          <w:spacing w:before="0" w:after="160" w:line="259" w:lineRule="auto"/>
                          <w:ind w:left="0" w:firstLine="0"/>
                        </w:pPr>
                        <w:r>
                          <w:rPr>
                            <w:rFonts w:cs="Verdana" w:hAnsi="Verdana" w:eastAsia="Verdana" w:ascii="Verdana"/>
                            <w:i w:val="1"/>
                            <w:color w:val="0000ff"/>
                            <w:sz w:val="24"/>
                          </w:rPr>
                          <w:t xml:space="preserve"> </w:t>
                        </w:r>
                      </w:p>
                    </w:txbxContent>
                  </v:textbox>
                </v:rect>
                <v:shape id="Shape 368250" style="position:absolute;width:182;height:198;left:0;top:0;" coordsize="18288,19812" path="m0,0l18288,0l18288,19812l0,19812l0,0">
                  <v:stroke weight="0pt" endcap="flat" joinstyle="miter" miterlimit="10" on="false" color="#000000" opacity="0"/>
                  <v:fill on="true" color="#4f4652"/>
                </v:shape>
                <v:shape id="Shape 368251" style="position:absolute;width:182;height:182;left:0;top:0;" coordsize="18288,18288" path="m0,0l18288,0l18288,18288l0,18288l0,0">
                  <v:stroke weight="0pt" endcap="flat" joinstyle="miter" miterlimit="10" on="false" color="#000000" opacity="0"/>
                  <v:fill on="true" color="#4f4652"/>
                </v:shape>
                <v:shape id="Shape 368252" style="position:absolute;width:68046;height:182;left:182;top:0;" coordsize="6804660,18288" path="m0,0l6804660,0l6804660,18288l0,18288l0,0">
                  <v:stroke weight="0pt" endcap="flat" joinstyle="miter" miterlimit="10" on="false" color="#000000" opacity="0"/>
                  <v:fill on="true" color="#4f4652"/>
                </v:shape>
                <v:shape id="Shape 368253" style="position:absolute;width:68046;height:91;left:182;top:182;" coordsize="6804660,9144" path="m0,0l6804660,0l6804660,9144l0,9144l0,0">
                  <v:stroke weight="0pt" endcap="flat" joinstyle="miter" miterlimit="10" on="false" color="#000000" opacity="0"/>
                  <v:fill on="true" color="#accbf9"/>
                </v:shape>
                <v:shape id="Shape 368254" style="position:absolute;width:182;height:198;left:68229;top:0;" coordsize="18288,19812" path="m0,0l18288,0l18288,19812l0,19812l0,0">
                  <v:stroke weight="0pt" endcap="flat" joinstyle="miter" miterlimit="10" on="false" color="#000000" opacity="0"/>
                  <v:fill on="true" color="#4f4652"/>
                </v:shape>
                <v:shape id="Shape 368255" style="position:absolute;width:182;height:182;left:68229;top:0;" coordsize="18288,18288" path="m0,0l18288,0l18288,18288l0,18288l0,0">
                  <v:stroke weight="0pt" endcap="flat" joinstyle="miter" miterlimit="10" on="false" color="#000000" opacity="0"/>
                  <v:fill on="true" color="#4f4652"/>
                </v:shape>
                <v:shape id="Shape 368256" style="position:absolute;width:68229;height:91;left:91;top:92701;" coordsize="6822948,9144" path="m0,0l6822948,0l6822948,9144l0,9144l0,0">
                  <v:stroke weight="0pt" endcap="flat" joinstyle="miter" miterlimit="10" on="false" color="#000000" opacity="0"/>
                  <v:fill on="true" color="#ebe8ec"/>
                </v:shape>
                <v:shape id="Shape 368257" style="position:absolute;width:182;height:92519;left:0;top:197;" coordsize="18288,9251950" path="m0,0l18288,0l18288,9251950l0,9251950l0,0">
                  <v:stroke weight="0pt" endcap="flat" joinstyle="miter" miterlimit="10" on="false" color="#000000" opacity="0"/>
                  <v:fill on="true" color="#4f4652"/>
                </v:shape>
                <v:shape id="Shape 368258" style="position:absolute;width:182;height:182;left:0;top:92717;" coordsize="18288,18288" path="m0,0l18288,0l18288,18288l0,18288l0,0">
                  <v:stroke weight="0pt" endcap="flat" joinstyle="miter" miterlimit="10" on="false" color="#000000" opacity="0"/>
                  <v:fill on="true" color="#4f4652"/>
                </v:shape>
                <v:shape id="Shape 368259" style="position:absolute;width:68046;height:182;left:182;top:92717;" coordsize="6804660,18288" path="m0,0l6804660,0l6804660,18288l0,18288l0,0">
                  <v:stroke weight="0pt" endcap="flat" joinstyle="miter" miterlimit="10" on="false" color="#000000" opacity="0"/>
                  <v:fill on="true" color="#4f4652"/>
                </v:shape>
                <v:shape id="Shape 368260" style="position:absolute;width:182;height:92519;left:68229;top:197;" coordsize="18288,9251950" path="m0,0l18288,0l18288,9251950l0,9251950l0,0">
                  <v:stroke weight="0pt" endcap="flat" joinstyle="miter" miterlimit="10" on="false" color="#000000" opacity="0"/>
                  <v:fill on="true" color="#4f4652"/>
                </v:shape>
                <v:shape id="Shape 368261" style="position:absolute;width:182;height:182;left:68229;top:92717;" coordsize="18288,18288" path="m0,0l18288,0l18288,18288l0,18288l0,0">
                  <v:stroke weight="0pt" endcap="flat" joinstyle="miter" miterlimit="10" on="false" color="#000000" opacity="0"/>
                  <v:fill on="true" color="#4f4652"/>
                </v:shape>
                <v:shape id="Picture 118" style="position:absolute;width:16173;height:10782;left:26108;top:11306;" filled="f">
                  <v:imagedata r:id="rId133"/>
                </v:shape>
                <v:shape id="Picture 120" style="position:absolute;width:12240;height:8553;left:15726;top:53807;" filled="f">
                  <v:imagedata r:id="rId134"/>
                </v:shape>
                <v:shape id="Picture 122" style="position:absolute;width:23163;height:7429;left:29442;top:54950;" filled="f">
                  <v:imagedata r:id="rId135"/>
                </v:shape>
                <v:shape id="Picture 124" style="position:absolute;width:5632;height:7232;left:31347;top:64132;" filled="f">
                  <v:imagedata r:id="rId136"/>
                </v:shape>
              </v:group>
            </w:pict>
          </mc:Fallback>
        </mc:AlternateContent>
      </w:r>
    </w:p>
    <w:p w:rsidR="00C205B4" w:rsidRDefault="00DC438A">
      <w:pPr>
        <w:pStyle w:val="Heading1"/>
        <w:pBdr>
          <w:top w:val="single" w:sz="8" w:space="0" w:color="0F243E"/>
          <w:left w:val="single" w:sz="8" w:space="0" w:color="0F243E"/>
          <w:bottom w:val="single" w:sz="8" w:space="0" w:color="0F243E"/>
          <w:right w:val="single" w:sz="8" w:space="0" w:color="0F243E"/>
        </w:pBdr>
        <w:shd w:val="clear" w:color="auto" w:fill="0E57C4"/>
        <w:spacing w:after="40"/>
        <w:ind w:left="385" w:right="15"/>
      </w:pPr>
      <w:r>
        <w:lastRenderedPageBreak/>
        <w:t xml:space="preserve">Important Note </w:t>
      </w:r>
    </w:p>
    <w:p w:rsidR="00C205B4" w:rsidRDefault="00DC438A">
      <w:pPr>
        <w:spacing w:after="256"/>
        <w:ind w:right="4"/>
      </w:pPr>
      <w:r>
        <w:rPr>
          <w:b/>
        </w:rPr>
        <w:t xml:space="preserve">Please note this document refers to 2022 only. It is revised annually. </w:t>
      </w:r>
      <w:r>
        <w:rPr>
          <w:b/>
        </w:rPr>
        <w:t>For future years, it will, therefore, act as a guideline only</w:t>
      </w:r>
      <w:r>
        <w:t xml:space="preserve">. Adjustments to the scoring may be required where changes occur in educational systems, or in trends in grades awarded, in any of the countries described in the document.  </w:t>
      </w:r>
    </w:p>
    <w:p w:rsidR="00C205B4" w:rsidRDefault="00DC438A">
      <w:pPr>
        <w:ind w:right="4"/>
      </w:pPr>
      <w:r>
        <w:t xml:space="preserve">If such changes are necessary for 2022, they will be highlighted on this page, with the date at which they are incorporated into the document.  </w:t>
      </w:r>
    </w:p>
    <w:tbl>
      <w:tblPr>
        <w:tblStyle w:val="TableGrid"/>
        <w:tblW w:w="9627" w:type="dxa"/>
        <w:tblInd w:w="368" w:type="dxa"/>
        <w:tblCellMar>
          <w:top w:w="53" w:type="dxa"/>
          <w:left w:w="108" w:type="dxa"/>
          <w:bottom w:w="0" w:type="dxa"/>
          <w:right w:w="115" w:type="dxa"/>
        </w:tblCellMar>
        <w:tblLook w:val="04A0" w:firstRow="1" w:lastRow="0" w:firstColumn="1" w:lastColumn="0" w:noHBand="0" w:noVBand="1"/>
      </w:tblPr>
      <w:tblGrid>
        <w:gridCol w:w="2494"/>
        <w:gridCol w:w="2472"/>
        <w:gridCol w:w="2401"/>
        <w:gridCol w:w="2260"/>
      </w:tblGrid>
      <w:tr w:rsidR="00C205B4">
        <w:trPr>
          <w:trHeight w:val="350"/>
        </w:trPr>
        <w:tc>
          <w:tcPr>
            <w:tcW w:w="2494"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pPr>
            <w:r>
              <w:rPr>
                <w:b/>
              </w:rPr>
              <w:t xml:space="preserve">Country </w:t>
            </w:r>
          </w:p>
        </w:tc>
        <w:tc>
          <w:tcPr>
            <w:tcW w:w="2472"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pPr>
            <w:r>
              <w:rPr>
                <w:b/>
              </w:rPr>
              <w:t xml:space="preserve">Change </w:t>
            </w:r>
          </w:p>
        </w:tc>
        <w:tc>
          <w:tcPr>
            <w:tcW w:w="2401"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pPr>
            <w:r>
              <w:rPr>
                <w:b/>
              </w:rPr>
              <w:t xml:space="preserve">Date of change </w:t>
            </w:r>
          </w:p>
        </w:tc>
        <w:tc>
          <w:tcPr>
            <w:tcW w:w="2260"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pPr>
            <w:r>
              <w:rPr>
                <w:b/>
              </w:rPr>
              <w:t xml:space="preserve">Effective from </w:t>
            </w:r>
          </w:p>
        </w:tc>
      </w:tr>
      <w:tr w:rsidR="00C205B4">
        <w:trPr>
          <w:trHeight w:val="544"/>
        </w:trPr>
        <w:tc>
          <w:tcPr>
            <w:tcW w:w="249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 </w:t>
            </w:r>
          </w:p>
        </w:tc>
        <w:tc>
          <w:tcPr>
            <w:tcW w:w="247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 </w:t>
            </w:r>
          </w:p>
        </w:tc>
        <w:tc>
          <w:tcPr>
            <w:tcW w:w="240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 </w:t>
            </w:r>
          </w:p>
        </w:tc>
        <w:tc>
          <w:tcPr>
            <w:tcW w:w="226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 </w:t>
            </w:r>
          </w:p>
        </w:tc>
      </w:tr>
      <w:tr w:rsidR="00C205B4">
        <w:trPr>
          <w:trHeight w:val="542"/>
        </w:trPr>
        <w:tc>
          <w:tcPr>
            <w:tcW w:w="249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 </w:t>
            </w:r>
          </w:p>
        </w:tc>
        <w:tc>
          <w:tcPr>
            <w:tcW w:w="247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 </w:t>
            </w:r>
          </w:p>
        </w:tc>
        <w:tc>
          <w:tcPr>
            <w:tcW w:w="240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 </w:t>
            </w:r>
          </w:p>
        </w:tc>
        <w:tc>
          <w:tcPr>
            <w:tcW w:w="226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 </w:t>
            </w:r>
          </w:p>
        </w:tc>
      </w:tr>
    </w:tbl>
    <w:p w:rsidR="00C205B4" w:rsidRDefault="00DC438A">
      <w:pPr>
        <w:spacing w:after="269" w:line="259" w:lineRule="auto"/>
        <w:ind w:left="360" w:firstLine="0"/>
      </w:pPr>
      <w:r>
        <w:t xml:space="preserve"> </w:t>
      </w:r>
    </w:p>
    <w:p w:rsidR="00C205B4" w:rsidRDefault="00DC438A">
      <w:pPr>
        <w:spacing w:after="0" w:line="259" w:lineRule="auto"/>
        <w:ind w:left="360" w:firstLine="0"/>
      </w:pPr>
      <w:r>
        <w:rPr>
          <w:b/>
          <w:i/>
        </w:rPr>
        <w:t xml:space="preserve"> </w:t>
      </w:r>
      <w:r>
        <w:br w:type="page"/>
      </w:r>
    </w:p>
    <w:p w:rsidR="00C205B4" w:rsidRDefault="00DC438A">
      <w:pPr>
        <w:pStyle w:val="Heading1"/>
        <w:pBdr>
          <w:top w:val="single" w:sz="8" w:space="0" w:color="0F243E"/>
          <w:left w:val="single" w:sz="8" w:space="0" w:color="0F243E"/>
          <w:bottom w:val="single" w:sz="8" w:space="0" w:color="0F243E"/>
          <w:right w:val="single" w:sz="8" w:space="0" w:color="0F243E"/>
        </w:pBdr>
        <w:shd w:val="clear" w:color="auto" w:fill="0E57C4"/>
        <w:spacing w:after="239"/>
        <w:ind w:left="385" w:right="15"/>
      </w:pPr>
      <w:r>
        <w:t xml:space="preserve">Contents </w:t>
      </w:r>
    </w:p>
    <w:p w:rsidR="00C205B4" w:rsidRDefault="00DC438A">
      <w:pPr>
        <w:pStyle w:val="Heading2"/>
        <w:spacing w:after="11"/>
        <w:ind w:left="355" w:right="-15"/>
        <w:jc w:val="left"/>
      </w:pPr>
      <w:r>
        <w:rPr>
          <w:i w:val="0"/>
          <w:color w:val="000000"/>
          <w:sz w:val="28"/>
        </w:rPr>
        <w:t xml:space="preserve">Part 1 General Information </w:t>
      </w:r>
      <w:r>
        <w:rPr>
          <w:i w:val="0"/>
          <w:color w:val="000000"/>
          <w:sz w:val="28"/>
        </w:rPr>
        <w:t>.................................................. 5</w:t>
      </w:r>
      <w:r>
        <w:rPr>
          <w:rFonts w:ascii="Calibri" w:eastAsia="Calibri" w:hAnsi="Calibri" w:cs="Calibri"/>
          <w:b w:val="0"/>
          <w:i w:val="0"/>
          <w:color w:val="000000"/>
          <w:sz w:val="22"/>
        </w:rPr>
        <w:t xml:space="preserve"> </w:t>
      </w:r>
    </w:p>
    <w:p w:rsidR="00C205B4" w:rsidRDefault="00DC438A">
      <w:pPr>
        <w:spacing w:after="85" w:line="265" w:lineRule="auto"/>
        <w:ind w:left="593"/>
      </w:pPr>
      <w:r>
        <w:rPr>
          <w:sz w:val="22"/>
        </w:rPr>
        <w:t>Participating Institutions</w:t>
      </w:r>
      <w:r>
        <w:rPr>
          <w:b/>
          <w:sz w:val="22"/>
        </w:rPr>
        <w:t xml:space="preserve"> .................................................................................. 6</w:t>
      </w:r>
      <w:r>
        <w:rPr>
          <w:rFonts w:ascii="Calibri" w:eastAsia="Calibri" w:hAnsi="Calibri" w:cs="Calibri"/>
          <w:b/>
          <w:sz w:val="22"/>
        </w:rPr>
        <w:t xml:space="preserve"> </w:t>
      </w:r>
    </w:p>
    <w:p w:rsidR="00C205B4" w:rsidRDefault="00DC438A">
      <w:pPr>
        <w:spacing w:after="85" w:line="265" w:lineRule="auto"/>
        <w:ind w:left="593"/>
      </w:pPr>
      <w:r>
        <w:rPr>
          <w:b/>
          <w:sz w:val="22"/>
        </w:rPr>
        <w:t>Introduction.............................................................................</w:t>
      </w:r>
      <w:r>
        <w:rPr>
          <w:b/>
          <w:sz w:val="22"/>
        </w:rPr>
        <w:t>.................... 7</w:t>
      </w:r>
      <w:r>
        <w:rPr>
          <w:rFonts w:ascii="Calibri" w:eastAsia="Calibri" w:hAnsi="Calibri" w:cs="Calibri"/>
          <w:b/>
          <w:sz w:val="22"/>
        </w:rPr>
        <w:t xml:space="preserve"> </w:t>
      </w:r>
    </w:p>
    <w:p w:rsidR="00C205B4" w:rsidRDefault="00DC438A">
      <w:pPr>
        <w:spacing w:after="85" w:line="265" w:lineRule="auto"/>
        <w:ind w:left="593"/>
      </w:pPr>
      <w:r>
        <w:rPr>
          <w:b/>
          <w:sz w:val="22"/>
        </w:rPr>
        <w:t>Applying as an EU applicant ....................................................................... 13</w:t>
      </w:r>
      <w:r>
        <w:rPr>
          <w:rFonts w:ascii="Calibri" w:eastAsia="Calibri" w:hAnsi="Calibri" w:cs="Calibri"/>
          <w:b/>
          <w:sz w:val="22"/>
        </w:rPr>
        <w:t xml:space="preserve"> </w:t>
      </w:r>
    </w:p>
    <w:p w:rsidR="00C205B4" w:rsidRDefault="00DC438A">
      <w:pPr>
        <w:spacing w:after="85" w:line="265" w:lineRule="auto"/>
        <w:ind w:left="593"/>
      </w:pPr>
      <w:r>
        <w:rPr>
          <w:b/>
          <w:sz w:val="22"/>
        </w:rPr>
        <w:t>Understanding the page for each country .................................................. 14</w:t>
      </w:r>
      <w:r>
        <w:rPr>
          <w:rFonts w:ascii="Calibri" w:eastAsia="Calibri" w:hAnsi="Calibri" w:cs="Calibri"/>
          <w:b/>
          <w:sz w:val="22"/>
        </w:rPr>
        <w:t xml:space="preserve"> </w:t>
      </w:r>
    </w:p>
    <w:p w:rsidR="00C205B4" w:rsidRDefault="00DC438A">
      <w:pPr>
        <w:spacing w:after="85" w:line="265" w:lineRule="auto"/>
        <w:ind w:left="593"/>
      </w:pPr>
      <w:r>
        <w:rPr>
          <w:b/>
          <w:sz w:val="22"/>
        </w:rPr>
        <w:t>Undergraduate Applications Appeal</w:t>
      </w:r>
      <w:r>
        <w:rPr>
          <w:b/>
          <w:sz w:val="22"/>
        </w:rPr>
        <w:t>s Process ............................................ 16</w:t>
      </w:r>
      <w:r>
        <w:rPr>
          <w:rFonts w:ascii="Calibri" w:eastAsia="Calibri" w:hAnsi="Calibri" w:cs="Calibri"/>
          <w:b/>
          <w:sz w:val="22"/>
        </w:rPr>
        <w:t xml:space="preserve"> </w:t>
      </w:r>
    </w:p>
    <w:p w:rsidR="00C205B4" w:rsidRDefault="00DC438A">
      <w:pPr>
        <w:spacing w:after="406" w:line="265" w:lineRule="auto"/>
        <w:ind w:left="593"/>
      </w:pPr>
      <w:r>
        <w:rPr>
          <w:b/>
          <w:sz w:val="22"/>
        </w:rPr>
        <w:t>Glossary ..................................................................................................... 17</w:t>
      </w:r>
      <w:r>
        <w:rPr>
          <w:rFonts w:ascii="Calibri" w:eastAsia="Calibri" w:hAnsi="Calibri" w:cs="Calibri"/>
          <w:b/>
          <w:sz w:val="22"/>
        </w:rPr>
        <w:t xml:space="preserve"> </w:t>
      </w:r>
    </w:p>
    <w:p w:rsidR="00C205B4" w:rsidRDefault="00DC438A">
      <w:pPr>
        <w:pStyle w:val="Heading2"/>
        <w:spacing w:after="11"/>
        <w:ind w:left="355" w:right="-15"/>
        <w:jc w:val="left"/>
      </w:pPr>
      <w:r>
        <w:rPr>
          <w:i w:val="0"/>
          <w:color w:val="000000"/>
          <w:sz w:val="28"/>
        </w:rPr>
        <w:t>Part 2 Country Information ................................................ 18</w:t>
      </w:r>
      <w:r>
        <w:rPr>
          <w:rFonts w:ascii="Calibri" w:eastAsia="Calibri" w:hAnsi="Calibri" w:cs="Calibri"/>
          <w:b w:val="0"/>
          <w:i w:val="0"/>
          <w:color w:val="000000"/>
          <w:sz w:val="22"/>
        </w:rPr>
        <w:t xml:space="preserve"> </w:t>
      </w:r>
    </w:p>
    <w:p w:rsidR="00C205B4" w:rsidRDefault="00DC438A">
      <w:pPr>
        <w:spacing w:after="85" w:line="265" w:lineRule="auto"/>
        <w:ind w:left="593"/>
      </w:pPr>
      <w:r>
        <w:rPr>
          <w:b/>
          <w:sz w:val="22"/>
        </w:rPr>
        <w:t>Au</w:t>
      </w:r>
      <w:r>
        <w:rPr>
          <w:b/>
          <w:sz w:val="22"/>
        </w:rPr>
        <w:t>stria ....................................................................................................... 19</w:t>
      </w:r>
      <w:r>
        <w:rPr>
          <w:rFonts w:ascii="Calibri" w:eastAsia="Calibri" w:hAnsi="Calibri" w:cs="Calibri"/>
          <w:b/>
          <w:sz w:val="22"/>
        </w:rPr>
        <w:t xml:space="preserve"> </w:t>
      </w:r>
    </w:p>
    <w:p w:rsidR="00C205B4" w:rsidRDefault="00DC438A">
      <w:pPr>
        <w:spacing w:after="85" w:line="265" w:lineRule="auto"/>
        <w:ind w:left="593"/>
      </w:pPr>
      <w:r>
        <w:rPr>
          <w:b/>
          <w:sz w:val="22"/>
        </w:rPr>
        <w:t>Belgium ..................................................................................................... 21</w:t>
      </w:r>
      <w:r>
        <w:rPr>
          <w:rFonts w:ascii="Calibri" w:eastAsia="Calibri" w:hAnsi="Calibri" w:cs="Calibri"/>
          <w:b/>
          <w:sz w:val="22"/>
        </w:rPr>
        <w:t xml:space="preserve"> </w:t>
      </w:r>
    </w:p>
    <w:p w:rsidR="00C205B4" w:rsidRDefault="00DC438A">
      <w:pPr>
        <w:spacing w:after="85" w:line="265" w:lineRule="auto"/>
        <w:ind w:left="593"/>
      </w:pPr>
      <w:r>
        <w:rPr>
          <w:b/>
          <w:sz w:val="22"/>
        </w:rPr>
        <w:t>Bulgaria ...................</w:t>
      </w:r>
      <w:r>
        <w:rPr>
          <w:b/>
          <w:sz w:val="22"/>
        </w:rPr>
        <w:t>.................................................................................. 23</w:t>
      </w:r>
      <w:r>
        <w:rPr>
          <w:rFonts w:ascii="Calibri" w:eastAsia="Calibri" w:hAnsi="Calibri" w:cs="Calibri"/>
          <w:b/>
          <w:sz w:val="22"/>
        </w:rPr>
        <w:t xml:space="preserve"> </w:t>
      </w:r>
    </w:p>
    <w:p w:rsidR="00C205B4" w:rsidRDefault="00DC438A">
      <w:pPr>
        <w:spacing w:after="85" w:line="265" w:lineRule="auto"/>
        <w:ind w:left="593"/>
      </w:pPr>
      <w:r>
        <w:rPr>
          <w:b/>
          <w:sz w:val="22"/>
        </w:rPr>
        <w:t>Croatia ....................................................................................................... 25</w:t>
      </w:r>
      <w:r>
        <w:rPr>
          <w:rFonts w:ascii="Calibri" w:eastAsia="Calibri" w:hAnsi="Calibri" w:cs="Calibri"/>
          <w:b/>
          <w:sz w:val="22"/>
        </w:rPr>
        <w:t xml:space="preserve"> </w:t>
      </w:r>
    </w:p>
    <w:p w:rsidR="00C205B4" w:rsidRDefault="00DC438A">
      <w:pPr>
        <w:spacing w:after="0" w:line="265" w:lineRule="auto"/>
        <w:ind w:left="593"/>
      </w:pPr>
      <w:r>
        <w:rPr>
          <w:b/>
          <w:sz w:val="22"/>
        </w:rPr>
        <w:t xml:space="preserve">Cyprus </w:t>
      </w:r>
      <w:r>
        <w:rPr>
          <w:b/>
          <w:sz w:val="22"/>
        </w:rPr>
        <w:t>....................................................................................................... 27</w:t>
      </w:r>
      <w:r>
        <w:rPr>
          <w:rFonts w:ascii="Calibri" w:eastAsia="Calibri" w:hAnsi="Calibri" w:cs="Calibri"/>
          <w:b/>
          <w:sz w:val="22"/>
        </w:rPr>
        <w:t xml:space="preserve"> </w:t>
      </w:r>
    </w:p>
    <w:p w:rsidR="00C205B4" w:rsidRDefault="00DC438A">
      <w:pPr>
        <w:spacing w:after="91" w:line="259" w:lineRule="auto"/>
        <w:ind w:left="10" w:right="-2"/>
        <w:jc w:val="right"/>
      </w:pPr>
      <w:r>
        <w:t>Turkish Republic of North Cyprus Examinations ........................................................ 28</w:t>
      </w:r>
      <w:r>
        <w:rPr>
          <w:rFonts w:ascii="Calibri" w:eastAsia="Calibri" w:hAnsi="Calibri" w:cs="Calibri"/>
          <w:sz w:val="22"/>
        </w:rPr>
        <w:t xml:space="preserve"> </w:t>
      </w:r>
    </w:p>
    <w:p w:rsidR="00C205B4" w:rsidRDefault="00DC438A">
      <w:pPr>
        <w:spacing w:after="85" w:line="265" w:lineRule="auto"/>
        <w:ind w:left="593"/>
      </w:pPr>
      <w:r>
        <w:rPr>
          <w:b/>
          <w:sz w:val="22"/>
        </w:rPr>
        <w:t>Czechia .................................</w:t>
      </w:r>
      <w:r>
        <w:rPr>
          <w:b/>
          <w:sz w:val="22"/>
        </w:rPr>
        <w:t>..................................................................... 31</w:t>
      </w:r>
      <w:r>
        <w:rPr>
          <w:rFonts w:ascii="Calibri" w:eastAsia="Calibri" w:hAnsi="Calibri" w:cs="Calibri"/>
          <w:b/>
          <w:sz w:val="22"/>
        </w:rPr>
        <w:t xml:space="preserve"> </w:t>
      </w:r>
    </w:p>
    <w:p w:rsidR="00C205B4" w:rsidRDefault="00DC438A">
      <w:pPr>
        <w:spacing w:after="85" w:line="265" w:lineRule="auto"/>
        <w:ind w:left="593"/>
      </w:pPr>
      <w:r>
        <w:rPr>
          <w:b/>
          <w:sz w:val="22"/>
        </w:rPr>
        <w:t>Denmark .................................................................................................... 33</w:t>
      </w:r>
      <w:r>
        <w:rPr>
          <w:rFonts w:ascii="Calibri" w:eastAsia="Calibri" w:hAnsi="Calibri" w:cs="Calibri"/>
          <w:b/>
          <w:sz w:val="22"/>
        </w:rPr>
        <w:t xml:space="preserve"> </w:t>
      </w:r>
    </w:p>
    <w:p w:rsidR="00C205B4" w:rsidRDefault="00DC438A">
      <w:pPr>
        <w:spacing w:after="85" w:line="265" w:lineRule="auto"/>
        <w:ind w:left="593"/>
      </w:pPr>
      <w:r>
        <w:rPr>
          <w:b/>
          <w:sz w:val="22"/>
        </w:rPr>
        <w:t>Estonia .............................................................</w:t>
      </w:r>
      <w:r>
        <w:rPr>
          <w:b/>
          <w:sz w:val="22"/>
        </w:rPr>
        <w:t>.......................................... 35</w:t>
      </w:r>
      <w:r>
        <w:rPr>
          <w:rFonts w:ascii="Calibri" w:eastAsia="Calibri" w:hAnsi="Calibri" w:cs="Calibri"/>
          <w:b/>
          <w:sz w:val="22"/>
        </w:rPr>
        <w:t xml:space="preserve"> </w:t>
      </w:r>
    </w:p>
    <w:p w:rsidR="00C205B4" w:rsidRDefault="00DC438A">
      <w:pPr>
        <w:spacing w:after="85" w:line="265" w:lineRule="auto"/>
        <w:ind w:left="593"/>
      </w:pPr>
      <w:r>
        <w:rPr>
          <w:b/>
          <w:sz w:val="22"/>
        </w:rPr>
        <w:t>Finland ....................................................................................................... 37</w:t>
      </w:r>
      <w:r>
        <w:rPr>
          <w:rFonts w:ascii="Calibri" w:eastAsia="Calibri" w:hAnsi="Calibri" w:cs="Calibri"/>
          <w:b/>
          <w:sz w:val="22"/>
        </w:rPr>
        <w:t xml:space="preserve"> </w:t>
      </w:r>
    </w:p>
    <w:p w:rsidR="00C205B4" w:rsidRDefault="00DC438A">
      <w:pPr>
        <w:spacing w:after="85" w:line="265" w:lineRule="auto"/>
        <w:ind w:left="593"/>
      </w:pPr>
      <w:r>
        <w:rPr>
          <w:b/>
          <w:sz w:val="22"/>
        </w:rPr>
        <w:t xml:space="preserve">France </w:t>
      </w:r>
      <w:r>
        <w:rPr>
          <w:b/>
          <w:sz w:val="22"/>
        </w:rPr>
        <w:t>........................................................................................................ 39</w:t>
      </w:r>
      <w:r>
        <w:rPr>
          <w:rFonts w:ascii="Calibri" w:eastAsia="Calibri" w:hAnsi="Calibri" w:cs="Calibri"/>
          <w:b/>
          <w:sz w:val="22"/>
        </w:rPr>
        <w:t xml:space="preserve"> </w:t>
      </w:r>
    </w:p>
    <w:p w:rsidR="00C205B4" w:rsidRDefault="00DC438A">
      <w:pPr>
        <w:spacing w:after="85" w:line="265" w:lineRule="auto"/>
        <w:ind w:left="593"/>
      </w:pPr>
      <w:r>
        <w:rPr>
          <w:b/>
          <w:sz w:val="22"/>
        </w:rPr>
        <w:t>Germany .................................................................................................... 41</w:t>
      </w:r>
      <w:r>
        <w:rPr>
          <w:rFonts w:ascii="Calibri" w:eastAsia="Calibri" w:hAnsi="Calibri" w:cs="Calibri"/>
          <w:b/>
          <w:sz w:val="22"/>
        </w:rPr>
        <w:t xml:space="preserve"> </w:t>
      </w:r>
    </w:p>
    <w:p w:rsidR="00C205B4" w:rsidRDefault="00DC438A">
      <w:pPr>
        <w:spacing w:after="85" w:line="265" w:lineRule="auto"/>
        <w:ind w:left="593"/>
      </w:pPr>
      <w:r>
        <w:rPr>
          <w:b/>
          <w:sz w:val="22"/>
        </w:rPr>
        <w:t>Greece ...........................</w:t>
      </w:r>
      <w:r>
        <w:rPr>
          <w:b/>
          <w:sz w:val="22"/>
        </w:rPr>
        <w:t>............................................................................ 43</w:t>
      </w:r>
      <w:r>
        <w:rPr>
          <w:rFonts w:ascii="Calibri" w:eastAsia="Calibri" w:hAnsi="Calibri" w:cs="Calibri"/>
          <w:b/>
          <w:sz w:val="22"/>
        </w:rPr>
        <w:t xml:space="preserve"> </w:t>
      </w:r>
    </w:p>
    <w:p w:rsidR="00C205B4" w:rsidRDefault="00DC438A">
      <w:pPr>
        <w:spacing w:after="85" w:line="265" w:lineRule="auto"/>
        <w:ind w:left="593"/>
      </w:pPr>
      <w:r>
        <w:rPr>
          <w:b/>
          <w:sz w:val="22"/>
        </w:rPr>
        <w:t>Hungary ..................................................................................................... 45</w:t>
      </w:r>
      <w:r>
        <w:rPr>
          <w:rFonts w:ascii="Calibri" w:eastAsia="Calibri" w:hAnsi="Calibri" w:cs="Calibri"/>
          <w:b/>
          <w:sz w:val="22"/>
        </w:rPr>
        <w:t xml:space="preserve"> </w:t>
      </w:r>
    </w:p>
    <w:p w:rsidR="00C205B4" w:rsidRDefault="00DC438A">
      <w:pPr>
        <w:spacing w:after="85" w:line="265" w:lineRule="auto"/>
        <w:ind w:left="593"/>
      </w:pPr>
      <w:r>
        <w:rPr>
          <w:b/>
          <w:sz w:val="22"/>
        </w:rPr>
        <w:t>Iceland .....................................................</w:t>
      </w:r>
      <w:r>
        <w:rPr>
          <w:b/>
          <w:sz w:val="22"/>
        </w:rPr>
        <w:t>................................................. 47</w:t>
      </w:r>
      <w:r>
        <w:rPr>
          <w:rFonts w:ascii="Calibri" w:eastAsia="Calibri" w:hAnsi="Calibri" w:cs="Calibri"/>
          <w:b/>
          <w:sz w:val="22"/>
        </w:rPr>
        <w:t xml:space="preserve"> </w:t>
      </w:r>
    </w:p>
    <w:p w:rsidR="00C205B4" w:rsidRDefault="00DC438A">
      <w:pPr>
        <w:spacing w:after="85" w:line="265" w:lineRule="auto"/>
        <w:ind w:left="593"/>
      </w:pPr>
      <w:r>
        <w:rPr>
          <w:b/>
          <w:sz w:val="22"/>
        </w:rPr>
        <w:t>Italy ........................................................................................................... 49</w:t>
      </w:r>
      <w:r>
        <w:rPr>
          <w:rFonts w:ascii="Calibri" w:eastAsia="Calibri" w:hAnsi="Calibri" w:cs="Calibri"/>
          <w:b/>
          <w:sz w:val="22"/>
        </w:rPr>
        <w:t xml:space="preserve"> </w:t>
      </w:r>
    </w:p>
    <w:p w:rsidR="00C205B4" w:rsidRDefault="00DC438A">
      <w:pPr>
        <w:spacing w:after="85" w:line="265" w:lineRule="auto"/>
        <w:ind w:left="593"/>
      </w:pPr>
      <w:r>
        <w:rPr>
          <w:b/>
          <w:sz w:val="22"/>
        </w:rPr>
        <w:t>Latvia .............................................................................</w:t>
      </w:r>
      <w:r>
        <w:rPr>
          <w:b/>
          <w:sz w:val="22"/>
        </w:rPr>
        <w:t>............................ 51</w:t>
      </w:r>
      <w:r>
        <w:rPr>
          <w:rFonts w:ascii="Calibri" w:eastAsia="Calibri" w:hAnsi="Calibri" w:cs="Calibri"/>
          <w:b/>
          <w:sz w:val="22"/>
        </w:rPr>
        <w:t xml:space="preserve"> </w:t>
      </w:r>
    </w:p>
    <w:p w:rsidR="00C205B4" w:rsidRDefault="00DC438A">
      <w:pPr>
        <w:spacing w:after="85" w:line="265" w:lineRule="auto"/>
        <w:ind w:left="593"/>
      </w:pPr>
      <w:r>
        <w:rPr>
          <w:b/>
          <w:sz w:val="22"/>
        </w:rPr>
        <w:t>Liechtenstein ............................................................................................. 53</w:t>
      </w:r>
      <w:r>
        <w:rPr>
          <w:rFonts w:ascii="Calibri" w:eastAsia="Calibri" w:hAnsi="Calibri" w:cs="Calibri"/>
          <w:b/>
          <w:sz w:val="22"/>
        </w:rPr>
        <w:t xml:space="preserve"> </w:t>
      </w:r>
    </w:p>
    <w:p w:rsidR="00C205B4" w:rsidRDefault="00DC438A">
      <w:pPr>
        <w:spacing w:after="85" w:line="265" w:lineRule="auto"/>
        <w:ind w:left="593"/>
      </w:pPr>
      <w:r>
        <w:rPr>
          <w:b/>
          <w:sz w:val="22"/>
        </w:rPr>
        <w:t xml:space="preserve">Lithuania .................................................................................................... </w:t>
      </w:r>
      <w:r>
        <w:rPr>
          <w:b/>
          <w:sz w:val="22"/>
        </w:rPr>
        <w:t>55</w:t>
      </w:r>
      <w:r>
        <w:rPr>
          <w:rFonts w:ascii="Calibri" w:eastAsia="Calibri" w:hAnsi="Calibri" w:cs="Calibri"/>
          <w:b/>
          <w:sz w:val="22"/>
        </w:rPr>
        <w:t xml:space="preserve"> </w:t>
      </w:r>
    </w:p>
    <w:p w:rsidR="00C205B4" w:rsidRDefault="00DC438A">
      <w:pPr>
        <w:spacing w:after="85" w:line="265" w:lineRule="auto"/>
        <w:ind w:left="593"/>
      </w:pPr>
      <w:r>
        <w:rPr>
          <w:b/>
          <w:sz w:val="22"/>
        </w:rPr>
        <w:t>Luxembourg ............................................................................................... 57</w:t>
      </w:r>
      <w:r>
        <w:rPr>
          <w:rFonts w:ascii="Calibri" w:eastAsia="Calibri" w:hAnsi="Calibri" w:cs="Calibri"/>
          <w:b/>
          <w:sz w:val="22"/>
        </w:rPr>
        <w:t xml:space="preserve"> </w:t>
      </w:r>
    </w:p>
    <w:p w:rsidR="00C205B4" w:rsidRDefault="00DC438A">
      <w:pPr>
        <w:spacing w:after="85" w:line="265" w:lineRule="auto"/>
        <w:ind w:left="593"/>
      </w:pPr>
      <w:r>
        <w:rPr>
          <w:b/>
          <w:sz w:val="22"/>
        </w:rPr>
        <w:t>Malta .......................................................................................................... 59</w:t>
      </w:r>
      <w:r>
        <w:rPr>
          <w:rFonts w:ascii="Calibri" w:eastAsia="Calibri" w:hAnsi="Calibri" w:cs="Calibri"/>
          <w:b/>
          <w:sz w:val="22"/>
        </w:rPr>
        <w:t xml:space="preserve"> </w:t>
      </w:r>
    </w:p>
    <w:p w:rsidR="00C205B4" w:rsidRDefault="00DC438A">
      <w:pPr>
        <w:spacing w:after="85" w:line="265" w:lineRule="auto"/>
        <w:ind w:left="593"/>
      </w:pPr>
      <w:r>
        <w:rPr>
          <w:b/>
          <w:sz w:val="22"/>
        </w:rPr>
        <w:t>Netherlands ............</w:t>
      </w:r>
      <w:r>
        <w:rPr>
          <w:b/>
          <w:sz w:val="22"/>
        </w:rPr>
        <w:t>................................................................................... 61</w:t>
      </w:r>
      <w:r>
        <w:rPr>
          <w:rFonts w:ascii="Calibri" w:eastAsia="Calibri" w:hAnsi="Calibri" w:cs="Calibri"/>
          <w:b/>
          <w:sz w:val="22"/>
        </w:rPr>
        <w:t xml:space="preserve"> </w:t>
      </w:r>
    </w:p>
    <w:p w:rsidR="00C205B4" w:rsidRDefault="00DC438A">
      <w:pPr>
        <w:spacing w:after="85" w:line="265" w:lineRule="auto"/>
        <w:ind w:left="593"/>
      </w:pPr>
      <w:r>
        <w:rPr>
          <w:b/>
          <w:sz w:val="22"/>
        </w:rPr>
        <w:t>Norway ...................................................................................................... 63</w:t>
      </w:r>
      <w:r>
        <w:rPr>
          <w:rFonts w:ascii="Calibri" w:eastAsia="Calibri" w:hAnsi="Calibri" w:cs="Calibri"/>
          <w:b/>
          <w:sz w:val="22"/>
        </w:rPr>
        <w:t xml:space="preserve"> </w:t>
      </w:r>
    </w:p>
    <w:p w:rsidR="00C205B4" w:rsidRDefault="00DC438A">
      <w:pPr>
        <w:spacing w:after="85" w:line="265" w:lineRule="auto"/>
        <w:ind w:left="593"/>
      </w:pPr>
      <w:r>
        <w:rPr>
          <w:b/>
          <w:sz w:val="22"/>
        </w:rPr>
        <w:t>Poland ...............................................</w:t>
      </w:r>
      <w:r>
        <w:rPr>
          <w:b/>
          <w:sz w:val="22"/>
        </w:rPr>
        <w:t>......................................................... 65</w:t>
      </w:r>
      <w:r>
        <w:rPr>
          <w:rFonts w:ascii="Calibri" w:eastAsia="Calibri" w:hAnsi="Calibri" w:cs="Calibri"/>
          <w:b/>
          <w:sz w:val="22"/>
        </w:rPr>
        <w:t xml:space="preserve"> </w:t>
      </w:r>
    </w:p>
    <w:p w:rsidR="00C205B4" w:rsidRDefault="00DC438A">
      <w:pPr>
        <w:spacing w:after="85" w:line="265" w:lineRule="auto"/>
        <w:ind w:left="593"/>
      </w:pPr>
      <w:r>
        <w:rPr>
          <w:b/>
          <w:sz w:val="22"/>
        </w:rPr>
        <w:t>Portugal ..................................................................................................... 68</w:t>
      </w:r>
      <w:r>
        <w:rPr>
          <w:rFonts w:ascii="Calibri" w:eastAsia="Calibri" w:hAnsi="Calibri" w:cs="Calibri"/>
          <w:b/>
          <w:sz w:val="22"/>
        </w:rPr>
        <w:t xml:space="preserve"> </w:t>
      </w:r>
    </w:p>
    <w:p w:rsidR="00C205B4" w:rsidRDefault="00DC438A">
      <w:pPr>
        <w:spacing w:after="85" w:line="265" w:lineRule="auto"/>
        <w:ind w:left="593"/>
      </w:pPr>
      <w:r>
        <w:rPr>
          <w:b/>
          <w:sz w:val="22"/>
        </w:rPr>
        <w:t>Romania .......................................................................</w:t>
      </w:r>
      <w:r>
        <w:rPr>
          <w:b/>
          <w:sz w:val="22"/>
        </w:rPr>
        <w:t>.............................. 70</w:t>
      </w:r>
      <w:r>
        <w:rPr>
          <w:rFonts w:ascii="Calibri" w:eastAsia="Calibri" w:hAnsi="Calibri" w:cs="Calibri"/>
          <w:b/>
          <w:sz w:val="22"/>
        </w:rPr>
        <w:t xml:space="preserve"> </w:t>
      </w:r>
      <w:r>
        <w:rPr>
          <w:b/>
          <w:sz w:val="22"/>
        </w:rPr>
        <w:t>Scotland ..................................................................................................... 72</w:t>
      </w:r>
      <w:r>
        <w:rPr>
          <w:rFonts w:ascii="Calibri" w:eastAsia="Calibri" w:hAnsi="Calibri" w:cs="Calibri"/>
          <w:b/>
          <w:sz w:val="22"/>
        </w:rPr>
        <w:t xml:space="preserve"> </w:t>
      </w:r>
    </w:p>
    <w:p w:rsidR="00C205B4" w:rsidRDefault="00DC438A">
      <w:pPr>
        <w:spacing w:after="85" w:line="265" w:lineRule="auto"/>
        <w:ind w:left="593"/>
      </w:pPr>
      <w:r>
        <w:rPr>
          <w:b/>
          <w:sz w:val="22"/>
        </w:rPr>
        <w:t>Slovakia ..................................................................................................</w:t>
      </w:r>
      <w:r>
        <w:rPr>
          <w:b/>
          <w:sz w:val="22"/>
        </w:rPr>
        <w:t>... 74</w:t>
      </w:r>
      <w:r>
        <w:rPr>
          <w:rFonts w:ascii="Calibri" w:eastAsia="Calibri" w:hAnsi="Calibri" w:cs="Calibri"/>
          <w:b/>
          <w:sz w:val="22"/>
        </w:rPr>
        <w:t xml:space="preserve"> </w:t>
      </w:r>
    </w:p>
    <w:p w:rsidR="00C205B4" w:rsidRDefault="00DC438A">
      <w:pPr>
        <w:spacing w:after="85" w:line="265" w:lineRule="auto"/>
        <w:ind w:left="593"/>
      </w:pPr>
      <w:r>
        <w:rPr>
          <w:b/>
          <w:sz w:val="22"/>
        </w:rPr>
        <w:t>Slovenia ..................................................................................................... 76</w:t>
      </w:r>
      <w:r>
        <w:rPr>
          <w:rFonts w:ascii="Calibri" w:eastAsia="Calibri" w:hAnsi="Calibri" w:cs="Calibri"/>
          <w:b/>
          <w:sz w:val="22"/>
        </w:rPr>
        <w:t xml:space="preserve"> </w:t>
      </w:r>
    </w:p>
    <w:p w:rsidR="00C205B4" w:rsidRDefault="00DC438A">
      <w:pPr>
        <w:spacing w:after="85" w:line="265" w:lineRule="auto"/>
        <w:ind w:left="593"/>
      </w:pPr>
      <w:r>
        <w:rPr>
          <w:b/>
          <w:sz w:val="22"/>
        </w:rPr>
        <w:t>Spain.......................................................................................................... 78</w:t>
      </w:r>
      <w:r>
        <w:rPr>
          <w:rFonts w:ascii="Calibri" w:eastAsia="Calibri" w:hAnsi="Calibri" w:cs="Calibri"/>
          <w:b/>
          <w:sz w:val="22"/>
        </w:rPr>
        <w:t xml:space="preserve"> </w:t>
      </w:r>
    </w:p>
    <w:p w:rsidR="00C205B4" w:rsidRDefault="00DC438A">
      <w:pPr>
        <w:spacing w:after="85" w:line="265" w:lineRule="auto"/>
        <w:ind w:left="593"/>
      </w:pPr>
      <w:r>
        <w:rPr>
          <w:b/>
          <w:sz w:val="22"/>
        </w:rPr>
        <w:t xml:space="preserve">Sweden </w:t>
      </w:r>
      <w:r>
        <w:rPr>
          <w:b/>
          <w:sz w:val="22"/>
        </w:rPr>
        <w:t>...................................................................................................... 80</w:t>
      </w:r>
      <w:r>
        <w:rPr>
          <w:rFonts w:ascii="Calibri" w:eastAsia="Calibri" w:hAnsi="Calibri" w:cs="Calibri"/>
          <w:b/>
          <w:sz w:val="22"/>
        </w:rPr>
        <w:t xml:space="preserve"> </w:t>
      </w:r>
    </w:p>
    <w:p w:rsidR="00C205B4" w:rsidRDefault="00DC438A">
      <w:pPr>
        <w:spacing w:after="85" w:line="265" w:lineRule="auto"/>
        <w:ind w:left="593"/>
      </w:pPr>
      <w:r>
        <w:rPr>
          <w:b/>
          <w:sz w:val="22"/>
        </w:rPr>
        <w:t>Switzerland ................................................................................................ 82</w:t>
      </w:r>
      <w:r>
        <w:rPr>
          <w:rFonts w:ascii="Calibri" w:eastAsia="Calibri" w:hAnsi="Calibri" w:cs="Calibri"/>
          <w:b/>
          <w:sz w:val="22"/>
        </w:rPr>
        <w:t xml:space="preserve"> </w:t>
      </w:r>
    </w:p>
    <w:p w:rsidR="00C205B4" w:rsidRDefault="00DC438A">
      <w:pPr>
        <w:spacing w:after="0" w:line="265" w:lineRule="auto"/>
        <w:ind w:left="593"/>
      </w:pPr>
      <w:r>
        <w:rPr>
          <w:b/>
          <w:sz w:val="22"/>
        </w:rPr>
        <w:t>United Kingdom .....................</w:t>
      </w:r>
      <w:r>
        <w:rPr>
          <w:b/>
          <w:sz w:val="22"/>
        </w:rPr>
        <w:t>.................................................................... 85</w:t>
      </w:r>
      <w:r>
        <w:rPr>
          <w:rFonts w:ascii="Calibri" w:eastAsia="Calibri" w:hAnsi="Calibri" w:cs="Calibri"/>
          <w:b/>
          <w:sz w:val="22"/>
        </w:rPr>
        <w:t xml:space="preserve"> </w:t>
      </w:r>
    </w:p>
    <w:p w:rsidR="00C205B4" w:rsidRDefault="00DC438A">
      <w:pPr>
        <w:ind w:left="850" w:right="4"/>
      </w:pPr>
      <w:r>
        <w:t>A-level/GCSE ....................................................................................................... 85</w:t>
      </w:r>
      <w:r>
        <w:rPr>
          <w:rFonts w:ascii="Calibri" w:eastAsia="Calibri" w:hAnsi="Calibri" w:cs="Calibri"/>
          <w:sz w:val="22"/>
        </w:rPr>
        <w:t xml:space="preserve"> </w:t>
      </w:r>
    </w:p>
    <w:p w:rsidR="00C205B4" w:rsidRDefault="00DC438A">
      <w:pPr>
        <w:ind w:left="850" w:right="4"/>
      </w:pPr>
      <w:r>
        <w:t>Welsh Baccalaureate ..........................................</w:t>
      </w:r>
      <w:r>
        <w:t>................................................... 88</w:t>
      </w:r>
      <w:r>
        <w:rPr>
          <w:rFonts w:ascii="Calibri" w:eastAsia="Calibri" w:hAnsi="Calibri" w:cs="Calibri"/>
          <w:sz w:val="22"/>
        </w:rPr>
        <w:t xml:space="preserve"> </w:t>
      </w:r>
    </w:p>
    <w:p w:rsidR="00C205B4" w:rsidRDefault="00DC438A">
      <w:pPr>
        <w:spacing w:after="79"/>
        <w:ind w:left="850" w:right="4"/>
      </w:pPr>
      <w:r>
        <w:t>Cambridge Pre-U .................................................................................................. 88</w:t>
      </w:r>
      <w:r>
        <w:rPr>
          <w:rFonts w:ascii="Calibri" w:eastAsia="Calibri" w:hAnsi="Calibri" w:cs="Calibri"/>
          <w:sz w:val="22"/>
        </w:rPr>
        <w:t xml:space="preserve"> </w:t>
      </w:r>
    </w:p>
    <w:p w:rsidR="00C205B4" w:rsidRDefault="00DC438A">
      <w:pPr>
        <w:spacing w:after="0" w:line="265" w:lineRule="auto"/>
        <w:ind w:left="593"/>
      </w:pPr>
      <w:r>
        <w:rPr>
          <w:b/>
          <w:sz w:val="22"/>
        </w:rPr>
        <w:t>Multi-national Qualifications ...................................................</w:t>
      </w:r>
      <w:r>
        <w:rPr>
          <w:b/>
          <w:sz w:val="22"/>
        </w:rPr>
        <w:t>................... 90</w:t>
      </w:r>
      <w:r>
        <w:rPr>
          <w:rFonts w:ascii="Calibri" w:eastAsia="Calibri" w:hAnsi="Calibri" w:cs="Calibri"/>
          <w:b/>
          <w:sz w:val="22"/>
        </w:rPr>
        <w:t xml:space="preserve"> </w:t>
      </w:r>
    </w:p>
    <w:p w:rsidR="00C205B4" w:rsidRDefault="00DC438A">
      <w:pPr>
        <w:ind w:left="850" w:right="4"/>
      </w:pPr>
      <w:r>
        <w:t>European Baccalaureate ........................................................................................ 90</w:t>
      </w:r>
      <w:r>
        <w:rPr>
          <w:rFonts w:ascii="Calibri" w:eastAsia="Calibri" w:hAnsi="Calibri" w:cs="Calibri"/>
          <w:sz w:val="22"/>
        </w:rPr>
        <w:t xml:space="preserve"> </w:t>
      </w:r>
    </w:p>
    <w:p w:rsidR="00C205B4" w:rsidRDefault="00DC438A">
      <w:pPr>
        <w:ind w:left="850" w:right="4"/>
      </w:pPr>
      <w:r>
        <w:t>International Baccalaureate .................................................................................... 92</w:t>
      </w:r>
      <w:r>
        <w:rPr>
          <w:rFonts w:ascii="Calibri" w:eastAsia="Calibri" w:hAnsi="Calibri" w:cs="Calibri"/>
          <w:sz w:val="22"/>
        </w:rPr>
        <w:t xml:space="preserve"> </w:t>
      </w:r>
    </w:p>
    <w:p w:rsidR="00C205B4" w:rsidRDefault="00DC438A">
      <w:pPr>
        <w:spacing w:after="401"/>
        <w:ind w:left="850" w:right="4"/>
      </w:pPr>
      <w:r>
        <w:t>International Certificate of Christian Education (ICCE) ............................................... 94</w:t>
      </w:r>
      <w:r>
        <w:rPr>
          <w:rFonts w:ascii="Calibri" w:eastAsia="Calibri" w:hAnsi="Calibri" w:cs="Calibri"/>
          <w:sz w:val="22"/>
        </w:rPr>
        <w:t xml:space="preserve"> </w:t>
      </w:r>
    </w:p>
    <w:p w:rsidR="00C205B4" w:rsidRDefault="00DC438A">
      <w:pPr>
        <w:pStyle w:val="Heading2"/>
        <w:spacing w:after="11"/>
        <w:ind w:left="355" w:right="-15"/>
        <w:jc w:val="left"/>
      </w:pPr>
      <w:r>
        <w:rPr>
          <w:i w:val="0"/>
          <w:color w:val="000000"/>
          <w:sz w:val="28"/>
        </w:rPr>
        <w:t>Appendix: ........................................................................... 96</w:t>
      </w:r>
      <w:r>
        <w:rPr>
          <w:rFonts w:ascii="Calibri" w:eastAsia="Calibri" w:hAnsi="Calibri" w:cs="Calibri"/>
          <w:b w:val="0"/>
          <w:i w:val="0"/>
          <w:color w:val="000000"/>
          <w:sz w:val="22"/>
        </w:rPr>
        <w:t xml:space="preserve"> </w:t>
      </w:r>
    </w:p>
    <w:p w:rsidR="00C205B4" w:rsidRDefault="00DC438A">
      <w:pPr>
        <w:ind w:left="840" w:right="4" w:hanging="242"/>
      </w:pPr>
      <w:r>
        <w:rPr>
          <w:b/>
          <w:sz w:val="22"/>
        </w:rPr>
        <w:t>Guideline of Recognised subjects ........................</w:t>
      </w:r>
      <w:r>
        <w:rPr>
          <w:b/>
          <w:sz w:val="22"/>
        </w:rPr>
        <w:t>....................................... 97</w:t>
      </w:r>
      <w:r>
        <w:rPr>
          <w:rFonts w:ascii="Calibri" w:eastAsia="Calibri" w:hAnsi="Calibri" w:cs="Calibri"/>
          <w:b/>
          <w:sz w:val="22"/>
        </w:rPr>
        <w:t xml:space="preserve"> </w:t>
      </w:r>
      <w:r>
        <w:t>NUI List of Recognised Subjects .............................................................................. 98</w:t>
      </w:r>
      <w:r>
        <w:rPr>
          <w:rFonts w:ascii="Calibri" w:eastAsia="Calibri" w:hAnsi="Calibri" w:cs="Calibri"/>
          <w:sz w:val="22"/>
        </w:rPr>
        <w:t xml:space="preserve"> </w:t>
      </w:r>
    </w:p>
    <w:p w:rsidR="00C205B4" w:rsidRDefault="00DC438A">
      <w:pPr>
        <w:spacing w:after="0" w:line="259" w:lineRule="auto"/>
        <w:ind w:left="360" w:firstLine="0"/>
      </w:pPr>
      <w:r>
        <w:rPr>
          <w:rFonts w:ascii="Times New Roman" w:eastAsia="Times New Roman" w:hAnsi="Times New Roman" w:cs="Times New Roman"/>
          <w:sz w:val="24"/>
        </w:rPr>
        <w:t xml:space="preserve"> </w:t>
      </w:r>
      <w:r>
        <w:br w:type="page"/>
      </w:r>
    </w:p>
    <w:p w:rsidR="00C205B4" w:rsidRDefault="00C205B4">
      <w:pPr>
        <w:spacing w:after="0" w:line="259" w:lineRule="auto"/>
        <w:ind w:left="-773" w:right="10775" w:firstLine="0"/>
      </w:pPr>
    </w:p>
    <w:tbl>
      <w:tblPr>
        <w:tblStyle w:val="TableGrid"/>
        <w:tblW w:w="9871" w:type="dxa"/>
        <w:tblInd w:w="245" w:type="dxa"/>
        <w:tblCellMar>
          <w:top w:w="201" w:type="dxa"/>
          <w:left w:w="115" w:type="dxa"/>
          <w:bottom w:w="0" w:type="dxa"/>
          <w:right w:w="115" w:type="dxa"/>
        </w:tblCellMar>
        <w:tblLook w:val="04A0" w:firstRow="1" w:lastRow="0" w:firstColumn="1" w:lastColumn="0" w:noHBand="0" w:noVBand="1"/>
      </w:tblPr>
      <w:tblGrid>
        <w:gridCol w:w="9871"/>
      </w:tblGrid>
      <w:tr w:rsidR="00C205B4">
        <w:trPr>
          <w:trHeight w:val="2679"/>
        </w:trPr>
        <w:tc>
          <w:tcPr>
            <w:tcW w:w="9871" w:type="dxa"/>
            <w:tcBorders>
              <w:top w:val="single" w:sz="8" w:space="0" w:color="0F243E"/>
              <w:left w:val="single" w:sz="8" w:space="0" w:color="0F243E"/>
              <w:bottom w:val="single" w:sz="8" w:space="0" w:color="0F243E"/>
              <w:right w:val="single" w:sz="8" w:space="0" w:color="0F243E"/>
            </w:tcBorders>
            <w:shd w:val="clear" w:color="auto" w:fill="0E57C4"/>
          </w:tcPr>
          <w:p w:rsidR="00C205B4" w:rsidRDefault="00DC438A">
            <w:pPr>
              <w:spacing w:after="0" w:line="259" w:lineRule="auto"/>
              <w:ind w:left="684" w:right="686" w:firstLine="0"/>
              <w:jc w:val="center"/>
            </w:pPr>
            <w:r>
              <w:rPr>
                <w:b/>
                <w:i/>
                <w:color w:val="FFFFFF"/>
                <w:sz w:val="72"/>
              </w:rPr>
              <w:t xml:space="preserve">Part 1 General Information </w:t>
            </w:r>
          </w:p>
        </w:tc>
      </w:tr>
    </w:tbl>
    <w:p w:rsidR="00C205B4" w:rsidRDefault="00DC438A">
      <w:r>
        <w:br w:type="page"/>
      </w:r>
    </w:p>
    <w:p w:rsidR="00C205B4" w:rsidRDefault="00DC438A">
      <w:pPr>
        <w:pStyle w:val="Heading1"/>
        <w:pBdr>
          <w:top w:val="single" w:sz="8" w:space="0" w:color="0F243E"/>
          <w:left w:val="single" w:sz="8" w:space="0" w:color="0F243E"/>
          <w:bottom w:val="single" w:sz="8" w:space="0" w:color="0F243E"/>
          <w:right w:val="single" w:sz="8" w:space="0" w:color="0F243E"/>
        </w:pBdr>
        <w:shd w:val="clear" w:color="auto" w:fill="0E57C4"/>
        <w:spacing w:after="0"/>
        <w:ind w:left="385" w:right="16"/>
      </w:pPr>
      <w:r>
        <w:t xml:space="preserve">Participating Institutions </w:t>
      </w:r>
    </w:p>
    <w:tbl>
      <w:tblPr>
        <w:tblStyle w:val="TableGrid"/>
        <w:tblW w:w="9627" w:type="dxa"/>
        <w:tblInd w:w="368" w:type="dxa"/>
        <w:tblCellMar>
          <w:top w:w="51" w:type="dxa"/>
          <w:left w:w="108" w:type="dxa"/>
          <w:bottom w:w="0" w:type="dxa"/>
          <w:right w:w="106" w:type="dxa"/>
        </w:tblCellMar>
        <w:tblLook w:val="04A0" w:firstRow="1" w:lastRow="0" w:firstColumn="1" w:lastColumn="0" w:noHBand="0" w:noVBand="1"/>
      </w:tblPr>
      <w:tblGrid>
        <w:gridCol w:w="3735"/>
        <w:gridCol w:w="2797"/>
        <w:gridCol w:w="3095"/>
      </w:tblGrid>
      <w:tr w:rsidR="00C205B4">
        <w:trPr>
          <w:trHeight w:val="305"/>
        </w:trPr>
        <w:tc>
          <w:tcPr>
            <w:tcW w:w="3735"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1" w:firstLine="0"/>
              <w:jc w:val="center"/>
            </w:pPr>
            <w:r>
              <w:rPr>
                <w:b/>
                <w:sz w:val="18"/>
              </w:rPr>
              <w:t xml:space="preserve">Name </w:t>
            </w:r>
          </w:p>
        </w:tc>
        <w:tc>
          <w:tcPr>
            <w:tcW w:w="2797"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4" w:firstLine="0"/>
              <w:jc w:val="center"/>
            </w:pPr>
            <w:r>
              <w:rPr>
                <w:b/>
                <w:sz w:val="18"/>
              </w:rPr>
              <w:t xml:space="preserve">Address </w:t>
            </w:r>
          </w:p>
        </w:tc>
        <w:tc>
          <w:tcPr>
            <w:tcW w:w="3095"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2" w:firstLine="0"/>
              <w:jc w:val="center"/>
            </w:pPr>
            <w:r>
              <w:rPr>
                <w:b/>
                <w:sz w:val="18"/>
              </w:rPr>
              <w:t xml:space="preserve">Website </w:t>
            </w:r>
          </w:p>
        </w:tc>
      </w:tr>
      <w:tr w:rsidR="00C205B4">
        <w:trPr>
          <w:trHeight w:val="611"/>
        </w:trPr>
        <w:tc>
          <w:tcPr>
            <w:tcW w:w="373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Athlone Institute of Technology </w:t>
            </w:r>
          </w:p>
        </w:tc>
        <w:tc>
          <w:tcPr>
            <w:tcW w:w="279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Dublin Road, Athlone, Co Westmeath  </w:t>
            </w:r>
          </w:p>
        </w:tc>
        <w:tc>
          <w:tcPr>
            <w:tcW w:w="309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hyperlink r:id="rId137">
              <w:r>
                <w:rPr>
                  <w:rFonts w:ascii="Arial" w:eastAsia="Arial" w:hAnsi="Arial" w:cs="Arial"/>
                  <w:color w:val="0000FF"/>
                  <w:sz w:val="21"/>
                  <w:u w:val="single" w:color="0000FF"/>
                </w:rPr>
                <w:t>www.ait.ie</w:t>
              </w:r>
            </w:hyperlink>
            <w:hyperlink r:id="rId138">
              <w:r>
                <w:rPr>
                  <w:rFonts w:ascii="Arial" w:eastAsia="Arial" w:hAnsi="Arial" w:cs="Arial"/>
                  <w:sz w:val="21"/>
                </w:rPr>
                <w:t xml:space="preserve"> </w:t>
              </w:r>
            </w:hyperlink>
            <w:r>
              <w:rPr>
                <w:sz w:val="18"/>
              </w:rPr>
              <w:t xml:space="preserve"> </w:t>
            </w:r>
          </w:p>
        </w:tc>
      </w:tr>
      <w:tr w:rsidR="00C205B4">
        <w:trPr>
          <w:trHeight w:val="410"/>
        </w:trPr>
        <w:tc>
          <w:tcPr>
            <w:tcW w:w="373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Dublin City University </w:t>
            </w:r>
          </w:p>
        </w:tc>
        <w:tc>
          <w:tcPr>
            <w:tcW w:w="279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Glasnevin, Dublin 9 </w:t>
            </w:r>
          </w:p>
        </w:tc>
        <w:tc>
          <w:tcPr>
            <w:tcW w:w="309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hyperlink r:id="rId139">
              <w:r>
                <w:rPr>
                  <w:rFonts w:ascii="Arial" w:eastAsia="Arial" w:hAnsi="Arial" w:cs="Arial"/>
                  <w:color w:val="0000FF"/>
                  <w:sz w:val="21"/>
                  <w:u w:val="single" w:color="0000FF"/>
                </w:rPr>
                <w:t>www.dcu.ie</w:t>
              </w:r>
            </w:hyperlink>
            <w:hyperlink r:id="rId140">
              <w:r>
                <w:rPr>
                  <w:rFonts w:ascii="Arial" w:eastAsia="Arial" w:hAnsi="Arial" w:cs="Arial"/>
                  <w:sz w:val="21"/>
                </w:rPr>
                <w:t xml:space="preserve"> </w:t>
              </w:r>
            </w:hyperlink>
            <w:r>
              <w:rPr>
                <w:sz w:val="18"/>
              </w:rPr>
              <w:t xml:space="preserve"> </w:t>
            </w:r>
          </w:p>
        </w:tc>
      </w:tr>
      <w:tr w:rsidR="00C205B4">
        <w:trPr>
          <w:trHeight w:val="607"/>
        </w:trPr>
        <w:tc>
          <w:tcPr>
            <w:tcW w:w="373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Dun Laoghaire Institute of Art, Design and Technology </w:t>
            </w:r>
          </w:p>
        </w:tc>
        <w:tc>
          <w:tcPr>
            <w:tcW w:w="279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Kill Avenue, Dun Laoghaire, Co Dublin </w:t>
            </w:r>
          </w:p>
        </w:tc>
        <w:tc>
          <w:tcPr>
            <w:tcW w:w="309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hyperlink r:id="rId141">
              <w:r>
                <w:rPr>
                  <w:rFonts w:ascii="Arial" w:eastAsia="Arial" w:hAnsi="Arial" w:cs="Arial"/>
                  <w:color w:val="0000FF"/>
                  <w:sz w:val="21"/>
                  <w:u w:val="single" w:color="0000FF"/>
                </w:rPr>
                <w:t>www.iadt.ie</w:t>
              </w:r>
            </w:hyperlink>
            <w:hyperlink r:id="rId142">
              <w:r>
                <w:rPr>
                  <w:rFonts w:ascii="Arial" w:eastAsia="Arial" w:hAnsi="Arial" w:cs="Arial"/>
                  <w:sz w:val="21"/>
                </w:rPr>
                <w:t xml:space="preserve"> </w:t>
              </w:r>
            </w:hyperlink>
            <w:r>
              <w:rPr>
                <w:sz w:val="18"/>
              </w:rPr>
              <w:t xml:space="preserve"> </w:t>
            </w:r>
          </w:p>
        </w:tc>
      </w:tr>
      <w:tr w:rsidR="00C205B4">
        <w:trPr>
          <w:trHeight w:val="607"/>
        </w:trPr>
        <w:tc>
          <w:tcPr>
            <w:tcW w:w="373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Dundalk Institute of Technology </w:t>
            </w:r>
          </w:p>
        </w:tc>
        <w:tc>
          <w:tcPr>
            <w:tcW w:w="279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254" w:firstLine="0"/>
            </w:pPr>
            <w:r>
              <w:rPr>
                <w:sz w:val="18"/>
              </w:rPr>
              <w:t xml:space="preserve">Dublin Road, Dundalk, Co Louth </w:t>
            </w:r>
          </w:p>
        </w:tc>
        <w:tc>
          <w:tcPr>
            <w:tcW w:w="309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hyperlink r:id="rId143">
              <w:r>
                <w:rPr>
                  <w:rFonts w:ascii="Arial" w:eastAsia="Arial" w:hAnsi="Arial" w:cs="Arial"/>
                  <w:color w:val="0000FF"/>
                  <w:sz w:val="21"/>
                  <w:u w:val="single" w:color="0000FF"/>
                </w:rPr>
                <w:t>www.dkit.ie</w:t>
              </w:r>
            </w:hyperlink>
            <w:hyperlink r:id="rId144">
              <w:r>
                <w:rPr>
                  <w:rFonts w:ascii="Arial" w:eastAsia="Arial" w:hAnsi="Arial" w:cs="Arial"/>
                  <w:sz w:val="21"/>
                </w:rPr>
                <w:t xml:space="preserve"> </w:t>
              </w:r>
            </w:hyperlink>
            <w:r>
              <w:rPr>
                <w:sz w:val="18"/>
              </w:rPr>
              <w:t xml:space="preserve"> </w:t>
            </w:r>
          </w:p>
        </w:tc>
      </w:tr>
      <w:tr w:rsidR="00C205B4">
        <w:trPr>
          <w:trHeight w:val="413"/>
        </w:trPr>
        <w:tc>
          <w:tcPr>
            <w:tcW w:w="373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Galway-Mayo Institute of Technology </w:t>
            </w:r>
          </w:p>
        </w:tc>
        <w:tc>
          <w:tcPr>
            <w:tcW w:w="279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Dublin Road, Galway </w:t>
            </w:r>
          </w:p>
        </w:tc>
        <w:tc>
          <w:tcPr>
            <w:tcW w:w="309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hyperlink r:id="rId145">
              <w:r>
                <w:rPr>
                  <w:rFonts w:ascii="Arial" w:eastAsia="Arial" w:hAnsi="Arial" w:cs="Arial"/>
                  <w:color w:val="0000FF"/>
                  <w:sz w:val="21"/>
                  <w:u w:val="single" w:color="0000FF"/>
                </w:rPr>
                <w:t>w</w:t>
              </w:r>
              <w:r>
                <w:rPr>
                  <w:rFonts w:ascii="Arial" w:eastAsia="Arial" w:hAnsi="Arial" w:cs="Arial"/>
                  <w:color w:val="0000FF"/>
                  <w:sz w:val="21"/>
                  <w:u w:val="single" w:color="0000FF"/>
                </w:rPr>
                <w:t>ww.gmit.ie</w:t>
              </w:r>
            </w:hyperlink>
            <w:hyperlink r:id="rId146">
              <w:r>
                <w:rPr>
                  <w:rFonts w:ascii="Arial" w:eastAsia="Arial" w:hAnsi="Arial" w:cs="Arial"/>
                  <w:sz w:val="21"/>
                </w:rPr>
                <w:t xml:space="preserve"> </w:t>
              </w:r>
            </w:hyperlink>
            <w:r>
              <w:rPr>
                <w:sz w:val="18"/>
              </w:rPr>
              <w:t xml:space="preserve"> </w:t>
            </w:r>
          </w:p>
        </w:tc>
      </w:tr>
      <w:tr w:rsidR="00C205B4">
        <w:trPr>
          <w:trHeight w:val="608"/>
        </w:trPr>
        <w:tc>
          <w:tcPr>
            <w:tcW w:w="373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Institute of Technology, Carlow </w:t>
            </w:r>
          </w:p>
        </w:tc>
        <w:tc>
          <w:tcPr>
            <w:tcW w:w="279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87" w:firstLine="0"/>
            </w:pPr>
            <w:r>
              <w:rPr>
                <w:sz w:val="18"/>
              </w:rPr>
              <w:t xml:space="preserve">Kilkenny Road, Carlow, Co Carlow </w:t>
            </w:r>
          </w:p>
        </w:tc>
        <w:tc>
          <w:tcPr>
            <w:tcW w:w="309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hyperlink r:id="rId147">
              <w:r>
                <w:rPr>
                  <w:rFonts w:ascii="Arial" w:eastAsia="Arial" w:hAnsi="Arial" w:cs="Arial"/>
                  <w:color w:val="0000FF"/>
                  <w:sz w:val="21"/>
                  <w:u w:val="single" w:color="0000FF"/>
                </w:rPr>
                <w:t>www.itcarlow.ie</w:t>
              </w:r>
            </w:hyperlink>
            <w:hyperlink r:id="rId148">
              <w:r>
                <w:rPr>
                  <w:rFonts w:ascii="Arial" w:eastAsia="Arial" w:hAnsi="Arial" w:cs="Arial"/>
                  <w:sz w:val="21"/>
                </w:rPr>
                <w:t xml:space="preserve"> </w:t>
              </w:r>
            </w:hyperlink>
            <w:r>
              <w:rPr>
                <w:sz w:val="18"/>
              </w:rPr>
              <w:t xml:space="preserve"> </w:t>
            </w:r>
          </w:p>
        </w:tc>
      </w:tr>
      <w:tr w:rsidR="00C205B4">
        <w:trPr>
          <w:trHeight w:val="410"/>
        </w:trPr>
        <w:tc>
          <w:tcPr>
            <w:tcW w:w="373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Institute of Technology, Sligo </w:t>
            </w:r>
          </w:p>
        </w:tc>
        <w:tc>
          <w:tcPr>
            <w:tcW w:w="279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Ballinode, Sligo </w:t>
            </w:r>
          </w:p>
        </w:tc>
        <w:tc>
          <w:tcPr>
            <w:tcW w:w="309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hyperlink r:id="rId149">
              <w:r>
                <w:rPr>
                  <w:rFonts w:ascii="Arial" w:eastAsia="Arial" w:hAnsi="Arial" w:cs="Arial"/>
                  <w:color w:val="0000FF"/>
                  <w:sz w:val="21"/>
                  <w:u w:val="single" w:color="0000FF"/>
                </w:rPr>
                <w:t>www.itsligo.ie</w:t>
              </w:r>
            </w:hyperlink>
            <w:hyperlink r:id="rId150">
              <w:r>
                <w:rPr>
                  <w:rFonts w:ascii="Arial" w:eastAsia="Arial" w:hAnsi="Arial" w:cs="Arial"/>
                  <w:sz w:val="21"/>
                </w:rPr>
                <w:t xml:space="preserve"> </w:t>
              </w:r>
            </w:hyperlink>
            <w:r>
              <w:rPr>
                <w:sz w:val="18"/>
              </w:rPr>
              <w:t xml:space="preserve"> </w:t>
            </w:r>
          </w:p>
        </w:tc>
      </w:tr>
      <w:tr w:rsidR="00C205B4">
        <w:trPr>
          <w:trHeight w:val="607"/>
        </w:trPr>
        <w:tc>
          <w:tcPr>
            <w:tcW w:w="373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Letterkenny Institute of Technology </w:t>
            </w:r>
          </w:p>
        </w:tc>
        <w:tc>
          <w:tcPr>
            <w:tcW w:w="279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27" w:firstLine="0"/>
            </w:pPr>
            <w:r>
              <w:rPr>
                <w:sz w:val="18"/>
              </w:rPr>
              <w:t xml:space="preserve">Port Road, Letterkenny, Co Donegal </w:t>
            </w:r>
          </w:p>
        </w:tc>
        <w:tc>
          <w:tcPr>
            <w:tcW w:w="309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hyperlink r:id="rId151">
              <w:r>
                <w:rPr>
                  <w:rFonts w:ascii="Arial" w:eastAsia="Arial" w:hAnsi="Arial" w:cs="Arial"/>
                  <w:color w:val="0000FF"/>
                  <w:sz w:val="21"/>
                  <w:u w:val="single" w:color="0000FF"/>
                </w:rPr>
                <w:t>www.lyit.ie</w:t>
              </w:r>
            </w:hyperlink>
            <w:hyperlink r:id="rId152">
              <w:r>
                <w:rPr>
                  <w:rFonts w:ascii="Arial" w:eastAsia="Arial" w:hAnsi="Arial" w:cs="Arial"/>
                  <w:sz w:val="21"/>
                </w:rPr>
                <w:t xml:space="preserve"> </w:t>
              </w:r>
            </w:hyperlink>
            <w:r>
              <w:rPr>
                <w:sz w:val="18"/>
              </w:rPr>
              <w:t xml:space="preserve"> </w:t>
            </w:r>
          </w:p>
        </w:tc>
      </w:tr>
      <w:tr w:rsidR="00C205B4">
        <w:trPr>
          <w:trHeight w:val="413"/>
        </w:trPr>
        <w:tc>
          <w:tcPr>
            <w:tcW w:w="373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Limerick Institute of Technology </w:t>
            </w:r>
          </w:p>
        </w:tc>
        <w:tc>
          <w:tcPr>
            <w:tcW w:w="279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Moylish Park, Limerick </w:t>
            </w:r>
          </w:p>
        </w:tc>
        <w:tc>
          <w:tcPr>
            <w:tcW w:w="309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hyperlink r:id="rId153">
              <w:r>
                <w:rPr>
                  <w:rFonts w:ascii="Arial" w:eastAsia="Arial" w:hAnsi="Arial" w:cs="Arial"/>
                  <w:color w:val="0000FF"/>
                  <w:sz w:val="21"/>
                  <w:u w:val="single" w:color="0000FF"/>
                </w:rPr>
                <w:t>www.lit.ie</w:t>
              </w:r>
            </w:hyperlink>
            <w:hyperlink r:id="rId154">
              <w:r>
                <w:rPr>
                  <w:rFonts w:ascii="Arial" w:eastAsia="Arial" w:hAnsi="Arial" w:cs="Arial"/>
                  <w:sz w:val="21"/>
                </w:rPr>
                <w:t xml:space="preserve"> </w:t>
              </w:r>
            </w:hyperlink>
            <w:r>
              <w:rPr>
                <w:sz w:val="18"/>
              </w:rPr>
              <w:t xml:space="preserve"> </w:t>
            </w:r>
          </w:p>
        </w:tc>
      </w:tr>
      <w:tr w:rsidR="00C205B4">
        <w:trPr>
          <w:trHeight w:val="389"/>
        </w:trPr>
        <w:tc>
          <w:tcPr>
            <w:tcW w:w="373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Maynooth University </w:t>
            </w:r>
          </w:p>
        </w:tc>
        <w:tc>
          <w:tcPr>
            <w:tcW w:w="279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Maynooth, Co Kildare </w:t>
            </w:r>
          </w:p>
        </w:tc>
        <w:tc>
          <w:tcPr>
            <w:tcW w:w="309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hyperlink r:id="rId155">
              <w:r>
                <w:rPr>
                  <w:color w:val="0000FF"/>
                  <w:sz w:val="18"/>
                  <w:u w:val="single" w:color="0000FF"/>
                </w:rPr>
                <w:t>www.maynoothuniversity.ie</w:t>
              </w:r>
            </w:hyperlink>
            <w:hyperlink r:id="rId156">
              <w:r>
                <w:rPr>
                  <w:sz w:val="18"/>
                </w:rPr>
                <w:t xml:space="preserve"> </w:t>
              </w:r>
            </w:hyperlink>
            <w:r>
              <w:rPr>
                <w:sz w:val="18"/>
              </w:rPr>
              <w:t xml:space="preserve"> </w:t>
            </w:r>
          </w:p>
        </w:tc>
      </w:tr>
      <w:tr w:rsidR="00C205B4">
        <w:trPr>
          <w:trHeight w:val="389"/>
        </w:trPr>
        <w:tc>
          <w:tcPr>
            <w:tcW w:w="373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Munster Technological University </w:t>
            </w:r>
          </w:p>
        </w:tc>
        <w:tc>
          <w:tcPr>
            <w:tcW w:w="279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Cork and Kerry </w:t>
            </w:r>
          </w:p>
        </w:tc>
        <w:tc>
          <w:tcPr>
            <w:tcW w:w="309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hyperlink r:id="rId157">
              <w:r>
                <w:rPr>
                  <w:color w:val="0000FF"/>
                  <w:sz w:val="18"/>
                  <w:u w:val="single" w:color="0000FF"/>
                </w:rPr>
                <w:t>www.mtu.ie</w:t>
              </w:r>
            </w:hyperlink>
            <w:hyperlink r:id="rId158">
              <w:r>
                <w:rPr>
                  <w:sz w:val="18"/>
                </w:rPr>
                <w:t xml:space="preserve"> </w:t>
              </w:r>
            </w:hyperlink>
            <w:r>
              <w:rPr>
                <w:sz w:val="18"/>
              </w:rPr>
              <w:t xml:space="preserve"> </w:t>
            </w:r>
          </w:p>
        </w:tc>
      </w:tr>
      <w:tr w:rsidR="00C205B4">
        <w:trPr>
          <w:trHeight w:val="607"/>
        </w:trPr>
        <w:tc>
          <w:tcPr>
            <w:tcW w:w="373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National College of Art and Design </w:t>
            </w:r>
          </w:p>
        </w:tc>
        <w:tc>
          <w:tcPr>
            <w:tcW w:w="279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100 Thomas Street, Dublin </w:t>
            </w:r>
          </w:p>
          <w:p w:rsidR="00C205B4" w:rsidRDefault="00DC438A">
            <w:pPr>
              <w:spacing w:after="0" w:line="259" w:lineRule="auto"/>
              <w:ind w:left="0" w:firstLine="0"/>
            </w:pPr>
            <w:r>
              <w:rPr>
                <w:sz w:val="18"/>
              </w:rPr>
              <w:t xml:space="preserve">2 </w:t>
            </w:r>
          </w:p>
        </w:tc>
        <w:tc>
          <w:tcPr>
            <w:tcW w:w="309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hyperlink r:id="rId159">
              <w:r>
                <w:rPr>
                  <w:color w:val="0000FF"/>
                  <w:sz w:val="18"/>
                  <w:u w:val="single" w:color="0000FF"/>
                </w:rPr>
                <w:t>www.ncad.ie/</w:t>
              </w:r>
            </w:hyperlink>
            <w:hyperlink r:id="rId160">
              <w:r>
                <w:rPr>
                  <w:sz w:val="18"/>
                </w:rPr>
                <w:t xml:space="preserve"> </w:t>
              </w:r>
            </w:hyperlink>
            <w:r>
              <w:rPr>
                <w:sz w:val="18"/>
              </w:rPr>
              <w:t xml:space="preserve"> </w:t>
            </w:r>
          </w:p>
        </w:tc>
      </w:tr>
      <w:tr w:rsidR="00C205B4">
        <w:trPr>
          <w:trHeight w:val="411"/>
        </w:trPr>
        <w:tc>
          <w:tcPr>
            <w:tcW w:w="373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National University of Ireland, Galway </w:t>
            </w:r>
          </w:p>
        </w:tc>
        <w:tc>
          <w:tcPr>
            <w:tcW w:w="279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Newcastle, Galway </w:t>
            </w:r>
          </w:p>
        </w:tc>
        <w:tc>
          <w:tcPr>
            <w:tcW w:w="309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hyperlink r:id="rId161">
              <w:r>
                <w:rPr>
                  <w:rFonts w:ascii="Arial" w:eastAsia="Arial" w:hAnsi="Arial" w:cs="Arial"/>
                  <w:color w:val="0000FF"/>
                  <w:sz w:val="21"/>
                  <w:u w:val="single" w:color="0000FF"/>
                </w:rPr>
                <w:t>www.nuigalway.ie</w:t>
              </w:r>
            </w:hyperlink>
            <w:hyperlink r:id="rId162">
              <w:r>
                <w:rPr>
                  <w:rFonts w:ascii="Arial" w:eastAsia="Arial" w:hAnsi="Arial" w:cs="Arial"/>
                  <w:sz w:val="21"/>
                </w:rPr>
                <w:t xml:space="preserve"> </w:t>
              </w:r>
            </w:hyperlink>
            <w:r>
              <w:rPr>
                <w:sz w:val="18"/>
              </w:rPr>
              <w:t xml:space="preserve"> </w:t>
            </w:r>
          </w:p>
        </w:tc>
      </w:tr>
      <w:tr w:rsidR="00C205B4">
        <w:trPr>
          <w:trHeight w:val="610"/>
        </w:trPr>
        <w:tc>
          <w:tcPr>
            <w:tcW w:w="373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Royal College of Surgeons in Ireland </w:t>
            </w:r>
          </w:p>
        </w:tc>
        <w:tc>
          <w:tcPr>
            <w:tcW w:w="279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123 St. Stephens Green, </w:t>
            </w:r>
          </w:p>
          <w:p w:rsidR="00C205B4" w:rsidRDefault="00DC438A">
            <w:pPr>
              <w:spacing w:after="0" w:line="259" w:lineRule="auto"/>
              <w:ind w:left="0" w:firstLine="0"/>
            </w:pPr>
            <w:r>
              <w:rPr>
                <w:sz w:val="18"/>
              </w:rPr>
              <w:t xml:space="preserve">Dublin 2 </w:t>
            </w:r>
          </w:p>
        </w:tc>
        <w:tc>
          <w:tcPr>
            <w:tcW w:w="309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hyperlink r:id="rId163">
              <w:r>
                <w:rPr>
                  <w:color w:val="0000FF"/>
                  <w:sz w:val="18"/>
                  <w:u w:val="single" w:color="0000FF"/>
                </w:rPr>
                <w:t>www.rcsi.ie/study</w:t>
              </w:r>
            </w:hyperlink>
            <w:hyperlink r:id="rId164">
              <w:r>
                <w:rPr>
                  <w:sz w:val="18"/>
                </w:rPr>
                <w:t xml:space="preserve"> </w:t>
              </w:r>
            </w:hyperlink>
          </w:p>
        </w:tc>
      </w:tr>
      <w:tr w:rsidR="00C205B4">
        <w:trPr>
          <w:trHeight w:val="607"/>
        </w:trPr>
        <w:tc>
          <w:tcPr>
            <w:tcW w:w="373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Technological University Dublin City Campus,  </w:t>
            </w:r>
          </w:p>
        </w:tc>
        <w:tc>
          <w:tcPr>
            <w:tcW w:w="279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Rathdown House, </w:t>
            </w:r>
          </w:p>
          <w:p w:rsidR="00C205B4" w:rsidRDefault="00DC438A">
            <w:pPr>
              <w:spacing w:after="0" w:line="259" w:lineRule="auto"/>
              <w:ind w:left="0" w:firstLine="0"/>
            </w:pPr>
            <w:r>
              <w:rPr>
                <w:sz w:val="18"/>
              </w:rPr>
              <w:t xml:space="preserve">Grangegorman, Dublin 7 </w:t>
            </w:r>
          </w:p>
        </w:tc>
        <w:tc>
          <w:tcPr>
            <w:tcW w:w="309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rFonts w:ascii="Arial" w:eastAsia="Arial" w:hAnsi="Arial" w:cs="Arial"/>
                <w:color w:val="0000FF"/>
                <w:sz w:val="16"/>
                <w:u w:val="single" w:color="0000FF"/>
              </w:rPr>
              <w:t>admissions@dit.ie</w:t>
            </w:r>
            <w:r>
              <w:rPr>
                <w:sz w:val="18"/>
              </w:rPr>
              <w:t xml:space="preserve">  </w:t>
            </w:r>
          </w:p>
        </w:tc>
      </w:tr>
      <w:tr w:rsidR="00C205B4">
        <w:trPr>
          <w:trHeight w:val="607"/>
        </w:trPr>
        <w:tc>
          <w:tcPr>
            <w:tcW w:w="373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Technological University Dublin Blanchardstown Campus </w:t>
            </w:r>
          </w:p>
        </w:tc>
        <w:tc>
          <w:tcPr>
            <w:tcW w:w="279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Blanchardstown, Dublin 15. </w:t>
            </w:r>
          </w:p>
        </w:tc>
        <w:tc>
          <w:tcPr>
            <w:tcW w:w="309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rFonts w:ascii="Arial" w:eastAsia="Arial" w:hAnsi="Arial" w:cs="Arial"/>
                <w:color w:val="0000FF"/>
                <w:sz w:val="16"/>
                <w:u w:val="single" w:color="0000FF"/>
              </w:rPr>
              <w:t>info@itb.ie</w:t>
            </w:r>
            <w:r>
              <w:rPr>
                <w:sz w:val="18"/>
              </w:rPr>
              <w:t xml:space="preserve">  </w:t>
            </w:r>
          </w:p>
        </w:tc>
      </w:tr>
      <w:tr w:rsidR="00C205B4">
        <w:trPr>
          <w:trHeight w:val="607"/>
        </w:trPr>
        <w:tc>
          <w:tcPr>
            <w:tcW w:w="373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Technological University Dublin  Tallaght Campus </w:t>
            </w:r>
          </w:p>
        </w:tc>
        <w:tc>
          <w:tcPr>
            <w:tcW w:w="279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Tallaght, Dublin 24 </w:t>
            </w:r>
          </w:p>
        </w:tc>
        <w:tc>
          <w:tcPr>
            <w:tcW w:w="309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rFonts w:ascii="Arial" w:eastAsia="Arial" w:hAnsi="Arial" w:cs="Arial"/>
                <w:color w:val="0000FF"/>
                <w:sz w:val="16"/>
                <w:u w:val="single" w:color="0000FF"/>
              </w:rPr>
              <w:t>admissions@it-tallaght.ie</w:t>
            </w:r>
            <w:r>
              <w:rPr>
                <w:sz w:val="18"/>
              </w:rPr>
              <w:t xml:space="preserve">  </w:t>
            </w:r>
          </w:p>
        </w:tc>
      </w:tr>
      <w:tr w:rsidR="00C205B4">
        <w:trPr>
          <w:trHeight w:val="410"/>
        </w:trPr>
        <w:tc>
          <w:tcPr>
            <w:tcW w:w="373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Trinity College </w:t>
            </w:r>
          </w:p>
        </w:tc>
        <w:tc>
          <w:tcPr>
            <w:tcW w:w="279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College Green, Dublin 2 </w:t>
            </w:r>
          </w:p>
        </w:tc>
        <w:tc>
          <w:tcPr>
            <w:tcW w:w="309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hyperlink r:id="rId165">
              <w:r>
                <w:rPr>
                  <w:rFonts w:ascii="Arial" w:eastAsia="Arial" w:hAnsi="Arial" w:cs="Arial"/>
                  <w:color w:val="0000FF"/>
                  <w:sz w:val="21"/>
                  <w:u w:val="single" w:color="0000FF"/>
                </w:rPr>
                <w:t>www.tcd.ie</w:t>
              </w:r>
            </w:hyperlink>
            <w:hyperlink r:id="rId166">
              <w:r>
                <w:rPr>
                  <w:rFonts w:ascii="Arial" w:eastAsia="Arial" w:hAnsi="Arial" w:cs="Arial"/>
                  <w:sz w:val="21"/>
                </w:rPr>
                <w:t xml:space="preserve"> </w:t>
              </w:r>
            </w:hyperlink>
            <w:r>
              <w:rPr>
                <w:sz w:val="18"/>
              </w:rPr>
              <w:t xml:space="preserve"> </w:t>
            </w:r>
          </w:p>
        </w:tc>
      </w:tr>
      <w:tr w:rsidR="00C205B4">
        <w:trPr>
          <w:trHeight w:val="413"/>
        </w:trPr>
        <w:tc>
          <w:tcPr>
            <w:tcW w:w="373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University College Cork (NUI) </w:t>
            </w:r>
          </w:p>
        </w:tc>
        <w:tc>
          <w:tcPr>
            <w:tcW w:w="279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Western Road, Cork </w:t>
            </w:r>
          </w:p>
        </w:tc>
        <w:tc>
          <w:tcPr>
            <w:tcW w:w="309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hyperlink r:id="rId167">
              <w:r>
                <w:rPr>
                  <w:rFonts w:ascii="Arial" w:eastAsia="Arial" w:hAnsi="Arial" w:cs="Arial"/>
                  <w:color w:val="0000FF"/>
                  <w:sz w:val="21"/>
                  <w:u w:val="single" w:color="0000FF"/>
                </w:rPr>
                <w:t>www.ucc.ie</w:t>
              </w:r>
            </w:hyperlink>
            <w:hyperlink r:id="rId168">
              <w:r>
                <w:rPr>
                  <w:rFonts w:ascii="Arial" w:eastAsia="Arial" w:hAnsi="Arial" w:cs="Arial"/>
                  <w:sz w:val="21"/>
                </w:rPr>
                <w:t xml:space="preserve"> </w:t>
              </w:r>
            </w:hyperlink>
            <w:r>
              <w:rPr>
                <w:sz w:val="18"/>
              </w:rPr>
              <w:t xml:space="preserve"> </w:t>
            </w:r>
          </w:p>
        </w:tc>
      </w:tr>
      <w:tr w:rsidR="00C205B4">
        <w:trPr>
          <w:trHeight w:val="389"/>
        </w:trPr>
        <w:tc>
          <w:tcPr>
            <w:tcW w:w="373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University College Dublin (NUI) </w:t>
            </w:r>
          </w:p>
        </w:tc>
        <w:tc>
          <w:tcPr>
            <w:tcW w:w="279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Belfield, Dublin 4 </w:t>
            </w:r>
          </w:p>
        </w:tc>
        <w:tc>
          <w:tcPr>
            <w:tcW w:w="309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hyperlink r:id="rId169">
              <w:r>
                <w:rPr>
                  <w:color w:val="0000FF"/>
                  <w:sz w:val="18"/>
                  <w:u w:val="single" w:color="0000FF"/>
                </w:rPr>
                <w:t>www.ucd.ie/askus</w:t>
              </w:r>
            </w:hyperlink>
            <w:hyperlink r:id="rId170">
              <w:r>
                <w:rPr>
                  <w:sz w:val="18"/>
                </w:rPr>
                <w:t xml:space="preserve"> </w:t>
              </w:r>
            </w:hyperlink>
            <w:r>
              <w:rPr>
                <w:sz w:val="18"/>
              </w:rPr>
              <w:t xml:space="preserve"> </w:t>
            </w:r>
          </w:p>
        </w:tc>
      </w:tr>
      <w:tr w:rsidR="00C205B4">
        <w:trPr>
          <w:trHeight w:val="607"/>
        </w:trPr>
        <w:tc>
          <w:tcPr>
            <w:tcW w:w="373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University of Limerick </w:t>
            </w:r>
          </w:p>
        </w:tc>
        <w:tc>
          <w:tcPr>
            <w:tcW w:w="279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Plassey Technological Park, Limerick </w:t>
            </w:r>
          </w:p>
        </w:tc>
        <w:tc>
          <w:tcPr>
            <w:tcW w:w="309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hyperlink r:id="rId171">
              <w:r>
                <w:rPr>
                  <w:rFonts w:ascii="Arial" w:eastAsia="Arial" w:hAnsi="Arial" w:cs="Arial"/>
                  <w:color w:val="0000FF"/>
                  <w:sz w:val="21"/>
                  <w:u w:val="single" w:color="0000FF"/>
                </w:rPr>
                <w:t>www.ul.ie</w:t>
              </w:r>
            </w:hyperlink>
            <w:hyperlink r:id="rId172">
              <w:r>
                <w:rPr>
                  <w:rFonts w:ascii="Arial" w:eastAsia="Arial" w:hAnsi="Arial" w:cs="Arial"/>
                  <w:sz w:val="21"/>
                </w:rPr>
                <w:t xml:space="preserve"> </w:t>
              </w:r>
            </w:hyperlink>
            <w:r>
              <w:rPr>
                <w:sz w:val="18"/>
              </w:rPr>
              <w:t xml:space="preserve"> </w:t>
            </w:r>
          </w:p>
        </w:tc>
      </w:tr>
      <w:tr w:rsidR="00C205B4">
        <w:trPr>
          <w:trHeight w:val="413"/>
        </w:trPr>
        <w:tc>
          <w:tcPr>
            <w:tcW w:w="373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Waterford Institute of Technology </w:t>
            </w:r>
          </w:p>
        </w:tc>
        <w:tc>
          <w:tcPr>
            <w:tcW w:w="279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Cork Road, Waterford </w:t>
            </w:r>
          </w:p>
        </w:tc>
        <w:tc>
          <w:tcPr>
            <w:tcW w:w="309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hyperlink r:id="rId173">
              <w:r>
                <w:rPr>
                  <w:rFonts w:ascii="Arial" w:eastAsia="Arial" w:hAnsi="Arial" w:cs="Arial"/>
                  <w:color w:val="0000FF"/>
                  <w:sz w:val="21"/>
                  <w:u w:val="single" w:color="0000FF"/>
                </w:rPr>
                <w:t>www.wit.ie</w:t>
              </w:r>
            </w:hyperlink>
            <w:hyperlink r:id="rId174">
              <w:r>
                <w:rPr>
                  <w:rFonts w:ascii="Arial" w:eastAsia="Arial" w:hAnsi="Arial" w:cs="Arial"/>
                  <w:sz w:val="21"/>
                </w:rPr>
                <w:t xml:space="preserve"> </w:t>
              </w:r>
            </w:hyperlink>
            <w:r>
              <w:rPr>
                <w:rFonts w:ascii="Arial" w:eastAsia="Arial" w:hAnsi="Arial" w:cs="Arial"/>
                <w:sz w:val="21"/>
              </w:rPr>
              <w:t xml:space="preserve"> </w:t>
            </w:r>
          </w:p>
        </w:tc>
      </w:tr>
    </w:tbl>
    <w:p w:rsidR="00C205B4" w:rsidRDefault="00DC438A">
      <w:pPr>
        <w:spacing w:after="288" w:line="259" w:lineRule="auto"/>
        <w:ind w:left="756" w:firstLine="0"/>
      </w:pPr>
      <w:r>
        <w:t xml:space="preserve"> </w:t>
      </w:r>
    </w:p>
    <w:p w:rsidR="00C205B4" w:rsidRDefault="00DC438A">
      <w:pPr>
        <w:shd w:val="clear" w:color="auto" w:fill="EBE8EC"/>
        <w:spacing w:after="0" w:line="259" w:lineRule="auto"/>
        <w:ind w:left="360" w:firstLine="0"/>
      </w:pPr>
      <w:r>
        <w:rPr>
          <w:b/>
          <w:bdr w:val="single" w:sz="8" w:space="0" w:color="000000"/>
        </w:rPr>
        <w:t xml:space="preserve">Queries should be addressed to the Admissions Officer of the HEI applied for not CAO </w:t>
      </w:r>
    </w:p>
    <w:p w:rsidR="00C205B4" w:rsidRDefault="00DC438A">
      <w:pPr>
        <w:pStyle w:val="Heading1"/>
        <w:pBdr>
          <w:top w:val="single" w:sz="8" w:space="0" w:color="0F243E"/>
          <w:left w:val="single" w:sz="8" w:space="0" w:color="0F243E"/>
          <w:bottom w:val="single" w:sz="8" w:space="0" w:color="0F243E"/>
          <w:right w:val="single" w:sz="8" w:space="0" w:color="0F243E"/>
        </w:pBdr>
        <w:shd w:val="clear" w:color="auto" w:fill="0E57C4"/>
        <w:spacing w:after="85"/>
        <w:ind w:left="385" w:right="16"/>
      </w:pPr>
      <w:r>
        <w:t xml:space="preserve">Introduction </w:t>
      </w:r>
    </w:p>
    <w:p w:rsidR="00C205B4" w:rsidRDefault="00DC438A">
      <w:pPr>
        <w:spacing w:after="12" w:line="265" w:lineRule="auto"/>
      </w:pPr>
      <w:r>
        <w:rPr>
          <w:b/>
          <w:sz w:val="22"/>
        </w:rPr>
        <w:t>1.</w:t>
      </w:r>
      <w:r>
        <w:rPr>
          <w:rFonts w:ascii="Arial" w:eastAsia="Arial" w:hAnsi="Arial" w:cs="Arial"/>
          <w:b/>
          <w:sz w:val="22"/>
        </w:rPr>
        <w:t xml:space="preserve"> </w:t>
      </w:r>
      <w:r>
        <w:rPr>
          <w:b/>
          <w:sz w:val="22"/>
        </w:rPr>
        <w:t xml:space="preserve">Background </w:t>
      </w:r>
    </w:p>
    <w:p w:rsidR="00C205B4" w:rsidRDefault="00DC438A">
      <w:pPr>
        <w:spacing w:after="186"/>
        <w:ind w:left="766" w:right="4"/>
      </w:pPr>
      <w:r>
        <w:t xml:space="preserve">This document is based on a combination of information available from international qualifications recognition databases, historical data for admissions standards for entry in the past and examination performance statistics where available.  </w:t>
      </w:r>
    </w:p>
    <w:p w:rsidR="00C205B4" w:rsidRDefault="00DC438A">
      <w:pPr>
        <w:spacing w:after="184"/>
        <w:ind w:left="766" w:right="4"/>
      </w:pPr>
      <w:r>
        <w:t>The purpose o</w:t>
      </w:r>
      <w:r>
        <w:t>f this document on Entry Requirements for EU students presenting with qualifications (other than the Irish School Leaving Certificate Examination) is to provide a framework for comparisons of European Union (EU) and European Free Trade Association (EFTA) q</w:t>
      </w:r>
      <w:r>
        <w:t xml:space="preserve">ualifications for entry to undergraduate Degree Programmes in Irish Universities. </w:t>
      </w:r>
    </w:p>
    <w:p w:rsidR="00C205B4" w:rsidRDefault="00DC438A">
      <w:pPr>
        <w:spacing w:after="186"/>
        <w:ind w:left="766" w:right="4"/>
      </w:pPr>
      <w:r>
        <w:t>This will facilitate applicants in understanding the factors that determine the minimum entry requirements and the competitive entry requirements that equate with achievemen</w:t>
      </w:r>
      <w:r>
        <w:t>ts in the school leaving qualifications in their country. However, applicants should be advised that in the case of high demand programmes, e.g., Medicine, Dentistry, Veterinary Medicine, other criteria may be also applied to particular examination qualifi</w:t>
      </w:r>
      <w:r>
        <w:t xml:space="preserve">cations. </w:t>
      </w:r>
    </w:p>
    <w:p w:rsidR="00C205B4" w:rsidRDefault="00DC438A">
      <w:pPr>
        <w:spacing w:after="184"/>
        <w:ind w:left="766" w:right="4"/>
      </w:pPr>
      <w:r>
        <w:t>Adjustments to the scoring as described in this document may be required where changes occur in educational systems, or in trends in grades awarded, in any of the countries described in the document for future years. Changes for 2022 will only be</w:t>
      </w:r>
      <w:r>
        <w:t xml:space="preserve"> considered where there is evidence of a major change in the examination system which was not available when the document was prepared. </w:t>
      </w:r>
    </w:p>
    <w:p w:rsidR="00C205B4" w:rsidRDefault="00DC438A">
      <w:pPr>
        <w:spacing w:after="184"/>
        <w:ind w:left="766" w:right="4"/>
      </w:pPr>
      <w:r>
        <w:t>This document is a policy document based on a draft document prepared to support a pilot scheme that was implemented in</w:t>
      </w:r>
      <w:r>
        <w:t xml:space="preserve"> 2006 in the NUI Universities and RCSI. It has since been joined by Dublin City University, University of Limerick and Trinity College Dublin and, from 2014, Institutes of Technology Ireland. </w:t>
      </w:r>
    </w:p>
    <w:p w:rsidR="00C205B4" w:rsidRDefault="00DC438A">
      <w:pPr>
        <w:spacing w:after="296"/>
        <w:ind w:left="766" w:right="4"/>
      </w:pPr>
      <w:r>
        <w:t>This document is the agreed criteria of the participating insti</w:t>
      </w:r>
      <w:r>
        <w:t xml:space="preserve">tutions. If institutions differ from the agreed criteria, this will be noted on the page for that country. It is planned to review and refine the document at the end of each CAO season, with a view to publishing the scheme for </w:t>
      </w:r>
      <w:r>
        <w:t>the following year’s entry</w:t>
      </w:r>
      <w:r>
        <w:t xml:space="preserve">. </w:t>
      </w:r>
    </w:p>
    <w:p w:rsidR="00C205B4" w:rsidRDefault="00DC438A">
      <w:pPr>
        <w:numPr>
          <w:ilvl w:val="0"/>
          <w:numId w:val="1"/>
        </w:numPr>
        <w:spacing w:after="12" w:line="265" w:lineRule="auto"/>
        <w:ind w:hanging="396"/>
      </w:pPr>
      <w:r>
        <w:rPr>
          <w:b/>
          <w:sz w:val="22"/>
        </w:rPr>
        <w:t xml:space="preserve">Scope of the Document </w:t>
      </w:r>
    </w:p>
    <w:p w:rsidR="00C205B4" w:rsidRDefault="00DC438A">
      <w:pPr>
        <w:spacing w:after="94"/>
        <w:ind w:left="766" w:right="4"/>
      </w:pPr>
      <w:r>
        <w:t xml:space="preserve">This document covers admission to undergraduate courses in the participating Higher Education Institutions (HEIs) only. At undergraduate level, the HEIs offer courses spanning levels 6, 7, </w:t>
      </w:r>
      <w:r>
        <w:t xml:space="preserve">8 on the National Qualifications Framework (see </w:t>
      </w:r>
      <w:hyperlink r:id="rId175">
        <w:r>
          <w:t>www.nfq.ie</w:t>
        </w:r>
      </w:hyperlink>
      <w:hyperlink r:id="rId176">
        <w:r>
          <w:t xml:space="preserve"> </w:t>
        </w:r>
      </w:hyperlink>
      <w:r>
        <w:t xml:space="preserve">for details) </w:t>
      </w:r>
    </w:p>
    <w:p w:rsidR="00C205B4" w:rsidRDefault="00DC438A">
      <w:pPr>
        <w:numPr>
          <w:ilvl w:val="1"/>
          <w:numId w:val="1"/>
        </w:numPr>
        <w:ind w:right="4" w:hanging="283"/>
      </w:pPr>
      <w:r>
        <w:t xml:space="preserve">Level 8 = Honours Bachelor Degree </w:t>
      </w:r>
    </w:p>
    <w:p w:rsidR="00C205B4" w:rsidRDefault="00DC438A">
      <w:pPr>
        <w:numPr>
          <w:ilvl w:val="1"/>
          <w:numId w:val="1"/>
        </w:numPr>
        <w:ind w:right="4" w:hanging="283"/>
      </w:pPr>
      <w:r>
        <w:t xml:space="preserve">Level 7 = Ordinary Bachelor Degree </w:t>
      </w:r>
    </w:p>
    <w:p w:rsidR="00C205B4" w:rsidRDefault="00DC438A">
      <w:pPr>
        <w:numPr>
          <w:ilvl w:val="1"/>
          <w:numId w:val="1"/>
        </w:numPr>
        <w:spacing w:after="44"/>
        <w:ind w:right="4" w:hanging="283"/>
      </w:pPr>
      <w:r>
        <w:t>Level 6 = Higher Certificate or Adva</w:t>
      </w:r>
      <w:r>
        <w:t xml:space="preserve">nced Certificate </w:t>
      </w:r>
    </w:p>
    <w:p w:rsidR="00C205B4" w:rsidRDefault="00DC438A">
      <w:pPr>
        <w:ind w:left="766" w:right="4"/>
      </w:pPr>
      <w:r>
        <w:t xml:space="preserve">Unless otherwise specified it refers to examination systems currently in operation. </w:t>
      </w:r>
    </w:p>
    <w:p w:rsidR="00C205B4" w:rsidRDefault="00DC438A">
      <w:pPr>
        <w:ind w:left="766" w:right="4"/>
      </w:pPr>
      <w:r>
        <w:t>Applicants presenting older examinations or qualifications not listed should contact the Admissions Office of the HEI to which they are applying in advan</w:t>
      </w:r>
      <w:r>
        <w:t xml:space="preserve">ce of making an application. It will not be possible to review the recognition of a qualification following the issue of offers. </w:t>
      </w:r>
    </w:p>
    <w:p w:rsidR="00C205B4" w:rsidRDefault="00DC438A">
      <w:pPr>
        <w:numPr>
          <w:ilvl w:val="0"/>
          <w:numId w:val="1"/>
        </w:numPr>
        <w:spacing w:after="12" w:line="265" w:lineRule="auto"/>
        <w:ind w:hanging="396"/>
      </w:pPr>
      <w:r>
        <w:rPr>
          <w:b/>
          <w:sz w:val="22"/>
        </w:rPr>
        <w:t xml:space="preserve">Minimum Entry Requirements (Matriculation) </w:t>
      </w:r>
    </w:p>
    <w:p w:rsidR="00C205B4" w:rsidRDefault="00DC438A">
      <w:pPr>
        <w:spacing w:after="186"/>
        <w:ind w:left="766" w:right="4"/>
      </w:pPr>
      <w:r>
        <w:t>The minimum standard in order to be eligible for consideration for admission is sp</w:t>
      </w:r>
      <w:r>
        <w:t>ecified for Level 8 and Level 6/7 in each country section. In all cases proof of English proficiency is required (see section 4). It must be noted that for some HEIs and/or some courses the minimum eligibility may differ both in terms of grades and subject</w:t>
      </w:r>
      <w:r>
        <w:t xml:space="preserve"> requirements (e.g., for some HEIs Mathematics is required for matriculation). In addition, there are specific subject requirements for most courses and this document should be read in conjunction with the HEIs entry requirement literature. </w:t>
      </w:r>
    </w:p>
    <w:p w:rsidR="00C205B4" w:rsidRDefault="00DC438A">
      <w:pPr>
        <w:spacing w:after="186"/>
        <w:ind w:left="766" w:right="4"/>
      </w:pPr>
      <w:r>
        <w:t xml:space="preserve">Only subjects </w:t>
      </w:r>
      <w:r>
        <w:t xml:space="preserve">which are normally recognised for purposes of admission to Irish Higher Education Institutions will be considered. In general, vocational qualifications/subjects will not be considered for Level 8 courses. </w:t>
      </w:r>
    </w:p>
    <w:p w:rsidR="00C205B4" w:rsidRDefault="00DC438A">
      <w:pPr>
        <w:spacing w:after="95"/>
        <w:ind w:left="766" w:right="4"/>
      </w:pPr>
      <w:r>
        <w:t>In general, in terms of Irish Leaving Certificate</w:t>
      </w:r>
      <w:r>
        <w:t xml:space="preserve"> matriculation for </w:t>
      </w:r>
      <w:r>
        <w:rPr>
          <w:b/>
        </w:rPr>
        <w:t>level 8 degrees</w:t>
      </w:r>
      <w:r>
        <w:t xml:space="preserve"> is either </w:t>
      </w:r>
    </w:p>
    <w:p w:rsidR="00C205B4" w:rsidRDefault="00DC438A">
      <w:pPr>
        <w:numPr>
          <w:ilvl w:val="1"/>
          <w:numId w:val="1"/>
        </w:numPr>
        <w:spacing w:after="34"/>
        <w:ind w:right="4" w:hanging="283"/>
      </w:pPr>
      <w:r>
        <w:t xml:space="preserve">2 H5 required i.e. 6 subjects at ordinary level D3 or better including </w:t>
      </w:r>
      <w:r>
        <w:rPr>
          <w:u w:val="single" w:color="000000"/>
        </w:rPr>
        <w:t>2</w:t>
      </w:r>
      <w:r>
        <w:t xml:space="preserve"> with minimum of C3 at higher level  or </w:t>
      </w:r>
    </w:p>
    <w:p w:rsidR="00C205B4" w:rsidRDefault="00DC438A">
      <w:pPr>
        <w:numPr>
          <w:ilvl w:val="1"/>
          <w:numId w:val="1"/>
        </w:numPr>
        <w:spacing w:after="66"/>
        <w:ind w:right="4" w:hanging="283"/>
      </w:pPr>
      <w:r>
        <w:t xml:space="preserve">3 H5 required i.e. 6 subjects at ordinary level D3 or better including </w:t>
      </w:r>
      <w:r>
        <w:rPr>
          <w:u w:val="single" w:color="000000"/>
        </w:rPr>
        <w:t>3</w:t>
      </w:r>
      <w:r>
        <w:t xml:space="preserve"> with minimum of C3 at hi</w:t>
      </w:r>
      <w:r>
        <w:t xml:space="preserve">gher level. </w:t>
      </w:r>
    </w:p>
    <w:p w:rsidR="00C205B4" w:rsidRDefault="00DC438A">
      <w:pPr>
        <w:spacing w:after="95"/>
        <w:ind w:left="766" w:right="4"/>
      </w:pPr>
      <w:r>
        <w:t xml:space="preserve">For </w:t>
      </w:r>
      <w:r>
        <w:rPr>
          <w:b/>
        </w:rPr>
        <w:t>level 7/6 awards</w:t>
      </w:r>
      <w:r>
        <w:t xml:space="preserve">, matriculation is normally </w:t>
      </w:r>
    </w:p>
    <w:p w:rsidR="00C205B4" w:rsidRDefault="00DC438A">
      <w:pPr>
        <w:numPr>
          <w:ilvl w:val="1"/>
          <w:numId w:val="1"/>
        </w:numPr>
        <w:spacing w:after="47"/>
        <w:ind w:right="4" w:hanging="283"/>
      </w:pPr>
      <w:r>
        <w:t xml:space="preserve">5 subjects at ordinary level D3 or better  </w:t>
      </w:r>
    </w:p>
    <w:p w:rsidR="00C205B4" w:rsidRDefault="00DC438A">
      <w:pPr>
        <w:spacing w:after="184"/>
        <w:ind w:left="766" w:right="4"/>
      </w:pPr>
      <w:r>
        <w:t xml:space="preserve">Please note entry to undergraduate courses in Ireland, and especially Level 8, </w:t>
      </w:r>
      <w:r>
        <w:rPr>
          <w:b/>
        </w:rPr>
        <w:t>is competitive</w:t>
      </w:r>
      <w:r>
        <w:t xml:space="preserve"> </w:t>
      </w:r>
      <w:r>
        <w:t>and attainment of the minimum eligibility criteria does not guarantee a place. A points scoring system is in operation. It is not possible to forecast how many points will b</w:t>
      </w:r>
      <w:r>
        <w:t>e required for a particular course until the current year’s examination results are</w:t>
      </w:r>
      <w:r>
        <w:t xml:space="preserve"> known </w:t>
      </w:r>
      <w:r>
        <w:t xml:space="preserve">(mid-August each year). </w:t>
      </w:r>
    </w:p>
    <w:p w:rsidR="00C205B4" w:rsidRDefault="00DC438A">
      <w:pPr>
        <w:spacing w:after="280"/>
        <w:ind w:left="766" w:right="4"/>
      </w:pPr>
      <w:r>
        <w:t xml:space="preserve">Only recognised subjects are considered. In general subjects deemed equivalent to a subject offered in the Irish Leaving Certificate or listed on the </w:t>
      </w:r>
      <w:r>
        <w:rPr>
          <w:color w:val="0000FF"/>
          <w:u w:val="single" w:color="0000FF"/>
        </w:rPr>
        <w:t>A-level list of recognised</w:t>
      </w:r>
      <w:r>
        <w:rPr>
          <w:color w:val="0000FF"/>
        </w:rPr>
        <w:t xml:space="preserve"> </w:t>
      </w:r>
      <w:r>
        <w:rPr>
          <w:color w:val="0000FF"/>
          <w:u w:val="single" w:color="0000FF"/>
        </w:rPr>
        <w:t>subjects</w:t>
      </w:r>
      <w:r>
        <w:t xml:space="preserve"> are considered. If you are presenting </w:t>
      </w:r>
      <w:r>
        <w:t xml:space="preserve">subjects not listed, please contact the Admissions Office of the HEI to which you are applying. </w:t>
      </w:r>
    </w:p>
    <w:p w:rsidR="00C205B4" w:rsidRDefault="00DC438A">
      <w:pPr>
        <w:numPr>
          <w:ilvl w:val="0"/>
          <w:numId w:val="1"/>
        </w:numPr>
        <w:spacing w:after="30" w:line="265" w:lineRule="auto"/>
        <w:ind w:hanging="396"/>
      </w:pPr>
      <w:r>
        <w:rPr>
          <w:b/>
          <w:sz w:val="22"/>
        </w:rPr>
        <w:t>English Language requirements</w:t>
      </w:r>
      <w:r>
        <w:rPr>
          <w:b/>
          <w:sz w:val="22"/>
          <w:vertAlign w:val="superscript"/>
        </w:rPr>
        <w:footnoteReference w:id="1"/>
      </w:r>
      <w:r>
        <w:rPr>
          <w:b/>
          <w:sz w:val="22"/>
        </w:rPr>
        <w:t xml:space="preserve"> </w:t>
      </w:r>
    </w:p>
    <w:p w:rsidR="00C205B4" w:rsidRDefault="00DC438A">
      <w:pPr>
        <w:spacing w:after="186"/>
        <w:ind w:left="766" w:right="4"/>
      </w:pPr>
      <w:r>
        <w:t>Teaching in Irish Higher Education Institutions (HEIs) is normally through the medium of English; therefore, all applicants are</w:t>
      </w:r>
      <w:r>
        <w:t xml:space="preserve"> required to demonstrate a high level of competence in English Language.  </w:t>
      </w:r>
    </w:p>
    <w:p w:rsidR="00C205B4" w:rsidRDefault="00DC438A">
      <w:pPr>
        <w:spacing w:after="416"/>
        <w:ind w:left="766" w:right="4"/>
      </w:pPr>
      <w:r>
        <w:t>Applicants presenting Irish Leaving Certificate or A-level are expected to meet English language requirements through those examinations (Leaving Certificate: minimum H7/O6, A level</w:t>
      </w:r>
      <w:r>
        <w:t xml:space="preserve"> minimum GCSE 4/C). Applicants presenting other examinations, whose first language is not English, must provide evidence of equivalent competence in English Language, through their school leaving examination or matriculation examination or by achieving the</w:t>
      </w:r>
      <w:r>
        <w:t xml:space="preserve"> minimum standard </w:t>
      </w:r>
      <w:r>
        <w:rPr>
          <w:b/>
        </w:rPr>
        <w:t>(there may be higher levels for matriculation and/or particular programmes in individual institutions)</w:t>
      </w:r>
      <w:r>
        <w:t xml:space="preserve"> in a recognised English language test, as specified below (note applicants are assessed on the results of a single sitting only): </w:t>
      </w:r>
    </w:p>
    <w:p w:rsidR="00C205B4" w:rsidRDefault="00DC438A">
      <w:pPr>
        <w:spacing w:after="0" w:line="259" w:lineRule="auto"/>
        <w:ind w:left="360" w:firstLine="0"/>
      </w:pPr>
      <w:r>
        <w:rPr>
          <w:rFonts w:ascii="Calibri" w:eastAsia="Calibri" w:hAnsi="Calibri" w:cs="Calibri"/>
          <w:noProof/>
          <w:sz w:val="22"/>
        </w:rPr>
        <mc:AlternateContent>
          <mc:Choice Requires="wpg">
            <w:drawing>
              <wp:inline distT="0" distB="0" distL="0" distR="0">
                <wp:extent cx="1829054" cy="7620"/>
                <wp:effectExtent l="0" t="0" r="0" b="0"/>
                <wp:docPr id="274617" name="Group 274617"/>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368262" name="Shape 368262"/>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74617" style="width:144.02pt;height:0.600037pt;mso-position-horizontal-relative:char;mso-position-vertical-relative:line" coordsize="18290,76">
                <v:shape id="Shape 368263" style="position:absolute;width:18290;height:91;left:0;top:0;" coordsize="1829054,9144" path="m0,0l1829054,0l1829054,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24"/>
        </w:rPr>
        <w:t xml:space="preserve"> </w:t>
      </w:r>
    </w:p>
    <w:p w:rsidR="00C205B4" w:rsidRDefault="00DC438A">
      <w:pPr>
        <w:spacing w:after="0" w:line="259" w:lineRule="auto"/>
        <w:ind w:left="360" w:firstLine="0"/>
      </w:pPr>
      <w:r>
        <w:rPr>
          <w:rFonts w:ascii="Times New Roman" w:eastAsia="Times New Roman" w:hAnsi="Times New Roman" w:cs="Times New Roman"/>
          <w:sz w:val="24"/>
        </w:rPr>
        <w:t xml:space="preserve"> </w:t>
      </w:r>
    </w:p>
    <w:p w:rsidR="00C205B4" w:rsidRDefault="00DC438A">
      <w:pPr>
        <w:numPr>
          <w:ilvl w:val="0"/>
          <w:numId w:val="2"/>
        </w:numPr>
        <w:spacing w:after="14" w:line="270" w:lineRule="auto"/>
        <w:ind w:right="2017" w:hanging="360"/>
      </w:pPr>
      <w:r>
        <w:rPr>
          <w:b/>
        </w:rPr>
        <w:t xml:space="preserve">Test of English as a Foreign Language (TOEFL) </w:t>
      </w:r>
    </w:p>
    <w:p w:rsidR="00C205B4" w:rsidRDefault="00DC438A">
      <w:pPr>
        <w:spacing w:after="34" w:line="259" w:lineRule="auto"/>
        <w:ind w:left="10" w:right="140"/>
        <w:jc w:val="right"/>
      </w:pPr>
      <w:r>
        <w:rPr>
          <w:rFonts w:ascii="Wingdings" w:eastAsia="Wingdings" w:hAnsi="Wingdings" w:cs="Wingdings"/>
        </w:rPr>
        <w:t>➢</w:t>
      </w:r>
      <w:r>
        <w:rPr>
          <w:rFonts w:ascii="Arial" w:eastAsia="Arial" w:hAnsi="Arial" w:cs="Arial"/>
        </w:rPr>
        <w:t xml:space="preserve"> </w:t>
      </w:r>
      <w:r>
        <w:t xml:space="preserve">iBT: 90 (no less than 21 in writing and at least 19 in every other section) in the Test of </w:t>
      </w:r>
    </w:p>
    <w:p w:rsidR="00C205B4" w:rsidRDefault="00DC438A">
      <w:pPr>
        <w:ind w:left="1078" w:right="4"/>
      </w:pPr>
      <w:r>
        <w:t xml:space="preserve">English as a Foreign Language (TOEFL)  </w:t>
      </w:r>
    </w:p>
    <w:p w:rsidR="00C205B4" w:rsidRDefault="00DC438A">
      <w:pPr>
        <w:spacing w:after="151"/>
        <w:ind w:left="1078" w:right="4"/>
      </w:pPr>
      <w:r>
        <w:t>Note: In 2022 and 2023 we will accept TOEFL Home Edition . It may not be r</w:t>
      </w:r>
      <w:r>
        <w:t xml:space="preserve">ecognised after that depending on the outcome of a review. </w:t>
      </w:r>
    </w:p>
    <w:p w:rsidR="00C205B4" w:rsidRDefault="00DC438A">
      <w:pPr>
        <w:numPr>
          <w:ilvl w:val="0"/>
          <w:numId w:val="2"/>
        </w:numPr>
        <w:spacing w:after="14" w:line="270" w:lineRule="auto"/>
        <w:ind w:right="2017" w:hanging="360"/>
      </w:pPr>
      <w:r>
        <w:rPr>
          <w:b/>
        </w:rPr>
        <w:t xml:space="preserve">International English Language Testing System (IELTS) - Academic </w:t>
      </w:r>
    </w:p>
    <w:p w:rsidR="00C205B4" w:rsidRDefault="00DC438A">
      <w:pPr>
        <w:spacing w:after="154"/>
        <w:ind w:left="994" w:right="138"/>
      </w:pPr>
      <w:r>
        <w:t xml:space="preserve">An average score of 6.5 over all components and a minimum of 6.0 in each band. Note: In 2022 and 2023 we will accept IELTS </w:t>
      </w:r>
      <w:r>
        <w:t xml:space="preserve">indicator. It may not be recognised after that depending on the outcome of a review. </w:t>
      </w:r>
    </w:p>
    <w:p w:rsidR="00C205B4" w:rsidRDefault="00DC438A">
      <w:pPr>
        <w:numPr>
          <w:ilvl w:val="0"/>
          <w:numId w:val="2"/>
        </w:numPr>
        <w:spacing w:after="14" w:line="270" w:lineRule="auto"/>
        <w:ind w:right="2017" w:hanging="360"/>
      </w:pPr>
      <w:r>
        <w:rPr>
          <w:b/>
        </w:rPr>
        <w:t xml:space="preserve">Duolingo DET </w:t>
      </w:r>
    </w:p>
    <w:p w:rsidR="00C205B4" w:rsidRDefault="00DC438A">
      <w:pPr>
        <w:spacing w:after="152"/>
        <w:ind w:left="994" w:right="4"/>
      </w:pPr>
      <w:r>
        <w:t>For 2022 and 2023 a score of 110 is required with at least 100 in each subscore. This test of English will be accepted in 2022 and 2023. It may not be recog</w:t>
      </w:r>
      <w:r>
        <w:t xml:space="preserve">nised after that depending on the outcome of a review. </w:t>
      </w:r>
    </w:p>
    <w:p w:rsidR="00C205B4" w:rsidRDefault="00DC438A">
      <w:pPr>
        <w:numPr>
          <w:ilvl w:val="0"/>
          <w:numId w:val="2"/>
        </w:numPr>
        <w:spacing w:after="14" w:line="270" w:lineRule="auto"/>
        <w:ind w:right="2017" w:hanging="360"/>
      </w:pPr>
      <w:r>
        <w:rPr>
          <w:b/>
        </w:rPr>
        <w:t xml:space="preserve">University of Cambridge: </w:t>
      </w:r>
    </w:p>
    <w:p w:rsidR="00C205B4" w:rsidRDefault="00DC438A">
      <w:pPr>
        <w:ind w:left="994" w:right="4"/>
      </w:pPr>
      <w:r>
        <w:t xml:space="preserve">176+ on Cambridge English scale with no less than 169 in each skill and use of English i.e. </w:t>
      </w:r>
    </w:p>
    <w:p w:rsidR="00C205B4" w:rsidRDefault="00DC438A">
      <w:pPr>
        <w:ind w:left="994" w:right="4"/>
      </w:pPr>
      <w:r>
        <w:t xml:space="preserve">Proficiency Certificate, Grade C or better (CEFR Level C1 or C2) </w:t>
      </w:r>
    </w:p>
    <w:p w:rsidR="00C205B4" w:rsidRDefault="00DC438A">
      <w:pPr>
        <w:spacing w:after="151"/>
        <w:ind w:left="994" w:right="2212"/>
      </w:pPr>
      <w:r>
        <w:t>Advanced Certif</w:t>
      </w:r>
      <w:r>
        <w:t xml:space="preserve">icate, Grade C or better (CEFR Level C1 or C2) First Certificate, Grade A (CEFR Level C1) </w:t>
      </w:r>
    </w:p>
    <w:p w:rsidR="00C205B4" w:rsidRDefault="00DC438A">
      <w:pPr>
        <w:numPr>
          <w:ilvl w:val="0"/>
          <w:numId w:val="2"/>
        </w:numPr>
        <w:spacing w:after="160" w:line="270" w:lineRule="auto"/>
        <w:ind w:right="2017" w:hanging="360"/>
      </w:pPr>
      <w:r>
        <w:rPr>
          <w:b/>
        </w:rPr>
        <w:t xml:space="preserve">English Test for Academic and Professional Purposes (ETAPP): </w:t>
      </w:r>
      <w:r>
        <w:t xml:space="preserve">With grade C1 or better (CEFR Level C1 or C2) </w:t>
      </w:r>
    </w:p>
    <w:p w:rsidR="00C205B4" w:rsidRDefault="00DC438A">
      <w:pPr>
        <w:numPr>
          <w:ilvl w:val="0"/>
          <w:numId w:val="2"/>
        </w:numPr>
        <w:spacing w:after="14" w:line="270" w:lineRule="auto"/>
        <w:ind w:right="2017" w:hanging="360"/>
      </w:pPr>
      <w:r>
        <w:rPr>
          <w:b/>
        </w:rPr>
        <w:t xml:space="preserve">UK Examining Boards/Bodies </w:t>
      </w:r>
    </w:p>
    <w:p w:rsidR="00C205B4" w:rsidRDefault="00DC438A">
      <w:pPr>
        <w:ind w:left="994" w:right="4"/>
      </w:pPr>
      <w:r>
        <w:t xml:space="preserve">GCE O Level English Language </w:t>
      </w:r>
      <w:r>
        <w:t xml:space="preserve">at Grade C or above </w:t>
      </w:r>
    </w:p>
    <w:p w:rsidR="00C205B4" w:rsidRDefault="00DC438A">
      <w:pPr>
        <w:ind w:left="994" w:right="4"/>
      </w:pPr>
      <w:r>
        <w:t xml:space="preserve">GCSE English Language at Grade C or above </w:t>
      </w:r>
    </w:p>
    <w:p w:rsidR="00C205B4" w:rsidRDefault="00DC438A">
      <w:pPr>
        <w:spacing w:after="154"/>
        <w:ind w:left="994" w:right="4044"/>
      </w:pPr>
      <w:r>
        <w:t xml:space="preserve">GCSE English Literature at Grade C or above CSE Grade 1 Pass in English </w:t>
      </w:r>
    </w:p>
    <w:p w:rsidR="00C205B4" w:rsidRDefault="00DC438A">
      <w:pPr>
        <w:numPr>
          <w:ilvl w:val="0"/>
          <w:numId w:val="2"/>
        </w:numPr>
        <w:spacing w:after="158" w:line="260" w:lineRule="auto"/>
        <w:ind w:right="2017" w:hanging="360"/>
      </w:pPr>
      <w:r>
        <w:rPr>
          <w:b/>
        </w:rPr>
        <w:t xml:space="preserve">University of Cambridge Local Examinations Syndicate (UCLES) </w:t>
      </w:r>
      <w:r>
        <w:t>with English at grade C or above (incorporating the Oxford</w:t>
      </w:r>
      <w:r>
        <w:t xml:space="preserve"> Examining </w:t>
      </w:r>
      <w:r>
        <w:t>Body’s</w:t>
      </w:r>
      <w:r>
        <w:t xml:space="preserve"> English as a Foreign Language (Higher Paper) </w:t>
      </w:r>
    </w:p>
    <w:p w:rsidR="00C205B4" w:rsidRDefault="00DC438A">
      <w:pPr>
        <w:numPr>
          <w:ilvl w:val="0"/>
          <w:numId w:val="2"/>
        </w:numPr>
        <w:spacing w:after="14" w:line="270" w:lineRule="auto"/>
        <w:ind w:right="2017" w:hanging="360"/>
      </w:pPr>
      <w:r>
        <w:rPr>
          <w:b/>
        </w:rPr>
        <w:t>EU Countries’ Matriculation Examination</w:t>
      </w:r>
      <w:r>
        <w:rPr>
          <w:b/>
          <w:vertAlign w:val="superscript"/>
        </w:rPr>
        <w:footnoteReference w:id="2"/>
      </w:r>
      <w:r>
        <w:rPr>
          <w:b/>
        </w:rPr>
        <w:t xml:space="preserve"> </w:t>
      </w:r>
    </w:p>
    <w:p w:rsidR="00C205B4" w:rsidRDefault="00DC438A">
      <w:pPr>
        <w:spacing w:after="152"/>
        <w:ind w:left="994" w:right="4"/>
      </w:pPr>
      <w:r>
        <w:t xml:space="preserve">Matriculation Examinations from European Countries where English is presented as a subject and an acceptable level is achieved. Where the examination </w:t>
      </w:r>
      <w:r>
        <w:t>has been taken more than 2 years previously candidates may be required to take a proficiency test. Where an English proficiency test which is scored on the Common European Framework of Reference (CEFR) is presented as part of a school-leaving qualification</w:t>
      </w:r>
      <w:r>
        <w:t xml:space="preserve">, grade must be C1/C2. </w:t>
      </w:r>
    </w:p>
    <w:p w:rsidR="00C205B4" w:rsidRDefault="00DC438A">
      <w:pPr>
        <w:numPr>
          <w:ilvl w:val="0"/>
          <w:numId w:val="2"/>
        </w:numPr>
        <w:spacing w:after="159"/>
        <w:ind w:right="2017" w:hanging="360"/>
      </w:pPr>
      <w:r>
        <w:rPr>
          <w:b/>
        </w:rPr>
        <w:t xml:space="preserve">Pearson English language text (PTE Academic): </w:t>
      </w:r>
      <w:r>
        <w:t>minimum of 63 (with at least 59 for each item in the Communicative Skills section)</w:t>
      </w:r>
      <w:r>
        <w:rPr>
          <w:vertAlign w:val="superscript"/>
        </w:rPr>
        <w:t>3</w:t>
      </w:r>
      <w:r>
        <w:t xml:space="preserve">.  </w:t>
      </w:r>
    </w:p>
    <w:p w:rsidR="00C205B4" w:rsidRDefault="00DC438A">
      <w:pPr>
        <w:numPr>
          <w:ilvl w:val="0"/>
          <w:numId w:val="2"/>
        </w:numPr>
        <w:spacing w:after="14" w:line="270" w:lineRule="auto"/>
        <w:ind w:right="2017" w:hanging="360"/>
      </w:pPr>
      <w:r>
        <w:rPr>
          <w:b/>
        </w:rPr>
        <w:t xml:space="preserve">Trinity ISE </w:t>
      </w:r>
    </w:p>
    <w:p w:rsidR="00C205B4" w:rsidRDefault="00DC438A">
      <w:pPr>
        <w:spacing w:after="157"/>
        <w:ind w:left="994" w:right="4"/>
      </w:pPr>
      <w:r>
        <w:t xml:space="preserve">Trinity ISE III with at least merit in each skill category </w:t>
      </w:r>
    </w:p>
    <w:p w:rsidR="00C205B4" w:rsidRDefault="00DC438A">
      <w:pPr>
        <w:numPr>
          <w:ilvl w:val="0"/>
          <w:numId w:val="2"/>
        </w:numPr>
        <w:spacing w:after="14" w:line="270" w:lineRule="auto"/>
        <w:ind w:right="2017" w:hanging="360"/>
      </w:pPr>
      <w:r>
        <w:rPr>
          <w:b/>
        </w:rPr>
        <w:t xml:space="preserve">QQI FET ESL </w:t>
      </w:r>
    </w:p>
    <w:p w:rsidR="00C205B4" w:rsidRDefault="00DC438A">
      <w:pPr>
        <w:spacing w:after="417"/>
        <w:ind w:left="994" w:right="4"/>
      </w:pPr>
      <w:r>
        <w:t xml:space="preserve">Merit in the </w:t>
      </w:r>
      <w:r>
        <w:t xml:space="preserve">module </w:t>
      </w:r>
      <w:r>
        <w:t>“English</w:t>
      </w:r>
      <w:r>
        <w:t xml:space="preserve"> as a Second </w:t>
      </w:r>
      <w:r>
        <w:t>Language”</w:t>
      </w:r>
      <w:r>
        <w:t xml:space="preserve"> or </w:t>
      </w:r>
      <w:r>
        <w:t>“Communications”</w:t>
      </w:r>
      <w:r>
        <w:t xml:space="preserve"> (level 5) </w:t>
      </w:r>
    </w:p>
    <w:p w:rsidR="00C205B4" w:rsidRDefault="00DC438A">
      <w:pPr>
        <w:spacing w:after="0" w:line="259" w:lineRule="auto"/>
        <w:ind w:left="360" w:firstLine="0"/>
      </w:pPr>
      <w:r>
        <w:rPr>
          <w:rFonts w:ascii="Calibri" w:eastAsia="Calibri" w:hAnsi="Calibri" w:cs="Calibri"/>
          <w:noProof/>
          <w:sz w:val="22"/>
        </w:rPr>
        <mc:AlternateContent>
          <mc:Choice Requires="wpg">
            <w:drawing>
              <wp:inline distT="0" distB="0" distL="0" distR="0">
                <wp:extent cx="1829054" cy="7620"/>
                <wp:effectExtent l="0" t="0" r="0" b="0"/>
                <wp:docPr id="276195" name="Group 276195"/>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368264" name="Shape 368264"/>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76195" style="width:144.02pt;height:0.600037pt;mso-position-horizontal-relative:char;mso-position-vertical-relative:line" coordsize="18290,76">
                <v:shape id="Shape 368265" style="position:absolute;width:18290;height:91;left:0;top:0;" coordsize="1829054,9144" path="m0,0l1829054,0l1829054,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24"/>
        </w:rPr>
        <w:t xml:space="preserve"> </w:t>
      </w:r>
    </w:p>
    <w:p w:rsidR="00C205B4" w:rsidRDefault="00DC438A">
      <w:pPr>
        <w:spacing w:after="0" w:line="259" w:lineRule="auto"/>
        <w:ind w:left="360" w:firstLine="0"/>
      </w:pPr>
      <w:r>
        <w:rPr>
          <w:rFonts w:ascii="Times New Roman" w:eastAsia="Times New Roman" w:hAnsi="Times New Roman" w:cs="Times New Roman"/>
          <w:sz w:val="24"/>
        </w:rPr>
        <w:t xml:space="preserve"> </w:t>
      </w:r>
    </w:p>
    <w:p w:rsidR="00C205B4" w:rsidRDefault="00C205B4">
      <w:pPr>
        <w:sectPr w:rsidR="00C205B4">
          <w:headerReference w:type="even" r:id="rId177"/>
          <w:headerReference w:type="default" r:id="rId178"/>
          <w:footerReference w:type="even" r:id="rId179"/>
          <w:footerReference w:type="default" r:id="rId180"/>
          <w:headerReference w:type="first" r:id="rId181"/>
          <w:footerReference w:type="first" r:id="rId182"/>
          <w:pgSz w:w="11906" w:h="16838"/>
          <w:pgMar w:top="566" w:right="1132" w:bottom="1642" w:left="773" w:header="720" w:footer="720" w:gutter="0"/>
          <w:cols w:space="720"/>
          <w:titlePg/>
        </w:sectPr>
      </w:pPr>
    </w:p>
    <w:p w:rsidR="00C205B4" w:rsidRDefault="00DC438A">
      <w:pPr>
        <w:numPr>
          <w:ilvl w:val="0"/>
          <w:numId w:val="2"/>
        </w:numPr>
        <w:spacing w:after="14" w:line="270" w:lineRule="auto"/>
        <w:ind w:right="2017" w:hanging="360"/>
      </w:pPr>
      <w:r>
        <w:rPr>
          <w:b/>
        </w:rPr>
        <w:t xml:space="preserve">Oxford Test of English </w:t>
      </w:r>
      <w:r>
        <w:rPr>
          <w:b/>
          <w:vertAlign w:val="superscript"/>
        </w:rPr>
        <w:footnoteReference w:id="3"/>
      </w:r>
      <w:r>
        <w:rPr>
          <w:b/>
        </w:rPr>
        <w:t xml:space="preserve"> </w:t>
      </w:r>
    </w:p>
    <w:p w:rsidR="00C205B4" w:rsidRDefault="00DC438A">
      <w:pPr>
        <w:spacing w:after="149"/>
        <w:ind w:left="994" w:right="4"/>
      </w:pPr>
      <w:r>
        <w:t xml:space="preserve">Minimum score of 140 overall with a minimum score of 125 in each skill. </w:t>
      </w:r>
    </w:p>
    <w:p w:rsidR="00C205B4" w:rsidRDefault="00DC438A">
      <w:pPr>
        <w:numPr>
          <w:ilvl w:val="0"/>
          <w:numId w:val="2"/>
        </w:numPr>
        <w:spacing w:after="14" w:line="270" w:lineRule="auto"/>
        <w:ind w:right="2017" w:hanging="360"/>
      </w:pPr>
      <w:r>
        <w:rPr>
          <w:b/>
        </w:rPr>
        <w:t xml:space="preserve">Language Cert </w:t>
      </w:r>
      <w:r>
        <w:rPr>
          <w:b/>
          <w:vertAlign w:val="superscript"/>
        </w:rPr>
        <w:t>4</w:t>
      </w:r>
      <w:r>
        <w:rPr>
          <w:b/>
        </w:rPr>
        <w:t xml:space="preserve"> </w:t>
      </w:r>
    </w:p>
    <w:p w:rsidR="00C205B4" w:rsidRDefault="00DC438A">
      <w:pPr>
        <w:spacing w:after="155"/>
        <w:ind w:left="994" w:right="4"/>
      </w:pPr>
      <w:r>
        <w:t xml:space="preserve">B2 Communicator High Pass with no less than 33 in each skill </w:t>
      </w:r>
    </w:p>
    <w:p w:rsidR="00C205B4" w:rsidRDefault="00DC438A">
      <w:pPr>
        <w:numPr>
          <w:ilvl w:val="0"/>
          <w:numId w:val="2"/>
        </w:numPr>
        <w:spacing w:after="14" w:line="270" w:lineRule="auto"/>
        <w:ind w:right="2017" w:hanging="360"/>
      </w:pPr>
      <w:r>
        <w:rPr>
          <w:b/>
        </w:rPr>
        <w:t>Or an equivalent level of English in a recognised examination</w:t>
      </w:r>
      <w:r>
        <w:rPr>
          <w:b/>
        </w:rPr>
        <w:t xml:space="preserve"> </w:t>
      </w:r>
    </w:p>
    <w:p w:rsidR="00C205B4" w:rsidRDefault="00DC438A">
      <w:pPr>
        <w:spacing w:after="0" w:line="259" w:lineRule="auto"/>
        <w:ind w:left="360" w:firstLine="0"/>
      </w:pPr>
      <w:r>
        <w:rPr>
          <w:b/>
        </w:rPr>
        <w:t xml:space="preserve"> </w:t>
      </w:r>
    </w:p>
    <w:p w:rsidR="00C205B4" w:rsidRDefault="00DC438A">
      <w:pPr>
        <w:spacing w:after="186"/>
        <w:ind w:left="766" w:right="4"/>
      </w:pPr>
      <w:r>
        <w:t>Proficiency tests are used to meet entry requirements but do not count towards points scores. For all proficiency tests the results must normally have issued within two years prior to the start of your course (i.e., for entry in September 2022, only re</w:t>
      </w:r>
      <w:r>
        <w:t xml:space="preserve">sults attained since 1 February 2020 will be accepted). </w:t>
      </w:r>
    </w:p>
    <w:p w:rsidR="00C205B4" w:rsidRDefault="00DC438A">
      <w:pPr>
        <w:spacing w:after="294"/>
        <w:ind w:left="766" w:right="4"/>
      </w:pPr>
      <w:r>
        <w:t xml:space="preserve">Note: Where an applicant shows evidence of hearing impairment which meets the requirements for access, the English language requirements can be met without the hearing and speaking components </w:t>
      </w:r>
    </w:p>
    <w:p w:rsidR="00C205B4" w:rsidRDefault="00DC438A">
      <w:pPr>
        <w:numPr>
          <w:ilvl w:val="1"/>
          <w:numId w:val="2"/>
        </w:numPr>
        <w:spacing w:after="14" w:line="265" w:lineRule="auto"/>
        <w:ind w:hanging="396"/>
      </w:pPr>
      <w:r>
        <w:rPr>
          <w:b/>
          <w:sz w:val="22"/>
        </w:rPr>
        <w:t>Applic</w:t>
      </w:r>
      <w:r>
        <w:rPr>
          <w:b/>
          <w:sz w:val="22"/>
        </w:rPr>
        <w:t xml:space="preserve">ation process </w:t>
      </w:r>
    </w:p>
    <w:p w:rsidR="00C205B4" w:rsidRDefault="00DC438A">
      <w:pPr>
        <w:spacing w:after="184"/>
        <w:ind w:left="766" w:right="4"/>
      </w:pPr>
      <w:r>
        <w:t xml:space="preserve">Applicants must apply through the Central Applications System (CAO). Complete information on the CAO system is available in the CAO Handbook and is also available on the CAO Website at </w:t>
      </w:r>
      <w:hyperlink r:id="rId183">
        <w:r>
          <w:rPr>
            <w:u w:val="single" w:color="000000"/>
          </w:rPr>
          <w:t>www.cao.ie</w:t>
        </w:r>
      </w:hyperlink>
      <w:hyperlink r:id="rId184">
        <w:r>
          <w:t>.</w:t>
        </w:r>
      </w:hyperlink>
      <w:r>
        <w:t xml:space="preserve"> Each application must be accompanied by appropriate documentation as outlined below. </w:t>
      </w:r>
    </w:p>
    <w:p w:rsidR="00C205B4" w:rsidRDefault="00DC438A">
      <w:pPr>
        <w:spacing w:after="14" w:line="270" w:lineRule="auto"/>
        <w:ind w:right="2017"/>
      </w:pPr>
      <w:r>
        <w:rPr>
          <w:b/>
        </w:rPr>
        <w:t xml:space="preserve">Documentation to be submitted with CAO Application Form </w:t>
      </w:r>
    </w:p>
    <w:p w:rsidR="00C205B4" w:rsidRDefault="00DC438A">
      <w:pPr>
        <w:spacing w:after="91"/>
        <w:ind w:left="766" w:right="4"/>
      </w:pPr>
      <w:r>
        <w:t>When submitting an application to the CAO it must be accompanied by the following</w:t>
      </w:r>
      <w:r>
        <w:t xml:space="preserve"> documentation (or followed by the documentation if applying on-line): </w:t>
      </w:r>
    </w:p>
    <w:p w:rsidR="00C205B4" w:rsidRDefault="00DC438A">
      <w:pPr>
        <w:numPr>
          <w:ilvl w:val="0"/>
          <w:numId w:val="2"/>
        </w:numPr>
        <w:ind w:right="2017" w:hanging="360"/>
      </w:pPr>
      <w:r>
        <w:t xml:space="preserve">Certified true copy of official transcripts of academic results </w:t>
      </w:r>
    </w:p>
    <w:p w:rsidR="00C205B4" w:rsidRDefault="00DC438A">
      <w:pPr>
        <w:numPr>
          <w:ilvl w:val="0"/>
          <w:numId w:val="2"/>
        </w:numPr>
        <w:spacing w:after="34"/>
        <w:ind w:right="2017" w:hanging="360"/>
      </w:pPr>
      <w:r>
        <w:t xml:space="preserve">In some cases, the final school report is also required (to show the full range of subjects taken) </w:t>
      </w:r>
    </w:p>
    <w:p w:rsidR="00C205B4" w:rsidRDefault="00DC438A">
      <w:pPr>
        <w:numPr>
          <w:ilvl w:val="0"/>
          <w:numId w:val="2"/>
        </w:numPr>
        <w:spacing w:after="63"/>
        <w:ind w:right="2017" w:hanging="360"/>
      </w:pPr>
      <w:r>
        <w:t>A certified English</w:t>
      </w:r>
      <w:r>
        <w:t xml:space="preserve"> translation is required in the case of qualifications not issued originally in English or Irish, in addition to the certified A4 photocopies of the documents themselves. </w:t>
      </w:r>
    </w:p>
    <w:p w:rsidR="00C205B4" w:rsidRDefault="00DC438A">
      <w:pPr>
        <w:spacing w:after="293"/>
        <w:ind w:left="766" w:right="4"/>
      </w:pPr>
      <w:r>
        <w:t>In the absence of these documents and translations the application may not be proces</w:t>
      </w:r>
      <w:r>
        <w:t>sed. Applicants who are awaiting current year examination results must forward their results as soon as they become available to the CAO For applicants who are successful in their application, the HEI will require that the original documentation be present</w:t>
      </w:r>
      <w:r>
        <w:t xml:space="preserve">ed at registration for verification. Offers of places are provisional until such time as all Registration formalities have been completed within the University.  </w:t>
      </w:r>
    </w:p>
    <w:p w:rsidR="00C205B4" w:rsidRDefault="00DC438A">
      <w:pPr>
        <w:numPr>
          <w:ilvl w:val="1"/>
          <w:numId w:val="2"/>
        </w:numPr>
        <w:spacing w:after="12" w:line="265" w:lineRule="auto"/>
        <w:ind w:hanging="396"/>
      </w:pPr>
      <w:r>
        <w:rPr>
          <w:b/>
          <w:sz w:val="22"/>
        </w:rPr>
        <w:t xml:space="preserve">Evaluating Applications </w:t>
      </w:r>
    </w:p>
    <w:p w:rsidR="00C205B4" w:rsidRDefault="00DC438A">
      <w:pPr>
        <w:spacing w:after="184"/>
        <w:ind w:left="766" w:right="4"/>
      </w:pPr>
      <w:r>
        <w:t>When EU applicants’ results are being evaluated it will be on the ba</w:t>
      </w:r>
      <w:r>
        <w:t>sis of</w:t>
      </w:r>
      <w:r>
        <w:t xml:space="preserve"> the results of any one examination taken in a single sitting (insofar as it is possible with the relevant examination system).  If applicants present examinations from two different examination system, these will be evaluated separately, and the bet</w:t>
      </w:r>
      <w:r>
        <w:t xml:space="preserve">ter score used. </w:t>
      </w:r>
    </w:p>
    <w:p w:rsidR="00C205B4" w:rsidRDefault="00DC438A">
      <w:pPr>
        <w:spacing w:after="393" w:line="253" w:lineRule="auto"/>
        <w:ind w:left="766"/>
      </w:pPr>
      <w:r>
        <w:t xml:space="preserve">The first stage of the evaluation process requires an applicant’s results to meet the </w:t>
      </w:r>
      <w:r>
        <w:rPr>
          <w:b/>
        </w:rPr>
        <w:t xml:space="preserve">Minimum Entry Requirements/Matriculation </w:t>
      </w:r>
      <w:r>
        <w:t xml:space="preserve">and specific subject requirements of a programme.  </w:t>
      </w:r>
    </w:p>
    <w:p w:rsidR="00C205B4" w:rsidRDefault="00DC438A">
      <w:pPr>
        <w:spacing w:after="0" w:line="259" w:lineRule="auto"/>
        <w:ind w:left="360" w:firstLine="0"/>
      </w:pPr>
      <w:r>
        <w:rPr>
          <w:rFonts w:ascii="Calibri" w:eastAsia="Calibri" w:hAnsi="Calibri" w:cs="Calibri"/>
          <w:noProof/>
          <w:sz w:val="22"/>
        </w:rPr>
        <mc:AlternateContent>
          <mc:Choice Requires="wpg">
            <w:drawing>
              <wp:inline distT="0" distB="0" distL="0" distR="0">
                <wp:extent cx="1829054" cy="7620"/>
                <wp:effectExtent l="0" t="0" r="0" b="0"/>
                <wp:docPr id="276359" name="Group 276359"/>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368266" name="Shape 368266"/>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76359" style="width:144.02pt;height:0.600037pt;mso-position-horizontal-relative:char;mso-position-vertical-relative:line" coordsize="18290,76">
                <v:shape id="Shape 368267" style="position:absolute;width:18290;height:91;left:0;top:0;" coordsize="1829054,9144" path="m0,0l1829054,0l1829054,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24"/>
        </w:rPr>
        <w:t xml:space="preserve"> </w:t>
      </w:r>
    </w:p>
    <w:p w:rsidR="00C205B4" w:rsidRDefault="00DC438A">
      <w:pPr>
        <w:spacing w:after="0" w:line="259" w:lineRule="auto"/>
        <w:ind w:left="360" w:firstLine="0"/>
      </w:pPr>
      <w:r>
        <w:rPr>
          <w:rFonts w:ascii="Times New Roman" w:eastAsia="Times New Roman" w:hAnsi="Times New Roman" w:cs="Times New Roman"/>
          <w:sz w:val="24"/>
        </w:rPr>
        <w:t xml:space="preserve"> </w:t>
      </w:r>
    </w:p>
    <w:p w:rsidR="00C205B4" w:rsidRDefault="00DC438A">
      <w:pPr>
        <w:spacing w:after="184"/>
        <w:ind w:left="766" w:right="4"/>
      </w:pPr>
      <w:r>
        <w:t>The second stage of the evaluation process involves ran</w:t>
      </w:r>
      <w:r>
        <w:t xml:space="preserve">king the applicant’s results relative </w:t>
      </w:r>
      <w:r>
        <w:t xml:space="preserve">to other EU applicants. All EU applicants will compete on equivalences as outlined in the tables, which follow.  </w:t>
      </w:r>
    </w:p>
    <w:p w:rsidR="00C205B4" w:rsidRDefault="00DC438A">
      <w:pPr>
        <w:spacing w:after="184"/>
        <w:ind w:left="766" w:right="4"/>
      </w:pPr>
      <w:r>
        <w:t>It should be noted that where subjects are being presented to meet course or matriculation requirements,</w:t>
      </w:r>
      <w:r>
        <w:t xml:space="preserve"> then only those subjects which have an appropriate weighting in the relevant examination and are recognised for matriculation/entry purposes by Higher Education Institutions which are party to this document, will be considered. Where oral and written exam</w:t>
      </w:r>
      <w:r>
        <w:t xml:space="preserve">inations are presented in the same subject in the same sitting used for scoring, the average of the two will be used for eligibility and scoring.  </w:t>
      </w:r>
    </w:p>
    <w:p w:rsidR="00C205B4" w:rsidRDefault="00DC438A">
      <w:pPr>
        <w:spacing w:after="184"/>
        <w:ind w:left="766" w:right="4"/>
      </w:pPr>
      <w:r>
        <w:t>For each European Union country the recognised examinations, matriculation requirements and the method of ca</w:t>
      </w:r>
      <w:r>
        <w:t xml:space="preserve">lculating the points score (IPS) are now presented in alphabetical order in the pages, which follow.  </w:t>
      </w:r>
    </w:p>
    <w:p w:rsidR="00C205B4" w:rsidRDefault="00DC438A">
      <w:pPr>
        <w:spacing w:after="184"/>
        <w:ind w:left="766" w:right="4"/>
      </w:pPr>
      <w:r>
        <w:t>Applicants presenting examinations from different examination systems, seeking to combine these to meet matriculation and entry requirements should conta</w:t>
      </w:r>
      <w:r>
        <w:t xml:space="preserve">ct the HEI(s) to which they are applying, as this is considered only in exceptional circumstances. NB applicants will not be scored using subjects from different examinations systems. </w:t>
      </w:r>
    </w:p>
    <w:p w:rsidR="00C205B4" w:rsidRDefault="00DC438A">
      <w:pPr>
        <w:spacing w:after="296"/>
        <w:ind w:left="766" w:right="4"/>
      </w:pPr>
      <w:r>
        <w:t>To ensure that that a consistent approach is taken to evaluating EU qua</w:t>
      </w:r>
      <w:r>
        <w:t xml:space="preserve">lifications the HEIs may share the work of evaluating these qualifications. This means, for example, one HEI may evaluate applicants presenting EU qualifications from a specific country (e.g., </w:t>
      </w:r>
      <w:r>
        <w:t xml:space="preserve">HEI “A” </w:t>
      </w:r>
      <w:r>
        <w:t xml:space="preserve">evaluate all French </w:t>
      </w:r>
      <w:r>
        <w:t>qualifications, HEI “B” evaluate al</w:t>
      </w:r>
      <w:r>
        <w:t>l German qualifications, etc.).</w:t>
      </w:r>
      <w:r>
        <w:t xml:space="preserve"> This does mean, in limited circumstances, that a representative from a HEI that you have not applied to may have temporary access to details of your personal data provided during this evaluation process. </w:t>
      </w:r>
    </w:p>
    <w:p w:rsidR="00C205B4" w:rsidRDefault="00DC438A">
      <w:pPr>
        <w:spacing w:after="12" w:line="265" w:lineRule="auto"/>
      </w:pPr>
      <w:r>
        <w:rPr>
          <w:b/>
          <w:sz w:val="22"/>
        </w:rPr>
        <w:t>7.</w:t>
      </w:r>
      <w:r>
        <w:rPr>
          <w:rFonts w:ascii="Arial" w:eastAsia="Arial" w:hAnsi="Arial" w:cs="Arial"/>
          <w:b/>
          <w:sz w:val="22"/>
        </w:rPr>
        <w:t xml:space="preserve"> </w:t>
      </w:r>
      <w:r>
        <w:rPr>
          <w:b/>
          <w:sz w:val="22"/>
        </w:rPr>
        <w:t>EU applicants pr</w:t>
      </w:r>
      <w:r>
        <w:rPr>
          <w:b/>
          <w:sz w:val="22"/>
        </w:rPr>
        <w:t xml:space="preserve">esenting non-EU qualifications </w:t>
      </w:r>
    </w:p>
    <w:p w:rsidR="00C205B4" w:rsidRDefault="00DC438A">
      <w:pPr>
        <w:spacing w:after="277"/>
        <w:ind w:left="766" w:right="4"/>
      </w:pPr>
      <w:r>
        <w:t>It is not possible to include every qualification worldwide in this document. Non-EU qualifications are assessed jointly insofar as possible. Applicants presenting non-EU qualifications should seek advice from the Admissions</w:t>
      </w:r>
      <w:r>
        <w:t xml:space="preserve"> Office of the HEI(s) to which they are applying regarding eligibility and entry requirements. While an Admissions Office may give an indication of likely points conversion, this will not be final until agreed by all relevant Admissions Officers. </w:t>
      </w:r>
    </w:p>
    <w:p w:rsidR="00C205B4" w:rsidRDefault="00DC438A">
      <w:pPr>
        <w:pBdr>
          <w:top w:val="single" w:sz="4" w:space="0" w:color="000000"/>
          <w:left w:val="single" w:sz="4" w:space="0" w:color="000000"/>
          <w:bottom w:val="single" w:sz="4" w:space="0" w:color="000000"/>
          <w:right w:val="single" w:sz="4" w:space="0" w:color="000000"/>
        </w:pBdr>
        <w:shd w:val="clear" w:color="auto" w:fill="EBE8EC"/>
        <w:spacing w:after="352" w:line="250" w:lineRule="auto"/>
      </w:pPr>
      <w:r>
        <w:rPr>
          <w:b/>
        </w:rPr>
        <w:t xml:space="preserve">In some HEIs non-EU applicants apply direct to the HEI. Please check your fees status with the institutions to which you are applying if in doubt. </w:t>
      </w:r>
    </w:p>
    <w:p w:rsidR="00C205B4" w:rsidRDefault="00DC438A">
      <w:pPr>
        <w:pStyle w:val="Heading2"/>
        <w:spacing w:after="18"/>
        <w:ind w:left="360" w:firstLine="0"/>
        <w:jc w:val="left"/>
      </w:pPr>
      <w:r>
        <w:rPr>
          <w:i w:val="0"/>
          <w:color w:val="000000"/>
          <w:sz w:val="22"/>
        </w:rPr>
        <w:t>8.</w:t>
      </w:r>
      <w:r>
        <w:rPr>
          <w:rFonts w:ascii="Arial" w:eastAsia="Arial" w:hAnsi="Arial" w:cs="Arial"/>
          <w:i w:val="0"/>
          <w:color w:val="000000"/>
          <w:sz w:val="22"/>
        </w:rPr>
        <w:t xml:space="preserve"> </w:t>
      </w:r>
      <w:r>
        <w:rPr>
          <w:i w:val="0"/>
          <w:color w:val="000000"/>
          <w:sz w:val="22"/>
        </w:rPr>
        <w:t xml:space="preserve">Applicant’s Responsibility </w:t>
      </w:r>
    </w:p>
    <w:p w:rsidR="00C205B4" w:rsidRDefault="00DC438A">
      <w:pPr>
        <w:spacing w:after="184"/>
        <w:ind w:left="766" w:right="4"/>
      </w:pPr>
      <w:r>
        <w:t>It is the responsibility of the applicant to provide full and accurate inform</w:t>
      </w:r>
      <w:r>
        <w:t>ation in the application and to notify the University of any changes or corrections made to the original application. Applicants must provide copies of both the official (untranslated) document and a translation where the official document is not issued in</w:t>
      </w:r>
      <w:r>
        <w:t xml:space="preserve"> English.  </w:t>
      </w:r>
    </w:p>
    <w:p w:rsidR="00C205B4" w:rsidRDefault="00DC438A">
      <w:pPr>
        <w:ind w:left="766" w:right="4"/>
      </w:pPr>
      <w:r>
        <w:t xml:space="preserve">The HEI may request verification from the issuing authority of any or all details on documentation presented. If documents are found to have been falsified the awarding body will be notified. </w:t>
      </w:r>
    </w:p>
    <w:p w:rsidR="00C205B4" w:rsidRDefault="00DC438A">
      <w:pPr>
        <w:spacing w:after="186"/>
        <w:ind w:left="766" w:right="4"/>
      </w:pPr>
      <w:r>
        <w:t>In the light of additional information which was no</w:t>
      </w:r>
      <w:r>
        <w:t xml:space="preserve">t available at the time of selection, an offer may be amended or, in exceptional circumstances, withdrawn. The University also reserves the right to correct errors where they have been made in the communication of decisions and offers.  </w:t>
      </w:r>
    </w:p>
    <w:p w:rsidR="00C205B4" w:rsidRDefault="00DC438A">
      <w:pPr>
        <w:spacing w:after="186"/>
        <w:ind w:left="766" w:right="4"/>
      </w:pPr>
      <w:r>
        <w:t xml:space="preserve">The onus is on the applicant to check entry criteria for the programmes for which they are applying. Please note, criteria can change from year to year. </w:t>
      </w:r>
    </w:p>
    <w:p w:rsidR="00C205B4" w:rsidRDefault="00DC438A">
      <w:pPr>
        <w:spacing w:after="40" w:line="270" w:lineRule="auto"/>
        <w:ind w:right="2017"/>
      </w:pPr>
      <w:r>
        <w:rPr>
          <w:b/>
        </w:rPr>
        <w:t xml:space="preserve">Latest date for submitting documentation </w:t>
      </w:r>
    </w:p>
    <w:p w:rsidR="00C205B4" w:rsidRDefault="00DC438A">
      <w:pPr>
        <w:numPr>
          <w:ilvl w:val="0"/>
          <w:numId w:val="3"/>
        </w:numPr>
        <w:spacing w:after="34"/>
        <w:ind w:right="4" w:hanging="283"/>
      </w:pPr>
      <w:r>
        <w:t xml:space="preserve">Documents for qualifications already complete should arrive </w:t>
      </w:r>
      <w:r>
        <w:t xml:space="preserve">in CAO within 10 days of submission of the online application </w:t>
      </w:r>
    </w:p>
    <w:p w:rsidR="00C205B4" w:rsidRDefault="00DC438A">
      <w:pPr>
        <w:numPr>
          <w:ilvl w:val="0"/>
          <w:numId w:val="3"/>
        </w:numPr>
        <w:spacing w:after="64"/>
        <w:ind w:right="4" w:hanging="283"/>
      </w:pPr>
      <w:r>
        <w:t>For 2022 examination results: Results should be forwarded as soon as they issue. To be considered in the competition for places in Round One, these results must arrive in CAO by 1 August, other</w:t>
      </w:r>
      <w:r>
        <w:t xml:space="preserve">wise they will be considered for subsequent rounds, subject to availability of places and at the discretion of the HEI. </w:t>
      </w:r>
    </w:p>
    <w:p w:rsidR="00C205B4" w:rsidRDefault="00DC438A">
      <w:pPr>
        <w:spacing w:after="293"/>
        <w:ind w:left="766" w:right="4"/>
      </w:pPr>
      <w:r>
        <w:t xml:space="preserve">It may not be possible to gain entry in the current year if documents and/or results are presented later than the dates stated above. </w:t>
      </w:r>
    </w:p>
    <w:p w:rsidR="00C205B4" w:rsidRDefault="00DC438A">
      <w:pPr>
        <w:numPr>
          <w:ilvl w:val="0"/>
          <w:numId w:val="4"/>
        </w:numPr>
        <w:spacing w:after="14" w:line="265" w:lineRule="auto"/>
        <w:ind w:hanging="396"/>
      </w:pPr>
      <w:r>
        <w:rPr>
          <w:b/>
          <w:sz w:val="22"/>
        </w:rPr>
        <w:t xml:space="preserve">Bonus points for Mathematics </w:t>
      </w:r>
    </w:p>
    <w:p w:rsidR="00C205B4" w:rsidRDefault="00DC438A">
      <w:pPr>
        <w:spacing w:after="296"/>
        <w:ind w:left="766" w:right="4"/>
      </w:pPr>
      <w:r>
        <w:t>For Irish Leaving Certificate, 25 bonus points are awarded to students attaining a minimum of grade 6 in Higher Level Mathematics (H6). Where there is a clear distinction between levels of mathematics in other examination syst</w:t>
      </w:r>
      <w:r>
        <w:t>ems, this bonus applies to those examinations. As it is not possible to attain this bonus in all systems, if a candidate presents either grade H6 or better in Leaving Cert Mathematics or grade E or better in A level Mathematics, 25 bonus points will be add</w:t>
      </w:r>
      <w:r>
        <w:t xml:space="preserve">ed to the score from their school examination, </w:t>
      </w:r>
      <w:r>
        <w:rPr>
          <w:i/>
        </w:rPr>
        <w:t>provided</w:t>
      </w:r>
      <w:r>
        <w:t xml:space="preserve"> Mathematics is one of the subjects used to attain that score and that both examinations were taken in the same examination session (e.g. summer 2022). </w:t>
      </w:r>
    </w:p>
    <w:p w:rsidR="00C205B4" w:rsidRDefault="00DC438A">
      <w:pPr>
        <w:numPr>
          <w:ilvl w:val="0"/>
          <w:numId w:val="4"/>
        </w:numPr>
        <w:spacing w:after="12" w:line="265" w:lineRule="auto"/>
        <w:ind w:hanging="396"/>
      </w:pPr>
      <w:r>
        <w:rPr>
          <w:b/>
          <w:sz w:val="22"/>
        </w:rPr>
        <w:t xml:space="preserve">Subjects not available in examination </w:t>
      </w:r>
    </w:p>
    <w:p w:rsidR="00C205B4" w:rsidRDefault="00DC438A">
      <w:pPr>
        <w:ind w:left="766" w:right="4"/>
      </w:pPr>
      <w:r>
        <w:t>Where a s</w:t>
      </w:r>
      <w:r>
        <w:t xml:space="preserve">pecific subject requirement is not available in an examination system, applicants may meet the requirement from another recognised examination. They should consult with the relevant Admissions Office to ensure requirements will be met. </w:t>
      </w:r>
    </w:p>
    <w:p w:rsidR="00C205B4" w:rsidRDefault="00DC438A">
      <w:pPr>
        <w:pStyle w:val="Heading1"/>
        <w:pBdr>
          <w:top w:val="single" w:sz="8" w:space="0" w:color="0F243E"/>
          <w:left w:val="single" w:sz="8" w:space="0" w:color="0F243E"/>
          <w:bottom w:val="single" w:sz="8" w:space="0" w:color="0F243E"/>
          <w:right w:val="single" w:sz="8" w:space="0" w:color="0F243E"/>
        </w:pBdr>
        <w:shd w:val="clear" w:color="auto" w:fill="0E57C4"/>
        <w:spacing w:after="0"/>
        <w:ind w:left="2067"/>
        <w:jc w:val="left"/>
      </w:pPr>
      <w:r>
        <w:t>Applying as an EU a</w:t>
      </w:r>
      <w:r>
        <w:t xml:space="preserve">pplicant </w:t>
      </w:r>
    </w:p>
    <w:tbl>
      <w:tblPr>
        <w:tblStyle w:val="TableGrid"/>
        <w:tblW w:w="9631" w:type="dxa"/>
        <w:tblInd w:w="365" w:type="dxa"/>
        <w:tblCellMar>
          <w:top w:w="54" w:type="dxa"/>
          <w:left w:w="504" w:type="dxa"/>
          <w:bottom w:w="0" w:type="dxa"/>
          <w:right w:w="38" w:type="dxa"/>
        </w:tblCellMar>
        <w:tblLook w:val="04A0" w:firstRow="1" w:lastRow="0" w:firstColumn="1" w:lastColumn="0" w:noHBand="0" w:noVBand="1"/>
      </w:tblPr>
      <w:tblGrid>
        <w:gridCol w:w="742"/>
        <w:gridCol w:w="8889"/>
      </w:tblGrid>
      <w:tr w:rsidR="00C205B4">
        <w:trPr>
          <w:trHeight w:val="2966"/>
        </w:trPr>
        <w:tc>
          <w:tcPr>
            <w:tcW w:w="74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71" w:firstLine="0"/>
              <w:jc w:val="right"/>
            </w:pPr>
            <w:r>
              <w:t xml:space="preserve">1 </w:t>
            </w:r>
          </w:p>
        </w:tc>
        <w:tc>
          <w:tcPr>
            <w:tcW w:w="8889" w:type="dxa"/>
            <w:tcBorders>
              <w:top w:val="single" w:sz="4" w:space="0" w:color="000000"/>
              <w:left w:val="single" w:sz="4" w:space="0" w:color="000000"/>
              <w:bottom w:val="single" w:sz="4" w:space="0" w:color="000000"/>
              <w:right w:val="single" w:sz="4" w:space="0" w:color="000000"/>
            </w:tcBorders>
          </w:tcPr>
          <w:p w:rsidR="00C205B4" w:rsidRDefault="00DC438A">
            <w:pPr>
              <w:spacing w:after="182" w:line="276" w:lineRule="auto"/>
              <w:ind w:left="0" w:firstLine="0"/>
            </w:pPr>
            <w:r>
              <w:rPr>
                <w:b/>
              </w:rPr>
              <w:t>Apply through CAO (</w:t>
            </w:r>
            <w:hyperlink r:id="rId185">
              <w:r>
                <w:rPr>
                  <w:b/>
                  <w:color w:val="0000FF"/>
                  <w:u w:val="single" w:color="0000FF"/>
                </w:rPr>
                <w:t>www.cao.ie</w:t>
              </w:r>
            </w:hyperlink>
            <w:hyperlink r:id="rId186">
              <w:r>
                <w:rPr>
                  <w:b/>
                </w:rPr>
                <w:t>)</w:t>
              </w:r>
            </w:hyperlink>
            <w:r>
              <w:rPr>
                <w:b/>
              </w:rPr>
              <w:t xml:space="preserve"> by 1 February 2022 for entry in September 2022 </w:t>
            </w:r>
          </w:p>
          <w:p w:rsidR="00C205B4" w:rsidRDefault="00DC438A">
            <w:pPr>
              <w:spacing w:after="182" w:line="276" w:lineRule="auto"/>
              <w:ind w:left="0" w:firstLine="0"/>
            </w:pPr>
            <w:r>
              <w:t>Late applications are accepted up to 1 May with the payment of an additional late applic</w:t>
            </w:r>
            <w:r>
              <w:t xml:space="preserve">ation fee </w:t>
            </w:r>
          </w:p>
          <w:p w:rsidR="00C205B4" w:rsidRDefault="00DC438A">
            <w:pPr>
              <w:spacing w:after="182" w:line="276" w:lineRule="auto"/>
              <w:ind w:left="0" w:firstLine="0"/>
            </w:pPr>
            <w:r>
              <w:t xml:space="preserve">In general applicants can change their course choices up to 1 July although there are some restrictions </w:t>
            </w:r>
          </w:p>
          <w:p w:rsidR="00C205B4" w:rsidRDefault="00DC438A">
            <w:pPr>
              <w:spacing w:after="0" w:line="259" w:lineRule="auto"/>
              <w:ind w:left="0" w:right="6" w:firstLine="0"/>
            </w:pPr>
            <w:r>
              <w:t xml:space="preserve">Some courses require additional tests so check the requirements on the website of the HEI(s) to which you are applying </w:t>
            </w:r>
          </w:p>
        </w:tc>
      </w:tr>
      <w:tr w:rsidR="00C205B4">
        <w:trPr>
          <w:trHeight w:val="6860"/>
        </w:trPr>
        <w:tc>
          <w:tcPr>
            <w:tcW w:w="74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71" w:firstLine="0"/>
              <w:jc w:val="right"/>
            </w:pPr>
            <w:r>
              <w:t xml:space="preserve">2 </w:t>
            </w:r>
          </w:p>
        </w:tc>
        <w:tc>
          <w:tcPr>
            <w:tcW w:w="8889" w:type="dxa"/>
            <w:tcBorders>
              <w:top w:val="single" w:sz="4" w:space="0" w:color="000000"/>
              <w:left w:val="single" w:sz="4" w:space="0" w:color="000000"/>
              <w:bottom w:val="single" w:sz="4" w:space="0" w:color="000000"/>
              <w:right w:val="single" w:sz="4" w:space="0" w:color="000000"/>
            </w:tcBorders>
          </w:tcPr>
          <w:p w:rsidR="00C205B4" w:rsidRDefault="00DC438A">
            <w:pPr>
              <w:spacing w:after="17" w:line="259" w:lineRule="auto"/>
              <w:ind w:left="0" w:firstLine="0"/>
            </w:pPr>
            <w:r>
              <w:rPr>
                <w:b/>
              </w:rPr>
              <w:t xml:space="preserve">Post copies of your results to  </w:t>
            </w:r>
          </w:p>
          <w:p w:rsidR="00C205B4" w:rsidRDefault="00DC438A">
            <w:pPr>
              <w:spacing w:after="19" w:line="259" w:lineRule="auto"/>
              <w:ind w:left="0" w:firstLine="0"/>
            </w:pPr>
            <w:r>
              <w:t xml:space="preserve">CAO, Tower House </w:t>
            </w:r>
          </w:p>
          <w:p w:rsidR="00C205B4" w:rsidRDefault="00DC438A">
            <w:pPr>
              <w:spacing w:after="182" w:line="276" w:lineRule="auto"/>
              <w:ind w:left="0" w:right="6045" w:firstLine="0"/>
            </w:pPr>
            <w:r>
              <w:t xml:space="preserve">Eglinton Street Galway </w:t>
            </w:r>
          </w:p>
          <w:p w:rsidR="00C205B4" w:rsidRDefault="00DC438A">
            <w:pPr>
              <w:spacing w:after="182" w:line="276" w:lineRule="auto"/>
              <w:ind w:left="0" w:firstLine="0"/>
            </w:pPr>
            <w:r>
              <w:t xml:space="preserve">Make sure you put your CAO number on the top right-hand corner of your documents. </w:t>
            </w:r>
          </w:p>
          <w:p w:rsidR="00C205B4" w:rsidRDefault="00DC438A">
            <w:pPr>
              <w:spacing w:after="179" w:line="277" w:lineRule="auto"/>
              <w:ind w:left="0" w:right="10" w:firstLine="0"/>
            </w:pPr>
            <w:r>
              <w:t xml:space="preserve">If you have already completed your school leaving examinations and/or your proof of English, </w:t>
            </w:r>
            <w:r>
              <w:t xml:space="preserve">you must send them within ten days of submitting your application. </w:t>
            </w:r>
          </w:p>
          <w:p w:rsidR="00C205B4" w:rsidRDefault="00DC438A">
            <w:pPr>
              <w:spacing w:after="179" w:line="277" w:lineRule="auto"/>
              <w:ind w:left="0" w:right="76" w:firstLine="0"/>
            </w:pPr>
            <w:r>
              <w:t>If you are taking examinations in 2022, you should submit your results as soon as they issue. Results should arrive with CAO no later than 1 August. We cannot guarantee that results receiv</w:t>
            </w:r>
            <w:r>
              <w:t xml:space="preserve">ed after that will be processed in time for inclusion in round 1. Inclusion in later rounds is subject to availability of places and at the discretion of the HEI. </w:t>
            </w:r>
          </w:p>
          <w:p w:rsidR="00C205B4" w:rsidRDefault="00DC438A">
            <w:pPr>
              <w:spacing w:after="178" w:line="278" w:lineRule="auto"/>
              <w:ind w:left="0" w:firstLine="0"/>
            </w:pPr>
            <w:r>
              <w:rPr>
                <w:b/>
              </w:rPr>
              <w:t xml:space="preserve">The exception to this is UK 2022 A-level results which are received electronically. </w:t>
            </w:r>
          </w:p>
          <w:p w:rsidR="00C205B4" w:rsidRDefault="00DC438A">
            <w:pPr>
              <w:spacing w:after="178" w:line="278" w:lineRule="auto"/>
              <w:ind w:left="0" w:firstLine="0"/>
            </w:pPr>
            <w:r>
              <w:t>When se</w:t>
            </w:r>
            <w:r>
              <w:t xml:space="preserve">nding your results, you must send a copy of the original result </w:t>
            </w:r>
            <w:r>
              <w:rPr>
                <w:u w:val="single" w:color="000000"/>
              </w:rPr>
              <w:t>and</w:t>
            </w:r>
            <w:r>
              <w:t xml:space="preserve"> a translation if they are not issued in English. </w:t>
            </w:r>
          </w:p>
          <w:p w:rsidR="00C205B4" w:rsidRDefault="00DC438A">
            <w:pPr>
              <w:spacing w:after="0" w:line="259" w:lineRule="auto"/>
              <w:ind w:left="0" w:right="73" w:firstLine="0"/>
            </w:pPr>
            <w:r>
              <w:t xml:space="preserve">In some cases, you must also send your final year of school report </w:t>
            </w:r>
            <w:r>
              <w:t>–</w:t>
            </w:r>
            <w:r>
              <w:t xml:space="preserve"> please check the page for your country </w:t>
            </w:r>
          </w:p>
        </w:tc>
      </w:tr>
      <w:tr w:rsidR="00C205B4">
        <w:trPr>
          <w:trHeight w:val="2689"/>
        </w:trPr>
        <w:tc>
          <w:tcPr>
            <w:tcW w:w="74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71" w:firstLine="0"/>
              <w:jc w:val="right"/>
            </w:pPr>
            <w:r>
              <w:t xml:space="preserve">3 </w:t>
            </w:r>
          </w:p>
        </w:tc>
        <w:tc>
          <w:tcPr>
            <w:tcW w:w="8889" w:type="dxa"/>
            <w:tcBorders>
              <w:top w:val="single" w:sz="4" w:space="0" w:color="000000"/>
              <w:left w:val="single" w:sz="4" w:space="0" w:color="000000"/>
              <w:bottom w:val="single" w:sz="4" w:space="0" w:color="000000"/>
              <w:right w:val="single" w:sz="4" w:space="0" w:color="000000"/>
            </w:tcBorders>
          </w:tcPr>
          <w:p w:rsidR="00C205B4" w:rsidRDefault="00DC438A">
            <w:pPr>
              <w:spacing w:after="200" w:line="259" w:lineRule="auto"/>
              <w:ind w:left="0" w:firstLine="0"/>
            </w:pPr>
            <w:r>
              <w:rPr>
                <w:b/>
              </w:rPr>
              <w:t xml:space="preserve">Await offers </w:t>
            </w:r>
          </w:p>
          <w:p w:rsidR="00C205B4" w:rsidRDefault="00DC438A">
            <w:pPr>
              <w:spacing w:after="17" w:line="259" w:lineRule="auto"/>
              <w:ind w:left="0" w:firstLine="0"/>
            </w:pPr>
            <w:r>
              <w:t xml:space="preserve">EU applicants are considered in competition with Irish school leavers. </w:t>
            </w:r>
          </w:p>
          <w:p w:rsidR="00C205B4" w:rsidRDefault="00DC438A">
            <w:pPr>
              <w:spacing w:after="178" w:line="278" w:lineRule="auto"/>
              <w:ind w:left="0" w:firstLine="0"/>
            </w:pPr>
            <w:r>
              <w:t xml:space="preserve">Consequently, offers cannot issue until the 2022 Irish school leaving results are known. This is usually mid-August with round 1 offers following a few days later.  </w:t>
            </w:r>
          </w:p>
          <w:p w:rsidR="00C205B4" w:rsidRDefault="00DC438A">
            <w:pPr>
              <w:spacing w:after="178" w:line="278" w:lineRule="auto"/>
              <w:ind w:left="0" w:firstLine="0"/>
            </w:pPr>
            <w:r>
              <w:t xml:space="preserve">Eligible applicants remain on the waiting list and may be offered in order of merit in later rounds, in accordance with CAO procedures. </w:t>
            </w:r>
          </w:p>
          <w:p w:rsidR="00C205B4" w:rsidRDefault="00DC438A">
            <w:pPr>
              <w:spacing w:after="0" w:line="259" w:lineRule="auto"/>
              <w:ind w:left="0" w:firstLine="0"/>
            </w:pPr>
            <w:r>
              <w:t>We do not issue conditional offers.</w:t>
            </w:r>
            <w:r>
              <w:rPr>
                <w:b/>
              </w:rPr>
              <w:t xml:space="preserve"> </w:t>
            </w:r>
          </w:p>
        </w:tc>
      </w:tr>
    </w:tbl>
    <w:p w:rsidR="00C205B4" w:rsidRDefault="00DC438A">
      <w:pPr>
        <w:pStyle w:val="Heading1"/>
        <w:pBdr>
          <w:top w:val="single" w:sz="8" w:space="0" w:color="0F243E"/>
          <w:left w:val="single" w:sz="8" w:space="0" w:color="0F243E"/>
          <w:bottom w:val="single" w:sz="8" w:space="0" w:color="0F243E"/>
          <w:right w:val="single" w:sz="8" w:space="0" w:color="0F243E"/>
        </w:pBdr>
        <w:shd w:val="clear" w:color="auto" w:fill="0E57C4"/>
        <w:spacing w:after="38"/>
        <w:ind w:left="557"/>
        <w:jc w:val="left"/>
      </w:pPr>
      <w:r>
        <w:t xml:space="preserve">Understanding the page for each country </w:t>
      </w:r>
    </w:p>
    <w:p w:rsidR="00C205B4" w:rsidRDefault="00DC438A">
      <w:pPr>
        <w:spacing w:after="14" w:line="270" w:lineRule="auto"/>
        <w:ind w:right="2017"/>
      </w:pPr>
      <w:r>
        <w:rPr>
          <w:b/>
        </w:rPr>
        <w:t xml:space="preserve">A brief note about education in Ireland </w:t>
      </w:r>
    </w:p>
    <w:p w:rsidR="00C205B4" w:rsidRDefault="00DC438A">
      <w:pPr>
        <w:spacing w:after="256"/>
        <w:ind w:right="4"/>
      </w:pPr>
      <w:r>
        <w:t>In Ireland, students normally take 7 subjects for their terminal second level examination, known as the Leaving Certificate (LC). For most subjects there are two levels of examination, Higher (H) and Ordinary (O). Each subject is graded from 1 (max) to 8,</w:t>
      </w:r>
      <w:r>
        <w:t xml:space="preserve"> with 6 as the minimum pass mark. However, a H7 may be accepted as a pass in some cases. </w:t>
      </w:r>
    </w:p>
    <w:p w:rsidR="00C205B4" w:rsidRDefault="00DC438A">
      <w:pPr>
        <w:spacing w:after="297"/>
        <w:ind w:right="4"/>
      </w:pPr>
      <w:r>
        <w:t>Entry to third level is very competitive. Firstly, applicants must meet the minimum entry requirements (matriculation). For each institution there is an overall minim</w:t>
      </w:r>
      <w:r>
        <w:t>um requirement, (e.g., 2 H5 and 4 O6 including Mathematics and English). In addition, there may be specific requirements for individual courses. All applicants who meet minimum requirements compete based on their overall points score which is attained from</w:t>
      </w:r>
      <w:r>
        <w:t xml:space="preserve"> their six best subjects, attained in a single sitting, with 100 being the maximum for each subject. If Higher Level Mathematics is counted among the subjects, 25 bonus points are awarded; the maximum available is 625 points. </w:t>
      </w:r>
    </w:p>
    <w:p w:rsidR="00C205B4" w:rsidRDefault="00DC438A">
      <w:pPr>
        <w:pBdr>
          <w:top w:val="single" w:sz="2" w:space="0" w:color="253356"/>
          <w:left w:val="single" w:sz="2" w:space="0" w:color="253356"/>
          <w:bottom w:val="single" w:sz="2" w:space="0" w:color="253356"/>
          <w:right w:val="single" w:sz="2" w:space="0" w:color="253356"/>
        </w:pBdr>
        <w:shd w:val="clear" w:color="auto" w:fill="9BC7CE"/>
        <w:spacing w:after="103" w:line="259" w:lineRule="auto"/>
      </w:pPr>
      <w:r>
        <w:rPr>
          <w:b/>
          <w:sz w:val="22"/>
        </w:rPr>
        <w:t xml:space="preserve">Meeting these requirements </w:t>
      </w:r>
    </w:p>
    <w:p w:rsidR="00C205B4" w:rsidRDefault="00DC438A">
      <w:pPr>
        <w:spacing w:after="304"/>
        <w:ind w:right="4"/>
      </w:pPr>
      <w:r>
        <w:t xml:space="preserve">On the page for your country, you will see the following headings </w:t>
      </w:r>
    </w:p>
    <w:p w:rsidR="00C205B4" w:rsidRDefault="00DC438A">
      <w:pPr>
        <w:pBdr>
          <w:top w:val="single" w:sz="2" w:space="0" w:color="253356"/>
          <w:left w:val="single" w:sz="2" w:space="0" w:color="253356"/>
          <w:bottom w:val="single" w:sz="2" w:space="0" w:color="253356"/>
          <w:right w:val="single" w:sz="2" w:space="0" w:color="253356"/>
        </w:pBdr>
        <w:shd w:val="clear" w:color="auto" w:fill="9BC7CE"/>
        <w:spacing w:after="103" w:line="259" w:lineRule="auto"/>
      </w:pPr>
      <w:r>
        <w:rPr>
          <w:b/>
          <w:sz w:val="22"/>
        </w:rPr>
        <w:t xml:space="preserve">What qualifications are accepted? </w:t>
      </w:r>
    </w:p>
    <w:p w:rsidR="00C205B4" w:rsidRDefault="00DC438A">
      <w:pPr>
        <w:spacing w:after="304"/>
        <w:ind w:right="4"/>
      </w:pPr>
      <w:r>
        <w:t xml:space="preserve">Check that your examination is listed here. Not all examinations are automatically accepted. </w:t>
      </w:r>
    </w:p>
    <w:p w:rsidR="00C205B4" w:rsidRDefault="00DC438A">
      <w:pPr>
        <w:pBdr>
          <w:top w:val="single" w:sz="2" w:space="0" w:color="253356"/>
          <w:left w:val="single" w:sz="2" w:space="0" w:color="253356"/>
          <w:bottom w:val="single" w:sz="2" w:space="0" w:color="253356"/>
          <w:right w:val="single" w:sz="2" w:space="0" w:color="253356"/>
        </w:pBdr>
        <w:shd w:val="clear" w:color="auto" w:fill="9BC7CE"/>
        <w:spacing w:after="103" w:line="259" w:lineRule="auto"/>
      </w:pPr>
      <w:r>
        <w:rPr>
          <w:b/>
          <w:sz w:val="22"/>
        </w:rPr>
        <w:t xml:space="preserve">What is the minimum I need? </w:t>
      </w:r>
    </w:p>
    <w:p w:rsidR="00C205B4" w:rsidRDefault="00DC438A">
      <w:pPr>
        <w:spacing w:after="251"/>
        <w:ind w:right="4"/>
      </w:pPr>
      <w:r>
        <w:t>This explains the minimum entry</w:t>
      </w:r>
      <w:r>
        <w:t xml:space="preserve"> requirements for the HEIs. Generally, there are different levels for Level 8 and Level 6/7 qualifications. Within level 8, some HEIS require 2H5 and others require 3H5. </w:t>
      </w:r>
    </w:p>
    <w:p w:rsidR="00C205B4" w:rsidRDefault="00DC438A">
      <w:pPr>
        <w:spacing w:after="14" w:line="270" w:lineRule="auto"/>
        <w:ind w:right="2017"/>
      </w:pPr>
      <w:r>
        <w:rPr>
          <w:b/>
        </w:rPr>
        <w:t xml:space="preserve">What grade counts as a pass for purposes of admission to HEIs? </w:t>
      </w:r>
    </w:p>
    <w:p w:rsidR="00C205B4" w:rsidRDefault="00DC438A">
      <w:pPr>
        <w:spacing w:after="259"/>
        <w:ind w:right="4"/>
      </w:pPr>
      <w:r>
        <w:t>Shows the minimum whi</w:t>
      </w:r>
      <w:r>
        <w:t xml:space="preserve">ch will be accepted as a pass mark. </w:t>
      </w:r>
    </w:p>
    <w:p w:rsidR="00C205B4" w:rsidRDefault="00DC438A">
      <w:pPr>
        <w:spacing w:after="14" w:line="270" w:lineRule="auto"/>
        <w:ind w:right="2017"/>
      </w:pPr>
      <w:r>
        <w:rPr>
          <w:b/>
        </w:rPr>
        <w:t xml:space="preserve">What level of English do I need? </w:t>
      </w:r>
    </w:p>
    <w:p w:rsidR="00C205B4" w:rsidRDefault="00DC438A">
      <w:pPr>
        <w:spacing w:after="254"/>
        <w:ind w:right="4"/>
      </w:pPr>
      <w:r>
        <w:t xml:space="preserve">The minimum English language requirement for school-leavers. It may be higher for some courses or some HEIs </w:t>
      </w:r>
    </w:p>
    <w:p w:rsidR="00C205B4" w:rsidRDefault="00DC438A">
      <w:pPr>
        <w:spacing w:after="14" w:line="270" w:lineRule="auto"/>
        <w:ind w:right="2017"/>
      </w:pPr>
      <w:r>
        <w:rPr>
          <w:b/>
        </w:rPr>
        <w:t xml:space="preserve">How do I meet the specific subject requirements? </w:t>
      </w:r>
    </w:p>
    <w:p w:rsidR="00C205B4" w:rsidRDefault="00DC438A">
      <w:pPr>
        <w:ind w:right="4"/>
      </w:pPr>
      <w:r>
        <w:t>This shows you how to conv</w:t>
      </w:r>
      <w:r>
        <w:t>ert the specific subject grades you will find on a HEI</w:t>
      </w:r>
      <w:r>
        <w:t>’</w:t>
      </w:r>
      <w:r>
        <w:t xml:space="preserve">s website to the requirement for your country. E.g., on the sample below if Mathematics H5 is required you will need to attain an Advanced level grade C. </w:t>
      </w:r>
      <w:r>
        <w:rPr>
          <w:b/>
        </w:rPr>
        <w:t xml:space="preserve"> </w:t>
      </w:r>
    </w:p>
    <w:tbl>
      <w:tblPr>
        <w:tblStyle w:val="TableGrid"/>
        <w:tblW w:w="6981" w:type="dxa"/>
        <w:tblInd w:w="1691" w:type="dxa"/>
        <w:tblCellMar>
          <w:top w:w="46" w:type="dxa"/>
          <w:left w:w="108" w:type="dxa"/>
          <w:bottom w:w="0" w:type="dxa"/>
          <w:right w:w="45" w:type="dxa"/>
        </w:tblCellMar>
        <w:tblLook w:val="04A0" w:firstRow="1" w:lastRow="0" w:firstColumn="1" w:lastColumn="0" w:noHBand="0" w:noVBand="1"/>
      </w:tblPr>
      <w:tblGrid>
        <w:gridCol w:w="1267"/>
        <w:gridCol w:w="1911"/>
        <w:gridCol w:w="1910"/>
        <w:gridCol w:w="1893"/>
      </w:tblGrid>
      <w:tr w:rsidR="00C205B4">
        <w:trPr>
          <w:trHeight w:val="228"/>
        </w:trPr>
        <w:tc>
          <w:tcPr>
            <w:tcW w:w="6981" w:type="dxa"/>
            <w:gridSpan w:val="4"/>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69" w:firstLine="0"/>
              <w:jc w:val="center"/>
            </w:pPr>
            <w:r>
              <w:rPr>
                <w:b/>
                <w:sz w:val="18"/>
              </w:rPr>
              <w:t xml:space="preserve">Table 1: Subject Grade Comparisons </w:t>
            </w:r>
          </w:p>
        </w:tc>
      </w:tr>
      <w:tr w:rsidR="00C205B4">
        <w:trPr>
          <w:trHeight w:val="227"/>
        </w:trPr>
        <w:tc>
          <w:tcPr>
            <w:tcW w:w="1267"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32" w:firstLine="0"/>
            </w:pPr>
            <w:r>
              <w:rPr>
                <w:b/>
                <w:sz w:val="18"/>
              </w:rPr>
              <w:t xml:space="preserve">LC Higher </w:t>
            </w:r>
          </w:p>
        </w:tc>
        <w:tc>
          <w:tcPr>
            <w:tcW w:w="1911"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65" w:firstLine="0"/>
              <w:jc w:val="center"/>
            </w:pPr>
            <w:r>
              <w:rPr>
                <w:b/>
                <w:sz w:val="18"/>
              </w:rPr>
              <w:t xml:space="preserve">Country exam </w:t>
            </w:r>
          </w:p>
        </w:tc>
        <w:tc>
          <w:tcPr>
            <w:tcW w:w="1910"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64" w:firstLine="0"/>
              <w:jc w:val="center"/>
            </w:pPr>
            <w:r>
              <w:rPr>
                <w:b/>
                <w:sz w:val="18"/>
              </w:rPr>
              <w:t xml:space="preserve">LC Ordinary </w:t>
            </w:r>
          </w:p>
        </w:tc>
        <w:tc>
          <w:tcPr>
            <w:tcW w:w="1893"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63" w:firstLine="0"/>
              <w:jc w:val="center"/>
            </w:pPr>
            <w:r>
              <w:rPr>
                <w:b/>
                <w:sz w:val="18"/>
              </w:rPr>
              <w:t xml:space="preserve">Country Exam </w:t>
            </w:r>
          </w:p>
        </w:tc>
      </w:tr>
      <w:tr w:rsidR="00C205B4">
        <w:trPr>
          <w:trHeight w:val="229"/>
        </w:trPr>
        <w:tc>
          <w:tcPr>
            <w:tcW w:w="126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H1 </w:t>
            </w:r>
          </w:p>
        </w:tc>
        <w:tc>
          <w:tcPr>
            <w:tcW w:w="191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Advanced A </w:t>
            </w:r>
          </w:p>
        </w:tc>
        <w:tc>
          <w:tcPr>
            <w:tcW w:w="191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O1 </w:t>
            </w:r>
          </w:p>
        </w:tc>
        <w:tc>
          <w:tcPr>
            <w:tcW w:w="189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 w:firstLine="0"/>
            </w:pPr>
            <w:r>
              <w:rPr>
                <w:sz w:val="18"/>
              </w:rPr>
              <w:t xml:space="preserve">Ordinary A </w:t>
            </w:r>
          </w:p>
        </w:tc>
      </w:tr>
      <w:tr w:rsidR="00C205B4">
        <w:trPr>
          <w:trHeight w:val="230"/>
        </w:trPr>
        <w:tc>
          <w:tcPr>
            <w:tcW w:w="126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H2 </w:t>
            </w:r>
          </w:p>
        </w:tc>
        <w:tc>
          <w:tcPr>
            <w:tcW w:w="191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Advanced B </w:t>
            </w:r>
          </w:p>
        </w:tc>
        <w:tc>
          <w:tcPr>
            <w:tcW w:w="191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O2 </w:t>
            </w:r>
          </w:p>
        </w:tc>
        <w:tc>
          <w:tcPr>
            <w:tcW w:w="189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 w:firstLine="0"/>
            </w:pPr>
            <w:r>
              <w:rPr>
                <w:sz w:val="18"/>
              </w:rPr>
              <w:t xml:space="preserve">Ordinary B </w:t>
            </w:r>
          </w:p>
        </w:tc>
      </w:tr>
      <w:tr w:rsidR="00C205B4">
        <w:trPr>
          <w:trHeight w:val="228"/>
        </w:trPr>
        <w:tc>
          <w:tcPr>
            <w:tcW w:w="126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H3 </w:t>
            </w:r>
          </w:p>
        </w:tc>
        <w:tc>
          <w:tcPr>
            <w:tcW w:w="191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Advanced B </w:t>
            </w:r>
          </w:p>
        </w:tc>
        <w:tc>
          <w:tcPr>
            <w:tcW w:w="191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O3 </w:t>
            </w:r>
          </w:p>
        </w:tc>
        <w:tc>
          <w:tcPr>
            <w:tcW w:w="189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 w:firstLine="0"/>
            </w:pPr>
            <w:r>
              <w:rPr>
                <w:sz w:val="18"/>
              </w:rPr>
              <w:t xml:space="preserve">Ordinary B </w:t>
            </w:r>
          </w:p>
        </w:tc>
      </w:tr>
      <w:tr w:rsidR="00C205B4">
        <w:trPr>
          <w:trHeight w:val="228"/>
        </w:trPr>
        <w:tc>
          <w:tcPr>
            <w:tcW w:w="126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H4 </w:t>
            </w:r>
          </w:p>
        </w:tc>
        <w:tc>
          <w:tcPr>
            <w:tcW w:w="191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Advanced C </w:t>
            </w:r>
          </w:p>
        </w:tc>
        <w:tc>
          <w:tcPr>
            <w:tcW w:w="191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O4 </w:t>
            </w:r>
          </w:p>
        </w:tc>
        <w:tc>
          <w:tcPr>
            <w:tcW w:w="189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 w:firstLine="0"/>
            </w:pPr>
            <w:r>
              <w:rPr>
                <w:sz w:val="18"/>
              </w:rPr>
              <w:t xml:space="preserve">Ordinary C </w:t>
            </w:r>
          </w:p>
        </w:tc>
      </w:tr>
      <w:tr w:rsidR="00C205B4">
        <w:trPr>
          <w:trHeight w:val="230"/>
        </w:trPr>
        <w:tc>
          <w:tcPr>
            <w:tcW w:w="126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H5 </w:t>
            </w:r>
          </w:p>
        </w:tc>
        <w:tc>
          <w:tcPr>
            <w:tcW w:w="191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Advanced C </w:t>
            </w:r>
          </w:p>
        </w:tc>
        <w:tc>
          <w:tcPr>
            <w:tcW w:w="191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O5 </w:t>
            </w:r>
          </w:p>
        </w:tc>
        <w:tc>
          <w:tcPr>
            <w:tcW w:w="189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 w:firstLine="0"/>
            </w:pPr>
            <w:r>
              <w:rPr>
                <w:sz w:val="18"/>
              </w:rPr>
              <w:t xml:space="preserve">Ordinary C </w:t>
            </w:r>
          </w:p>
        </w:tc>
      </w:tr>
      <w:tr w:rsidR="00C205B4">
        <w:trPr>
          <w:trHeight w:val="229"/>
        </w:trPr>
        <w:tc>
          <w:tcPr>
            <w:tcW w:w="126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H6 </w:t>
            </w:r>
          </w:p>
        </w:tc>
        <w:tc>
          <w:tcPr>
            <w:tcW w:w="191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Advanced D </w:t>
            </w:r>
          </w:p>
        </w:tc>
        <w:tc>
          <w:tcPr>
            <w:tcW w:w="191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O6 </w:t>
            </w:r>
          </w:p>
        </w:tc>
        <w:tc>
          <w:tcPr>
            <w:tcW w:w="189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 w:firstLine="0"/>
            </w:pPr>
            <w:r>
              <w:rPr>
                <w:sz w:val="18"/>
              </w:rPr>
              <w:t xml:space="preserve">Ordinary D </w:t>
            </w:r>
          </w:p>
        </w:tc>
      </w:tr>
      <w:tr w:rsidR="00C205B4">
        <w:trPr>
          <w:trHeight w:val="227"/>
        </w:trPr>
        <w:tc>
          <w:tcPr>
            <w:tcW w:w="126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H7 </w:t>
            </w:r>
          </w:p>
        </w:tc>
        <w:tc>
          <w:tcPr>
            <w:tcW w:w="191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Advanced E </w:t>
            </w:r>
          </w:p>
        </w:tc>
        <w:tc>
          <w:tcPr>
            <w:tcW w:w="1910" w:type="dxa"/>
            <w:tcBorders>
              <w:top w:val="single" w:sz="4" w:space="0" w:color="000000"/>
              <w:left w:val="single" w:sz="4" w:space="0" w:color="000000"/>
              <w:bottom w:val="single" w:sz="4" w:space="0" w:color="000000"/>
              <w:right w:val="single" w:sz="4" w:space="0" w:color="000000"/>
            </w:tcBorders>
            <w:shd w:val="clear" w:color="auto" w:fill="BFBFBF"/>
          </w:tcPr>
          <w:p w:rsidR="00C205B4" w:rsidRDefault="00DC438A">
            <w:pPr>
              <w:spacing w:after="0" w:line="259" w:lineRule="auto"/>
              <w:ind w:left="0" w:firstLine="0"/>
              <w:jc w:val="right"/>
            </w:pPr>
            <w:r>
              <w:rPr>
                <w:sz w:val="18"/>
              </w:rPr>
              <w:t xml:space="preserve"> </w:t>
            </w:r>
          </w:p>
        </w:tc>
        <w:tc>
          <w:tcPr>
            <w:tcW w:w="1893" w:type="dxa"/>
            <w:tcBorders>
              <w:top w:val="single" w:sz="4" w:space="0" w:color="000000"/>
              <w:left w:val="single" w:sz="4" w:space="0" w:color="000000"/>
              <w:bottom w:val="single" w:sz="4" w:space="0" w:color="000000"/>
              <w:right w:val="single" w:sz="4" w:space="0" w:color="000000"/>
            </w:tcBorders>
            <w:shd w:val="clear" w:color="auto" w:fill="BFBFBF"/>
          </w:tcPr>
          <w:p w:rsidR="00C205B4" w:rsidRDefault="00DC438A">
            <w:pPr>
              <w:spacing w:after="0" w:line="259" w:lineRule="auto"/>
              <w:ind w:left="1" w:firstLine="0"/>
            </w:pPr>
            <w:r>
              <w:rPr>
                <w:sz w:val="18"/>
              </w:rPr>
              <w:t xml:space="preserve"> </w:t>
            </w:r>
          </w:p>
        </w:tc>
      </w:tr>
    </w:tbl>
    <w:p w:rsidR="00C205B4" w:rsidRDefault="00DC438A">
      <w:pPr>
        <w:pBdr>
          <w:top w:val="single" w:sz="4" w:space="0" w:color="000000"/>
          <w:left w:val="single" w:sz="4" w:space="0" w:color="000000"/>
          <w:bottom w:val="single" w:sz="4" w:space="0" w:color="000000"/>
          <w:right w:val="single" w:sz="4" w:space="0" w:color="000000"/>
        </w:pBdr>
        <w:shd w:val="clear" w:color="auto" w:fill="FFFFCC"/>
        <w:spacing w:after="306" w:line="250" w:lineRule="auto"/>
      </w:pPr>
      <w:r>
        <w:rPr>
          <w:b/>
        </w:rPr>
        <w:t xml:space="preserve">NB the table above is NOT used points conversion, only for entry requirement equivalence. For points conversion see Table 2. </w:t>
      </w:r>
    </w:p>
    <w:p w:rsidR="00C205B4" w:rsidRDefault="00DC438A">
      <w:pPr>
        <w:pBdr>
          <w:top w:val="single" w:sz="2" w:space="0" w:color="253356"/>
          <w:left w:val="single" w:sz="2" w:space="0" w:color="253356"/>
          <w:bottom w:val="single" w:sz="2" w:space="0" w:color="253356"/>
          <w:right w:val="single" w:sz="2" w:space="0" w:color="253356"/>
        </w:pBdr>
        <w:shd w:val="clear" w:color="auto" w:fill="9BC7CE"/>
        <w:spacing w:after="103" w:line="259" w:lineRule="auto"/>
      </w:pPr>
      <w:r>
        <w:rPr>
          <w:b/>
          <w:sz w:val="22"/>
        </w:rPr>
        <w:t xml:space="preserve">How do I work out my points score? </w:t>
      </w:r>
    </w:p>
    <w:p w:rsidR="00C205B4" w:rsidRDefault="00DC438A">
      <w:pPr>
        <w:ind w:right="4"/>
      </w:pPr>
      <w:r>
        <w:t xml:space="preserve">Explains the calculation of points </w:t>
      </w:r>
      <w:r>
        <w:t xml:space="preserve">in a table headed Table 2: Points Conversion Table </w:t>
      </w:r>
    </w:p>
    <w:tbl>
      <w:tblPr>
        <w:tblStyle w:val="TableGrid"/>
        <w:tblW w:w="2607" w:type="dxa"/>
        <w:tblInd w:w="3878" w:type="dxa"/>
        <w:tblCellMar>
          <w:top w:w="46" w:type="dxa"/>
          <w:left w:w="115" w:type="dxa"/>
          <w:bottom w:w="0" w:type="dxa"/>
          <w:right w:w="115" w:type="dxa"/>
        </w:tblCellMar>
        <w:tblLook w:val="04A0" w:firstRow="1" w:lastRow="0" w:firstColumn="1" w:lastColumn="0" w:noHBand="0" w:noVBand="1"/>
      </w:tblPr>
      <w:tblGrid>
        <w:gridCol w:w="1379"/>
        <w:gridCol w:w="1228"/>
      </w:tblGrid>
      <w:tr w:rsidR="00C205B4">
        <w:trPr>
          <w:trHeight w:val="448"/>
        </w:trPr>
        <w:tc>
          <w:tcPr>
            <w:tcW w:w="2607" w:type="dxa"/>
            <w:gridSpan w:val="2"/>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jc w:val="center"/>
            </w:pPr>
            <w:r>
              <w:rPr>
                <w:b/>
                <w:sz w:val="18"/>
              </w:rPr>
              <w:t xml:space="preserve">Table 2: Points Conversion Table </w:t>
            </w:r>
          </w:p>
        </w:tc>
      </w:tr>
      <w:tr w:rsidR="00C205B4">
        <w:trPr>
          <w:trHeight w:val="227"/>
        </w:trPr>
        <w:tc>
          <w:tcPr>
            <w:tcW w:w="1379"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5" w:firstLine="0"/>
              <w:jc w:val="center"/>
            </w:pPr>
            <w:r>
              <w:rPr>
                <w:b/>
                <w:sz w:val="18"/>
              </w:rPr>
              <w:t xml:space="preserve">Average  </w:t>
            </w:r>
          </w:p>
        </w:tc>
        <w:tc>
          <w:tcPr>
            <w:tcW w:w="1228"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1" w:firstLine="0"/>
              <w:jc w:val="center"/>
            </w:pPr>
            <w:r>
              <w:rPr>
                <w:b/>
                <w:sz w:val="18"/>
              </w:rPr>
              <w:t xml:space="preserve">IPS </w:t>
            </w:r>
          </w:p>
        </w:tc>
      </w:tr>
      <w:tr w:rsidR="00C205B4">
        <w:trPr>
          <w:trHeight w:val="229"/>
        </w:trPr>
        <w:tc>
          <w:tcPr>
            <w:tcW w:w="137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jc w:val="center"/>
            </w:pPr>
            <w:r>
              <w:rPr>
                <w:sz w:val="18"/>
              </w:rPr>
              <w:t xml:space="preserve">100 </w:t>
            </w:r>
          </w:p>
        </w:tc>
        <w:tc>
          <w:tcPr>
            <w:tcW w:w="122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jc w:val="center"/>
            </w:pPr>
            <w:r>
              <w:rPr>
                <w:sz w:val="18"/>
              </w:rPr>
              <w:t xml:space="preserve">600 </w:t>
            </w:r>
          </w:p>
        </w:tc>
      </w:tr>
      <w:tr w:rsidR="00C205B4">
        <w:trPr>
          <w:trHeight w:val="230"/>
        </w:trPr>
        <w:tc>
          <w:tcPr>
            <w:tcW w:w="137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jc w:val="center"/>
            </w:pPr>
            <w:r>
              <w:rPr>
                <w:sz w:val="18"/>
              </w:rPr>
              <w:t xml:space="preserve">90 </w:t>
            </w:r>
          </w:p>
        </w:tc>
        <w:tc>
          <w:tcPr>
            <w:tcW w:w="122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jc w:val="center"/>
            </w:pPr>
            <w:r>
              <w:rPr>
                <w:sz w:val="18"/>
              </w:rPr>
              <w:t xml:space="preserve">574 </w:t>
            </w:r>
          </w:p>
        </w:tc>
      </w:tr>
      <w:tr w:rsidR="00C205B4">
        <w:trPr>
          <w:trHeight w:val="228"/>
        </w:trPr>
        <w:tc>
          <w:tcPr>
            <w:tcW w:w="137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jc w:val="center"/>
            </w:pPr>
            <w:r>
              <w:rPr>
                <w:sz w:val="18"/>
              </w:rPr>
              <w:t xml:space="preserve">80 </w:t>
            </w:r>
          </w:p>
        </w:tc>
        <w:tc>
          <w:tcPr>
            <w:tcW w:w="122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jc w:val="center"/>
            </w:pPr>
            <w:r>
              <w:rPr>
                <w:sz w:val="18"/>
              </w:rPr>
              <w:t xml:space="preserve">506 </w:t>
            </w:r>
          </w:p>
        </w:tc>
      </w:tr>
    </w:tbl>
    <w:p w:rsidR="00C205B4" w:rsidRDefault="00DC438A">
      <w:pPr>
        <w:spacing w:after="253"/>
        <w:ind w:right="4"/>
      </w:pPr>
      <w:r>
        <w:t xml:space="preserve">These points equivalences are indicative only </w:t>
      </w:r>
      <w:r>
        <w:t xml:space="preserve">as it is not possible to include every result in the document. In the case of high demand programmes such as Medicine and Veterinary Medicine, a numerus clausus may operate. </w:t>
      </w:r>
    </w:p>
    <w:p w:rsidR="00C205B4" w:rsidRDefault="00DC438A">
      <w:pPr>
        <w:spacing w:after="14" w:line="270" w:lineRule="auto"/>
        <w:ind w:right="2017"/>
      </w:pPr>
      <w:r>
        <w:rPr>
          <w:b/>
        </w:rPr>
        <w:t xml:space="preserve">Single Sitting:  </w:t>
      </w:r>
    </w:p>
    <w:p w:rsidR="00C205B4" w:rsidRDefault="00DC438A">
      <w:pPr>
        <w:spacing w:after="282"/>
        <w:ind w:right="4"/>
      </w:pPr>
      <w:r>
        <w:t>As points for Irish school-leavers are calculated based on a si</w:t>
      </w:r>
      <w:r>
        <w:t xml:space="preserve">ngle sitting, EU qualifications are assessed on this basis. If this is not feasible within the structure of the exam, what is acceptable is explained. </w:t>
      </w:r>
    </w:p>
    <w:p w:rsidR="00C205B4" w:rsidRDefault="00DC438A">
      <w:pPr>
        <w:pBdr>
          <w:top w:val="single" w:sz="4" w:space="0" w:color="000000"/>
          <w:left w:val="single" w:sz="4" w:space="0" w:color="000000"/>
          <w:bottom w:val="single" w:sz="4" w:space="0" w:color="000000"/>
          <w:right w:val="single" w:sz="4" w:space="0" w:color="000000"/>
        </w:pBdr>
        <w:shd w:val="clear" w:color="auto" w:fill="EBE8EC"/>
        <w:spacing w:after="39" w:line="250" w:lineRule="auto"/>
      </w:pPr>
      <w:r>
        <w:rPr>
          <w:b/>
        </w:rPr>
        <w:t xml:space="preserve">Bonus points for mathematics:  </w:t>
      </w:r>
    </w:p>
    <w:p w:rsidR="00C205B4" w:rsidRDefault="00DC438A">
      <w:pPr>
        <w:pBdr>
          <w:top w:val="single" w:sz="4" w:space="0" w:color="000000"/>
          <w:left w:val="single" w:sz="4" w:space="0" w:color="000000"/>
          <w:bottom w:val="single" w:sz="4" w:space="0" w:color="000000"/>
          <w:right w:val="single" w:sz="4" w:space="0" w:color="000000"/>
        </w:pBdr>
        <w:shd w:val="clear" w:color="auto" w:fill="EBE8EC"/>
        <w:spacing w:after="320" w:line="287" w:lineRule="auto"/>
      </w:pPr>
      <w:r>
        <w:t>Shows how bonus points for Mathematics are awarded (they are not awarded</w:t>
      </w:r>
      <w:r>
        <w:t xml:space="preserve"> where there is only one level of Mathematics available in the country. </w:t>
      </w:r>
    </w:p>
    <w:p w:rsidR="00C205B4" w:rsidRDefault="00DC438A">
      <w:pPr>
        <w:pBdr>
          <w:top w:val="single" w:sz="2" w:space="0" w:color="253356"/>
          <w:left w:val="single" w:sz="2" w:space="0" w:color="253356"/>
          <w:bottom w:val="single" w:sz="2" w:space="0" w:color="253356"/>
          <w:right w:val="single" w:sz="2" w:space="0" w:color="253356"/>
        </w:pBdr>
        <w:shd w:val="clear" w:color="auto" w:fill="9BC7CE"/>
        <w:spacing w:after="103" w:line="259" w:lineRule="auto"/>
      </w:pPr>
      <w:r>
        <w:rPr>
          <w:b/>
          <w:sz w:val="22"/>
        </w:rPr>
        <w:t xml:space="preserve">Are any other qualifications accepted for Level 6/7 courses? </w:t>
      </w:r>
    </w:p>
    <w:p w:rsidR="00C205B4" w:rsidRDefault="00DC438A">
      <w:pPr>
        <w:ind w:right="4"/>
      </w:pPr>
      <w:r>
        <w:t xml:space="preserve">Shows any qualifications which are not acceptable for Level 8 courses but may be accepted for level 6/7 </w:t>
      </w:r>
    </w:p>
    <w:p w:rsidR="00C205B4" w:rsidRDefault="00DC438A">
      <w:pPr>
        <w:pStyle w:val="Heading2"/>
        <w:pBdr>
          <w:top w:val="single" w:sz="8" w:space="0" w:color="0F243E"/>
          <w:left w:val="single" w:sz="8" w:space="0" w:color="0F243E"/>
          <w:bottom w:val="single" w:sz="8" w:space="0" w:color="0F243E"/>
          <w:right w:val="single" w:sz="8" w:space="0" w:color="0F243E"/>
        </w:pBdr>
        <w:shd w:val="clear" w:color="auto" w:fill="0E57C4"/>
        <w:spacing w:after="85"/>
        <w:ind w:left="385" w:right="3"/>
      </w:pPr>
      <w:r>
        <w:t>Undergraduate Ap</w:t>
      </w:r>
      <w:r>
        <w:t xml:space="preserve">plications Appeals Process </w:t>
      </w:r>
    </w:p>
    <w:p w:rsidR="00C205B4" w:rsidRDefault="00DC438A">
      <w:pPr>
        <w:numPr>
          <w:ilvl w:val="0"/>
          <w:numId w:val="5"/>
        </w:numPr>
        <w:spacing w:after="284"/>
        <w:ind w:right="4" w:hanging="425"/>
      </w:pPr>
      <w:r>
        <w:t xml:space="preserve">Applications presenting EU/EFTA qualifications are assessed on the basis of criteria published by the participating HEIs (in prospectuses and on websites) and in this document. </w:t>
      </w:r>
    </w:p>
    <w:p w:rsidR="00C205B4" w:rsidRDefault="00DC438A">
      <w:pPr>
        <w:numPr>
          <w:ilvl w:val="0"/>
          <w:numId w:val="5"/>
        </w:numPr>
        <w:spacing w:after="284"/>
        <w:ind w:right="4" w:hanging="425"/>
      </w:pPr>
      <w:r>
        <w:t>Applicants who feel their application has not been fairly assessed should contact the Admissions Officer of the relevant Higher Education Institution (HEI) in the first instance and if the issue is a clerical error or documentation not previously available</w:t>
      </w:r>
      <w:r>
        <w:t xml:space="preserve">, it can be resolved locally. </w:t>
      </w:r>
    </w:p>
    <w:p w:rsidR="00C205B4" w:rsidRDefault="00DC438A">
      <w:pPr>
        <w:numPr>
          <w:ilvl w:val="0"/>
          <w:numId w:val="5"/>
        </w:numPr>
        <w:spacing w:after="281"/>
        <w:ind w:right="4" w:hanging="425"/>
      </w:pPr>
      <w:r>
        <w:t xml:space="preserve">If the matter cannot be resolved locally, an appeal may be lodged on one of the following grounds: </w:t>
      </w:r>
    </w:p>
    <w:p w:rsidR="00C205B4" w:rsidRDefault="00DC438A">
      <w:pPr>
        <w:numPr>
          <w:ilvl w:val="1"/>
          <w:numId w:val="5"/>
        </w:numPr>
        <w:spacing w:after="281"/>
        <w:ind w:right="4" w:hanging="360"/>
      </w:pPr>
      <w:r>
        <w:t xml:space="preserve">Incorrect process; specific evidence of irregularity in the applications assessment process </w:t>
      </w:r>
    </w:p>
    <w:p w:rsidR="00C205B4" w:rsidRDefault="00DC438A">
      <w:pPr>
        <w:numPr>
          <w:ilvl w:val="1"/>
          <w:numId w:val="5"/>
        </w:numPr>
        <w:spacing w:after="281"/>
        <w:ind w:right="4" w:hanging="360"/>
      </w:pPr>
      <w:r>
        <w:t>Specified/stated grounds where t</w:t>
      </w:r>
      <w:r>
        <w:t xml:space="preserve">he decision was based on misinterpretation of data or information provided as part of the application process </w:t>
      </w:r>
    </w:p>
    <w:p w:rsidR="00C205B4" w:rsidRDefault="00DC438A">
      <w:pPr>
        <w:numPr>
          <w:ilvl w:val="0"/>
          <w:numId w:val="5"/>
        </w:numPr>
        <w:spacing w:after="289"/>
        <w:ind w:right="4" w:hanging="425"/>
      </w:pPr>
      <w:r>
        <w:t xml:space="preserve">Such an appeal will be referred to the Standing Committee of Admissions Officers. </w:t>
      </w:r>
    </w:p>
    <w:p w:rsidR="00C205B4" w:rsidRDefault="00DC438A">
      <w:pPr>
        <w:numPr>
          <w:ilvl w:val="0"/>
          <w:numId w:val="5"/>
        </w:numPr>
        <w:spacing w:after="281"/>
        <w:ind w:right="4" w:hanging="425"/>
      </w:pPr>
      <w:r>
        <w:t>In the event that the outcome of the appeal does not satisfy t</w:t>
      </w:r>
      <w:r>
        <w:t xml:space="preserve">he applicant, a further and final appeal may be made to the Registrar/Senior Lecturer of the relevant HEI. The Registrar/Senior Lecturer will consult with the other HEIs as appropriate. </w:t>
      </w:r>
    </w:p>
    <w:p w:rsidR="00C205B4" w:rsidRDefault="00DC438A">
      <w:pPr>
        <w:numPr>
          <w:ilvl w:val="0"/>
          <w:numId w:val="5"/>
        </w:numPr>
        <w:ind w:right="4" w:hanging="425"/>
      </w:pPr>
      <w:r>
        <w:t>The Admissions Officers will endeavour to reply to appeals as speedil</w:t>
      </w:r>
      <w:r>
        <w:t xml:space="preserve">y as possible. </w:t>
      </w:r>
    </w:p>
    <w:p w:rsidR="00C205B4" w:rsidRDefault="00DC438A">
      <w:pPr>
        <w:spacing w:after="287"/>
        <w:ind w:left="795" w:right="4"/>
      </w:pPr>
      <w:r>
        <w:t xml:space="preserve">However, decisions may take 5-7 working days. </w:t>
      </w:r>
    </w:p>
    <w:p w:rsidR="00C205B4" w:rsidRDefault="00DC438A">
      <w:pPr>
        <w:numPr>
          <w:ilvl w:val="0"/>
          <w:numId w:val="5"/>
        </w:numPr>
        <w:spacing w:after="281"/>
        <w:ind w:right="4" w:hanging="425"/>
      </w:pPr>
      <w:r>
        <w:t xml:space="preserve">This appeals process operates in conjunction with any local appeals processes within the HEIs.  </w:t>
      </w:r>
    </w:p>
    <w:p w:rsidR="00C205B4" w:rsidRDefault="00DC438A">
      <w:pPr>
        <w:numPr>
          <w:ilvl w:val="0"/>
          <w:numId w:val="5"/>
        </w:numPr>
        <w:ind w:right="4" w:hanging="425"/>
      </w:pPr>
      <w:r>
        <w:t xml:space="preserve">Please note appeals must be made within 20 days of the Round 1 offer date and must be made by the applicant. We cannot enter into correspondence with third parties. </w:t>
      </w:r>
    </w:p>
    <w:p w:rsidR="00C205B4" w:rsidRDefault="00C205B4">
      <w:pPr>
        <w:sectPr w:rsidR="00C205B4">
          <w:headerReference w:type="even" r:id="rId187"/>
          <w:headerReference w:type="default" r:id="rId188"/>
          <w:footerReference w:type="even" r:id="rId189"/>
          <w:footerReference w:type="default" r:id="rId190"/>
          <w:headerReference w:type="first" r:id="rId191"/>
          <w:footerReference w:type="first" r:id="rId192"/>
          <w:pgSz w:w="11906" w:h="16838"/>
          <w:pgMar w:top="1306" w:right="1146" w:bottom="1641" w:left="773" w:header="708" w:footer="709" w:gutter="0"/>
          <w:cols w:space="720"/>
        </w:sectPr>
      </w:pPr>
    </w:p>
    <w:p w:rsidR="00C205B4" w:rsidRDefault="00DC438A">
      <w:pPr>
        <w:pStyle w:val="Heading2"/>
        <w:spacing w:after="0"/>
        <w:ind w:left="87" w:right="44"/>
      </w:pPr>
      <w:r>
        <w:t xml:space="preserve">Glossary </w:t>
      </w:r>
    </w:p>
    <w:tbl>
      <w:tblPr>
        <w:tblStyle w:val="TableGrid"/>
        <w:tblW w:w="9631" w:type="dxa"/>
        <w:tblInd w:w="5" w:type="dxa"/>
        <w:tblCellMar>
          <w:top w:w="54" w:type="dxa"/>
          <w:left w:w="110" w:type="dxa"/>
          <w:bottom w:w="0" w:type="dxa"/>
          <w:right w:w="54" w:type="dxa"/>
        </w:tblCellMar>
        <w:tblLook w:val="04A0" w:firstRow="1" w:lastRow="0" w:firstColumn="1" w:lastColumn="0" w:noHBand="0" w:noVBand="1"/>
      </w:tblPr>
      <w:tblGrid>
        <w:gridCol w:w="1457"/>
        <w:gridCol w:w="8174"/>
      </w:tblGrid>
      <w:tr w:rsidR="00C205B4">
        <w:trPr>
          <w:trHeight w:val="540"/>
        </w:trPr>
        <w:tc>
          <w:tcPr>
            <w:tcW w:w="145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b/>
              </w:rPr>
              <w:t xml:space="preserve">CAO </w:t>
            </w:r>
          </w:p>
        </w:tc>
        <w:tc>
          <w:tcPr>
            <w:tcW w:w="817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Central Applications Office </w:t>
            </w:r>
          </w:p>
        </w:tc>
      </w:tr>
      <w:tr w:rsidR="00C205B4">
        <w:trPr>
          <w:trHeight w:val="1709"/>
        </w:trPr>
        <w:tc>
          <w:tcPr>
            <w:tcW w:w="145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b/>
              </w:rPr>
              <w:t xml:space="preserve">EU </w:t>
            </w:r>
          </w:p>
        </w:tc>
        <w:tc>
          <w:tcPr>
            <w:tcW w:w="8174" w:type="dxa"/>
            <w:tcBorders>
              <w:top w:val="single" w:sz="4" w:space="0" w:color="000000"/>
              <w:left w:val="single" w:sz="4" w:space="0" w:color="000000"/>
              <w:bottom w:val="single" w:sz="4" w:space="0" w:color="000000"/>
              <w:right w:val="single" w:sz="4" w:space="0" w:color="000000"/>
            </w:tcBorders>
          </w:tcPr>
          <w:p w:rsidR="00C205B4" w:rsidRDefault="00DC438A">
            <w:pPr>
              <w:spacing w:after="29" w:line="259" w:lineRule="auto"/>
              <w:ind w:left="0" w:firstLine="0"/>
            </w:pPr>
            <w:r>
              <w:t xml:space="preserve">European Union </w:t>
            </w:r>
          </w:p>
          <w:p w:rsidR="00C205B4" w:rsidRDefault="00DC438A">
            <w:pPr>
              <w:spacing w:after="31" w:line="259" w:lineRule="auto"/>
              <w:ind w:left="0" w:firstLine="0"/>
            </w:pPr>
            <w:r>
              <w:t xml:space="preserve">Austria; Belgium; Bulgaria; Croatia; Cyprus; Czechia; Denmark; Estonia; </w:t>
            </w:r>
          </w:p>
          <w:p w:rsidR="00C205B4" w:rsidRDefault="00DC438A">
            <w:pPr>
              <w:spacing w:after="29" w:line="259" w:lineRule="auto"/>
              <w:ind w:left="0" w:firstLine="0"/>
            </w:pPr>
            <w:r>
              <w:t xml:space="preserve">Finland; France; Germany; Greece; Hungary; Ireland; Italy; Latvia; Lithuania; </w:t>
            </w:r>
          </w:p>
          <w:p w:rsidR="00C205B4" w:rsidRDefault="00DC438A">
            <w:pPr>
              <w:spacing w:after="31" w:line="259" w:lineRule="auto"/>
              <w:ind w:left="0" w:firstLine="0"/>
            </w:pPr>
            <w:r>
              <w:t xml:space="preserve">Luxembourg; Malta; Netherlands; Poland; Portugal; Romania; Slovakia; </w:t>
            </w:r>
          </w:p>
          <w:p w:rsidR="00C205B4" w:rsidRDefault="00DC438A">
            <w:pPr>
              <w:spacing w:after="0" w:line="259" w:lineRule="auto"/>
              <w:ind w:left="0" w:firstLine="0"/>
            </w:pPr>
            <w:r>
              <w:t xml:space="preserve">Slovenia; Spain; Sweden; United Kingdom* </w:t>
            </w:r>
          </w:p>
        </w:tc>
      </w:tr>
      <w:tr w:rsidR="00C205B4">
        <w:trPr>
          <w:trHeight w:val="833"/>
        </w:trPr>
        <w:tc>
          <w:tcPr>
            <w:tcW w:w="145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b/>
              </w:rPr>
              <w:t xml:space="preserve">EFTA </w:t>
            </w:r>
          </w:p>
        </w:tc>
        <w:tc>
          <w:tcPr>
            <w:tcW w:w="8174" w:type="dxa"/>
            <w:tcBorders>
              <w:top w:val="single" w:sz="4" w:space="0" w:color="000000"/>
              <w:left w:val="single" w:sz="4" w:space="0" w:color="000000"/>
              <w:bottom w:val="single" w:sz="4" w:space="0" w:color="000000"/>
              <w:right w:val="single" w:sz="4" w:space="0" w:color="000000"/>
            </w:tcBorders>
          </w:tcPr>
          <w:p w:rsidR="00C205B4" w:rsidRDefault="00DC438A">
            <w:pPr>
              <w:spacing w:after="31" w:line="259" w:lineRule="auto"/>
              <w:ind w:left="0" w:firstLine="0"/>
            </w:pPr>
            <w:r>
              <w:t xml:space="preserve">European Free Trade Association: </w:t>
            </w:r>
          </w:p>
          <w:p w:rsidR="00C205B4" w:rsidRDefault="00DC438A">
            <w:pPr>
              <w:spacing w:after="0" w:line="259" w:lineRule="auto"/>
              <w:ind w:left="0" w:firstLine="0"/>
            </w:pPr>
            <w:r>
              <w:t xml:space="preserve">Iceland; Norway; Lichtenstein; Switzerland </w:t>
            </w:r>
          </w:p>
        </w:tc>
      </w:tr>
      <w:tr w:rsidR="00C205B4">
        <w:trPr>
          <w:trHeight w:val="542"/>
        </w:trPr>
        <w:tc>
          <w:tcPr>
            <w:tcW w:w="145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b/>
              </w:rPr>
              <w:t xml:space="preserve">HEI </w:t>
            </w:r>
          </w:p>
        </w:tc>
        <w:tc>
          <w:tcPr>
            <w:tcW w:w="817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Higher Education Institution </w:t>
            </w:r>
          </w:p>
        </w:tc>
      </w:tr>
      <w:tr w:rsidR="00C205B4">
        <w:trPr>
          <w:trHeight w:val="542"/>
        </w:trPr>
        <w:tc>
          <w:tcPr>
            <w:tcW w:w="145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b/>
              </w:rPr>
              <w:t xml:space="preserve">IPS </w:t>
            </w:r>
          </w:p>
        </w:tc>
        <w:tc>
          <w:tcPr>
            <w:tcW w:w="817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Indicative points score </w:t>
            </w:r>
          </w:p>
        </w:tc>
      </w:tr>
      <w:tr w:rsidR="00C205B4">
        <w:trPr>
          <w:trHeight w:val="542"/>
        </w:trPr>
        <w:tc>
          <w:tcPr>
            <w:tcW w:w="145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b/>
              </w:rPr>
              <w:t xml:space="preserve">LC </w:t>
            </w:r>
          </w:p>
        </w:tc>
        <w:tc>
          <w:tcPr>
            <w:tcW w:w="817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Irish Leaving Certificate </w:t>
            </w:r>
          </w:p>
        </w:tc>
      </w:tr>
      <w:tr w:rsidR="00C205B4">
        <w:trPr>
          <w:trHeight w:val="540"/>
        </w:trPr>
        <w:tc>
          <w:tcPr>
            <w:tcW w:w="145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b/>
              </w:rPr>
              <w:t xml:space="preserve">Level 6 </w:t>
            </w:r>
          </w:p>
        </w:tc>
        <w:tc>
          <w:tcPr>
            <w:tcW w:w="817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Higher Certificate </w:t>
            </w:r>
            <w:r>
              <w:t>–</w:t>
            </w:r>
            <w:r>
              <w:t xml:space="preserve"> see </w:t>
            </w:r>
            <w:hyperlink r:id="rId193">
              <w:r>
                <w:rPr>
                  <w:color w:val="0000FF"/>
                  <w:u w:val="single" w:color="0000FF"/>
                </w:rPr>
                <w:t>www.nfq.ie</w:t>
              </w:r>
            </w:hyperlink>
            <w:hyperlink r:id="rId194">
              <w:r>
                <w:t xml:space="preserve"> </w:t>
              </w:r>
            </w:hyperlink>
            <w:r>
              <w:t xml:space="preserve">for details of qualification framework  </w:t>
            </w:r>
          </w:p>
        </w:tc>
      </w:tr>
      <w:tr w:rsidR="00C205B4">
        <w:trPr>
          <w:trHeight w:val="542"/>
        </w:trPr>
        <w:tc>
          <w:tcPr>
            <w:tcW w:w="145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b/>
              </w:rPr>
              <w:t xml:space="preserve">Level 7 </w:t>
            </w:r>
          </w:p>
        </w:tc>
        <w:tc>
          <w:tcPr>
            <w:tcW w:w="817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Ordinary degree </w:t>
            </w:r>
            <w:r>
              <w:t>–</w:t>
            </w:r>
            <w:r>
              <w:t xml:space="preserve"> see </w:t>
            </w:r>
            <w:hyperlink r:id="rId195">
              <w:r>
                <w:rPr>
                  <w:color w:val="0000FF"/>
                  <w:u w:val="single" w:color="0000FF"/>
                </w:rPr>
                <w:t>www.nfq.ie</w:t>
              </w:r>
            </w:hyperlink>
            <w:hyperlink r:id="rId196">
              <w:r>
                <w:t xml:space="preserve"> </w:t>
              </w:r>
            </w:hyperlink>
            <w:r>
              <w:t xml:space="preserve">for details of qualification framework </w:t>
            </w:r>
          </w:p>
        </w:tc>
      </w:tr>
      <w:tr w:rsidR="00C205B4">
        <w:trPr>
          <w:trHeight w:val="542"/>
        </w:trPr>
        <w:tc>
          <w:tcPr>
            <w:tcW w:w="145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b/>
              </w:rPr>
              <w:t xml:space="preserve">Level 8 </w:t>
            </w:r>
          </w:p>
        </w:tc>
        <w:tc>
          <w:tcPr>
            <w:tcW w:w="817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Honours degree </w:t>
            </w:r>
            <w:r>
              <w:t>–</w:t>
            </w:r>
            <w:r>
              <w:t xml:space="preserve"> see </w:t>
            </w:r>
            <w:hyperlink r:id="rId197">
              <w:r>
                <w:rPr>
                  <w:color w:val="0000FF"/>
                  <w:u w:val="single" w:color="0000FF"/>
                </w:rPr>
                <w:t>www.nfq.ie</w:t>
              </w:r>
            </w:hyperlink>
            <w:hyperlink r:id="rId198">
              <w:r>
                <w:t xml:space="preserve"> </w:t>
              </w:r>
            </w:hyperlink>
            <w:r>
              <w:t xml:space="preserve">for details of qualification framework </w:t>
            </w:r>
          </w:p>
        </w:tc>
      </w:tr>
      <w:tr w:rsidR="00C205B4">
        <w:trPr>
          <w:trHeight w:val="833"/>
        </w:trPr>
        <w:tc>
          <w:tcPr>
            <w:tcW w:w="145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b/>
              </w:rPr>
              <w:t xml:space="preserve">Matric: </w:t>
            </w:r>
          </w:p>
        </w:tc>
        <w:tc>
          <w:tcPr>
            <w:tcW w:w="817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Matriculation i.e., minimum requirement to be eligible for consideration for admission to the inst</w:t>
            </w:r>
            <w:r>
              <w:t xml:space="preserve">itution.  </w:t>
            </w:r>
          </w:p>
        </w:tc>
      </w:tr>
      <w:tr w:rsidR="00C205B4">
        <w:trPr>
          <w:trHeight w:val="1416"/>
        </w:trPr>
        <w:tc>
          <w:tcPr>
            <w:tcW w:w="145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b/>
              </w:rPr>
              <w:t xml:space="preserve">Points </w:t>
            </w:r>
          </w:p>
        </w:tc>
        <w:tc>
          <w:tcPr>
            <w:tcW w:w="817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The mechanism by which applicants who meet basic matriculation requirements are scored. Eligible applicants are ranked in descending points order and places allocated from the highest score downwards until the programme is full. </w:t>
            </w:r>
          </w:p>
        </w:tc>
      </w:tr>
    </w:tbl>
    <w:p w:rsidR="00C205B4" w:rsidRDefault="00DC438A">
      <w:pPr>
        <w:spacing w:after="271" w:line="259" w:lineRule="auto"/>
        <w:ind w:left="0" w:firstLine="0"/>
      </w:pPr>
      <w:r>
        <w:t xml:space="preserve"> </w:t>
      </w:r>
    </w:p>
    <w:p w:rsidR="00C205B4" w:rsidRDefault="00DC438A">
      <w:pPr>
        <w:ind w:left="-5" w:right="4"/>
      </w:pPr>
      <w:r>
        <w:t>* As the United Kingdom has indicated that it will leave the EU in October 2019, intending UK applicants should consult the fees website of the HEIs to which they intend to apply to check the fee rate which will apply. If a non-EU fee rate will apply appli</w:t>
      </w:r>
      <w:r>
        <w:t xml:space="preserve">cants must then follow procedures to apply as a non-EU applicant. </w:t>
      </w:r>
    </w:p>
    <w:p w:rsidR="00C205B4" w:rsidRDefault="00DC438A">
      <w:pPr>
        <w:pStyle w:val="Heading1"/>
        <w:pBdr>
          <w:top w:val="single" w:sz="8" w:space="0" w:color="0F243E"/>
          <w:left w:val="single" w:sz="8" w:space="0" w:color="0F243E"/>
          <w:bottom w:val="single" w:sz="8" w:space="0" w:color="0F243E"/>
          <w:right w:val="single" w:sz="8" w:space="0" w:color="0F243E"/>
        </w:pBdr>
        <w:shd w:val="clear" w:color="auto" w:fill="0E57C4"/>
        <w:spacing w:after="367"/>
        <w:ind w:left="345" w:firstLine="0"/>
      </w:pPr>
      <w:r>
        <w:rPr>
          <w:sz w:val="72"/>
        </w:rPr>
        <w:t xml:space="preserve">Part 2 Country Information </w:t>
      </w:r>
    </w:p>
    <w:p w:rsidR="00C205B4" w:rsidRDefault="00DC438A">
      <w:pPr>
        <w:spacing w:after="0" w:line="259" w:lineRule="auto"/>
        <w:ind w:left="0" w:firstLine="0"/>
      </w:pPr>
      <w:r>
        <w:t xml:space="preserve"> </w:t>
      </w:r>
      <w:r>
        <w:br w:type="page"/>
      </w:r>
    </w:p>
    <w:p w:rsidR="00C205B4" w:rsidRDefault="00DC438A">
      <w:pPr>
        <w:pStyle w:val="Heading2"/>
        <w:ind w:left="87" w:right="43"/>
      </w:pPr>
      <w:r>
        <w:t xml:space="preserve">Austria </w:t>
      </w:r>
    </w:p>
    <w:p w:rsidR="00C205B4" w:rsidRDefault="00DC438A">
      <w:pPr>
        <w:spacing w:after="129" w:line="259" w:lineRule="auto"/>
        <w:ind w:left="0" w:right="1153" w:firstLine="0"/>
        <w:jc w:val="center"/>
      </w:pPr>
      <w:r>
        <w:rPr>
          <w:b/>
          <w:sz w:val="22"/>
        </w:rPr>
        <w:t xml:space="preserve"> </w:t>
      </w:r>
    </w:p>
    <w:p w:rsidR="00C205B4" w:rsidRDefault="00DC438A">
      <w:pPr>
        <w:numPr>
          <w:ilvl w:val="0"/>
          <w:numId w:val="6"/>
        </w:numPr>
        <w:ind w:right="4" w:hanging="425"/>
      </w:pPr>
      <w:r>
        <w:t xml:space="preserve">Reifeprüfung/Matura (from Allgemeinbildendehöhere Schulen or Berufsbildende Höhere Schule) </w:t>
      </w:r>
    </w:p>
    <w:p w:rsidR="00C205B4" w:rsidRDefault="00DC438A">
      <w:pPr>
        <w:numPr>
          <w:ilvl w:val="0"/>
          <w:numId w:val="6"/>
        </w:numPr>
        <w:spacing w:after="239"/>
        <w:ind w:right="4" w:hanging="425"/>
      </w:pPr>
      <w:r>
        <w:t xml:space="preserve">Reifezeugnis/Maturezeugnis (from </w:t>
      </w:r>
      <w:r>
        <w:t xml:space="preserve">Allgemeinbildendehöhere Schulen) </w:t>
      </w:r>
    </w:p>
    <w:p w:rsidR="00C205B4" w:rsidRDefault="00DC438A">
      <w:pPr>
        <w:pBdr>
          <w:top w:val="single" w:sz="2" w:space="0" w:color="253356"/>
          <w:left w:val="single" w:sz="2" w:space="0" w:color="253356"/>
          <w:bottom w:val="single" w:sz="2" w:space="0" w:color="253356"/>
          <w:right w:val="single" w:sz="2" w:space="0" w:color="253356"/>
        </w:pBdr>
        <w:shd w:val="clear" w:color="auto" w:fill="9BC7CE"/>
        <w:spacing w:after="103" w:line="259" w:lineRule="auto"/>
        <w:ind w:left="-5"/>
      </w:pPr>
      <w:r>
        <w:rPr>
          <w:b/>
          <w:sz w:val="22"/>
        </w:rPr>
        <w:t xml:space="preserve">What is the minimum I need? </w:t>
      </w:r>
    </w:p>
    <w:p w:rsidR="00C205B4" w:rsidRDefault="00DC438A">
      <w:pPr>
        <w:ind w:left="-5" w:right="4"/>
      </w:pPr>
      <w:r>
        <w:t xml:space="preserve">The minimum eligibility criteria based on Reifeprüfung/Matura/Reifezeugnis/Maturezeugnis examination follows. Proof of English proficiency is required in all cases. The minimum standard may be </w:t>
      </w:r>
      <w:r>
        <w:t xml:space="preserve">higher in individual HEIs and/or for individual courses. There may also be specific subject requirements for courses. Admission to most courses is competitive and for these courses a standard in excess of the minimum is required. </w:t>
      </w:r>
    </w:p>
    <w:tbl>
      <w:tblPr>
        <w:tblStyle w:val="TableGrid"/>
        <w:tblW w:w="9627" w:type="dxa"/>
        <w:tblInd w:w="7" w:type="dxa"/>
        <w:tblCellMar>
          <w:top w:w="53" w:type="dxa"/>
          <w:left w:w="108" w:type="dxa"/>
          <w:bottom w:w="0" w:type="dxa"/>
          <w:right w:w="72" w:type="dxa"/>
        </w:tblCellMar>
        <w:tblLook w:val="04A0" w:firstRow="1" w:lastRow="0" w:firstColumn="1" w:lastColumn="0" w:noHBand="0" w:noVBand="1"/>
      </w:tblPr>
      <w:tblGrid>
        <w:gridCol w:w="1229"/>
        <w:gridCol w:w="1801"/>
        <w:gridCol w:w="6597"/>
      </w:tblGrid>
      <w:tr w:rsidR="00C205B4">
        <w:trPr>
          <w:trHeight w:val="574"/>
        </w:trPr>
        <w:tc>
          <w:tcPr>
            <w:tcW w:w="1229" w:type="dxa"/>
            <w:tcBorders>
              <w:top w:val="single" w:sz="4" w:space="0" w:color="000000"/>
              <w:left w:val="single" w:sz="4" w:space="0" w:color="000000"/>
              <w:bottom w:val="single" w:sz="4" w:space="0" w:color="000000"/>
              <w:right w:val="single" w:sz="4" w:space="0" w:color="000000"/>
            </w:tcBorders>
            <w:shd w:val="clear" w:color="auto" w:fill="D7D2D9"/>
            <w:vAlign w:val="center"/>
          </w:tcPr>
          <w:p w:rsidR="00C205B4" w:rsidRDefault="00DC438A">
            <w:pPr>
              <w:spacing w:after="0" w:line="259" w:lineRule="auto"/>
              <w:ind w:left="0" w:firstLine="0"/>
            </w:pPr>
            <w:r>
              <w:rPr>
                <w:b/>
              </w:rPr>
              <w:t xml:space="preserve">Level </w:t>
            </w:r>
          </w:p>
        </w:tc>
        <w:tc>
          <w:tcPr>
            <w:tcW w:w="1801"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pPr>
            <w:r>
              <w:t xml:space="preserve">Irish matric type </w:t>
            </w:r>
          </w:p>
        </w:tc>
        <w:tc>
          <w:tcPr>
            <w:tcW w:w="6598" w:type="dxa"/>
            <w:tcBorders>
              <w:top w:val="single" w:sz="4" w:space="0" w:color="000000"/>
              <w:left w:val="single" w:sz="4" w:space="0" w:color="000000"/>
              <w:bottom w:val="single" w:sz="4" w:space="0" w:color="000000"/>
              <w:right w:val="single" w:sz="4" w:space="0" w:color="000000"/>
            </w:tcBorders>
            <w:shd w:val="clear" w:color="auto" w:fill="D7D2D9"/>
            <w:vAlign w:val="center"/>
          </w:tcPr>
          <w:p w:rsidR="00C205B4" w:rsidRDefault="00DC438A">
            <w:pPr>
              <w:spacing w:after="0" w:line="259" w:lineRule="auto"/>
              <w:ind w:left="0" w:firstLine="0"/>
            </w:pPr>
            <w:r>
              <w:t xml:space="preserve">Austrian requirements </w:t>
            </w:r>
          </w:p>
        </w:tc>
      </w:tr>
      <w:tr w:rsidR="00C205B4">
        <w:trPr>
          <w:trHeight w:val="820"/>
        </w:trPr>
        <w:tc>
          <w:tcPr>
            <w:tcW w:w="1229" w:type="dxa"/>
            <w:vMerge w:val="restart"/>
            <w:tcBorders>
              <w:top w:val="single" w:sz="4" w:space="0" w:color="000000"/>
              <w:left w:val="single" w:sz="4" w:space="0" w:color="000000"/>
              <w:bottom w:val="single" w:sz="4" w:space="0" w:color="000000"/>
              <w:right w:val="single" w:sz="4" w:space="0" w:color="000000"/>
            </w:tcBorders>
            <w:vAlign w:val="center"/>
          </w:tcPr>
          <w:p w:rsidR="00C205B4" w:rsidRDefault="00DC438A">
            <w:pPr>
              <w:spacing w:after="0" w:line="259" w:lineRule="auto"/>
              <w:ind w:left="0" w:firstLine="0"/>
            </w:pPr>
            <w:r>
              <w:rPr>
                <w:b/>
              </w:rPr>
              <w:t xml:space="preserve">Level 8 </w:t>
            </w:r>
          </w:p>
        </w:tc>
        <w:tc>
          <w:tcPr>
            <w:tcW w:w="180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2 H5 required </w:t>
            </w:r>
          </w:p>
        </w:tc>
        <w:tc>
          <w:tcPr>
            <w:tcW w:w="659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6 distinct recognised subjects which must include 2 subjects at grade 3 and 4 subjects at grade 4 (of which no more than 2 may be from final year of school) </w:t>
            </w:r>
          </w:p>
        </w:tc>
      </w:tr>
      <w:tr w:rsidR="00C205B4">
        <w:trPr>
          <w:trHeight w:val="818"/>
        </w:trPr>
        <w:tc>
          <w:tcPr>
            <w:tcW w:w="0" w:type="auto"/>
            <w:vMerge/>
            <w:tcBorders>
              <w:top w:val="nil"/>
              <w:left w:val="single" w:sz="4" w:space="0" w:color="000000"/>
              <w:bottom w:val="single" w:sz="4" w:space="0" w:color="000000"/>
              <w:right w:val="single" w:sz="4" w:space="0" w:color="000000"/>
            </w:tcBorders>
          </w:tcPr>
          <w:p w:rsidR="00C205B4" w:rsidRDefault="00C205B4">
            <w:pPr>
              <w:spacing w:after="160" w:line="259" w:lineRule="auto"/>
              <w:ind w:left="0" w:firstLine="0"/>
            </w:pPr>
          </w:p>
        </w:tc>
        <w:tc>
          <w:tcPr>
            <w:tcW w:w="180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3 H5 required </w:t>
            </w:r>
          </w:p>
        </w:tc>
        <w:tc>
          <w:tcPr>
            <w:tcW w:w="659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6 distinct recognised subjects which must include 3 subjects at grade 3 and 3 subjects at grade 4 (of which no more than 2 may be from final year of school) </w:t>
            </w:r>
          </w:p>
        </w:tc>
      </w:tr>
      <w:tr w:rsidR="00C205B4">
        <w:trPr>
          <w:trHeight w:val="578"/>
        </w:trPr>
        <w:tc>
          <w:tcPr>
            <w:tcW w:w="3029" w:type="dxa"/>
            <w:gridSpan w:val="2"/>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b/>
              </w:rPr>
              <w:t xml:space="preserve">Level 7/6 </w:t>
            </w:r>
          </w:p>
        </w:tc>
        <w:tc>
          <w:tcPr>
            <w:tcW w:w="659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5 distinct recognised subjects at grade 4 (of which no more than 2 may be from final y</w:t>
            </w:r>
            <w:r>
              <w:t xml:space="preserve">ear of school). </w:t>
            </w:r>
          </w:p>
        </w:tc>
      </w:tr>
    </w:tbl>
    <w:p w:rsidR="00C205B4" w:rsidRDefault="00DC438A">
      <w:pPr>
        <w:spacing w:after="14" w:line="270" w:lineRule="auto"/>
        <w:ind w:left="-5" w:right="2017"/>
      </w:pPr>
      <w:r>
        <w:rPr>
          <w:b/>
        </w:rPr>
        <w:t xml:space="preserve">What grade counts as a pass for purposes of admission to HEIs? </w:t>
      </w:r>
    </w:p>
    <w:p w:rsidR="00C205B4" w:rsidRDefault="00DC438A">
      <w:pPr>
        <w:spacing w:after="259"/>
        <w:ind w:left="-5" w:right="4"/>
      </w:pPr>
      <w:r>
        <w:t xml:space="preserve">4 (scale 5-1 where 1 is best) </w:t>
      </w:r>
    </w:p>
    <w:p w:rsidR="00C205B4" w:rsidRDefault="00DC438A">
      <w:pPr>
        <w:spacing w:after="14" w:line="270" w:lineRule="auto"/>
        <w:ind w:left="-5" w:right="2017"/>
      </w:pPr>
      <w:r>
        <w:rPr>
          <w:b/>
        </w:rPr>
        <w:t xml:space="preserve">What level of English do I need? </w:t>
      </w:r>
    </w:p>
    <w:p w:rsidR="00C205B4" w:rsidRDefault="00DC438A">
      <w:pPr>
        <w:spacing w:after="172"/>
        <w:ind w:left="-5" w:right="4"/>
      </w:pPr>
      <w:r>
        <w:t>The minimum level of English required is 3 in the final exam or equivalent competence in English (see page 8)</w:t>
      </w:r>
      <w:r>
        <w:t xml:space="preserve">. Note: applicants whose school-leaving examinations are more than two years old must present additional proof of English. </w:t>
      </w:r>
    </w:p>
    <w:p w:rsidR="00C205B4" w:rsidRDefault="00DC438A">
      <w:pPr>
        <w:spacing w:after="14" w:line="270" w:lineRule="auto"/>
        <w:ind w:left="-5" w:right="2017"/>
      </w:pPr>
      <w:r>
        <w:rPr>
          <w:b/>
        </w:rPr>
        <w:t xml:space="preserve">How do I meet the specific subject requirements?  </w:t>
      </w:r>
    </w:p>
    <w:p w:rsidR="00C205B4" w:rsidRDefault="00DC438A">
      <w:pPr>
        <w:ind w:left="-5" w:right="4"/>
      </w:pPr>
      <w:r>
        <w:t>To compare the subject requirements in terms of Irish Leaving Certificate as spec</w:t>
      </w:r>
      <w:r>
        <w:t xml:space="preserve">ified on the </w:t>
      </w:r>
      <w:r>
        <w:t>HEI’s website, use the following table:</w:t>
      </w:r>
      <w:r>
        <w:t xml:space="preserve"> </w:t>
      </w:r>
    </w:p>
    <w:tbl>
      <w:tblPr>
        <w:tblStyle w:val="TableGrid"/>
        <w:tblW w:w="6981" w:type="dxa"/>
        <w:tblInd w:w="1331" w:type="dxa"/>
        <w:tblCellMar>
          <w:top w:w="47" w:type="dxa"/>
          <w:left w:w="108" w:type="dxa"/>
          <w:bottom w:w="0" w:type="dxa"/>
          <w:right w:w="45" w:type="dxa"/>
        </w:tblCellMar>
        <w:tblLook w:val="04A0" w:firstRow="1" w:lastRow="0" w:firstColumn="1" w:lastColumn="0" w:noHBand="0" w:noVBand="1"/>
      </w:tblPr>
      <w:tblGrid>
        <w:gridCol w:w="1266"/>
        <w:gridCol w:w="1904"/>
        <w:gridCol w:w="1908"/>
        <w:gridCol w:w="1903"/>
      </w:tblGrid>
      <w:tr w:rsidR="00C205B4">
        <w:trPr>
          <w:trHeight w:val="308"/>
        </w:trPr>
        <w:tc>
          <w:tcPr>
            <w:tcW w:w="6981" w:type="dxa"/>
            <w:gridSpan w:val="4"/>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65" w:firstLine="0"/>
              <w:jc w:val="center"/>
            </w:pPr>
            <w:r>
              <w:rPr>
                <w:b/>
                <w:sz w:val="18"/>
              </w:rPr>
              <w:t xml:space="preserve">Table 1: Subject Grade Comparisons:  </w:t>
            </w:r>
          </w:p>
        </w:tc>
      </w:tr>
      <w:tr w:rsidR="00C205B4">
        <w:trPr>
          <w:trHeight w:val="525"/>
        </w:trPr>
        <w:tc>
          <w:tcPr>
            <w:tcW w:w="1267"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32" w:firstLine="0"/>
            </w:pPr>
            <w:r>
              <w:rPr>
                <w:b/>
                <w:sz w:val="18"/>
              </w:rPr>
              <w:t xml:space="preserve">LC Higher </w:t>
            </w:r>
          </w:p>
        </w:tc>
        <w:tc>
          <w:tcPr>
            <w:tcW w:w="1904"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jc w:val="center"/>
            </w:pPr>
            <w:r>
              <w:rPr>
                <w:b/>
                <w:sz w:val="18"/>
              </w:rPr>
              <w:t xml:space="preserve">Austrian Matura Examination </w:t>
            </w:r>
          </w:p>
        </w:tc>
        <w:tc>
          <w:tcPr>
            <w:tcW w:w="1908"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67" w:firstLine="0"/>
              <w:jc w:val="center"/>
            </w:pPr>
            <w:r>
              <w:rPr>
                <w:b/>
                <w:sz w:val="18"/>
              </w:rPr>
              <w:t xml:space="preserve">LC Ordinary </w:t>
            </w:r>
          </w:p>
        </w:tc>
        <w:tc>
          <w:tcPr>
            <w:tcW w:w="1903"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jc w:val="center"/>
            </w:pPr>
            <w:r>
              <w:rPr>
                <w:b/>
                <w:sz w:val="18"/>
              </w:rPr>
              <w:t xml:space="preserve">Austrian Matura Examination </w:t>
            </w:r>
          </w:p>
        </w:tc>
      </w:tr>
      <w:tr w:rsidR="00C205B4">
        <w:trPr>
          <w:trHeight w:val="232"/>
        </w:trPr>
        <w:tc>
          <w:tcPr>
            <w:tcW w:w="126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H1 </w:t>
            </w:r>
          </w:p>
        </w:tc>
        <w:tc>
          <w:tcPr>
            <w:tcW w:w="190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1 </w:t>
            </w:r>
          </w:p>
        </w:tc>
        <w:tc>
          <w:tcPr>
            <w:tcW w:w="190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O1 </w:t>
            </w:r>
          </w:p>
        </w:tc>
        <w:tc>
          <w:tcPr>
            <w:tcW w:w="190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3 </w:t>
            </w:r>
          </w:p>
        </w:tc>
      </w:tr>
      <w:tr w:rsidR="00C205B4">
        <w:trPr>
          <w:trHeight w:val="228"/>
        </w:trPr>
        <w:tc>
          <w:tcPr>
            <w:tcW w:w="126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H2 </w:t>
            </w:r>
          </w:p>
        </w:tc>
        <w:tc>
          <w:tcPr>
            <w:tcW w:w="190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2 </w:t>
            </w:r>
          </w:p>
        </w:tc>
        <w:tc>
          <w:tcPr>
            <w:tcW w:w="190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O2 </w:t>
            </w:r>
          </w:p>
        </w:tc>
        <w:tc>
          <w:tcPr>
            <w:tcW w:w="190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4 </w:t>
            </w:r>
          </w:p>
        </w:tc>
      </w:tr>
      <w:tr w:rsidR="00C205B4">
        <w:trPr>
          <w:trHeight w:val="228"/>
        </w:trPr>
        <w:tc>
          <w:tcPr>
            <w:tcW w:w="126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H3 </w:t>
            </w:r>
          </w:p>
        </w:tc>
        <w:tc>
          <w:tcPr>
            <w:tcW w:w="190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2 </w:t>
            </w:r>
          </w:p>
        </w:tc>
        <w:tc>
          <w:tcPr>
            <w:tcW w:w="190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O3 </w:t>
            </w:r>
          </w:p>
        </w:tc>
        <w:tc>
          <w:tcPr>
            <w:tcW w:w="190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4 </w:t>
            </w:r>
          </w:p>
        </w:tc>
      </w:tr>
      <w:tr w:rsidR="00C205B4">
        <w:trPr>
          <w:trHeight w:val="230"/>
        </w:trPr>
        <w:tc>
          <w:tcPr>
            <w:tcW w:w="126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H4 </w:t>
            </w:r>
          </w:p>
        </w:tc>
        <w:tc>
          <w:tcPr>
            <w:tcW w:w="190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3 </w:t>
            </w:r>
          </w:p>
        </w:tc>
        <w:tc>
          <w:tcPr>
            <w:tcW w:w="190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O4 </w:t>
            </w:r>
          </w:p>
        </w:tc>
        <w:tc>
          <w:tcPr>
            <w:tcW w:w="190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4 </w:t>
            </w:r>
          </w:p>
        </w:tc>
      </w:tr>
      <w:tr w:rsidR="00C205B4">
        <w:trPr>
          <w:trHeight w:val="228"/>
        </w:trPr>
        <w:tc>
          <w:tcPr>
            <w:tcW w:w="126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H5 </w:t>
            </w:r>
          </w:p>
        </w:tc>
        <w:tc>
          <w:tcPr>
            <w:tcW w:w="190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3 </w:t>
            </w:r>
          </w:p>
        </w:tc>
        <w:tc>
          <w:tcPr>
            <w:tcW w:w="190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O5 </w:t>
            </w:r>
          </w:p>
        </w:tc>
        <w:tc>
          <w:tcPr>
            <w:tcW w:w="190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4 </w:t>
            </w:r>
          </w:p>
        </w:tc>
      </w:tr>
      <w:tr w:rsidR="00C205B4">
        <w:trPr>
          <w:trHeight w:val="228"/>
        </w:trPr>
        <w:tc>
          <w:tcPr>
            <w:tcW w:w="126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H6 </w:t>
            </w:r>
          </w:p>
        </w:tc>
        <w:tc>
          <w:tcPr>
            <w:tcW w:w="190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4</w:t>
            </w:r>
            <w:r>
              <w:rPr>
                <w:sz w:val="18"/>
              </w:rPr>
              <w:t xml:space="preserve"> </w:t>
            </w:r>
          </w:p>
        </w:tc>
        <w:tc>
          <w:tcPr>
            <w:tcW w:w="1908" w:type="dxa"/>
            <w:vMerge w:val="restart"/>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O6 </w:t>
            </w:r>
          </w:p>
        </w:tc>
        <w:tc>
          <w:tcPr>
            <w:tcW w:w="1903" w:type="dxa"/>
            <w:vMerge w:val="restart"/>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4 (can be taken from final year of school) </w:t>
            </w:r>
          </w:p>
        </w:tc>
      </w:tr>
      <w:tr w:rsidR="00C205B4">
        <w:trPr>
          <w:trHeight w:val="439"/>
        </w:trPr>
        <w:tc>
          <w:tcPr>
            <w:tcW w:w="126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H7 </w:t>
            </w:r>
          </w:p>
        </w:tc>
        <w:tc>
          <w:tcPr>
            <w:tcW w:w="190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4 </w:t>
            </w:r>
          </w:p>
        </w:tc>
        <w:tc>
          <w:tcPr>
            <w:tcW w:w="0" w:type="auto"/>
            <w:vMerge/>
            <w:tcBorders>
              <w:top w:val="nil"/>
              <w:left w:val="single" w:sz="4" w:space="0" w:color="000000"/>
              <w:bottom w:val="single" w:sz="4" w:space="0" w:color="000000"/>
              <w:right w:val="single" w:sz="4" w:space="0" w:color="000000"/>
            </w:tcBorders>
          </w:tcPr>
          <w:p w:rsidR="00C205B4" w:rsidRDefault="00C205B4">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C205B4" w:rsidRDefault="00C205B4">
            <w:pPr>
              <w:spacing w:after="160" w:line="259" w:lineRule="auto"/>
              <w:ind w:left="0" w:firstLine="0"/>
            </w:pPr>
          </w:p>
        </w:tc>
      </w:tr>
    </w:tbl>
    <w:p w:rsidR="00C205B4" w:rsidRDefault="00DC438A">
      <w:pPr>
        <w:pBdr>
          <w:top w:val="single" w:sz="4" w:space="0" w:color="000000"/>
          <w:left w:val="single" w:sz="4" w:space="0" w:color="000000"/>
          <w:bottom w:val="single" w:sz="4" w:space="0" w:color="000000"/>
          <w:right w:val="single" w:sz="4" w:space="0" w:color="000000"/>
        </w:pBdr>
        <w:shd w:val="clear" w:color="auto" w:fill="FFFFCC"/>
        <w:spacing w:after="39" w:line="250" w:lineRule="auto"/>
        <w:ind w:left="-5"/>
      </w:pPr>
      <w:r>
        <w:rPr>
          <w:b/>
        </w:rPr>
        <w:t xml:space="preserve">NB the table above is NOT used points conversion, only for entry requirement equivalence. For points conversion see Table 2. </w:t>
      </w:r>
    </w:p>
    <w:p w:rsidR="00C205B4" w:rsidRDefault="00DC438A">
      <w:pPr>
        <w:spacing w:after="299"/>
        <w:ind w:left="-5" w:right="4"/>
      </w:pPr>
      <w:r>
        <w:t xml:space="preserve">Up to 2 subjects </w:t>
      </w:r>
      <w:r>
        <w:t>from the final year of school may be used to make the 6 subjects required for matriculation. Only examined subjects can meet subject entry requirements higher than H7/O6. Please note while the examinations from BHS are recognised, the vocational subject wi</w:t>
      </w:r>
      <w:r>
        <w:t xml:space="preserve">ll not normally be a recognised subject. </w:t>
      </w:r>
    </w:p>
    <w:p w:rsidR="00C205B4" w:rsidRDefault="00DC438A">
      <w:pPr>
        <w:pBdr>
          <w:top w:val="single" w:sz="2" w:space="0" w:color="253356"/>
          <w:left w:val="single" w:sz="2" w:space="0" w:color="253356"/>
          <w:bottom w:val="single" w:sz="2" w:space="0" w:color="253356"/>
          <w:right w:val="single" w:sz="2" w:space="0" w:color="253356"/>
        </w:pBdr>
        <w:shd w:val="clear" w:color="auto" w:fill="9BC7CE"/>
        <w:spacing w:after="103" w:line="259" w:lineRule="auto"/>
        <w:ind w:left="-5"/>
      </w:pPr>
      <w:r>
        <w:rPr>
          <w:b/>
          <w:sz w:val="22"/>
        </w:rPr>
        <w:t xml:space="preserve">How do I work out my points score? </w:t>
      </w:r>
    </w:p>
    <w:p w:rsidR="00C205B4" w:rsidRDefault="00DC438A">
      <w:pPr>
        <w:ind w:left="-5" w:right="4"/>
      </w:pPr>
      <w:r>
        <w:t xml:space="preserve">The indicative equivalence will be calculated as follows: </w:t>
      </w:r>
    </w:p>
    <w:tbl>
      <w:tblPr>
        <w:tblStyle w:val="TableGrid"/>
        <w:tblW w:w="6947" w:type="dxa"/>
        <w:tblInd w:w="1348" w:type="dxa"/>
        <w:tblCellMar>
          <w:top w:w="47" w:type="dxa"/>
          <w:left w:w="194" w:type="dxa"/>
          <w:bottom w:w="0" w:type="dxa"/>
          <w:right w:w="68" w:type="dxa"/>
        </w:tblCellMar>
        <w:tblLook w:val="04A0" w:firstRow="1" w:lastRow="0" w:firstColumn="1" w:lastColumn="0" w:noHBand="0" w:noVBand="1"/>
      </w:tblPr>
      <w:tblGrid>
        <w:gridCol w:w="2007"/>
        <w:gridCol w:w="1235"/>
        <w:gridCol w:w="1236"/>
        <w:gridCol w:w="1234"/>
        <w:gridCol w:w="1235"/>
      </w:tblGrid>
      <w:tr w:rsidR="00C205B4">
        <w:trPr>
          <w:trHeight w:val="307"/>
        </w:trPr>
        <w:tc>
          <w:tcPr>
            <w:tcW w:w="5712" w:type="dxa"/>
            <w:gridSpan w:val="4"/>
            <w:tcBorders>
              <w:top w:val="single" w:sz="4" w:space="0" w:color="000000"/>
              <w:left w:val="single" w:sz="4" w:space="0" w:color="000000"/>
              <w:bottom w:val="single" w:sz="4" w:space="0" w:color="000000"/>
              <w:right w:val="nil"/>
            </w:tcBorders>
            <w:shd w:val="clear" w:color="auto" w:fill="D7D2D9"/>
          </w:tcPr>
          <w:p w:rsidR="00C205B4" w:rsidRDefault="00DC438A">
            <w:pPr>
              <w:spacing w:after="0" w:line="259" w:lineRule="auto"/>
              <w:ind w:left="1624" w:firstLine="0"/>
            </w:pPr>
            <w:r>
              <w:rPr>
                <w:b/>
                <w:sz w:val="18"/>
              </w:rPr>
              <w:t xml:space="preserve">Table 2: Points Conversion Table </w:t>
            </w:r>
          </w:p>
        </w:tc>
        <w:tc>
          <w:tcPr>
            <w:tcW w:w="1235" w:type="dxa"/>
            <w:tcBorders>
              <w:top w:val="single" w:sz="4" w:space="0" w:color="000000"/>
              <w:left w:val="nil"/>
              <w:bottom w:val="single" w:sz="4" w:space="0" w:color="000000"/>
              <w:right w:val="single" w:sz="4" w:space="0" w:color="000000"/>
            </w:tcBorders>
            <w:shd w:val="clear" w:color="auto" w:fill="D7D2D9"/>
          </w:tcPr>
          <w:p w:rsidR="00C205B4" w:rsidRDefault="00C205B4">
            <w:pPr>
              <w:spacing w:after="160" w:line="259" w:lineRule="auto"/>
              <w:ind w:left="0" w:firstLine="0"/>
            </w:pPr>
          </w:p>
        </w:tc>
      </w:tr>
      <w:tr w:rsidR="00C205B4">
        <w:trPr>
          <w:trHeight w:val="744"/>
        </w:trPr>
        <w:tc>
          <w:tcPr>
            <w:tcW w:w="2007"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jc w:val="center"/>
            </w:pPr>
            <w:r>
              <w:rPr>
                <w:b/>
                <w:sz w:val="18"/>
              </w:rPr>
              <w:t xml:space="preserve">Average over 6 subjects  </w:t>
            </w:r>
          </w:p>
        </w:tc>
        <w:tc>
          <w:tcPr>
            <w:tcW w:w="1235"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123" w:firstLine="0"/>
              <w:jc w:val="center"/>
            </w:pPr>
            <w:r>
              <w:rPr>
                <w:b/>
                <w:sz w:val="18"/>
              </w:rPr>
              <w:t xml:space="preserve">IPS </w:t>
            </w:r>
          </w:p>
        </w:tc>
        <w:tc>
          <w:tcPr>
            <w:tcW w:w="1236" w:type="dxa"/>
            <w:tcBorders>
              <w:top w:val="single" w:sz="4" w:space="0" w:color="000000"/>
              <w:left w:val="single" w:sz="4" w:space="0" w:color="000000"/>
              <w:bottom w:val="nil"/>
              <w:right w:val="single" w:sz="4" w:space="0" w:color="000000"/>
            </w:tcBorders>
            <w:shd w:val="clear" w:color="auto" w:fill="D7D2D9"/>
          </w:tcPr>
          <w:p w:rsidR="00C205B4" w:rsidRDefault="00DC438A">
            <w:pPr>
              <w:spacing w:after="0" w:line="259" w:lineRule="auto"/>
              <w:ind w:left="0" w:right="67" w:firstLine="0"/>
              <w:jc w:val="center"/>
            </w:pPr>
            <w:r>
              <w:rPr>
                <w:b/>
                <w:sz w:val="18"/>
              </w:rPr>
              <w:t xml:space="preserve"> </w:t>
            </w:r>
          </w:p>
        </w:tc>
        <w:tc>
          <w:tcPr>
            <w:tcW w:w="1234"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jc w:val="center"/>
            </w:pPr>
            <w:r>
              <w:rPr>
                <w:b/>
                <w:sz w:val="18"/>
              </w:rPr>
              <w:t xml:space="preserve">Average over 5 subjects  </w:t>
            </w:r>
          </w:p>
        </w:tc>
        <w:tc>
          <w:tcPr>
            <w:tcW w:w="1235"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124" w:firstLine="0"/>
              <w:jc w:val="center"/>
            </w:pPr>
            <w:r>
              <w:rPr>
                <w:b/>
                <w:sz w:val="18"/>
              </w:rPr>
              <w:t xml:space="preserve">IPS </w:t>
            </w:r>
          </w:p>
        </w:tc>
      </w:tr>
      <w:tr w:rsidR="00C205B4">
        <w:trPr>
          <w:trHeight w:val="232"/>
        </w:trPr>
        <w:tc>
          <w:tcPr>
            <w:tcW w:w="200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29" w:firstLine="0"/>
              <w:jc w:val="center"/>
            </w:pPr>
            <w:r>
              <w:rPr>
                <w:sz w:val="18"/>
              </w:rPr>
              <w:t xml:space="preserve">1 </w:t>
            </w:r>
          </w:p>
        </w:tc>
        <w:tc>
          <w:tcPr>
            <w:tcW w:w="123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22" w:firstLine="0"/>
              <w:jc w:val="center"/>
            </w:pPr>
            <w:r>
              <w:rPr>
                <w:sz w:val="18"/>
              </w:rPr>
              <w:t xml:space="preserve">600 </w:t>
            </w:r>
          </w:p>
        </w:tc>
        <w:tc>
          <w:tcPr>
            <w:tcW w:w="1236" w:type="dxa"/>
            <w:vMerge w:val="restart"/>
            <w:tcBorders>
              <w:top w:val="nil"/>
              <w:left w:val="single" w:sz="4" w:space="0" w:color="000000"/>
              <w:bottom w:val="single" w:sz="4" w:space="0" w:color="000000"/>
              <w:right w:val="single" w:sz="4" w:space="0" w:color="000000"/>
            </w:tcBorders>
          </w:tcPr>
          <w:p w:rsidR="00C205B4" w:rsidRDefault="00DC438A">
            <w:pPr>
              <w:spacing w:after="0" w:line="259" w:lineRule="auto"/>
              <w:ind w:left="0" w:right="66" w:firstLine="0"/>
              <w:jc w:val="center"/>
            </w:pPr>
            <w:r>
              <w:rPr>
                <w:sz w:val="18"/>
              </w:rPr>
              <w:t xml:space="preserve"> </w:t>
            </w:r>
          </w:p>
          <w:p w:rsidR="00C205B4" w:rsidRDefault="00DC438A">
            <w:pPr>
              <w:spacing w:after="0" w:line="259" w:lineRule="auto"/>
              <w:ind w:left="0" w:right="66" w:firstLine="0"/>
              <w:jc w:val="center"/>
            </w:pPr>
            <w:r>
              <w:rPr>
                <w:sz w:val="18"/>
              </w:rPr>
              <w:t xml:space="preserve"> </w:t>
            </w:r>
          </w:p>
          <w:p w:rsidR="00C205B4" w:rsidRDefault="00DC438A">
            <w:pPr>
              <w:spacing w:after="0" w:line="259" w:lineRule="auto"/>
              <w:ind w:left="0" w:right="66" w:firstLine="0"/>
              <w:jc w:val="center"/>
            </w:pPr>
            <w:r>
              <w:rPr>
                <w:sz w:val="18"/>
              </w:rPr>
              <w:t xml:space="preserve"> </w:t>
            </w:r>
          </w:p>
          <w:p w:rsidR="00C205B4" w:rsidRDefault="00DC438A">
            <w:pPr>
              <w:spacing w:after="0" w:line="259" w:lineRule="auto"/>
              <w:ind w:left="0" w:right="66" w:firstLine="0"/>
              <w:jc w:val="center"/>
            </w:pPr>
            <w:r>
              <w:rPr>
                <w:sz w:val="18"/>
              </w:rPr>
              <w:t xml:space="preserve"> </w:t>
            </w:r>
          </w:p>
          <w:p w:rsidR="00C205B4" w:rsidRDefault="00DC438A">
            <w:pPr>
              <w:spacing w:after="0" w:line="259" w:lineRule="auto"/>
              <w:ind w:left="0" w:right="66" w:firstLine="0"/>
              <w:jc w:val="center"/>
            </w:pPr>
            <w:r>
              <w:rPr>
                <w:sz w:val="18"/>
              </w:rPr>
              <w:t xml:space="preserve"> </w:t>
            </w:r>
          </w:p>
          <w:p w:rsidR="00C205B4" w:rsidRDefault="00DC438A">
            <w:pPr>
              <w:spacing w:after="0" w:line="259" w:lineRule="auto"/>
              <w:ind w:left="0" w:right="66" w:firstLine="0"/>
              <w:jc w:val="center"/>
            </w:pPr>
            <w:r>
              <w:rPr>
                <w:sz w:val="18"/>
              </w:rPr>
              <w:t xml:space="preserve"> </w:t>
            </w:r>
          </w:p>
          <w:p w:rsidR="00C205B4" w:rsidRDefault="00DC438A">
            <w:pPr>
              <w:spacing w:after="0" w:line="259" w:lineRule="auto"/>
              <w:ind w:left="0" w:right="66" w:firstLine="0"/>
              <w:jc w:val="center"/>
            </w:pPr>
            <w:r>
              <w:rPr>
                <w:sz w:val="18"/>
              </w:rPr>
              <w:t xml:space="preserve"> </w:t>
            </w:r>
          </w:p>
        </w:tc>
        <w:tc>
          <w:tcPr>
            <w:tcW w:w="123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28" w:firstLine="0"/>
              <w:jc w:val="center"/>
            </w:pPr>
            <w:r>
              <w:rPr>
                <w:sz w:val="18"/>
              </w:rPr>
              <w:t xml:space="preserve">1 </w:t>
            </w:r>
          </w:p>
        </w:tc>
        <w:tc>
          <w:tcPr>
            <w:tcW w:w="123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23" w:firstLine="0"/>
              <w:jc w:val="center"/>
            </w:pPr>
            <w:r>
              <w:rPr>
                <w:sz w:val="18"/>
              </w:rPr>
              <w:t xml:space="preserve">525 </w:t>
            </w:r>
          </w:p>
        </w:tc>
      </w:tr>
      <w:tr w:rsidR="00C205B4">
        <w:trPr>
          <w:trHeight w:val="228"/>
        </w:trPr>
        <w:tc>
          <w:tcPr>
            <w:tcW w:w="200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27" w:firstLine="0"/>
              <w:jc w:val="center"/>
            </w:pPr>
            <w:r>
              <w:rPr>
                <w:sz w:val="18"/>
              </w:rPr>
              <w:t xml:space="preserve">1.5 </w:t>
            </w:r>
          </w:p>
        </w:tc>
        <w:tc>
          <w:tcPr>
            <w:tcW w:w="123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22" w:firstLine="0"/>
              <w:jc w:val="center"/>
            </w:pPr>
            <w:r>
              <w:rPr>
                <w:sz w:val="18"/>
              </w:rPr>
              <w:t xml:space="preserve">497 </w:t>
            </w:r>
          </w:p>
        </w:tc>
        <w:tc>
          <w:tcPr>
            <w:tcW w:w="0" w:type="auto"/>
            <w:vMerge/>
            <w:tcBorders>
              <w:top w:val="nil"/>
              <w:left w:val="single" w:sz="4" w:space="0" w:color="000000"/>
              <w:bottom w:val="nil"/>
              <w:right w:val="single" w:sz="4" w:space="0" w:color="000000"/>
            </w:tcBorders>
          </w:tcPr>
          <w:p w:rsidR="00C205B4" w:rsidRDefault="00C205B4">
            <w:pPr>
              <w:spacing w:after="160" w:line="259" w:lineRule="auto"/>
              <w:ind w:left="0" w:firstLine="0"/>
            </w:pPr>
          </w:p>
        </w:tc>
        <w:tc>
          <w:tcPr>
            <w:tcW w:w="123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25" w:firstLine="0"/>
              <w:jc w:val="center"/>
            </w:pPr>
            <w:r>
              <w:rPr>
                <w:sz w:val="18"/>
              </w:rPr>
              <w:t xml:space="preserve">1.5 </w:t>
            </w:r>
          </w:p>
        </w:tc>
        <w:tc>
          <w:tcPr>
            <w:tcW w:w="123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23" w:firstLine="0"/>
              <w:jc w:val="center"/>
            </w:pPr>
            <w:r>
              <w:rPr>
                <w:sz w:val="18"/>
              </w:rPr>
              <w:t xml:space="preserve">435 </w:t>
            </w:r>
          </w:p>
        </w:tc>
      </w:tr>
      <w:tr w:rsidR="00C205B4">
        <w:trPr>
          <w:trHeight w:val="229"/>
        </w:trPr>
        <w:tc>
          <w:tcPr>
            <w:tcW w:w="200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29" w:firstLine="0"/>
              <w:jc w:val="center"/>
            </w:pPr>
            <w:r>
              <w:rPr>
                <w:sz w:val="18"/>
              </w:rPr>
              <w:t xml:space="preserve">2 </w:t>
            </w:r>
          </w:p>
        </w:tc>
        <w:tc>
          <w:tcPr>
            <w:tcW w:w="123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22" w:firstLine="0"/>
              <w:jc w:val="center"/>
            </w:pPr>
            <w:r>
              <w:rPr>
                <w:sz w:val="18"/>
              </w:rPr>
              <w:t xml:space="preserve">431 </w:t>
            </w:r>
          </w:p>
        </w:tc>
        <w:tc>
          <w:tcPr>
            <w:tcW w:w="0" w:type="auto"/>
            <w:vMerge/>
            <w:tcBorders>
              <w:top w:val="nil"/>
              <w:left w:val="single" w:sz="4" w:space="0" w:color="000000"/>
              <w:bottom w:val="nil"/>
              <w:right w:val="single" w:sz="4" w:space="0" w:color="000000"/>
            </w:tcBorders>
          </w:tcPr>
          <w:p w:rsidR="00C205B4" w:rsidRDefault="00C205B4">
            <w:pPr>
              <w:spacing w:after="160" w:line="259" w:lineRule="auto"/>
              <w:ind w:left="0" w:firstLine="0"/>
            </w:pPr>
          </w:p>
        </w:tc>
        <w:tc>
          <w:tcPr>
            <w:tcW w:w="123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28" w:firstLine="0"/>
              <w:jc w:val="center"/>
            </w:pPr>
            <w:r>
              <w:rPr>
                <w:sz w:val="18"/>
              </w:rPr>
              <w:t xml:space="preserve">2 </w:t>
            </w:r>
          </w:p>
        </w:tc>
        <w:tc>
          <w:tcPr>
            <w:tcW w:w="123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23" w:firstLine="0"/>
              <w:jc w:val="center"/>
            </w:pPr>
            <w:r>
              <w:rPr>
                <w:sz w:val="18"/>
              </w:rPr>
              <w:t xml:space="preserve">377 </w:t>
            </w:r>
          </w:p>
        </w:tc>
      </w:tr>
      <w:tr w:rsidR="00C205B4">
        <w:trPr>
          <w:trHeight w:val="230"/>
        </w:trPr>
        <w:tc>
          <w:tcPr>
            <w:tcW w:w="200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27" w:firstLine="0"/>
              <w:jc w:val="center"/>
            </w:pPr>
            <w:r>
              <w:rPr>
                <w:sz w:val="18"/>
              </w:rPr>
              <w:t xml:space="preserve">2.5 </w:t>
            </w:r>
          </w:p>
        </w:tc>
        <w:tc>
          <w:tcPr>
            <w:tcW w:w="123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22" w:firstLine="0"/>
              <w:jc w:val="center"/>
            </w:pPr>
            <w:r>
              <w:rPr>
                <w:sz w:val="18"/>
              </w:rPr>
              <w:t xml:space="preserve">373 </w:t>
            </w:r>
          </w:p>
        </w:tc>
        <w:tc>
          <w:tcPr>
            <w:tcW w:w="0" w:type="auto"/>
            <w:vMerge/>
            <w:tcBorders>
              <w:top w:val="nil"/>
              <w:left w:val="single" w:sz="4" w:space="0" w:color="000000"/>
              <w:bottom w:val="nil"/>
              <w:right w:val="single" w:sz="4" w:space="0" w:color="000000"/>
            </w:tcBorders>
          </w:tcPr>
          <w:p w:rsidR="00C205B4" w:rsidRDefault="00C205B4">
            <w:pPr>
              <w:spacing w:after="160" w:line="259" w:lineRule="auto"/>
              <w:ind w:left="0" w:firstLine="0"/>
            </w:pPr>
          </w:p>
        </w:tc>
        <w:tc>
          <w:tcPr>
            <w:tcW w:w="123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25" w:firstLine="0"/>
              <w:jc w:val="center"/>
            </w:pPr>
            <w:r>
              <w:rPr>
                <w:sz w:val="18"/>
              </w:rPr>
              <w:t xml:space="preserve">2.5 </w:t>
            </w:r>
          </w:p>
        </w:tc>
        <w:tc>
          <w:tcPr>
            <w:tcW w:w="123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23" w:firstLine="0"/>
              <w:jc w:val="center"/>
            </w:pPr>
            <w:r>
              <w:rPr>
                <w:sz w:val="18"/>
              </w:rPr>
              <w:t xml:space="preserve">327 </w:t>
            </w:r>
          </w:p>
        </w:tc>
      </w:tr>
      <w:tr w:rsidR="00C205B4">
        <w:trPr>
          <w:trHeight w:val="228"/>
        </w:trPr>
        <w:tc>
          <w:tcPr>
            <w:tcW w:w="200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29" w:firstLine="0"/>
              <w:jc w:val="center"/>
            </w:pPr>
            <w:r>
              <w:rPr>
                <w:sz w:val="18"/>
              </w:rPr>
              <w:t xml:space="preserve">3 </w:t>
            </w:r>
          </w:p>
        </w:tc>
        <w:tc>
          <w:tcPr>
            <w:tcW w:w="123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22" w:firstLine="0"/>
              <w:jc w:val="center"/>
            </w:pPr>
            <w:r>
              <w:rPr>
                <w:sz w:val="18"/>
              </w:rPr>
              <w:t xml:space="preserve">316 </w:t>
            </w:r>
          </w:p>
        </w:tc>
        <w:tc>
          <w:tcPr>
            <w:tcW w:w="0" w:type="auto"/>
            <w:vMerge/>
            <w:tcBorders>
              <w:top w:val="nil"/>
              <w:left w:val="single" w:sz="4" w:space="0" w:color="000000"/>
              <w:bottom w:val="nil"/>
              <w:right w:val="single" w:sz="4" w:space="0" w:color="000000"/>
            </w:tcBorders>
          </w:tcPr>
          <w:p w:rsidR="00C205B4" w:rsidRDefault="00C205B4">
            <w:pPr>
              <w:spacing w:after="160" w:line="259" w:lineRule="auto"/>
              <w:ind w:left="0" w:firstLine="0"/>
            </w:pPr>
          </w:p>
        </w:tc>
        <w:tc>
          <w:tcPr>
            <w:tcW w:w="123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28" w:firstLine="0"/>
              <w:jc w:val="center"/>
            </w:pPr>
            <w:r>
              <w:rPr>
                <w:sz w:val="18"/>
              </w:rPr>
              <w:t xml:space="preserve">3 </w:t>
            </w:r>
          </w:p>
        </w:tc>
        <w:tc>
          <w:tcPr>
            <w:tcW w:w="123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23" w:firstLine="0"/>
              <w:jc w:val="center"/>
            </w:pPr>
            <w:r>
              <w:rPr>
                <w:sz w:val="18"/>
              </w:rPr>
              <w:t xml:space="preserve">276 </w:t>
            </w:r>
          </w:p>
        </w:tc>
      </w:tr>
      <w:tr w:rsidR="00C205B4">
        <w:trPr>
          <w:trHeight w:val="228"/>
        </w:trPr>
        <w:tc>
          <w:tcPr>
            <w:tcW w:w="200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27" w:firstLine="0"/>
              <w:jc w:val="center"/>
            </w:pPr>
            <w:r>
              <w:rPr>
                <w:sz w:val="18"/>
              </w:rPr>
              <w:t xml:space="preserve">3.5 </w:t>
            </w:r>
          </w:p>
        </w:tc>
        <w:tc>
          <w:tcPr>
            <w:tcW w:w="123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22" w:firstLine="0"/>
              <w:jc w:val="center"/>
            </w:pPr>
            <w:r>
              <w:rPr>
                <w:sz w:val="18"/>
              </w:rPr>
              <w:t xml:space="preserve">258 </w:t>
            </w:r>
          </w:p>
        </w:tc>
        <w:tc>
          <w:tcPr>
            <w:tcW w:w="0" w:type="auto"/>
            <w:vMerge/>
            <w:tcBorders>
              <w:top w:val="nil"/>
              <w:left w:val="single" w:sz="4" w:space="0" w:color="000000"/>
              <w:bottom w:val="nil"/>
              <w:right w:val="single" w:sz="4" w:space="0" w:color="000000"/>
            </w:tcBorders>
          </w:tcPr>
          <w:p w:rsidR="00C205B4" w:rsidRDefault="00C205B4">
            <w:pPr>
              <w:spacing w:after="160" w:line="259" w:lineRule="auto"/>
              <w:ind w:left="0" w:firstLine="0"/>
            </w:pPr>
          </w:p>
        </w:tc>
        <w:tc>
          <w:tcPr>
            <w:tcW w:w="123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25" w:firstLine="0"/>
              <w:jc w:val="center"/>
            </w:pPr>
            <w:r>
              <w:rPr>
                <w:sz w:val="18"/>
              </w:rPr>
              <w:t xml:space="preserve">3.5 </w:t>
            </w:r>
          </w:p>
        </w:tc>
        <w:tc>
          <w:tcPr>
            <w:tcW w:w="123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23" w:firstLine="0"/>
              <w:jc w:val="center"/>
            </w:pPr>
            <w:r>
              <w:rPr>
                <w:sz w:val="18"/>
              </w:rPr>
              <w:t xml:space="preserve">226 </w:t>
            </w:r>
          </w:p>
        </w:tc>
      </w:tr>
      <w:tr w:rsidR="00C205B4">
        <w:trPr>
          <w:trHeight w:val="230"/>
        </w:trPr>
        <w:tc>
          <w:tcPr>
            <w:tcW w:w="200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29" w:firstLine="0"/>
              <w:jc w:val="center"/>
            </w:pPr>
            <w:r>
              <w:rPr>
                <w:sz w:val="18"/>
              </w:rPr>
              <w:t xml:space="preserve">4 </w:t>
            </w:r>
          </w:p>
        </w:tc>
        <w:tc>
          <w:tcPr>
            <w:tcW w:w="123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22" w:firstLine="0"/>
              <w:jc w:val="center"/>
            </w:pPr>
            <w:r>
              <w:rPr>
                <w:sz w:val="18"/>
              </w:rPr>
              <w:t xml:space="preserve">200 </w:t>
            </w:r>
          </w:p>
        </w:tc>
        <w:tc>
          <w:tcPr>
            <w:tcW w:w="0" w:type="auto"/>
            <w:vMerge/>
            <w:tcBorders>
              <w:top w:val="nil"/>
              <w:left w:val="single" w:sz="4" w:space="0" w:color="000000"/>
              <w:bottom w:val="single" w:sz="4" w:space="0" w:color="000000"/>
              <w:right w:val="single" w:sz="4" w:space="0" w:color="000000"/>
            </w:tcBorders>
          </w:tcPr>
          <w:p w:rsidR="00C205B4" w:rsidRDefault="00C205B4">
            <w:pPr>
              <w:spacing w:after="160" w:line="259" w:lineRule="auto"/>
              <w:ind w:left="0" w:firstLine="0"/>
            </w:pPr>
          </w:p>
        </w:tc>
        <w:tc>
          <w:tcPr>
            <w:tcW w:w="123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28" w:firstLine="0"/>
              <w:jc w:val="center"/>
            </w:pPr>
            <w:r>
              <w:rPr>
                <w:sz w:val="18"/>
              </w:rPr>
              <w:t xml:space="preserve">4 </w:t>
            </w:r>
          </w:p>
        </w:tc>
        <w:tc>
          <w:tcPr>
            <w:tcW w:w="123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23" w:firstLine="0"/>
              <w:jc w:val="center"/>
            </w:pPr>
            <w:r>
              <w:rPr>
                <w:sz w:val="18"/>
              </w:rPr>
              <w:t xml:space="preserve">175 </w:t>
            </w:r>
          </w:p>
        </w:tc>
      </w:tr>
    </w:tbl>
    <w:p w:rsidR="00C205B4" w:rsidRDefault="00DC438A">
      <w:pPr>
        <w:spacing w:after="194"/>
        <w:ind w:left="-5" w:right="4"/>
      </w:pPr>
      <w:r>
        <w:t xml:space="preserve">Average = average score based on best distinct recognised subjects from a single sitting of the final Reifeprüfung/Matura/ </w:t>
      </w:r>
      <w:r>
        <w:t>Reifezeugnis/Maturezeugnis examination, normally recognised by Irish Universities for admissions purposes. In the context of Austrian examinations, the final project/thesis counts as a recognised subject for points purposes but not as a subject for matricu</w:t>
      </w:r>
      <w:r>
        <w:t xml:space="preserve">lation.  </w:t>
      </w:r>
    </w:p>
    <w:p w:rsidR="00C205B4" w:rsidRDefault="00DC438A">
      <w:pPr>
        <w:spacing w:after="180"/>
        <w:ind w:left="-5" w:right="4"/>
      </w:pPr>
      <w:r>
        <w:t xml:space="preserve">Only examined subjects are used for points calculation. </w:t>
      </w:r>
    </w:p>
    <w:p w:rsidR="00C205B4" w:rsidRDefault="00DC438A">
      <w:pPr>
        <w:spacing w:after="14" w:line="270" w:lineRule="auto"/>
        <w:ind w:left="-5" w:right="2017"/>
      </w:pPr>
      <w:r>
        <w:rPr>
          <w:b/>
        </w:rPr>
        <w:t xml:space="preserve">Single Sitting:  </w:t>
      </w:r>
    </w:p>
    <w:p w:rsidR="00C205B4" w:rsidRDefault="00DC438A">
      <w:pPr>
        <w:spacing w:after="288"/>
        <w:ind w:left="-5" w:right="4"/>
      </w:pPr>
      <w:r>
        <w:t xml:space="preserve">All subjects are examined at the same time and points are calculated based on a single sitting. </w:t>
      </w:r>
    </w:p>
    <w:p w:rsidR="00C205B4" w:rsidRDefault="00DC438A">
      <w:pPr>
        <w:pBdr>
          <w:top w:val="single" w:sz="4" w:space="0" w:color="000000"/>
          <w:left w:val="single" w:sz="4" w:space="0" w:color="000000"/>
          <w:bottom w:val="single" w:sz="4" w:space="0" w:color="000000"/>
          <w:right w:val="single" w:sz="4" w:space="0" w:color="000000"/>
        </w:pBdr>
        <w:shd w:val="clear" w:color="auto" w:fill="EBE8EC"/>
        <w:spacing w:after="39" w:line="250" w:lineRule="auto"/>
        <w:ind w:left="-5"/>
      </w:pPr>
      <w:r>
        <w:rPr>
          <w:b/>
        </w:rPr>
        <w:t xml:space="preserve">Bonus points for mathematics:  </w:t>
      </w:r>
    </w:p>
    <w:p w:rsidR="00C205B4" w:rsidRDefault="00DC438A">
      <w:pPr>
        <w:pBdr>
          <w:top w:val="single" w:sz="4" w:space="0" w:color="000000"/>
          <w:left w:val="single" w:sz="4" w:space="0" w:color="000000"/>
          <w:bottom w:val="single" w:sz="4" w:space="0" w:color="000000"/>
          <w:right w:val="single" w:sz="4" w:space="0" w:color="000000"/>
        </w:pBdr>
        <w:shd w:val="clear" w:color="auto" w:fill="EBE8EC"/>
        <w:spacing w:after="320" w:line="287" w:lineRule="auto"/>
        <w:ind w:left="-5"/>
      </w:pPr>
      <w:r>
        <w:t xml:space="preserve">Not applicable as Mathematics </w:t>
      </w:r>
      <w:r>
        <w:t xml:space="preserve">is undifferentiated </w:t>
      </w:r>
    </w:p>
    <w:p w:rsidR="00C205B4" w:rsidRDefault="00DC438A">
      <w:pPr>
        <w:pBdr>
          <w:top w:val="single" w:sz="2" w:space="0" w:color="253356"/>
          <w:left w:val="single" w:sz="2" w:space="0" w:color="253356"/>
          <w:bottom w:val="single" w:sz="2" w:space="0" w:color="253356"/>
          <w:right w:val="single" w:sz="2" w:space="0" w:color="253356"/>
        </w:pBdr>
        <w:shd w:val="clear" w:color="auto" w:fill="9BC7CE"/>
        <w:spacing w:after="103" w:line="259" w:lineRule="auto"/>
        <w:ind w:left="-5"/>
      </w:pPr>
      <w:r>
        <w:rPr>
          <w:b/>
          <w:sz w:val="22"/>
        </w:rPr>
        <w:t xml:space="preserve">What documents do I need to send? </w:t>
      </w:r>
    </w:p>
    <w:p w:rsidR="00C205B4" w:rsidRDefault="00DC438A">
      <w:pPr>
        <w:spacing w:after="299"/>
        <w:ind w:left="-5" w:right="4"/>
      </w:pPr>
      <w:r>
        <w:t xml:space="preserve">You must send a copy of your official examinations results and your results from the final year of school. Both documents should be accompanied by a translation. All documents must be sent to CAO and </w:t>
      </w:r>
      <w:r>
        <w:t xml:space="preserve">include your CAO application number. </w:t>
      </w:r>
    </w:p>
    <w:p w:rsidR="00C205B4" w:rsidRDefault="00DC438A">
      <w:pPr>
        <w:pBdr>
          <w:top w:val="single" w:sz="2" w:space="0" w:color="253356"/>
          <w:left w:val="single" w:sz="2" w:space="0" w:color="253356"/>
          <w:bottom w:val="single" w:sz="2" w:space="0" w:color="253356"/>
          <w:right w:val="single" w:sz="2" w:space="0" w:color="253356"/>
        </w:pBdr>
        <w:shd w:val="clear" w:color="auto" w:fill="9BC7CE"/>
        <w:spacing w:after="103" w:line="259" w:lineRule="auto"/>
        <w:ind w:left="-5"/>
      </w:pPr>
      <w:r>
        <w:rPr>
          <w:b/>
          <w:sz w:val="22"/>
        </w:rPr>
        <w:t xml:space="preserve">Are any other qualifications accepted for Level 6/7 courses? </w:t>
      </w:r>
    </w:p>
    <w:p w:rsidR="00C205B4" w:rsidRDefault="00DC438A">
      <w:pPr>
        <w:spacing w:after="159"/>
        <w:ind w:left="-5" w:right="4"/>
      </w:pPr>
      <w:r>
        <w:t xml:space="preserve">The following qualifications may be recognised for admission to Level 6/7 courses in related areas only. They will be scored to a maximum of 390 points: </w:t>
      </w:r>
    </w:p>
    <w:p w:rsidR="00C205B4" w:rsidRDefault="00DC438A">
      <w:pPr>
        <w:ind w:left="-5" w:right="2698"/>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Abschlussprüfungszeugnis when studied for more than 3 years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Diplom </w:t>
      </w:r>
    </w:p>
    <w:p w:rsidR="00C205B4" w:rsidRDefault="00DC438A">
      <w:pPr>
        <w:pStyle w:val="Heading2"/>
        <w:ind w:left="87" w:right="44"/>
      </w:pPr>
      <w:r>
        <w:t xml:space="preserve">Belgium </w:t>
      </w:r>
    </w:p>
    <w:p w:rsidR="00C205B4" w:rsidRDefault="00DC438A">
      <w:pPr>
        <w:spacing w:after="0" w:line="259" w:lineRule="auto"/>
        <w:ind w:left="0" w:right="1153" w:firstLine="0"/>
        <w:jc w:val="center"/>
      </w:pPr>
      <w:r>
        <w:rPr>
          <w:b/>
          <w:sz w:val="22"/>
        </w:rPr>
        <w:t xml:space="preserve"> </w:t>
      </w:r>
    </w:p>
    <w:tbl>
      <w:tblPr>
        <w:tblStyle w:val="TableGrid"/>
        <w:tblW w:w="9636" w:type="dxa"/>
        <w:tblInd w:w="2" w:type="dxa"/>
        <w:tblCellMar>
          <w:top w:w="21" w:type="dxa"/>
          <w:left w:w="0" w:type="dxa"/>
          <w:bottom w:w="0" w:type="dxa"/>
          <w:right w:w="115" w:type="dxa"/>
        </w:tblCellMar>
        <w:tblLook w:val="04A0" w:firstRow="1" w:lastRow="0" w:firstColumn="1" w:lastColumn="0" w:noHBand="0" w:noVBand="1"/>
      </w:tblPr>
      <w:tblGrid>
        <w:gridCol w:w="3097"/>
        <w:gridCol w:w="425"/>
        <w:gridCol w:w="6114"/>
      </w:tblGrid>
      <w:tr w:rsidR="00C205B4">
        <w:trPr>
          <w:trHeight w:val="271"/>
        </w:trPr>
        <w:tc>
          <w:tcPr>
            <w:tcW w:w="3097" w:type="dxa"/>
            <w:tcBorders>
              <w:top w:val="single" w:sz="2" w:space="0" w:color="D9D9D9"/>
              <w:left w:val="single" w:sz="2" w:space="0" w:color="D9D9D9"/>
              <w:bottom w:val="nil"/>
              <w:right w:val="nil"/>
            </w:tcBorders>
          </w:tcPr>
          <w:p w:rsidR="00C205B4" w:rsidRDefault="00DC438A">
            <w:pPr>
              <w:spacing w:after="0" w:line="259" w:lineRule="auto"/>
              <w:ind w:left="110" w:firstLine="0"/>
            </w:pPr>
            <w:r>
              <w:rPr>
                <w:b/>
                <w:sz w:val="18"/>
                <w:u w:val="single" w:color="000000"/>
              </w:rPr>
              <w:t>Flanders</w:t>
            </w:r>
            <w:r>
              <w:rPr>
                <w:b/>
                <w:sz w:val="18"/>
              </w:rPr>
              <w:t xml:space="preserve"> </w:t>
            </w:r>
          </w:p>
        </w:tc>
        <w:tc>
          <w:tcPr>
            <w:tcW w:w="425" w:type="dxa"/>
            <w:tcBorders>
              <w:top w:val="single" w:sz="2" w:space="0" w:color="D9D9D9"/>
              <w:left w:val="nil"/>
              <w:bottom w:val="nil"/>
              <w:right w:val="nil"/>
            </w:tcBorders>
          </w:tcPr>
          <w:p w:rsidR="00C205B4" w:rsidRDefault="00DC438A">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6114" w:type="dxa"/>
            <w:tcBorders>
              <w:top w:val="single" w:sz="2" w:space="0" w:color="D9D9D9"/>
              <w:left w:val="nil"/>
              <w:bottom w:val="nil"/>
              <w:right w:val="single" w:sz="2" w:space="0" w:color="D9D9D9"/>
            </w:tcBorders>
          </w:tcPr>
          <w:p w:rsidR="00C205B4" w:rsidRDefault="00DC438A">
            <w:pPr>
              <w:spacing w:after="0" w:line="259" w:lineRule="auto"/>
              <w:ind w:left="0" w:firstLine="0"/>
            </w:pPr>
            <w:r>
              <w:t xml:space="preserve">Diplome van Secundaire Onderwijs  </w:t>
            </w:r>
          </w:p>
        </w:tc>
      </w:tr>
      <w:tr w:rsidR="00C205B4">
        <w:trPr>
          <w:trHeight w:val="341"/>
        </w:trPr>
        <w:tc>
          <w:tcPr>
            <w:tcW w:w="3097" w:type="dxa"/>
            <w:tcBorders>
              <w:top w:val="nil"/>
              <w:left w:val="single" w:sz="2" w:space="0" w:color="D9D9D9"/>
              <w:bottom w:val="single" w:sz="2" w:space="0" w:color="D9D9D9"/>
              <w:right w:val="nil"/>
            </w:tcBorders>
          </w:tcPr>
          <w:p w:rsidR="00C205B4" w:rsidRDefault="00C205B4">
            <w:pPr>
              <w:spacing w:after="160" w:line="259" w:lineRule="auto"/>
              <w:ind w:left="0" w:firstLine="0"/>
            </w:pPr>
          </w:p>
        </w:tc>
        <w:tc>
          <w:tcPr>
            <w:tcW w:w="425" w:type="dxa"/>
            <w:tcBorders>
              <w:top w:val="nil"/>
              <w:left w:val="nil"/>
              <w:bottom w:val="single" w:sz="2" w:space="0" w:color="D9D9D9"/>
              <w:right w:val="nil"/>
            </w:tcBorders>
          </w:tcPr>
          <w:p w:rsidR="00C205B4" w:rsidRDefault="00DC438A">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6114" w:type="dxa"/>
            <w:tcBorders>
              <w:top w:val="nil"/>
              <w:left w:val="nil"/>
              <w:bottom w:val="single" w:sz="2" w:space="0" w:color="D9D9D9"/>
              <w:right w:val="single" w:sz="2" w:space="0" w:color="D9D9D9"/>
            </w:tcBorders>
          </w:tcPr>
          <w:p w:rsidR="00C205B4" w:rsidRDefault="00DC438A">
            <w:pPr>
              <w:spacing w:after="0" w:line="259" w:lineRule="auto"/>
              <w:ind w:left="0" w:firstLine="0"/>
            </w:pPr>
            <w:r>
              <w:t xml:space="preserve">Diploma van de Hogere Secundaire Technische School  </w:t>
            </w:r>
          </w:p>
        </w:tc>
      </w:tr>
      <w:tr w:rsidR="00C205B4">
        <w:trPr>
          <w:trHeight w:val="271"/>
        </w:trPr>
        <w:tc>
          <w:tcPr>
            <w:tcW w:w="3097" w:type="dxa"/>
            <w:tcBorders>
              <w:top w:val="single" w:sz="2" w:space="0" w:color="D9D9D9"/>
              <w:left w:val="single" w:sz="2" w:space="0" w:color="D9D9D9"/>
              <w:bottom w:val="nil"/>
              <w:right w:val="nil"/>
            </w:tcBorders>
          </w:tcPr>
          <w:p w:rsidR="00C205B4" w:rsidRDefault="00DC438A">
            <w:pPr>
              <w:spacing w:after="0" w:line="259" w:lineRule="auto"/>
              <w:ind w:left="110" w:firstLine="0"/>
            </w:pPr>
            <w:r>
              <w:rPr>
                <w:b/>
                <w:sz w:val="18"/>
                <w:u w:val="single" w:color="000000"/>
              </w:rPr>
              <w:t>Wallonia</w:t>
            </w:r>
            <w:r>
              <w:rPr>
                <w:b/>
                <w:sz w:val="18"/>
              </w:rPr>
              <w:t xml:space="preserve"> </w:t>
            </w:r>
          </w:p>
        </w:tc>
        <w:tc>
          <w:tcPr>
            <w:tcW w:w="425" w:type="dxa"/>
            <w:tcBorders>
              <w:top w:val="single" w:sz="2" w:space="0" w:color="D9D9D9"/>
              <w:left w:val="nil"/>
              <w:bottom w:val="nil"/>
              <w:right w:val="nil"/>
            </w:tcBorders>
          </w:tcPr>
          <w:p w:rsidR="00C205B4" w:rsidRDefault="00DC438A">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6114" w:type="dxa"/>
            <w:tcBorders>
              <w:top w:val="single" w:sz="2" w:space="0" w:color="D9D9D9"/>
              <w:left w:val="nil"/>
              <w:bottom w:val="nil"/>
              <w:right w:val="single" w:sz="2" w:space="0" w:color="D9D9D9"/>
            </w:tcBorders>
          </w:tcPr>
          <w:p w:rsidR="00C205B4" w:rsidRDefault="00DC438A">
            <w:pPr>
              <w:spacing w:after="0" w:line="259" w:lineRule="auto"/>
              <w:ind w:left="0" w:firstLine="0"/>
            </w:pPr>
            <w:r>
              <w:t xml:space="preserve">Certificat d Enseignement Secondaire Superieur </w:t>
            </w:r>
          </w:p>
        </w:tc>
      </w:tr>
      <w:tr w:rsidR="00C205B4">
        <w:trPr>
          <w:trHeight w:val="339"/>
        </w:trPr>
        <w:tc>
          <w:tcPr>
            <w:tcW w:w="3097" w:type="dxa"/>
            <w:tcBorders>
              <w:top w:val="nil"/>
              <w:left w:val="single" w:sz="2" w:space="0" w:color="D9D9D9"/>
              <w:bottom w:val="single" w:sz="2" w:space="0" w:color="D9D9D9"/>
              <w:right w:val="nil"/>
            </w:tcBorders>
          </w:tcPr>
          <w:p w:rsidR="00C205B4" w:rsidRDefault="00C205B4">
            <w:pPr>
              <w:spacing w:after="160" w:line="259" w:lineRule="auto"/>
              <w:ind w:left="0" w:firstLine="0"/>
            </w:pPr>
          </w:p>
        </w:tc>
        <w:tc>
          <w:tcPr>
            <w:tcW w:w="425" w:type="dxa"/>
            <w:tcBorders>
              <w:top w:val="nil"/>
              <w:left w:val="nil"/>
              <w:bottom w:val="single" w:sz="2" w:space="0" w:color="D9D9D9"/>
              <w:right w:val="nil"/>
            </w:tcBorders>
          </w:tcPr>
          <w:p w:rsidR="00C205B4" w:rsidRDefault="00DC438A">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6114" w:type="dxa"/>
            <w:tcBorders>
              <w:top w:val="nil"/>
              <w:left w:val="nil"/>
              <w:bottom w:val="single" w:sz="2" w:space="0" w:color="D9D9D9"/>
              <w:right w:val="single" w:sz="2" w:space="0" w:color="D9D9D9"/>
            </w:tcBorders>
          </w:tcPr>
          <w:p w:rsidR="00C205B4" w:rsidRDefault="00DC438A">
            <w:pPr>
              <w:spacing w:after="0" w:line="259" w:lineRule="auto"/>
              <w:ind w:left="0" w:firstLine="0"/>
            </w:pPr>
            <w:r>
              <w:t xml:space="preserve">Diplôme d'Aptitude à Accéder à l'Enseignement Supérieur </w:t>
            </w:r>
          </w:p>
        </w:tc>
      </w:tr>
      <w:tr w:rsidR="00C205B4">
        <w:trPr>
          <w:trHeight w:val="444"/>
        </w:trPr>
        <w:tc>
          <w:tcPr>
            <w:tcW w:w="3097" w:type="dxa"/>
            <w:tcBorders>
              <w:top w:val="single" w:sz="2" w:space="0" w:color="D9D9D9"/>
              <w:left w:val="single" w:sz="2" w:space="0" w:color="D9D9D9"/>
              <w:bottom w:val="single" w:sz="2" w:space="0" w:color="D9D9D9"/>
              <w:right w:val="nil"/>
            </w:tcBorders>
          </w:tcPr>
          <w:p w:rsidR="00C205B4" w:rsidRDefault="00DC438A">
            <w:pPr>
              <w:spacing w:after="0" w:line="259" w:lineRule="auto"/>
              <w:ind w:left="110" w:firstLine="0"/>
            </w:pPr>
            <w:r>
              <w:rPr>
                <w:b/>
                <w:sz w:val="18"/>
                <w:u w:val="single" w:color="000000"/>
              </w:rPr>
              <w:t>German Speaking</w:t>
            </w:r>
            <w:r>
              <w:rPr>
                <w:b/>
                <w:sz w:val="18"/>
              </w:rPr>
              <w:t xml:space="preserve"> </w:t>
            </w:r>
            <w:r>
              <w:rPr>
                <w:b/>
                <w:sz w:val="18"/>
                <w:u w:val="single" w:color="000000"/>
              </w:rPr>
              <w:t>Community</w:t>
            </w:r>
            <w:r>
              <w:rPr>
                <w:b/>
                <w:sz w:val="18"/>
              </w:rPr>
              <w:t xml:space="preserve"> </w:t>
            </w:r>
          </w:p>
        </w:tc>
        <w:tc>
          <w:tcPr>
            <w:tcW w:w="425" w:type="dxa"/>
            <w:tcBorders>
              <w:top w:val="single" w:sz="2" w:space="0" w:color="D9D9D9"/>
              <w:left w:val="nil"/>
              <w:bottom w:val="single" w:sz="2" w:space="0" w:color="D9D9D9"/>
              <w:right w:val="nil"/>
            </w:tcBorders>
          </w:tcPr>
          <w:p w:rsidR="00C205B4" w:rsidRDefault="00DC438A">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6114" w:type="dxa"/>
            <w:tcBorders>
              <w:top w:val="single" w:sz="2" w:space="0" w:color="D9D9D9"/>
              <w:left w:val="nil"/>
              <w:bottom w:val="single" w:sz="2" w:space="0" w:color="D9D9D9"/>
              <w:right w:val="single" w:sz="2" w:space="0" w:color="D9D9D9"/>
            </w:tcBorders>
          </w:tcPr>
          <w:p w:rsidR="00C205B4" w:rsidRDefault="00DC438A">
            <w:pPr>
              <w:spacing w:after="0" w:line="259" w:lineRule="auto"/>
              <w:ind w:left="0" w:firstLine="0"/>
            </w:pPr>
            <w:r>
              <w:t xml:space="preserve">Abschlusszeugnis der Oberstufe des Sekundarunterrichts </w:t>
            </w:r>
          </w:p>
        </w:tc>
      </w:tr>
    </w:tbl>
    <w:p w:rsidR="00C205B4" w:rsidRDefault="00DC438A">
      <w:pPr>
        <w:pBdr>
          <w:top w:val="single" w:sz="2" w:space="0" w:color="253356"/>
          <w:left w:val="single" w:sz="2" w:space="0" w:color="253356"/>
          <w:bottom w:val="single" w:sz="2" w:space="0" w:color="253356"/>
          <w:right w:val="single" w:sz="2" w:space="0" w:color="253356"/>
        </w:pBdr>
        <w:shd w:val="clear" w:color="auto" w:fill="9BC7CE"/>
        <w:spacing w:after="103" w:line="259" w:lineRule="auto"/>
        <w:ind w:left="-5"/>
      </w:pPr>
      <w:r>
        <w:rPr>
          <w:b/>
          <w:sz w:val="22"/>
        </w:rPr>
        <w:t xml:space="preserve">What is the minimum I need? </w:t>
      </w:r>
    </w:p>
    <w:p w:rsidR="00C205B4" w:rsidRDefault="00DC438A">
      <w:pPr>
        <w:ind w:left="-5" w:right="4"/>
      </w:pPr>
      <w:r>
        <w:t>The minimum eligibility criteria follow. Proof of English proficiency is required in all cases. The minimum standard may be higher in individual HEIs and/or for individual courses. There may also be specific subject requirements for courses. Admission to m</w:t>
      </w:r>
      <w:r>
        <w:t xml:space="preserve">ost courses is competitive and for these courses a standard in excess of the minimum is required. </w:t>
      </w:r>
    </w:p>
    <w:tbl>
      <w:tblPr>
        <w:tblStyle w:val="TableGrid"/>
        <w:tblW w:w="9627" w:type="dxa"/>
        <w:tblInd w:w="7" w:type="dxa"/>
        <w:tblCellMar>
          <w:top w:w="53" w:type="dxa"/>
          <w:left w:w="108" w:type="dxa"/>
          <w:bottom w:w="0" w:type="dxa"/>
          <w:right w:w="77" w:type="dxa"/>
        </w:tblCellMar>
        <w:tblLook w:val="04A0" w:firstRow="1" w:lastRow="0" w:firstColumn="1" w:lastColumn="0" w:noHBand="0" w:noVBand="1"/>
      </w:tblPr>
      <w:tblGrid>
        <w:gridCol w:w="1226"/>
        <w:gridCol w:w="1798"/>
        <w:gridCol w:w="6603"/>
      </w:tblGrid>
      <w:tr w:rsidR="00C205B4">
        <w:trPr>
          <w:trHeight w:val="574"/>
        </w:trPr>
        <w:tc>
          <w:tcPr>
            <w:tcW w:w="1226" w:type="dxa"/>
            <w:tcBorders>
              <w:top w:val="single" w:sz="4" w:space="0" w:color="000000"/>
              <w:left w:val="single" w:sz="4" w:space="0" w:color="000000"/>
              <w:bottom w:val="single" w:sz="4" w:space="0" w:color="000000"/>
              <w:right w:val="single" w:sz="4" w:space="0" w:color="000000"/>
            </w:tcBorders>
            <w:shd w:val="clear" w:color="auto" w:fill="D7D2D9"/>
            <w:vAlign w:val="center"/>
          </w:tcPr>
          <w:p w:rsidR="00C205B4" w:rsidRDefault="00DC438A">
            <w:pPr>
              <w:spacing w:after="0" w:line="259" w:lineRule="auto"/>
              <w:ind w:left="0" w:firstLine="0"/>
            </w:pPr>
            <w:r>
              <w:rPr>
                <w:b/>
              </w:rPr>
              <w:t xml:space="preserve">Level </w:t>
            </w:r>
          </w:p>
        </w:tc>
        <w:tc>
          <w:tcPr>
            <w:tcW w:w="1798"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pPr>
            <w:r>
              <w:t xml:space="preserve">Irish matric type </w:t>
            </w:r>
          </w:p>
        </w:tc>
        <w:tc>
          <w:tcPr>
            <w:tcW w:w="6603" w:type="dxa"/>
            <w:tcBorders>
              <w:top w:val="single" w:sz="4" w:space="0" w:color="000000"/>
              <w:left w:val="single" w:sz="4" w:space="0" w:color="000000"/>
              <w:bottom w:val="single" w:sz="4" w:space="0" w:color="000000"/>
              <w:right w:val="single" w:sz="4" w:space="0" w:color="000000"/>
            </w:tcBorders>
            <w:shd w:val="clear" w:color="auto" w:fill="D7D2D9"/>
            <w:vAlign w:val="center"/>
          </w:tcPr>
          <w:p w:rsidR="00C205B4" w:rsidRDefault="00DC438A">
            <w:pPr>
              <w:spacing w:after="0" w:line="259" w:lineRule="auto"/>
              <w:ind w:left="0" w:firstLine="0"/>
            </w:pPr>
            <w:r>
              <w:t xml:space="preserve">Belgian requirements </w:t>
            </w:r>
          </w:p>
        </w:tc>
      </w:tr>
      <w:tr w:rsidR="00C205B4">
        <w:trPr>
          <w:trHeight w:val="577"/>
        </w:trPr>
        <w:tc>
          <w:tcPr>
            <w:tcW w:w="1226" w:type="dxa"/>
            <w:vMerge w:val="restart"/>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b/>
              </w:rPr>
              <w:t xml:space="preserve">Level 8 </w:t>
            </w:r>
          </w:p>
        </w:tc>
        <w:tc>
          <w:tcPr>
            <w:tcW w:w="179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2 H5 required </w:t>
            </w:r>
          </w:p>
        </w:tc>
        <w:tc>
          <w:tcPr>
            <w:tcW w:w="660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6 distinct recognised subjects which must include 2 subjects at 70% </w:t>
            </w:r>
            <w:r>
              <w:t xml:space="preserve">and 4 subjects at 50%. </w:t>
            </w:r>
          </w:p>
        </w:tc>
      </w:tr>
      <w:tr w:rsidR="00C205B4">
        <w:trPr>
          <w:trHeight w:val="576"/>
        </w:trPr>
        <w:tc>
          <w:tcPr>
            <w:tcW w:w="0" w:type="auto"/>
            <w:vMerge/>
            <w:tcBorders>
              <w:top w:val="nil"/>
              <w:left w:val="single" w:sz="4" w:space="0" w:color="000000"/>
              <w:bottom w:val="single" w:sz="4" w:space="0" w:color="000000"/>
              <w:right w:val="single" w:sz="4" w:space="0" w:color="000000"/>
            </w:tcBorders>
          </w:tcPr>
          <w:p w:rsidR="00C205B4" w:rsidRDefault="00C205B4">
            <w:pPr>
              <w:spacing w:after="160" w:line="259" w:lineRule="auto"/>
              <w:ind w:left="0" w:firstLine="0"/>
            </w:pPr>
          </w:p>
        </w:tc>
        <w:tc>
          <w:tcPr>
            <w:tcW w:w="179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3 H5 required </w:t>
            </w:r>
          </w:p>
        </w:tc>
        <w:tc>
          <w:tcPr>
            <w:tcW w:w="660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6 distinct recognised subjects which must include 3 subjects at </w:t>
            </w:r>
          </w:p>
          <w:p w:rsidR="00C205B4" w:rsidRDefault="00DC438A">
            <w:pPr>
              <w:spacing w:after="0" w:line="259" w:lineRule="auto"/>
              <w:ind w:left="0" w:firstLine="0"/>
            </w:pPr>
            <w:r>
              <w:t xml:space="preserve">70% and 3 subjects at 50% </w:t>
            </w:r>
          </w:p>
        </w:tc>
      </w:tr>
      <w:tr w:rsidR="00C205B4">
        <w:trPr>
          <w:trHeight w:val="355"/>
        </w:trPr>
        <w:tc>
          <w:tcPr>
            <w:tcW w:w="3024" w:type="dxa"/>
            <w:gridSpan w:val="2"/>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b/>
              </w:rPr>
              <w:t xml:space="preserve">Level 6/7 </w:t>
            </w:r>
          </w:p>
        </w:tc>
        <w:tc>
          <w:tcPr>
            <w:tcW w:w="660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5 distinct recognised subjects at 50% </w:t>
            </w:r>
          </w:p>
        </w:tc>
      </w:tr>
    </w:tbl>
    <w:p w:rsidR="00C205B4" w:rsidRDefault="00DC438A">
      <w:pPr>
        <w:spacing w:after="256" w:line="270" w:lineRule="auto"/>
        <w:ind w:left="-5" w:right="2017"/>
      </w:pPr>
      <w:r>
        <w:rPr>
          <w:b/>
        </w:rPr>
        <w:t xml:space="preserve">What grade counts as a pass for purposes of admission to HEIs? </w:t>
      </w:r>
      <w:r>
        <w:t xml:space="preserve">50%  </w:t>
      </w:r>
    </w:p>
    <w:p w:rsidR="00C205B4" w:rsidRDefault="00DC438A">
      <w:pPr>
        <w:spacing w:after="14" w:line="270" w:lineRule="auto"/>
        <w:ind w:left="-5" w:right="2017"/>
      </w:pPr>
      <w:r>
        <w:rPr>
          <w:b/>
        </w:rPr>
        <w:t xml:space="preserve">What level of English do I need? </w:t>
      </w:r>
    </w:p>
    <w:p w:rsidR="00C205B4" w:rsidRDefault="00DC438A">
      <w:pPr>
        <w:spacing w:after="174"/>
        <w:ind w:left="-5" w:right="4"/>
      </w:pPr>
      <w:r>
        <w:t>The minimum level of English is 60% in final year in 3-hour English or better or 90% in English if it is less than 3 hour or equivalent English Language competence</w:t>
      </w:r>
      <w:r>
        <w:rPr>
          <w:i/>
        </w:rPr>
        <w:t xml:space="preserve"> (see page 8). </w:t>
      </w:r>
      <w:r>
        <w:t>Note applicants whose school-leaving examina</w:t>
      </w:r>
      <w:r>
        <w:t xml:space="preserve">tions are more than two years old must present additional proof of English. </w:t>
      </w:r>
    </w:p>
    <w:p w:rsidR="00C205B4" w:rsidRDefault="00DC438A">
      <w:pPr>
        <w:spacing w:after="14" w:line="270" w:lineRule="auto"/>
        <w:ind w:left="-5" w:right="2017"/>
      </w:pPr>
      <w:r>
        <w:rPr>
          <w:b/>
        </w:rPr>
        <w:t xml:space="preserve">How do I meet the specific subject requirements? </w:t>
      </w:r>
    </w:p>
    <w:p w:rsidR="00C205B4" w:rsidRDefault="00DC438A">
      <w:pPr>
        <w:ind w:left="-5" w:right="4"/>
      </w:pPr>
      <w:r>
        <w:t xml:space="preserve">To compare the subject requirements in terms of Irish Leaving Certificate as specified on the </w:t>
      </w:r>
      <w:r>
        <w:t>HEI’s website, use the following ta</w:t>
      </w:r>
      <w:r>
        <w:t>ble:</w:t>
      </w:r>
      <w:r>
        <w:t xml:space="preserve"> </w:t>
      </w:r>
    </w:p>
    <w:tbl>
      <w:tblPr>
        <w:tblStyle w:val="TableGrid"/>
        <w:tblW w:w="5968" w:type="dxa"/>
        <w:tblInd w:w="1837" w:type="dxa"/>
        <w:tblCellMar>
          <w:top w:w="46" w:type="dxa"/>
          <w:left w:w="108" w:type="dxa"/>
          <w:bottom w:w="0" w:type="dxa"/>
          <w:right w:w="43" w:type="dxa"/>
        </w:tblCellMar>
        <w:tblLook w:val="04A0" w:firstRow="1" w:lastRow="0" w:firstColumn="1" w:lastColumn="0" w:noHBand="0" w:noVBand="1"/>
      </w:tblPr>
      <w:tblGrid>
        <w:gridCol w:w="1119"/>
        <w:gridCol w:w="1112"/>
        <w:gridCol w:w="1383"/>
        <w:gridCol w:w="1201"/>
        <w:gridCol w:w="1153"/>
      </w:tblGrid>
      <w:tr w:rsidR="00C205B4">
        <w:trPr>
          <w:trHeight w:val="307"/>
        </w:trPr>
        <w:tc>
          <w:tcPr>
            <w:tcW w:w="5968" w:type="dxa"/>
            <w:gridSpan w:val="5"/>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66" w:firstLine="0"/>
              <w:jc w:val="center"/>
            </w:pPr>
            <w:r>
              <w:rPr>
                <w:b/>
                <w:sz w:val="18"/>
              </w:rPr>
              <w:t xml:space="preserve">Table 1: Subject Grade Comparisons:  </w:t>
            </w:r>
          </w:p>
        </w:tc>
      </w:tr>
      <w:tr w:rsidR="00C205B4">
        <w:trPr>
          <w:trHeight w:val="529"/>
        </w:trPr>
        <w:tc>
          <w:tcPr>
            <w:tcW w:w="1119"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jc w:val="center"/>
            </w:pPr>
            <w:r>
              <w:rPr>
                <w:b/>
                <w:sz w:val="18"/>
              </w:rPr>
              <w:t xml:space="preserve">LC Higher </w:t>
            </w:r>
          </w:p>
        </w:tc>
        <w:tc>
          <w:tcPr>
            <w:tcW w:w="1112"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31" w:right="31" w:firstLine="0"/>
              <w:jc w:val="center"/>
            </w:pPr>
            <w:r>
              <w:rPr>
                <w:b/>
                <w:sz w:val="18"/>
              </w:rPr>
              <w:t xml:space="preserve">3-hour + </w:t>
            </w:r>
          </w:p>
        </w:tc>
        <w:tc>
          <w:tcPr>
            <w:tcW w:w="1383"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20" w:right="23" w:firstLine="0"/>
              <w:jc w:val="center"/>
            </w:pPr>
            <w:r>
              <w:rPr>
                <w:b/>
                <w:sz w:val="18"/>
              </w:rPr>
              <w:t xml:space="preserve">LC Ordinary </w:t>
            </w:r>
          </w:p>
        </w:tc>
        <w:tc>
          <w:tcPr>
            <w:tcW w:w="1201"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41" w:firstLine="0"/>
            </w:pPr>
            <w:r>
              <w:rPr>
                <w:b/>
                <w:sz w:val="18"/>
              </w:rPr>
              <w:t xml:space="preserve">3-hour + </w:t>
            </w:r>
          </w:p>
        </w:tc>
        <w:tc>
          <w:tcPr>
            <w:tcW w:w="1153"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jc w:val="center"/>
            </w:pPr>
            <w:r>
              <w:rPr>
                <w:b/>
                <w:sz w:val="18"/>
              </w:rPr>
              <w:t xml:space="preserve">1 or 2hour </w:t>
            </w:r>
          </w:p>
        </w:tc>
      </w:tr>
      <w:tr w:rsidR="00C205B4">
        <w:trPr>
          <w:trHeight w:val="227"/>
        </w:trPr>
        <w:tc>
          <w:tcPr>
            <w:tcW w:w="111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H1 </w:t>
            </w:r>
          </w:p>
        </w:tc>
        <w:tc>
          <w:tcPr>
            <w:tcW w:w="111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 w:firstLine="0"/>
            </w:pPr>
            <w:r>
              <w:rPr>
                <w:sz w:val="18"/>
              </w:rPr>
              <w:t xml:space="preserve">100 </w:t>
            </w:r>
          </w:p>
        </w:tc>
        <w:tc>
          <w:tcPr>
            <w:tcW w:w="138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5" w:firstLine="0"/>
              <w:jc w:val="right"/>
            </w:pPr>
            <w:r>
              <w:rPr>
                <w:sz w:val="18"/>
              </w:rPr>
              <w:t xml:space="preserve">O1 </w:t>
            </w:r>
          </w:p>
        </w:tc>
        <w:tc>
          <w:tcPr>
            <w:tcW w:w="120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65 </w:t>
            </w:r>
          </w:p>
        </w:tc>
        <w:tc>
          <w:tcPr>
            <w:tcW w:w="1153" w:type="dxa"/>
            <w:tcBorders>
              <w:top w:val="single" w:sz="4" w:space="0" w:color="000000"/>
              <w:left w:val="single" w:sz="4" w:space="0" w:color="000000"/>
              <w:bottom w:val="single" w:sz="4" w:space="0" w:color="000000"/>
              <w:right w:val="single" w:sz="4" w:space="0" w:color="000000"/>
            </w:tcBorders>
            <w:shd w:val="clear" w:color="auto" w:fill="BFBFBF"/>
          </w:tcPr>
          <w:p w:rsidR="00C205B4" w:rsidRDefault="00DC438A">
            <w:pPr>
              <w:spacing w:after="0" w:line="259" w:lineRule="auto"/>
              <w:ind w:left="0" w:firstLine="0"/>
            </w:pPr>
            <w:r>
              <w:rPr>
                <w:sz w:val="18"/>
              </w:rPr>
              <w:t xml:space="preserve"> </w:t>
            </w:r>
          </w:p>
        </w:tc>
      </w:tr>
      <w:tr w:rsidR="00C205B4">
        <w:trPr>
          <w:trHeight w:val="232"/>
        </w:trPr>
        <w:tc>
          <w:tcPr>
            <w:tcW w:w="111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H2 </w:t>
            </w:r>
          </w:p>
        </w:tc>
        <w:tc>
          <w:tcPr>
            <w:tcW w:w="111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 w:firstLine="0"/>
            </w:pPr>
            <w:r>
              <w:rPr>
                <w:sz w:val="18"/>
              </w:rPr>
              <w:t xml:space="preserve">90 </w:t>
            </w:r>
          </w:p>
        </w:tc>
        <w:tc>
          <w:tcPr>
            <w:tcW w:w="138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5" w:firstLine="0"/>
              <w:jc w:val="right"/>
            </w:pPr>
            <w:r>
              <w:rPr>
                <w:sz w:val="18"/>
              </w:rPr>
              <w:t xml:space="preserve">O2 </w:t>
            </w:r>
          </w:p>
        </w:tc>
        <w:tc>
          <w:tcPr>
            <w:tcW w:w="120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60 </w:t>
            </w:r>
          </w:p>
        </w:tc>
        <w:tc>
          <w:tcPr>
            <w:tcW w:w="115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90 </w:t>
            </w:r>
          </w:p>
        </w:tc>
      </w:tr>
      <w:tr w:rsidR="00C205B4">
        <w:trPr>
          <w:trHeight w:val="228"/>
        </w:trPr>
        <w:tc>
          <w:tcPr>
            <w:tcW w:w="111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H3 </w:t>
            </w:r>
          </w:p>
        </w:tc>
        <w:tc>
          <w:tcPr>
            <w:tcW w:w="111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 w:firstLine="0"/>
            </w:pPr>
            <w:r>
              <w:rPr>
                <w:sz w:val="18"/>
              </w:rPr>
              <w:t xml:space="preserve">80 </w:t>
            </w:r>
          </w:p>
        </w:tc>
        <w:tc>
          <w:tcPr>
            <w:tcW w:w="138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5" w:firstLine="0"/>
              <w:jc w:val="right"/>
            </w:pPr>
            <w:r>
              <w:rPr>
                <w:sz w:val="18"/>
              </w:rPr>
              <w:t xml:space="preserve">O3 </w:t>
            </w:r>
          </w:p>
        </w:tc>
        <w:tc>
          <w:tcPr>
            <w:tcW w:w="120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50 </w:t>
            </w:r>
          </w:p>
        </w:tc>
        <w:tc>
          <w:tcPr>
            <w:tcW w:w="115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90 </w:t>
            </w:r>
          </w:p>
        </w:tc>
      </w:tr>
      <w:tr w:rsidR="00C205B4">
        <w:trPr>
          <w:trHeight w:val="228"/>
        </w:trPr>
        <w:tc>
          <w:tcPr>
            <w:tcW w:w="111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H4 </w:t>
            </w:r>
          </w:p>
        </w:tc>
        <w:tc>
          <w:tcPr>
            <w:tcW w:w="111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 w:firstLine="0"/>
            </w:pPr>
            <w:r>
              <w:rPr>
                <w:sz w:val="18"/>
              </w:rPr>
              <w:t xml:space="preserve">75 </w:t>
            </w:r>
          </w:p>
        </w:tc>
        <w:tc>
          <w:tcPr>
            <w:tcW w:w="138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5" w:firstLine="0"/>
              <w:jc w:val="right"/>
            </w:pPr>
            <w:r>
              <w:rPr>
                <w:sz w:val="18"/>
              </w:rPr>
              <w:t xml:space="preserve">O4 </w:t>
            </w:r>
          </w:p>
        </w:tc>
        <w:tc>
          <w:tcPr>
            <w:tcW w:w="120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50 </w:t>
            </w:r>
          </w:p>
        </w:tc>
        <w:tc>
          <w:tcPr>
            <w:tcW w:w="115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80 </w:t>
            </w:r>
          </w:p>
        </w:tc>
      </w:tr>
      <w:tr w:rsidR="00C205B4">
        <w:trPr>
          <w:trHeight w:val="228"/>
        </w:trPr>
        <w:tc>
          <w:tcPr>
            <w:tcW w:w="111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H5 </w:t>
            </w:r>
          </w:p>
        </w:tc>
        <w:tc>
          <w:tcPr>
            <w:tcW w:w="111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 w:firstLine="0"/>
            </w:pPr>
            <w:r>
              <w:rPr>
                <w:sz w:val="18"/>
              </w:rPr>
              <w:t xml:space="preserve">65 </w:t>
            </w:r>
          </w:p>
        </w:tc>
        <w:tc>
          <w:tcPr>
            <w:tcW w:w="138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5" w:firstLine="0"/>
              <w:jc w:val="right"/>
            </w:pPr>
            <w:r>
              <w:rPr>
                <w:sz w:val="18"/>
              </w:rPr>
              <w:t xml:space="preserve">O5 </w:t>
            </w:r>
          </w:p>
        </w:tc>
        <w:tc>
          <w:tcPr>
            <w:tcW w:w="120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50 </w:t>
            </w:r>
          </w:p>
        </w:tc>
        <w:tc>
          <w:tcPr>
            <w:tcW w:w="115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80 </w:t>
            </w:r>
          </w:p>
        </w:tc>
      </w:tr>
      <w:tr w:rsidR="00C205B4">
        <w:trPr>
          <w:trHeight w:val="232"/>
        </w:trPr>
        <w:tc>
          <w:tcPr>
            <w:tcW w:w="111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H6 </w:t>
            </w:r>
          </w:p>
        </w:tc>
        <w:tc>
          <w:tcPr>
            <w:tcW w:w="111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 w:firstLine="0"/>
            </w:pPr>
            <w:r>
              <w:rPr>
                <w:sz w:val="18"/>
              </w:rPr>
              <w:t xml:space="preserve">60 </w:t>
            </w:r>
          </w:p>
        </w:tc>
        <w:tc>
          <w:tcPr>
            <w:tcW w:w="138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5" w:firstLine="0"/>
              <w:jc w:val="right"/>
            </w:pPr>
            <w:r>
              <w:rPr>
                <w:sz w:val="18"/>
              </w:rPr>
              <w:t xml:space="preserve">O6 </w:t>
            </w:r>
          </w:p>
        </w:tc>
        <w:tc>
          <w:tcPr>
            <w:tcW w:w="120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50 </w:t>
            </w:r>
          </w:p>
        </w:tc>
        <w:tc>
          <w:tcPr>
            <w:tcW w:w="115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70 </w:t>
            </w:r>
          </w:p>
        </w:tc>
      </w:tr>
      <w:tr w:rsidR="00C205B4">
        <w:trPr>
          <w:trHeight w:val="226"/>
        </w:trPr>
        <w:tc>
          <w:tcPr>
            <w:tcW w:w="111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H7 </w:t>
            </w:r>
          </w:p>
        </w:tc>
        <w:tc>
          <w:tcPr>
            <w:tcW w:w="111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 w:firstLine="0"/>
            </w:pPr>
            <w:r>
              <w:rPr>
                <w:sz w:val="18"/>
              </w:rPr>
              <w:t xml:space="preserve">50 </w:t>
            </w:r>
          </w:p>
        </w:tc>
        <w:tc>
          <w:tcPr>
            <w:tcW w:w="1383" w:type="dxa"/>
            <w:tcBorders>
              <w:top w:val="single" w:sz="4" w:space="0" w:color="000000"/>
              <w:left w:val="single" w:sz="4" w:space="0" w:color="000000"/>
              <w:bottom w:val="single" w:sz="4" w:space="0" w:color="000000"/>
              <w:right w:val="single" w:sz="4" w:space="0" w:color="000000"/>
            </w:tcBorders>
            <w:shd w:val="clear" w:color="auto" w:fill="BFBFBF"/>
          </w:tcPr>
          <w:p w:rsidR="00C205B4" w:rsidRDefault="00DC438A">
            <w:pPr>
              <w:spacing w:after="0" w:line="259" w:lineRule="auto"/>
              <w:ind w:left="0" w:right="1" w:firstLine="0"/>
              <w:jc w:val="right"/>
            </w:pPr>
            <w:r>
              <w:rPr>
                <w:sz w:val="18"/>
              </w:rPr>
              <w:t xml:space="preserve"> </w:t>
            </w:r>
          </w:p>
        </w:tc>
        <w:tc>
          <w:tcPr>
            <w:tcW w:w="1201" w:type="dxa"/>
            <w:tcBorders>
              <w:top w:val="single" w:sz="4" w:space="0" w:color="000000"/>
              <w:left w:val="single" w:sz="4" w:space="0" w:color="000000"/>
              <w:bottom w:val="single" w:sz="4" w:space="0" w:color="000000"/>
              <w:right w:val="single" w:sz="4" w:space="0" w:color="000000"/>
            </w:tcBorders>
            <w:shd w:val="clear" w:color="auto" w:fill="BFBFBF"/>
          </w:tcPr>
          <w:p w:rsidR="00C205B4" w:rsidRDefault="00DC438A">
            <w:pPr>
              <w:spacing w:after="0" w:line="259" w:lineRule="auto"/>
              <w:ind w:left="0" w:firstLine="0"/>
            </w:pPr>
            <w:r>
              <w:rPr>
                <w:sz w:val="18"/>
              </w:rPr>
              <w:t xml:space="preserve"> </w:t>
            </w:r>
          </w:p>
        </w:tc>
        <w:tc>
          <w:tcPr>
            <w:tcW w:w="1153" w:type="dxa"/>
            <w:tcBorders>
              <w:top w:val="single" w:sz="4" w:space="0" w:color="000000"/>
              <w:left w:val="single" w:sz="4" w:space="0" w:color="000000"/>
              <w:bottom w:val="single" w:sz="4" w:space="0" w:color="000000"/>
              <w:right w:val="single" w:sz="4" w:space="0" w:color="000000"/>
            </w:tcBorders>
            <w:shd w:val="clear" w:color="auto" w:fill="BFBFBF"/>
          </w:tcPr>
          <w:p w:rsidR="00C205B4" w:rsidRDefault="00DC438A">
            <w:pPr>
              <w:spacing w:after="0" w:line="259" w:lineRule="auto"/>
              <w:ind w:left="0" w:firstLine="0"/>
            </w:pPr>
            <w:r>
              <w:rPr>
                <w:sz w:val="18"/>
              </w:rPr>
              <w:t xml:space="preserve"> </w:t>
            </w:r>
          </w:p>
        </w:tc>
      </w:tr>
    </w:tbl>
    <w:p w:rsidR="00C205B4" w:rsidRDefault="00DC438A">
      <w:pPr>
        <w:pBdr>
          <w:top w:val="single" w:sz="4" w:space="0" w:color="000000"/>
          <w:left w:val="single" w:sz="4" w:space="0" w:color="000000"/>
          <w:bottom w:val="single" w:sz="4" w:space="0" w:color="000000"/>
          <w:right w:val="single" w:sz="4" w:space="0" w:color="000000"/>
        </w:pBdr>
        <w:shd w:val="clear" w:color="auto" w:fill="FFFFCC"/>
        <w:spacing w:after="39" w:line="250" w:lineRule="auto"/>
        <w:ind w:left="-5"/>
      </w:pPr>
      <w:r>
        <w:rPr>
          <w:b/>
        </w:rPr>
        <w:t xml:space="preserve">NB the table above is NOT used points conversion, only for entry requirement equivalence. For points conversion see Table 2. </w:t>
      </w:r>
    </w:p>
    <w:p w:rsidR="00C205B4" w:rsidRDefault="00C205B4">
      <w:pPr>
        <w:sectPr w:rsidR="00C205B4">
          <w:headerReference w:type="even" r:id="rId199"/>
          <w:headerReference w:type="default" r:id="rId200"/>
          <w:footerReference w:type="even" r:id="rId201"/>
          <w:footerReference w:type="default" r:id="rId202"/>
          <w:headerReference w:type="first" r:id="rId203"/>
          <w:footerReference w:type="first" r:id="rId204"/>
          <w:pgSz w:w="11906" w:h="16838"/>
          <w:pgMar w:top="1309" w:right="1168" w:bottom="1955" w:left="1133" w:header="708" w:footer="709" w:gutter="0"/>
          <w:cols w:space="720"/>
          <w:titlePg/>
        </w:sectPr>
      </w:pPr>
    </w:p>
    <w:p w:rsidR="00C205B4" w:rsidRDefault="00DC438A">
      <w:pPr>
        <w:spacing w:after="85" w:line="265" w:lineRule="auto"/>
        <w:ind w:left="10"/>
      </w:pPr>
      <w:r>
        <w:rPr>
          <w:b/>
          <w:sz w:val="22"/>
        </w:rPr>
        <w:t>How do I work out my points score?</w:t>
      </w:r>
    </w:p>
    <w:p w:rsidR="00C205B4" w:rsidRDefault="00DC438A">
      <w:pPr>
        <w:ind w:left="-5" w:right="4"/>
      </w:pPr>
      <w:r>
        <w:t>The indicative equivalence will be calculated as follows:</w:t>
      </w:r>
    </w:p>
    <w:tbl>
      <w:tblPr>
        <w:tblStyle w:val="TableGrid"/>
        <w:tblW w:w="2607" w:type="dxa"/>
        <w:tblInd w:w="3518" w:type="dxa"/>
        <w:tblCellMar>
          <w:top w:w="47" w:type="dxa"/>
          <w:left w:w="115" w:type="dxa"/>
          <w:bottom w:w="0" w:type="dxa"/>
          <w:right w:w="115" w:type="dxa"/>
        </w:tblCellMar>
        <w:tblLook w:val="04A0" w:firstRow="1" w:lastRow="0" w:firstColumn="1" w:lastColumn="0" w:noHBand="0" w:noVBand="1"/>
      </w:tblPr>
      <w:tblGrid>
        <w:gridCol w:w="1475"/>
        <w:gridCol w:w="1132"/>
      </w:tblGrid>
      <w:tr w:rsidR="00C205B4">
        <w:trPr>
          <w:trHeight w:val="526"/>
        </w:trPr>
        <w:tc>
          <w:tcPr>
            <w:tcW w:w="2607" w:type="dxa"/>
            <w:gridSpan w:val="2"/>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jc w:val="center"/>
            </w:pPr>
            <w:r>
              <w:rPr>
                <w:b/>
                <w:sz w:val="18"/>
              </w:rPr>
              <w:t xml:space="preserve">Table 2: Points Conversion Table </w:t>
            </w:r>
          </w:p>
        </w:tc>
      </w:tr>
      <w:tr w:rsidR="00C205B4">
        <w:trPr>
          <w:trHeight w:val="307"/>
        </w:trPr>
        <w:tc>
          <w:tcPr>
            <w:tcW w:w="1475"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5" w:firstLine="0"/>
              <w:jc w:val="center"/>
            </w:pPr>
            <w:r>
              <w:rPr>
                <w:b/>
                <w:sz w:val="18"/>
              </w:rPr>
              <w:t xml:space="preserve">Average  </w:t>
            </w:r>
          </w:p>
        </w:tc>
        <w:tc>
          <w:tcPr>
            <w:tcW w:w="1132"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1" w:firstLine="0"/>
              <w:jc w:val="center"/>
            </w:pPr>
            <w:r>
              <w:rPr>
                <w:b/>
                <w:sz w:val="18"/>
              </w:rPr>
              <w:t xml:space="preserve">IPS </w:t>
            </w:r>
          </w:p>
        </w:tc>
      </w:tr>
      <w:tr w:rsidR="00C205B4">
        <w:trPr>
          <w:trHeight w:val="229"/>
        </w:trPr>
        <w:tc>
          <w:tcPr>
            <w:tcW w:w="147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jc w:val="center"/>
            </w:pPr>
            <w:r>
              <w:rPr>
                <w:sz w:val="18"/>
              </w:rPr>
              <w:t xml:space="preserve">10 </w:t>
            </w:r>
          </w:p>
        </w:tc>
        <w:tc>
          <w:tcPr>
            <w:tcW w:w="113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jc w:val="center"/>
            </w:pPr>
            <w:r>
              <w:rPr>
                <w:sz w:val="18"/>
              </w:rPr>
              <w:t xml:space="preserve">600 </w:t>
            </w:r>
          </w:p>
        </w:tc>
      </w:tr>
      <w:tr w:rsidR="00C205B4">
        <w:trPr>
          <w:trHeight w:val="230"/>
        </w:trPr>
        <w:tc>
          <w:tcPr>
            <w:tcW w:w="147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 w:firstLine="0"/>
              <w:jc w:val="center"/>
            </w:pPr>
            <w:r>
              <w:rPr>
                <w:sz w:val="18"/>
              </w:rPr>
              <w:t xml:space="preserve">9 </w:t>
            </w:r>
          </w:p>
        </w:tc>
        <w:tc>
          <w:tcPr>
            <w:tcW w:w="113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jc w:val="center"/>
            </w:pPr>
            <w:r>
              <w:rPr>
                <w:sz w:val="18"/>
              </w:rPr>
              <w:t xml:space="preserve">540 </w:t>
            </w:r>
          </w:p>
        </w:tc>
      </w:tr>
      <w:tr w:rsidR="00C205B4">
        <w:trPr>
          <w:trHeight w:val="228"/>
        </w:trPr>
        <w:tc>
          <w:tcPr>
            <w:tcW w:w="147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 w:firstLine="0"/>
              <w:jc w:val="center"/>
            </w:pPr>
            <w:r>
              <w:rPr>
                <w:sz w:val="18"/>
              </w:rPr>
              <w:t xml:space="preserve">8 </w:t>
            </w:r>
          </w:p>
        </w:tc>
        <w:tc>
          <w:tcPr>
            <w:tcW w:w="113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jc w:val="center"/>
            </w:pPr>
            <w:r>
              <w:rPr>
                <w:sz w:val="18"/>
              </w:rPr>
              <w:t xml:space="preserve">480 </w:t>
            </w:r>
          </w:p>
        </w:tc>
      </w:tr>
      <w:tr w:rsidR="00C205B4">
        <w:trPr>
          <w:trHeight w:val="228"/>
        </w:trPr>
        <w:tc>
          <w:tcPr>
            <w:tcW w:w="147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 w:firstLine="0"/>
              <w:jc w:val="center"/>
            </w:pPr>
            <w:r>
              <w:rPr>
                <w:sz w:val="18"/>
              </w:rPr>
              <w:t xml:space="preserve">7 </w:t>
            </w:r>
          </w:p>
        </w:tc>
        <w:tc>
          <w:tcPr>
            <w:tcW w:w="113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jc w:val="center"/>
            </w:pPr>
            <w:r>
              <w:rPr>
                <w:sz w:val="18"/>
              </w:rPr>
              <w:t xml:space="preserve">420 </w:t>
            </w:r>
          </w:p>
        </w:tc>
      </w:tr>
      <w:tr w:rsidR="00C205B4">
        <w:trPr>
          <w:trHeight w:val="230"/>
        </w:trPr>
        <w:tc>
          <w:tcPr>
            <w:tcW w:w="147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 w:firstLine="0"/>
              <w:jc w:val="center"/>
            </w:pPr>
            <w:r>
              <w:rPr>
                <w:sz w:val="18"/>
              </w:rPr>
              <w:t xml:space="preserve">6 </w:t>
            </w:r>
          </w:p>
        </w:tc>
        <w:tc>
          <w:tcPr>
            <w:tcW w:w="113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jc w:val="center"/>
            </w:pPr>
            <w:r>
              <w:rPr>
                <w:sz w:val="18"/>
              </w:rPr>
              <w:t xml:space="preserve">360 </w:t>
            </w:r>
          </w:p>
        </w:tc>
      </w:tr>
      <w:tr w:rsidR="00C205B4">
        <w:trPr>
          <w:trHeight w:val="228"/>
        </w:trPr>
        <w:tc>
          <w:tcPr>
            <w:tcW w:w="147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 w:firstLine="0"/>
              <w:jc w:val="center"/>
            </w:pPr>
            <w:r>
              <w:rPr>
                <w:sz w:val="18"/>
              </w:rPr>
              <w:t xml:space="preserve">5 </w:t>
            </w:r>
          </w:p>
        </w:tc>
        <w:tc>
          <w:tcPr>
            <w:tcW w:w="113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jc w:val="center"/>
            </w:pPr>
            <w:r>
              <w:rPr>
                <w:sz w:val="18"/>
              </w:rPr>
              <w:t xml:space="preserve">300 </w:t>
            </w:r>
          </w:p>
        </w:tc>
      </w:tr>
    </w:tbl>
    <w:p w:rsidR="00C205B4" w:rsidRDefault="00DC438A">
      <w:pPr>
        <w:spacing w:after="253"/>
        <w:ind w:left="-5" w:right="4"/>
      </w:pPr>
      <w:r>
        <w:t xml:space="preserve">Average = average mark based on the 6 best distinct recognised subjects of 2 hours + which must include at least 3 individual subjects of 3 or more </w:t>
      </w:r>
      <w:r>
        <w:t xml:space="preserve">hours, normally recognised by Irish Universities for admissions purposes. Where written and oral are presented in the same subject, scores will be averaged.  </w:t>
      </w:r>
    </w:p>
    <w:p w:rsidR="00C205B4" w:rsidRDefault="00DC438A">
      <w:pPr>
        <w:spacing w:after="254"/>
        <w:ind w:left="-5" w:right="4"/>
      </w:pPr>
      <w:r>
        <w:t xml:space="preserve">In some districts, a grade is given for each of 4 semesters. These will be averaged to provide an overall grade per subject. In other districts, a single overall percentage is given which is an average of all subjects. This will be used to calculate IPS. </w:t>
      </w:r>
    </w:p>
    <w:p w:rsidR="00C205B4" w:rsidRDefault="00DC438A">
      <w:pPr>
        <w:spacing w:after="14" w:line="270" w:lineRule="auto"/>
        <w:ind w:left="-5" w:right="2017"/>
      </w:pPr>
      <w:r>
        <w:rPr>
          <w:b/>
        </w:rPr>
        <w:t xml:space="preserve">Single Sitting </w:t>
      </w:r>
    </w:p>
    <w:p w:rsidR="00C205B4" w:rsidRDefault="00DC438A">
      <w:pPr>
        <w:spacing w:after="285"/>
        <w:ind w:left="-5" w:right="4"/>
      </w:pPr>
      <w:r>
        <w:t xml:space="preserve">For the purposes of points calculation, only subjects taken in a single sitting of final year are considered. </w:t>
      </w:r>
    </w:p>
    <w:p w:rsidR="00C205B4" w:rsidRDefault="00DC438A">
      <w:pPr>
        <w:pBdr>
          <w:top w:val="single" w:sz="4" w:space="0" w:color="000000"/>
          <w:left w:val="single" w:sz="4" w:space="0" w:color="000000"/>
          <w:bottom w:val="single" w:sz="4" w:space="0" w:color="000000"/>
          <w:right w:val="single" w:sz="4" w:space="0" w:color="000000"/>
        </w:pBdr>
        <w:shd w:val="clear" w:color="auto" w:fill="EBE8EC"/>
        <w:spacing w:after="39" w:line="250" w:lineRule="auto"/>
        <w:ind w:left="-5"/>
      </w:pPr>
      <w:r>
        <w:rPr>
          <w:b/>
        </w:rPr>
        <w:t xml:space="preserve">Bonus points for Mathematics: </w:t>
      </w:r>
    </w:p>
    <w:p w:rsidR="00C205B4" w:rsidRDefault="00DC438A">
      <w:pPr>
        <w:pBdr>
          <w:top w:val="single" w:sz="4" w:space="0" w:color="000000"/>
          <w:left w:val="single" w:sz="4" w:space="0" w:color="000000"/>
          <w:bottom w:val="single" w:sz="4" w:space="0" w:color="000000"/>
          <w:right w:val="single" w:sz="4" w:space="0" w:color="000000"/>
        </w:pBdr>
        <w:shd w:val="clear" w:color="auto" w:fill="EBE8EC"/>
        <w:spacing w:after="320" w:line="287" w:lineRule="auto"/>
        <w:ind w:left="-5"/>
      </w:pPr>
      <w:r>
        <w:t>Bonus of 25 points will be awarded for 3 hour or greater in Mathematics with grade 6 or better whe</w:t>
      </w:r>
      <w:r>
        <w:t xml:space="preserve">re mathematics is one of the subjects counted for points. </w:t>
      </w:r>
    </w:p>
    <w:p w:rsidR="00C205B4" w:rsidRDefault="00DC438A">
      <w:pPr>
        <w:pBdr>
          <w:top w:val="single" w:sz="2" w:space="0" w:color="253356"/>
          <w:left w:val="single" w:sz="2" w:space="0" w:color="253356"/>
          <w:bottom w:val="single" w:sz="2" w:space="0" w:color="253356"/>
          <w:right w:val="single" w:sz="2" w:space="0" w:color="253356"/>
        </w:pBdr>
        <w:shd w:val="clear" w:color="auto" w:fill="9BC7CE"/>
        <w:spacing w:after="103" w:line="259" w:lineRule="auto"/>
        <w:ind w:left="-5"/>
      </w:pPr>
      <w:r>
        <w:rPr>
          <w:b/>
          <w:sz w:val="22"/>
        </w:rPr>
        <w:t xml:space="preserve">What documents do I need to send? </w:t>
      </w:r>
    </w:p>
    <w:p w:rsidR="00C205B4" w:rsidRDefault="00DC438A">
      <w:pPr>
        <w:spacing w:after="297"/>
        <w:ind w:left="-5" w:right="4"/>
      </w:pPr>
      <w:r>
        <w:t xml:space="preserve">You must submit both your school and official results. Your school result must show the number of hours for each subject. Both documents </w:t>
      </w:r>
      <w:r>
        <w:t xml:space="preserve">should be accompanied by a translation. All documents must be sent to CAO and include your CAO application number. </w:t>
      </w:r>
    </w:p>
    <w:p w:rsidR="00C205B4" w:rsidRDefault="00DC438A">
      <w:pPr>
        <w:pBdr>
          <w:top w:val="single" w:sz="2" w:space="0" w:color="253356"/>
          <w:left w:val="single" w:sz="2" w:space="0" w:color="253356"/>
          <w:bottom w:val="single" w:sz="2" w:space="0" w:color="253356"/>
          <w:right w:val="single" w:sz="2" w:space="0" w:color="253356"/>
        </w:pBdr>
        <w:shd w:val="clear" w:color="auto" w:fill="9BC7CE"/>
        <w:spacing w:after="103" w:line="259" w:lineRule="auto"/>
        <w:ind w:left="-5"/>
      </w:pPr>
      <w:r>
        <w:rPr>
          <w:b/>
          <w:sz w:val="22"/>
        </w:rPr>
        <w:t xml:space="preserve">Are any other qualifications accepted for Level 6/7 courses? </w:t>
      </w:r>
    </w:p>
    <w:p w:rsidR="00C205B4" w:rsidRDefault="00DC438A">
      <w:pPr>
        <w:spacing w:after="175"/>
        <w:ind w:left="-5" w:right="4"/>
      </w:pPr>
      <w:r>
        <w:t>The following qualifications may be recognised for admission to Level 6/7 cour</w:t>
      </w:r>
      <w:r>
        <w:t xml:space="preserve">ses in related areas only. They will be scored to a maximum of 390 points: </w:t>
      </w:r>
    </w:p>
    <w:p w:rsidR="00C205B4" w:rsidRDefault="00DC438A">
      <w:pPr>
        <w:spacing w:after="38" w:line="270" w:lineRule="auto"/>
        <w:ind w:left="-5" w:right="2017"/>
      </w:pPr>
      <w:r>
        <w:rPr>
          <w:b/>
        </w:rPr>
        <w:t xml:space="preserve">Flanders </w:t>
      </w:r>
    </w:p>
    <w:p w:rsidR="00C205B4" w:rsidRDefault="00DC438A">
      <w:pPr>
        <w:numPr>
          <w:ilvl w:val="0"/>
          <w:numId w:val="7"/>
        </w:numPr>
        <w:ind w:right="4" w:hanging="425"/>
      </w:pPr>
      <w:r>
        <w:t xml:space="preserve">Brevet van de Aanvullende Secundaire Beroepsschool </w:t>
      </w:r>
    </w:p>
    <w:p w:rsidR="00C205B4" w:rsidRDefault="00DC438A">
      <w:pPr>
        <w:numPr>
          <w:ilvl w:val="0"/>
          <w:numId w:val="7"/>
        </w:numPr>
        <w:spacing w:after="114"/>
        <w:ind w:right="4" w:hanging="425"/>
      </w:pPr>
      <w:r>
        <w:t xml:space="preserve">Getuigschrift 6 </w:t>
      </w:r>
    </w:p>
    <w:p w:rsidR="00C205B4" w:rsidRDefault="00DC438A">
      <w:pPr>
        <w:spacing w:after="38" w:line="270" w:lineRule="auto"/>
        <w:ind w:left="-5" w:right="2017"/>
      </w:pPr>
      <w:r>
        <w:rPr>
          <w:b/>
        </w:rPr>
        <w:t xml:space="preserve">Wallonia </w:t>
      </w:r>
    </w:p>
    <w:p w:rsidR="00C205B4" w:rsidRDefault="00DC438A">
      <w:pPr>
        <w:numPr>
          <w:ilvl w:val="0"/>
          <w:numId w:val="7"/>
        </w:numPr>
        <w:ind w:right="4" w:hanging="425"/>
      </w:pPr>
      <w:r>
        <w:t xml:space="preserve">Brevet de [subject area] </w:t>
      </w:r>
    </w:p>
    <w:p w:rsidR="00C205B4" w:rsidRDefault="00DC438A">
      <w:pPr>
        <w:numPr>
          <w:ilvl w:val="0"/>
          <w:numId w:val="7"/>
        </w:numPr>
        <w:ind w:right="4" w:hanging="425"/>
      </w:pPr>
      <w:r>
        <w:t xml:space="preserve">Certificat de Qualification 6 </w:t>
      </w:r>
    </w:p>
    <w:p w:rsidR="00C205B4" w:rsidRDefault="00DC438A">
      <w:pPr>
        <w:pStyle w:val="Heading2"/>
        <w:ind w:left="87" w:right="68"/>
      </w:pPr>
      <w:r>
        <w:t xml:space="preserve">Bulgaria </w:t>
      </w:r>
    </w:p>
    <w:p w:rsidR="00C205B4" w:rsidRDefault="00DC438A">
      <w:pPr>
        <w:spacing w:after="101" w:line="259" w:lineRule="auto"/>
        <w:ind w:left="0" w:right="1179" w:firstLine="0"/>
        <w:jc w:val="center"/>
      </w:pPr>
      <w:r>
        <w:rPr>
          <w:b/>
          <w:sz w:val="22"/>
        </w:rPr>
        <w:t xml:space="preserve"> </w:t>
      </w:r>
    </w:p>
    <w:p w:rsidR="00C205B4" w:rsidRDefault="00DC438A">
      <w:pPr>
        <w:ind w:left="435" w:right="4"/>
      </w:pPr>
      <w:r>
        <w:t>Диплома</w:t>
      </w:r>
      <w:r>
        <w:t xml:space="preserve"> </w:t>
      </w:r>
      <w:r>
        <w:t>за</w:t>
      </w:r>
      <w:r>
        <w:t xml:space="preserve"> </w:t>
      </w:r>
      <w:r>
        <w:t>Cредно</w:t>
      </w:r>
      <w:r>
        <w:t xml:space="preserve"> </w:t>
      </w:r>
      <w:r>
        <w:t>Oбразование</w:t>
      </w:r>
      <w:r>
        <w:t xml:space="preserve"> (Diploma of Completed Secondary Education)  </w:t>
      </w:r>
    </w:p>
    <w:p w:rsidR="00C205B4" w:rsidRDefault="00DC438A">
      <w:pPr>
        <w:spacing w:after="0" w:line="259" w:lineRule="auto"/>
        <w:ind w:left="425" w:firstLine="0"/>
      </w:pPr>
      <w:r>
        <w:t xml:space="preserve"> </w:t>
      </w:r>
    </w:p>
    <w:p w:rsidR="00C205B4" w:rsidRDefault="00DC438A">
      <w:pPr>
        <w:spacing w:after="94" w:line="270" w:lineRule="auto"/>
        <w:ind w:left="435"/>
      </w:pPr>
      <w:r>
        <w:rPr>
          <w:b/>
        </w:rPr>
        <w:t xml:space="preserve">NB </w:t>
      </w:r>
      <w:r>
        <w:rPr>
          <w:i/>
        </w:rPr>
        <w:t xml:space="preserve">from </w:t>
      </w:r>
      <w:r>
        <w:t xml:space="preserve">Professionalni utchilichta schools </w:t>
      </w:r>
      <w:r>
        <w:rPr>
          <w:b/>
        </w:rPr>
        <w:t>this is only accepted with Matriculation</w:t>
      </w:r>
      <w:r>
        <w:t xml:space="preserve">.  </w:t>
      </w:r>
    </w:p>
    <w:p w:rsidR="00C205B4" w:rsidRDefault="00DC438A">
      <w:pPr>
        <w:spacing w:after="297"/>
        <w:ind w:left="-5" w:right="4"/>
      </w:pPr>
      <w:r>
        <w:t>This is acceptable and carries a maximum points score of 525 points. To attain over 525 points, additional poi</w:t>
      </w:r>
      <w:r>
        <w:t>nts will be awarded for successful completion of a first-year university examination taken in Bulgaria provided it is taken in a recognised 3rd level institution at a level equivalent to that of the programme applied for. Please note that in some cases, sp</w:t>
      </w:r>
      <w:r>
        <w:t xml:space="preserve">ecific subjects may be needed to meet entry requirements. </w:t>
      </w:r>
    </w:p>
    <w:p w:rsidR="00C205B4" w:rsidRDefault="00DC438A">
      <w:pPr>
        <w:pBdr>
          <w:top w:val="single" w:sz="2" w:space="0" w:color="253356"/>
          <w:left w:val="single" w:sz="2" w:space="0" w:color="253356"/>
          <w:bottom w:val="single" w:sz="2" w:space="0" w:color="253356"/>
          <w:right w:val="single" w:sz="2" w:space="0" w:color="253356"/>
        </w:pBdr>
        <w:shd w:val="clear" w:color="auto" w:fill="9BC7CE"/>
        <w:spacing w:after="103" w:line="259" w:lineRule="auto"/>
        <w:ind w:left="-5"/>
      </w:pPr>
      <w:r>
        <w:rPr>
          <w:b/>
          <w:sz w:val="22"/>
        </w:rPr>
        <w:t xml:space="preserve">What is the minimum I need? </w:t>
      </w:r>
    </w:p>
    <w:p w:rsidR="00C205B4" w:rsidRDefault="00DC438A">
      <w:pPr>
        <w:ind w:left="-5" w:right="4"/>
      </w:pPr>
      <w:r>
        <w:t>The minimum eligibility criteria follow. Proof of English proficiency is required in all cases. The minimum standard may be higher in individual HEIs and/or for individ</w:t>
      </w:r>
      <w:r>
        <w:t xml:space="preserve">ual courses. There may also be specific subject requirements for courses. Admission to most courses is competitive and for these courses a standard in excess of the minimum is required.  </w:t>
      </w:r>
    </w:p>
    <w:tbl>
      <w:tblPr>
        <w:tblStyle w:val="TableGrid"/>
        <w:tblW w:w="9627" w:type="dxa"/>
        <w:tblInd w:w="7" w:type="dxa"/>
        <w:tblCellMar>
          <w:top w:w="53" w:type="dxa"/>
          <w:left w:w="107" w:type="dxa"/>
          <w:bottom w:w="0" w:type="dxa"/>
          <w:right w:w="39" w:type="dxa"/>
        </w:tblCellMar>
        <w:tblLook w:val="04A0" w:firstRow="1" w:lastRow="0" w:firstColumn="1" w:lastColumn="0" w:noHBand="0" w:noVBand="1"/>
      </w:tblPr>
      <w:tblGrid>
        <w:gridCol w:w="1318"/>
        <w:gridCol w:w="1893"/>
        <w:gridCol w:w="6416"/>
      </w:tblGrid>
      <w:tr w:rsidR="00C205B4">
        <w:trPr>
          <w:trHeight w:val="350"/>
        </w:trPr>
        <w:tc>
          <w:tcPr>
            <w:tcW w:w="1318"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1" w:firstLine="0"/>
            </w:pPr>
            <w:r>
              <w:rPr>
                <w:b/>
              </w:rPr>
              <w:t xml:space="preserve">Level </w:t>
            </w:r>
          </w:p>
        </w:tc>
        <w:tc>
          <w:tcPr>
            <w:tcW w:w="1893"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1" w:firstLine="0"/>
            </w:pPr>
            <w:r>
              <w:t xml:space="preserve">Irish matric type </w:t>
            </w:r>
          </w:p>
        </w:tc>
        <w:tc>
          <w:tcPr>
            <w:tcW w:w="6417"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pPr>
            <w:r>
              <w:t xml:space="preserve">Bulgarian requirements </w:t>
            </w:r>
          </w:p>
        </w:tc>
      </w:tr>
      <w:tr w:rsidR="00C205B4">
        <w:trPr>
          <w:trHeight w:val="577"/>
        </w:trPr>
        <w:tc>
          <w:tcPr>
            <w:tcW w:w="1318" w:type="dxa"/>
            <w:vMerge w:val="restart"/>
            <w:tcBorders>
              <w:top w:val="single" w:sz="4" w:space="0" w:color="000000"/>
              <w:left w:val="single" w:sz="4" w:space="0" w:color="000000"/>
              <w:bottom w:val="single" w:sz="4" w:space="0" w:color="000000"/>
              <w:right w:val="single" w:sz="4" w:space="0" w:color="000000"/>
            </w:tcBorders>
            <w:vAlign w:val="center"/>
          </w:tcPr>
          <w:p w:rsidR="00C205B4" w:rsidRDefault="00DC438A">
            <w:pPr>
              <w:spacing w:after="0" w:line="259" w:lineRule="auto"/>
              <w:ind w:left="1" w:firstLine="0"/>
            </w:pPr>
            <w:r>
              <w:rPr>
                <w:b/>
              </w:rPr>
              <w:t xml:space="preserve">Level 8 </w:t>
            </w:r>
          </w:p>
        </w:tc>
        <w:tc>
          <w:tcPr>
            <w:tcW w:w="189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 w:firstLine="0"/>
            </w:pPr>
            <w:r>
              <w:t xml:space="preserve">2 H5 required </w:t>
            </w:r>
          </w:p>
        </w:tc>
        <w:tc>
          <w:tcPr>
            <w:tcW w:w="641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Pass in 5 distinct recognised subjects which must include both examined subjects and 2 subjects at grade 5 or better </w:t>
            </w:r>
          </w:p>
        </w:tc>
      </w:tr>
      <w:tr w:rsidR="00C205B4">
        <w:trPr>
          <w:trHeight w:val="576"/>
        </w:trPr>
        <w:tc>
          <w:tcPr>
            <w:tcW w:w="0" w:type="auto"/>
            <w:vMerge/>
            <w:tcBorders>
              <w:top w:val="nil"/>
              <w:left w:val="single" w:sz="4" w:space="0" w:color="000000"/>
              <w:bottom w:val="single" w:sz="4" w:space="0" w:color="000000"/>
              <w:right w:val="single" w:sz="4" w:space="0" w:color="000000"/>
            </w:tcBorders>
          </w:tcPr>
          <w:p w:rsidR="00C205B4" w:rsidRDefault="00C205B4">
            <w:pPr>
              <w:spacing w:after="160" w:line="259" w:lineRule="auto"/>
              <w:ind w:left="0" w:firstLine="0"/>
            </w:pPr>
          </w:p>
        </w:tc>
        <w:tc>
          <w:tcPr>
            <w:tcW w:w="189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 w:firstLine="0"/>
            </w:pPr>
            <w:r>
              <w:t xml:space="preserve">3 H5 required </w:t>
            </w:r>
          </w:p>
        </w:tc>
        <w:tc>
          <w:tcPr>
            <w:tcW w:w="641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Pass in 5 distinct recognised subjects which must include both examined subjects and 3 </w:t>
            </w:r>
            <w:r>
              <w:t xml:space="preserve">subjects at grade 5 or better </w:t>
            </w:r>
          </w:p>
        </w:tc>
      </w:tr>
      <w:tr w:rsidR="00C205B4">
        <w:trPr>
          <w:trHeight w:val="576"/>
        </w:trPr>
        <w:tc>
          <w:tcPr>
            <w:tcW w:w="1318" w:type="dxa"/>
            <w:tcBorders>
              <w:top w:val="single" w:sz="4" w:space="0" w:color="000000"/>
              <w:left w:val="single" w:sz="4" w:space="0" w:color="000000"/>
              <w:bottom w:val="single" w:sz="4" w:space="0" w:color="000000"/>
              <w:right w:val="nil"/>
            </w:tcBorders>
          </w:tcPr>
          <w:p w:rsidR="00C205B4" w:rsidRDefault="00DC438A">
            <w:pPr>
              <w:spacing w:after="0" w:line="259" w:lineRule="auto"/>
              <w:ind w:left="1" w:firstLine="0"/>
              <w:jc w:val="both"/>
            </w:pPr>
            <w:r>
              <w:rPr>
                <w:b/>
              </w:rPr>
              <w:t xml:space="preserve">Level 7/6 </w:t>
            </w:r>
          </w:p>
        </w:tc>
        <w:tc>
          <w:tcPr>
            <w:tcW w:w="1893" w:type="dxa"/>
            <w:tcBorders>
              <w:top w:val="single" w:sz="4" w:space="0" w:color="000000"/>
              <w:left w:val="nil"/>
              <w:bottom w:val="single" w:sz="4" w:space="0" w:color="000000"/>
              <w:right w:val="single" w:sz="4" w:space="0" w:color="000000"/>
            </w:tcBorders>
          </w:tcPr>
          <w:p w:rsidR="00C205B4" w:rsidRDefault="00C205B4">
            <w:pPr>
              <w:spacing w:after="160" w:line="259" w:lineRule="auto"/>
              <w:ind w:left="0" w:firstLine="0"/>
            </w:pPr>
          </w:p>
        </w:tc>
        <w:tc>
          <w:tcPr>
            <w:tcW w:w="641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Pass in 5 distinct recognised subjects which must include both examined subjects </w:t>
            </w:r>
          </w:p>
        </w:tc>
      </w:tr>
    </w:tbl>
    <w:p w:rsidR="00C205B4" w:rsidRDefault="00DC438A">
      <w:pPr>
        <w:spacing w:after="14" w:line="270" w:lineRule="auto"/>
        <w:ind w:left="-5" w:right="2017"/>
      </w:pPr>
      <w:r>
        <w:rPr>
          <w:b/>
        </w:rPr>
        <w:t xml:space="preserve">What grade counts as a pass for purposes of admission to HEIs? </w:t>
      </w:r>
    </w:p>
    <w:p w:rsidR="00C205B4" w:rsidRDefault="00DC438A">
      <w:pPr>
        <w:spacing w:after="256"/>
        <w:ind w:left="-5" w:right="4"/>
      </w:pPr>
      <w:r>
        <w:t xml:space="preserve">3 (scale 2-6 where 6 is best) </w:t>
      </w:r>
    </w:p>
    <w:p w:rsidR="00C205B4" w:rsidRDefault="00DC438A">
      <w:pPr>
        <w:spacing w:after="14" w:line="270" w:lineRule="auto"/>
        <w:ind w:left="-5" w:right="2017"/>
      </w:pPr>
      <w:r>
        <w:rPr>
          <w:b/>
        </w:rPr>
        <w:t xml:space="preserve">What level of English do I need? </w:t>
      </w:r>
    </w:p>
    <w:p w:rsidR="00C205B4" w:rsidRDefault="00DC438A">
      <w:pPr>
        <w:spacing w:after="259"/>
        <w:ind w:left="-5" w:right="4"/>
      </w:pPr>
      <w:r>
        <w:t xml:space="preserve">Applicants must present IELTS/TOEFL or other approved examination (see page 8) </w:t>
      </w:r>
    </w:p>
    <w:p w:rsidR="00C205B4" w:rsidRDefault="00DC438A">
      <w:pPr>
        <w:spacing w:after="14" w:line="270" w:lineRule="auto"/>
        <w:ind w:left="-5" w:right="2017"/>
      </w:pPr>
      <w:r>
        <w:rPr>
          <w:b/>
        </w:rPr>
        <w:t xml:space="preserve">How do I meet the specific subject requirements? </w:t>
      </w:r>
    </w:p>
    <w:p w:rsidR="00C205B4" w:rsidRDefault="00DC438A">
      <w:pPr>
        <w:ind w:left="-5" w:right="4"/>
      </w:pPr>
      <w:r>
        <w:t xml:space="preserve">To compare the subject requirements in terms of Irish Leaving Certificate as specified on the </w:t>
      </w:r>
      <w:r>
        <w:t>HEI’s website, use the following</w:t>
      </w:r>
      <w:r>
        <w:t xml:space="preserve"> table:</w:t>
      </w:r>
      <w:r>
        <w:t xml:space="preserve"> </w:t>
      </w:r>
    </w:p>
    <w:tbl>
      <w:tblPr>
        <w:tblStyle w:val="TableGrid"/>
        <w:tblW w:w="8184" w:type="dxa"/>
        <w:tblInd w:w="728" w:type="dxa"/>
        <w:tblCellMar>
          <w:top w:w="47" w:type="dxa"/>
          <w:left w:w="108" w:type="dxa"/>
          <w:bottom w:w="0" w:type="dxa"/>
          <w:right w:w="45" w:type="dxa"/>
        </w:tblCellMar>
        <w:tblLook w:val="04A0" w:firstRow="1" w:lastRow="0" w:firstColumn="1" w:lastColumn="0" w:noHBand="0" w:noVBand="1"/>
      </w:tblPr>
      <w:tblGrid>
        <w:gridCol w:w="1038"/>
        <w:gridCol w:w="2677"/>
        <w:gridCol w:w="1661"/>
        <w:gridCol w:w="2808"/>
      </w:tblGrid>
      <w:tr w:rsidR="00C205B4">
        <w:trPr>
          <w:trHeight w:val="527"/>
        </w:trPr>
        <w:tc>
          <w:tcPr>
            <w:tcW w:w="8184" w:type="dxa"/>
            <w:gridSpan w:val="4"/>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1678" w:right="1619" w:firstLine="0"/>
              <w:jc w:val="center"/>
            </w:pPr>
            <w:r>
              <w:rPr>
                <w:b/>
                <w:sz w:val="18"/>
              </w:rPr>
              <w:t xml:space="preserve">Table 1: Subject Grade Comparisons  (subjects ≥ 144 hours):  </w:t>
            </w:r>
          </w:p>
        </w:tc>
      </w:tr>
      <w:tr w:rsidR="00C205B4">
        <w:trPr>
          <w:trHeight w:val="527"/>
        </w:trPr>
        <w:tc>
          <w:tcPr>
            <w:tcW w:w="1038"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jc w:val="center"/>
            </w:pPr>
            <w:r>
              <w:rPr>
                <w:b/>
                <w:sz w:val="18"/>
              </w:rPr>
              <w:t xml:space="preserve">LC Higher </w:t>
            </w:r>
          </w:p>
        </w:tc>
        <w:tc>
          <w:tcPr>
            <w:tcW w:w="2677"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67" w:firstLine="0"/>
              <w:jc w:val="center"/>
            </w:pPr>
            <w:r>
              <w:rPr>
                <w:b/>
                <w:sz w:val="18"/>
              </w:rPr>
              <w:t xml:space="preserve">Bulgarian exam </w:t>
            </w:r>
          </w:p>
        </w:tc>
        <w:tc>
          <w:tcPr>
            <w:tcW w:w="1661"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64" w:firstLine="0"/>
              <w:jc w:val="center"/>
            </w:pPr>
            <w:r>
              <w:rPr>
                <w:b/>
                <w:sz w:val="18"/>
              </w:rPr>
              <w:t xml:space="preserve">LC Ordinary </w:t>
            </w:r>
          </w:p>
        </w:tc>
        <w:tc>
          <w:tcPr>
            <w:tcW w:w="2808"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64" w:firstLine="0"/>
              <w:jc w:val="center"/>
            </w:pPr>
            <w:r>
              <w:rPr>
                <w:b/>
                <w:sz w:val="18"/>
              </w:rPr>
              <w:t xml:space="preserve">Bulgarian Exam </w:t>
            </w:r>
          </w:p>
        </w:tc>
      </w:tr>
      <w:tr w:rsidR="00C205B4">
        <w:trPr>
          <w:trHeight w:val="229"/>
        </w:trPr>
        <w:tc>
          <w:tcPr>
            <w:tcW w:w="103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H1 </w:t>
            </w:r>
          </w:p>
        </w:tc>
        <w:tc>
          <w:tcPr>
            <w:tcW w:w="267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6 in examined subject </w:t>
            </w:r>
          </w:p>
        </w:tc>
        <w:tc>
          <w:tcPr>
            <w:tcW w:w="166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O1 </w:t>
            </w:r>
          </w:p>
        </w:tc>
        <w:tc>
          <w:tcPr>
            <w:tcW w:w="280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5 </w:t>
            </w:r>
          </w:p>
        </w:tc>
      </w:tr>
      <w:tr w:rsidR="00C205B4">
        <w:trPr>
          <w:trHeight w:val="228"/>
        </w:trPr>
        <w:tc>
          <w:tcPr>
            <w:tcW w:w="103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H2 </w:t>
            </w:r>
          </w:p>
        </w:tc>
        <w:tc>
          <w:tcPr>
            <w:tcW w:w="267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6 or 5 in examined subject </w:t>
            </w:r>
          </w:p>
        </w:tc>
        <w:tc>
          <w:tcPr>
            <w:tcW w:w="166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O2 </w:t>
            </w:r>
          </w:p>
        </w:tc>
        <w:tc>
          <w:tcPr>
            <w:tcW w:w="280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4 </w:t>
            </w:r>
          </w:p>
        </w:tc>
      </w:tr>
      <w:tr w:rsidR="00C205B4">
        <w:trPr>
          <w:trHeight w:val="228"/>
        </w:trPr>
        <w:tc>
          <w:tcPr>
            <w:tcW w:w="103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H3 </w:t>
            </w:r>
          </w:p>
        </w:tc>
        <w:tc>
          <w:tcPr>
            <w:tcW w:w="267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6 or 5 in examined subject </w:t>
            </w:r>
          </w:p>
        </w:tc>
        <w:tc>
          <w:tcPr>
            <w:tcW w:w="166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O3 </w:t>
            </w:r>
          </w:p>
        </w:tc>
        <w:tc>
          <w:tcPr>
            <w:tcW w:w="280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4 </w:t>
            </w:r>
          </w:p>
        </w:tc>
      </w:tr>
      <w:tr w:rsidR="00C205B4">
        <w:trPr>
          <w:trHeight w:val="230"/>
        </w:trPr>
        <w:tc>
          <w:tcPr>
            <w:tcW w:w="103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H4 </w:t>
            </w:r>
          </w:p>
        </w:tc>
        <w:tc>
          <w:tcPr>
            <w:tcW w:w="267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5 </w:t>
            </w:r>
          </w:p>
        </w:tc>
        <w:tc>
          <w:tcPr>
            <w:tcW w:w="166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O4 </w:t>
            </w:r>
          </w:p>
        </w:tc>
        <w:tc>
          <w:tcPr>
            <w:tcW w:w="280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3</w:t>
            </w:r>
            <w:r>
              <w:rPr>
                <w:sz w:val="18"/>
              </w:rPr>
              <w:t xml:space="preserve"> </w:t>
            </w:r>
          </w:p>
        </w:tc>
      </w:tr>
      <w:tr w:rsidR="00C205B4">
        <w:trPr>
          <w:trHeight w:val="228"/>
        </w:trPr>
        <w:tc>
          <w:tcPr>
            <w:tcW w:w="103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H5 </w:t>
            </w:r>
          </w:p>
        </w:tc>
        <w:tc>
          <w:tcPr>
            <w:tcW w:w="267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5 </w:t>
            </w:r>
          </w:p>
        </w:tc>
        <w:tc>
          <w:tcPr>
            <w:tcW w:w="166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O5 </w:t>
            </w:r>
          </w:p>
        </w:tc>
        <w:tc>
          <w:tcPr>
            <w:tcW w:w="280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3 </w:t>
            </w:r>
          </w:p>
        </w:tc>
      </w:tr>
      <w:tr w:rsidR="00C205B4">
        <w:trPr>
          <w:trHeight w:val="230"/>
        </w:trPr>
        <w:tc>
          <w:tcPr>
            <w:tcW w:w="103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H6 </w:t>
            </w:r>
          </w:p>
        </w:tc>
        <w:tc>
          <w:tcPr>
            <w:tcW w:w="267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4 </w:t>
            </w:r>
          </w:p>
        </w:tc>
        <w:tc>
          <w:tcPr>
            <w:tcW w:w="166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O6 </w:t>
            </w:r>
          </w:p>
        </w:tc>
        <w:tc>
          <w:tcPr>
            <w:tcW w:w="280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3 </w:t>
            </w:r>
          </w:p>
        </w:tc>
      </w:tr>
      <w:tr w:rsidR="00C205B4">
        <w:trPr>
          <w:trHeight w:val="227"/>
        </w:trPr>
        <w:tc>
          <w:tcPr>
            <w:tcW w:w="103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H7 </w:t>
            </w:r>
          </w:p>
        </w:tc>
        <w:tc>
          <w:tcPr>
            <w:tcW w:w="267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4 </w:t>
            </w:r>
          </w:p>
        </w:tc>
        <w:tc>
          <w:tcPr>
            <w:tcW w:w="1661" w:type="dxa"/>
            <w:tcBorders>
              <w:top w:val="single" w:sz="4" w:space="0" w:color="000000"/>
              <w:left w:val="single" w:sz="4" w:space="0" w:color="000000"/>
              <w:bottom w:val="single" w:sz="4" w:space="0" w:color="000000"/>
              <w:right w:val="single" w:sz="4" w:space="0" w:color="000000"/>
            </w:tcBorders>
            <w:shd w:val="clear" w:color="auto" w:fill="BFBFBF"/>
          </w:tcPr>
          <w:p w:rsidR="00C205B4" w:rsidRDefault="00DC438A">
            <w:pPr>
              <w:spacing w:after="0" w:line="259" w:lineRule="auto"/>
              <w:ind w:left="0" w:firstLine="0"/>
              <w:jc w:val="right"/>
            </w:pPr>
            <w:r>
              <w:rPr>
                <w:sz w:val="18"/>
              </w:rPr>
              <w:t xml:space="preserve"> </w:t>
            </w:r>
          </w:p>
        </w:tc>
        <w:tc>
          <w:tcPr>
            <w:tcW w:w="2808" w:type="dxa"/>
            <w:tcBorders>
              <w:top w:val="single" w:sz="4" w:space="0" w:color="000000"/>
              <w:left w:val="single" w:sz="4" w:space="0" w:color="000000"/>
              <w:bottom w:val="single" w:sz="4" w:space="0" w:color="000000"/>
              <w:right w:val="single" w:sz="4" w:space="0" w:color="000000"/>
            </w:tcBorders>
            <w:shd w:val="clear" w:color="auto" w:fill="BFBFBF"/>
          </w:tcPr>
          <w:p w:rsidR="00C205B4" w:rsidRDefault="00DC438A">
            <w:pPr>
              <w:spacing w:after="0" w:line="259" w:lineRule="auto"/>
              <w:ind w:left="0" w:firstLine="0"/>
            </w:pPr>
            <w:r>
              <w:rPr>
                <w:sz w:val="18"/>
              </w:rPr>
              <w:t xml:space="preserve"> </w:t>
            </w:r>
          </w:p>
        </w:tc>
      </w:tr>
    </w:tbl>
    <w:p w:rsidR="00C205B4" w:rsidRDefault="00DC438A">
      <w:pPr>
        <w:pBdr>
          <w:top w:val="single" w:sz="4" w:space="0" w:color="000000"/>
          <w:left w:val="single" w:sz="4" w:space="0" w:color="000000"/>
          <w:bottom w:val="single" w:sz="4" w:space="0" w:color="000000"/>
          <w:right w:val="single" w:sz="4" w:space="0" w:color="000000"/>
        </w:pBdr>
        <w:shd w:val="clear" w:color="auto" w:fill="FFFFCC"/>
        <w:spacing w:after="39" w:line="250" w:lineRule="auto"/>
        <w:ind w:left="-5"/>
      </w:pPr>
      <w:r>
        <w:rPr>
          <w:b/>
        </w:rPr>
        <w:t xml:space="preserve">NB the table above is NOT used points conversion, only for entry requirement equivalence. For points conversion see Table 2. </w:t>
      </w:r>
    </w:p>
    <w:tbl>
      <w:tblPr>
        <w:tblStyle w:val="TableGrid"/>
        <w:tblW w:w="2607" w:type="dxa"/>
        <w:tblInd w:w="3518" w:type="dxa"/>
        <w:tblCellMar>
          <w:top w:w="47" w:type="dxa"/>
          <w:left w:w="115" w:type="dxa"/>
          <w:bottom w:w="0" w:type="dxa"/>
          <w:right w:w="115" w:type="dxa"/>
        </w:tblCellMar>
        <w:tblLook w:val="04A0" w:firstRow="1" w:lastRow="0" w:firstColumn="1" w:lastColumn="0" w:noHBand="0" w:noVBand="1"/>
      </w:tblPr>
      <w:tblGrid>
        <w:gridCol w:w="1379"/>
        <w:gridCol w:w="1228"/>
      </w:tblGrid>
      <w:tr w:rsidR="00C205B4">
        <w:trPr>
          <w:trHeight w:val="526"/>
        </w:trPr>
        <w:tc>
          <w:tcPr>
            <w:tcW w:w="2607" w:type="dxa"/>
            <w:gridSpan w:val="2"/>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jc w:val="center"/>
            </w:pPr>
            <w:r>
              <w:rPr>
                <w:b/>
                <w:sz w:val="18"/>
              </w:rPr>
              <w:t xml:space="preserve">Table 2: Points Conversion Table </w:t>
            </w:r>
          </w:p>
        </w:tc>
      </w:tr>
      <w:tr w:rsidR="00C205B4">
        <w:trPr>
          <w:trHeight w:val="307"/>
        </w:trPr>
        <w:tc>
          <w:tcPr>
            <w:tcW w:w="1379"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5" w:firstLine="0"/>
              <w:jc w:val="center"/>
            </w:pPr>
            <w:r>
              <w:rPr>
                <w:b/>
                <w:sz w:val="18"/>
              </w:rPr>
              <w:t xml:space="preserve">Average </w:t>
            </w:r>
          </w:p>
        </w:tc>
        <w:tc>
          <w:tcPr>
            <w:tcW w:w="1228"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1" w:firstLine="0"/>
              <w:jc w:val="center"/>
            </w:pPr>
            <w:r>
              <w:rPr>
                <w:b/>
                <w:sz w:val="18"/>
              </w:rPr>
              <w:t xml:space="preserve">IPS </w:t>
            </w:r>
          </w:p>
        </w:tc>
      </w:tr>
      <w:tr w:rsidR="00C205B4">
        <w:trPr>
          <w:trHeight w:val="229"/>
        </w:trPr>
        <w:tc>
          <w:tcPr>
            <w:tcW w:w="137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3" w:firstLine="0"/>
              <w:jc w:val="center"/>
            </w:pPr>
            <w:r>
              <w:rPr>
                <w:sz w:val="18"/>
              </w:rPr>
              <w:t xml:space="preserve">6.0 </w:t>
            </w:r>
          </w:p>
        </w:tc>
        <w:tc>
          <w:tcPr>
            <w:tcW w:w="122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jc w:val="center"/>
            </w:pPr>
            <w:r>
              <w:rPr>
                <w:sz w:val="18"/>
              </w:rPr>
              <w:t xml:space="preserve">525 </w:t>
            </w:r>
          </w:p>
        </w:tc>
      </w:tr>
      <w:tr w:rsidR="00C205B4">
        <w:trPr>
          <w:trHeight w:val="230"/>
        </w:trPr>
        <w:tc>
          <w:tcPr>
            <w:tcW w:w="137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3" w:firstLine="0"/>
              <w:jc w:val="center"/>
            </w:pPr>
            <w:r>
              <w:rPr>
                <w:sz w:val="18"/>
              </w:rPr>
              <w:t xml:space="preserve">5.5 </w:t>
            </w:r>
          </w:p>
        </w:tc>
        <w:tc>
          <w:tcPr>
            <w:tcW w:w="122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jc w:val="center"/>
            </w:pPr>
            <w:r>
              <w:rPr>
                <w:sz w:val="18"/>
              </w:rPr>
              <w:t xml:space="preserve">516 </w:t>
            </w:r>
          </w:p>
        </w:tc>
      </w:tr>
      <w:tr w:rsidR="00C205B4">
        <w:trPr>
          <w:trHeight w:val="228"/>
        </w:trPr>
        <w:tc>
          <w:tcPr>
            <w:tcW w:w="137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 w:firstLine="0"/>
              <w:jc w:val="center"/>
            </w:pPr>
            <w:r>
              <w:rPr>
                <w:sz w:val="18"/>
              </w:rPr>
              <w:t xml:space="preserve">5 </w:t>
            </w:r>
          </w:p>
        </w:tc>
        <w:tc>
          <w:tcPr>
            <w:tcW w:w="122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jc w:val="center"/>
            </w:pPr>
            <w:r>
              <w:rPr>
                <w:sz w:val="18"/>
              </w:rPr>
              <w:t xml:space="preserve">471 </w:t>
            </w:r>
          </w:p>
        </w:tc>
      </w:tr>
      <w:tr w:rsidR="00C205B4">
        <w:trPr>
          <w:trHeight w:val="228"/>
        </w:trPr>
        <w:tc>
          <w:tcPr>
            <w:tcW w:w="137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3" w:firstLine="0"/>
              <w:jc w:val="center"/>
            </w:pPr>
            <w:r>
              <w:rPr>
                <w:sz w:val="18"/>
              </w:rPr>
              <w:t xml:space="preserve">4.5 </w:t>
            </w:r>
          </w:p>
        </w:tc>
        <w:tc>
          <w:tcPr>
            <w:tcW w:w="122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jc w:val="center"/>
            </w:pPr>
            <w:r>
              <w:rPr>
                <w:sz w:val="18"/>
              </w:rPr>
              <w:t xml:space="preserve">415 </w:t>
            </w:r>
          </w:p>
        </w:tc>
      </w:tr>
      <w:tr w:rsidR="00C205B4">
        <w:trPr>
          <w:trHeight w:val="230"/>
        </w:trPr>
        <w:tc>
          <w:tcPr>
            <w:tcW w:w="137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3" w:firstLine="0"/>
              <w:jc w:val="center"/>
            </w:pPr>
            <w:r>
              <w:rPr>
                <w:sz w:val="18"/>
              </w:rPr>
              <w:t xml:space="preserve">4.0 </w:t>
            </w:r>
          </w:p>
        </w:tc>
        <w:tc>
          <w:tcPr>
            <w:tcW w:w="122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jc w:val="center"/>
            </w:pPr>
            <w:r>
              <w:rPr>
                <w:sz w:val="18"/>
              </w:rPr>
              <w:t xml:space="preserve">346 </w:t>
            </w:r>
          </w:p>
        </w:tc>
      </w:tr>
      <w:tr w:rsidR="00C205B4">
        <w:trPr>
          <w:trHeight w:val="228"/>
        </w:trPr>
        <w:tc>
          <w:tcPr>
            <w:tcW w:w="137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3" w:firstLine="0"/>
              <w:jc w:val="center"/>
            </w:pPr>
            <w:r>
              <w:rPr>
                <w:sz w:val="18"/>
              </w:rPr>
              <w:t xml:space="preserve">3.5 </w:t>
            </w:r>
          </w:p>
        </w:tc>
        <w:tc>
          <w:tcPr>
            <w:tcW w:w="122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jc w:val="center"/>
            </w:pPr>
            <w:r>
              <w:rPr>
                <w:sz w:val="18"/>
              </w:rPr>
              <w:t xml:space="preserve">291 </w:t>
            </w:r>
          </w:p>
        </w:tc>
      </w:tr>
      <w:tr w:rsidR="00C205B4">
        <w:trPr>
          <w:trHeight w:val="228"/>
        </w:trPr>
        <w:tc>
          <w:tcPr>
            <w:tcW w:w="137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 w:firstLine="0"/>
              <w:jc w:val="center"/>
            </w:pPr>
            <w:r>
              <w:rPr>
                <w:sz w:val="18"/>
              </w:rPr>
              <w:t xml:space="preserve">3 </w:t>
            </w:r>
          </w:p>
        </w:tc>
        <w:tc>
          <w:tcPr>
            <w:tcW w:w="122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jc w:val="center"/>
            </w:pPr>
            <w:r>
              <w:rPr>
                <w:sz w:val="18"/>
              </w:rPr>
              <w:t xml:space="preserve">263 </w:t>
            </w:r>
          </w:p>
        </w:tc>
      </w:tr>
    </w:tbl>
    <w:p w:rsidR="00C205B4" w:rsidRDefault="00DC438A">
      <w:pPr>
        <w:spacing w:after="251"/>
        <w:ind w:left="-5" w:right="4"/>
      </w:pPr>
      <w:r>
        <w:t xml:space="preserve">The average as calculated on the certificate is used, provided no repeat attempts are included. To attain over 525 points, additional points will be awarded for successful completion of a firstyear </w:t>
      </w:r>
      <w:r>
        <w:t xml:space="preserve">university examination taken in Bulgaria provided it is taken in a recognised 3rd level institution at a level equivalent to that of the programme applied for. Please note that in some cases, specific subjects may be needed to meet entry requirements. </w:t>
      </w:r>
    </w:p>
    <w:p w:rsidR="00C205B4" w:rsidRDefault="00DC438A">
      <w:pPr>
        <w:spacing w:after="14" w:line="270" w:lineRule="auto"/>
        <w:ind w:left="-5" w:right="2017"/>
      </w:pPr>
      <w:r>
        <w:rPr>
          <w:b/>
        </w:rPr>
        <w:t>Sin</w:t>
      </w:r>
      <w:r>
        <w:rPr>
          <w:b/>
        </w:rPr>
        <w:t xml:space="preserve">gle Sitting:  </w:t>
      </w:r>
    </w:p>
    <w:p w:rsidR="00C205B4" w:rsidRDefault="00DC438A">
      <w:pPr>
        <w:spacing w:after="290"/>
        <w:ind w:left="-5" w:right="4"/>
      </w:pPr>
      <w:r>
        <w:t xml:space="preserve">All subjects are examined at the same time and points are calculated based on a single sitting. </w:t>
      </w:r>
    </w:p>
    <w:p w:rsidR="00C205B4" w:rsidRDefault="00DC438A">
      <w:pPr>
        <w:pBdr>
          <w:top w:val="single" w:sz="4" w:space="0" w:color="000000"/>
          <w:left w:val="single" w:sz="4" w:space="0" w:color="000000"/>
          <w:bottom w:val="single" w:sz="4" w:space="0" w:color="000000"/>
          <w:right w:val="single" w:sz="4" w:space="0" w:color="000000"/>
        </w:pBdr>
        <w:shd w:val="clear" w:color="auto" w:fill="EBE8EC"/>
        <w:spacing w:after="348" w:line="250" w:lineRule="auto"/>
        <w:ind w:left="-5" w:right="5765"/>
      </w:pPr>
      <w:r>
        <w:rPr>
          <w:b/>
        </w:rPr>
        <w:t xml:space="preserve">Bonus points for mathematics: </w:t>
      </w:r>
      <w:r>
        <w:t xml:space="preserve">Not applicable </w:t>
      </w:r>
    </w:p>
    <w:p w:rsidR="00C205B4" w:rsidRDefault="00DC438A">
      <w:pPr>
        <w:pBdr>
          <w:top w:val="single" w:sz="2" w:space="0" w:color="253356"/>
          <w:left w:val="single" w:sz="2" w:space="0" w:color="253356"/>
          <w:bottom w:val="single" w:sz="2" w:space="0" w:color="253356"/>
          <w:right w:val="single" w:sz="2" w:space="0" w:color="253356"/>
        </w:pBdr>
        <w:shd w:val="clear" w:color="auto" w:fill="9BC7CE"/>
        <w:spacing w:after="103" w:line="259" w:lineRule="auto"/>
        <w:ind w:left="-5"/>
      </w:pPr>
      <w:r>
        <w:rPr>
          <w:b/>
          <w:sz w:val="22"/>
        </w:rPr>
        <w:t xml:space="preserve">What documents do I need to send? </w:t>
      </w:r>
    </w:p>
    <w:p w:rsidR="00C205B4" w:rsidRDefault="00DC438A">
      <w:pPr>
        <w:spacing w:after="297"/>
        <w:ind w:left="-5" w:right="4"/>
      </w:pPr>
      <w:r>
        <w:t xml:space="preserve">You must send a copy of your official examinations results and your results from the final year of school. Both documents should be accompanied by a translation. All documents must be sent to CAO and include your CAO application number. </w:t>
      </w:r>
    </w:p>
    <w:p w:rsidR="00C205B4" w:rsidRDefault="00DC438A">
      <w:pPr>
        <w:pBdr>
          <w:top w:val="single" w:sz="2" w:space="0" w:color="253356"/>
          <w:left w:val="single" w:sz="2" w:space="0" w:color="253356"/>
          <w:bottom w:val="single" w:sz="2" w:space="0" w:color="253356"/>
          <w:right w:val="single" w:sz="2" w:space="0" w:color="253356"/>
        </w:pBdr>
        <w:shd w:val="clear" w:color="auto" w:fill="9BC7CE"/>
        <w:spacing w:after="103" w:line="259" w:lineRule="auto"/>
        <w:ind w:left="-5"/>
      </w:pPr>
      <w:r>
        <w:rPr>
          <w:b/>
          <w:sz w:val="22"/>
        </w:rPr>
        <w:t>Are any other qual</w:t>
      </w:r>
      <w:r>
        <w:rPr>
          <w:b/>
          <w:sz w:val="22"/>
        </w:rPr>
        <w:t xml:space="preserve">ifications accepted for Level 6/7 courses? </w:t>
      </w:r>
    </w:p>
    <w:p w:rsidR="00C205B4" w:rsidRDefault="00DC438A">
      <w:pPr>
        <w:spacing w:after="162"/>
        <w:ind w:left="-5" w:right="4"/>
      </w:pPr>
      <w:r>
        <w:t xml:space="preserve">The following qualifications may be recognised for admission to Level 6/7 courses in related areas only. They will be scored to a maximum of 390 points: </w:t>
      </w:r>
    </w:p>
    <w:p w:rsidR="00C205B4" w:rsidRDefault="00DC438A">
      <w:pPr>
        <w:numPr>
          <w:ilvl w:val="0"/>
          <w:numId w:val="8"/>
        </w:numPr>
        <w:ind w:right="4" w:hanging="425"/>
      </w:pPr>
      <w:r>
        <w:t>Диплома</w:t>
      </w:r>
      <w:r>
        <w:t xml:space="preserve"> </w:t>
      </w:r>
      <w:r>
        <w:t>за</w:t>
      </w:r>
      <w:r>
        <w:t xml:space="preserve"> </w:t>
      </w:r>
      <w:r>
        <w:t>Средно</w:t>
      </w:r>
      <w:r>
        <w:t xml:space="preserve"> </w:t>
      </w:r>
      <w:r>
        <w:t>Специално</w:t>
      </w:r>
      <w:r>
        <w:t xml:space="preserve"> </w:t>
      </w:r>
      <w:r>
        <w:t>Образование</w:t>
      </w:r>
      <w:r>
        <w:t xml:space="preserve"> (Diploma of Comple</w:t>
      </w:r>
      <w:r>
        <w:t xml:space="preserve">ted Secondary Specialised Education) </w:t>
      </w:r>
    </w:p>
    <w:p w:rsidR="00C205B4" w:rsidRDefault="00DC438A">
      <w:pPr>
        <w:numPr>
          <w:ilvl w:val="0"/>
          <w:numId w:val="8"/>
        </w:numPr>
        <w:ind w:right="4" w:hanging="425"/>
      </w:pPr>
      <w:r>
        <w:t>Диплома</w:t>
      </w:r>
      <w:r>
        <w:t xml:space="preserve"> </w:t>
      </w:r>
      <w:r>
        <w:t>за</w:t>
      </w:r>
      <w:r>
        <w:t xml:space="preserve"> </w:t>
      </w:r>
      <w:r>
        <w:t>Завършено</w:t>
      </w:r>
      <w:r>
        <w:t xml:space="preserve"> </w:t>
      </w:r>
      <w:r>
        <w:t>Полувисше</w:t>
      </w:r>
      <w:r>
        <w:t xml:space="preserve"> </w:t>
      </w:r>
      <w:r>
        <w:t>Oбразование</w:t>
      </w:r>
      <w:r>
        <w:t xml:space="preserve"> (Diploma of Intermediate Higher Education) </w:t>
      </w:r>
    </w:p>
    <w:p w:rsidR="00C205B4" w:rsidRDefault="00DC438A">
      <w:pPr>
        <w:pStyle w:val="Heading2"/>
        <w:ind w:left="87" w:right="71"/>
      </w:pPr>
      <w:r>
        <w:t xml:space="preserve">Croatia </w:t>
      </w:r>
    </w:p>
    <w:p w:rsidR="00C205B4" w:rsidRDefault="00DC438A">
      <w:pPr>
        <w:spacing w:after="101" w:line="259" w:lineRule="auto"/>
        <w:ind w:left="0" w:right="1179" w:firstLine="0"/>
        <w:jc w:val="center"/>
      </w:pPr>
      <w:r>
        <w:rPr>
          <w:b/>
          <w:sz w:val="22"/>
        </w:rPr>
        <w:t xml:space="preserve"> </w:t>
      </w:r>
    </w:p>
    <w:p w:rsidR="00C205B4" w:rsidRDefault="00DC438A">
      <w:pPr>
        <w:spacing w:after="256"/>
        <w:ind w:left="435" w:right="4"/>
      </w:pPr>
      <w:r>
        <w:t>Svjedodžba</w:t>
      </w:r>
      <w:r>
        <w:t xml:space="preserve"> o Maturi (Matura Certificate) or </w:t>
      </w:r>
      <w:r>
        <w:rPr>
          <w:i/>
        </w:rPr>
        <w:t>državne mature</w:t>
      </w:r>
      <w:r>
        <w:t xml:space="preserve"> </w:t>
      </w:r>
      <w:r>
        <w:rPr>
          <w:i/>
        </w:rPr>
        <w:t>(</w:t>
      </w:r>
      <w:r>
        <w:t xml:space="preserve">Since 2009) </w:t>
      </w:r>
    </w:p>
    <w:p w:rsidR="00C205B4" w:rsidRDefault="00DC438A">
      <w:pPr>
        <w:pBdr>
          <w:top w:val="single" w:sz="2" w:space="0" w:color="253356"/>
          <w:left w:val="single" w:sz="2" w:space="0" w:color="253356"/>
          <w:bottom w:val="single" w:sz="2" w:space="0" w:color="253356"/>
          <w:right w:val="single" w:sz="2" w:space="0" w:color="253356"/>
        </w:pBdr>
        <w:shd w:val="clear" w:color="auto" w:fill="9BC7CE"/>
        <w:spacing w:after="103" w:line="259" w:lineRule="auto"/>
        <w:ind w:left="-5"/>
      </w:pPr>
      <w:r>
        <w:rPr>
          <w:b/>
          <w:sz w:val="22"/>
        </w:rPr>
        <w:t xml:space="preserve">What is the minimum I need? </w:t>
      </w:r>
    </w:p>
    <w:p w:rsidR="00C205B4" w:rsidRDefault="00DC438A">
      <w:pPr>
        <w:ind w:left="-5" w:right="4"/>
      </w:pPr>
      <w:r>
        <w:t>The minimum eligibility criteria follow. Proof of English proficiency is required in all cases. The minimum standard may be higher in individual HEIs and/or for individual courses. There may also be specific subject requirements for courses. Admission to m</w:t>
      </w:r>
      <w:r>
        <w:t xml:space="preserve">ost courses is competitive and for these courses a standard in excess of the minimum is required.  </w:t>
      </w:r>
    </w:p>
    <w:tbl>
      <w:tblPr>
        <w:tblStyle w:val="TableGrid"/>
        <w:tblW w:w="9627" w:type="dxa"/>
        <w:tblInd w:w="7" w:type="dxa"/>
        <w:tblCellMar>
          <w:top w:w="53" w:type="dxa"/>
          <w:left w:w="108" w:type="dxa"/>
          <w:bottom w:w="0" w:type="dxa"/>
          <w:right w:w="115" w:type="dxa"/>
        </w:tblCellMar>
        <w:tblLook w:val="04A0" w:firstRow="1" w:lastRow="0" w:firstColumn="1" w:lastColumn="0" w:noHBand="0" w:noVBand="1"/>
      </w:tblPr>
      <w:tblGrid>
        <w:gridCol w:w="1282"/>
        <w:gridCol w:w="1849"/>
        <w:gridCol w:w="6496"/>
      </w:tblGrid>
      <w:tr w:rsidR="00C205B4">
        <w:trPr>
          <w:trHeight w:val="574"/>
        </w:trPr>
        <w:tc>
          <w:tcPr>
            <w:tcW w:w="1282" w:type="dxa"/>
            <w:tcBorders>
              <w:top w:val="single" w:sz="4" w:space="0" w:color="000000"/>
              <w:left w:val="single" w:sz="4" w:space="0" w:color="000000"/>
              <w:bottom w:val="single" w:sz="4" w:space="0" w:color="000000"/>
              <w:right w:val="single" w:sz="4" w:space="0" w:color="000000"/>
            </w:tcBorders>
            <w:shd w:val="clear" w:color="auto" w:fill="D7D2D9"/>
            <w:vAlign w:val="center"/>
          </w:tcPr>
          <w:p w:rsidR="00C205B4" w:rsidRDefault="00DC438A">
            <w:pPr>
              <w:spacing w:after="0" w:line="259" w:lineRule="auto"/>
              <w:ind w:left="0" w:firstLine="0"/>
            </w:pPr>
            <w:r>
              <w:rPr>
                <w:b/>
              </w:rPr>
              <w:t xml:space="preserve">Level </w:t>
            </w:r>
          </w:p>
        </w:tc>
        <w:tc>
          <w:tcPr>
            <w:tcW w:w="1849"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pPr>
            <w:r>
              <w:t xml:space="preserve">Irish matric type </w:t>
            </w:r>
          </w:p>
        </w:tc>
        <w:tc>
          <w:tcPr>
            <w:tcW w:w="6497" w:type="dxa"/>
            <w:tcBorders>
              <w:top w:val="single" w:sz="4" w:space="0" w:color="000000"/>
              <w:left w:val="single" w:sz="4" w:space="0" w:color="000000"/>
              <w:bottom w:val="single" w:sz="4" w:space="0" w:color="000000"/>
              <w:right w:val="single" w:sz="4" w:space="0" w:color="000000"/>
            </w:tcBorders>
            <w:shd w:val="clear" w:color="auto" w:fill="D7D2D9"/>
            <w:vAlign w:val="center"/>
          </w:tcPr>
          <w:p w:rsidR="00C205B4" w:rsidRDefault="00DC438A">
            <w:pPr>
              <w:spacing w:after="0" w:line="259" w:lineRule="auto"/>
              <w:ind w:left="0" w:firstLine="0"/>
            </w:pPr>
            <w:r>
              <w:t xml:space="preserve">Croatian requirements </w:t>
            </w:r>
          </w:p>
        </w:tc>
      </w:tr>
      <w:tr w:rsidR="00C205B4">
        <w:trPr>
          <w:trHeight w:val="820"/>
        </w:trPr>
        <w:tc>
          <w:tcPr>
            <w:tcW w:w="1282" w:type="dxa"/>
            <w:vMerge w:val="restart"/>
            <w:tcBorders>
              <w:top w:val="single" w:sz="4" w:space="0" w:color="000000"/>
              <w:left w:val="single" w:sz="4" w:space="0" w:color="000000"/>
              <w:bottom w:val="single" w:sz="4" w:space="0" w:color="000000"/>
              <w:right w:val="single" w:sz="4" w:space="0" w:color="000000"/>
            </w:tcBorders>
            <w:vAlign w:val="center"/>
          </w:tcPr>
          <w:p w:rsidR="00C205B4" w:rsidRDefault="00DC438A">
            <w:pPr>
              <w:spacing w:after="0" w:line="259" w:lineRule="auto"/>
              <w:ind w:left="0" w:firstLine="0"/>
            </w:pPr>
            <w:r>
              <w:rPr>
                <w:b/>
              </w:rPr>
              <w:t xml:space="preserve">Level 8 </w:t>
            </w:r>
          </w:p>
        </w:tc>
        <w:tc>
          <w:tcPr>
            <w:tcW w:w="184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2 H5 required </w:t>
            </w:r>
          </w:p>
        </w:tc>
        <w:tc>
          <w:tcPr>
            <w:tcW w:w="649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2 </w:t>
            </w:r>
            <w:r>
              <w:t xml:space="preserve">distinct recognised subjects at grade 3 and 4 distinct recognised subjects at grade 2. A minimum of 3 of the 6 subjects must be examined in the Matura </w:t>
            </w:r>
          </w:p>
        </w:tc>
      </w:tr>
      <w:tr w:rsidR="00C205B4">
        <w:trPr>
          <w:trHeight w:val="818"/>
        </w:trPr>
        <w:tc>
          <w:tcPr>
            <w:tcW w:w="0" w:type="auto"/>
            <w:vMerge/>
            <w:tcBorders>
              <w:top w:val="nil"/>
              <w:left w:val="single" w:sz="4" w:space="0" w:color="000000"/>
              <w:bottom w:val="single" w:sz="4" w:space="0" w:color="000000"/>
              <w:right w:val="single" w:sz="4" w:space="0" w:color="000000"/>
            </w:tcBorders>
          </w:tcPr>
          <w:p w:rsidR="00C205B4" w:rsidRDefault="00C205B4">
            <w:pPr>
              <w:spacing w:after="160" w:line="259" w:lineRule="auto"/>
              <w:ind w:left="0" w:firstLine="0"/>
            </w:pPr>
          </w:p>
        </w:tc>
        <w:tc>
          <w:tcPr>
            <w:tcW w:w="184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3 H5 required </w:t>
            </w:r>
          </w:p>
        </w:tc>
        <w:tc>
          <w:tcPr>
            <w:tcW w:w="649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3 distinct recognised subjects at grade 3 and 3 </w:t>
            </w:r>
            <w:r>
              <w:t xml:space="preserve">distinct recognised subjects at grade 2. A minimum of 3 of the 6 subjects must be examined in the Matura </w:t>
            </w:r>
          </w:p>
        </w:tc>
      </w:tr>
      <w:tr w:rsidR="00C205B4">
        <w:trPr>
          <w:trHeight w:val="578"/>
        </w:trPr>
        <w:tc>
          <w:tcPr>
            <w:tcW w:w="3130" w:type="dxa"/>
            <w:gridSpan w:val="2"/>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b/>
              </w:rPr>
              <w:t xml:space="preserve">Level 7/6 </w:t>
            </w:r>
          </w:p>
        </w:tc>
        <w:tc>
          <w:tcPr>
            <w:tcW w:w="649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5 distinct recognised subjects at grade 2. A minimum of 3 of the subjects must be examined in the Matura </w:t>
            </w:r>
          </w:p>
        </w:tc>
      </w:tr>
    </w:tbl>
    <w:p w:rsidR="00C205B4" w:rsidRDefault="00DC438A">
      <w:pPr>
        <w:spacing w:after="256" w:line="270" w:lineRule="auto"/>
        <w:ind w:left="-5" w:right="2017"/>
      </w:pPr>
      <w:r>
        <w:rPr>
          <w:b/>
        </w:rPr>
        <w:t xml:space="preserve">What grade counts as a pass for purposes of admission to HEIs? </w:t>
      </w:r>
      <w:r>
        <w:t xml:space="preserve">The minimum pass mark is 2 (scale 1-5 where 5 is best) </w:t>
      </w:r>
    </w:p>
    <w:p w:rsidR="00C205B4" w:rsidRDefault="00DC438A">
      <w:pPr>
        <w:spacing w:after="14" w:line="270" w:lineRule="auto"/>
        <w:ind w:left="-5" w:right="2017"/>
      </w:pPr>
      <w:r>
        <w:rPr>
          <w:b/>
        </w:rPr>
        <w:t xml:space="preserve">What level of English do I need? </w:t>
      </w:r>
    </w:p>
    <w:p w:rsidR="00C205B4" w:rsidRDefault="00DC438A">
      <w:pPr>
        <w:spacing w:after="172"/>
        <w:ind w:left="-5" w:right="4"/>
      </w:pPr>
      <w:r>
        <w:t>The minimum level of English is 4 in Maturi examination at Extended level or equivalent English Languag</w:t>
      </w:r>
      <w:r>
        <w:t xml:space="preserve">e competence </w:t>
      </w:r>
      <w:r>
        <w:rPr>
          <w:i/>
        </w:rPr>
        <w:t xml:space="preserve">(see page 8). </w:t>
      </w:r>
      <w:r>
        <w:t>Note applicants whose school-leaving examinations are more than two years old must present additional proof of English.</w:t>
      </w:r>
      <w:r>
        <w:rPr>
          <w:i/>
        </w:rPr>
        <w:t xml:space="preserve"> </w:t>
      </w:r>
    </w:p>
    <w:p w:rsidR="00C205B4" w:rsidRDefault="00DC438A">
      <w:pPr>
        <w:spacing w:after="14" w:line="270" w:lineRule="auto"/>
        <w:ind w:left="-5" w:right="2017"/>
      </w:pPr>
      <w:r>
        <w:rPr>
          <w:b/>
        </w:rPr>
        <w:t xml:space="preserve">How do I meet the specific subject requirements? </w:t>
      </w:r>
    </w:p>
    <w:p w:rsidR="00C205B4" w:rsidRDefault="00DC438A">
      <w:pPr>
        <w:ind w:left="-5" w:right="4"/>
      </w:pPr>
      <w:r>
        <w:t>To compare the subject requirements in terms of Irish Leav</w:t>
      </w:r>
      <w:r>
        <w:t xml:space="preserve">ing Certificate as specified on the </w:t>
      </w:r>
      <w:r>
        <w:t>HEI’s website, use the fol</w:t>
      </w:r>
      <w:r>
        <w:t xml:space="preserve">lowing table: </w:t>
      </w:r>
    </w:p>
    <w:tbl>
      <w:tblPr>
        <w:tblStyle w:val="TableGrid"/>
        <w:tblW w:w="7934" w:type="dxa"/>
        <w:tblInd w:w="853" w:type="dxa"/>
        <w:tblCellMar>
          <w:top w:w="46" w:type="dxa"/>
          <w:left w:w="107" w:type="dxa"/>
          <w:bottom w:w="0" w:type="dxa"/>
          <w:right w:w="45" w:type="dxa"/>
        </w:tblCellMar>
        <w:tblLook w:val="04A0" w:firstRow="1" w:lastRow="0" w:firstColumn="1" w:lastColumn="0" w:noHBand="0" w:noVBand="1"/>
      </w:tblPr>
      <w:tblGrid>
        <w:gridCol w:w="1165"/>
        <w:gridCol w:w="1713"/>
        <w:gridCol w:w="1722"/>
        <w:gridCol w:w="1625"/>
        <w:gridCol w:w="1709"/>
      </w:tblGrid>
      <w:tr w:rsidR="00C205B4">
        <w:trPr>
          <w:trHeight w:val="308"/>
        </w:trPr>
        <w:tc>
          <w:tcPr>
            <w:tcW w:w="7934" w:type="dxa"/>
            <w:gridSpan w:val="5"/>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66" w:firstLine="0"/>
              <w:jc w:val="center"/>
            </w:pPr>
            <w:r>
              <w:rPr>
                <w:b/>
                <w:sz w:val="18"/>
              </w:rPr>
              <w:t xml:space="preserve">Table 1: Subject Grade Comparisons  </w:t>
            </w:r>
          </w:p>
        </w:tc>
      </w:tr>
      <w:tr w:rsidR="00C205B4">
        <w:trPr>
          <w:trHeight w:val="524"/>
        </w:trPr>
        <w:tc>
          <w:tcPr>
            <w:tcW w:w="1165"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15" w:right="17" w:firstLine="0"/>
              <w:jc w:val="center"/>
            </w:pPr>
            <w:r>
              <w:rPr>
                <w:b/>
                <w:sz w:val="18"/>
              </w:rPr>
              <w:t xml:space="preserve">LC Higher </w:t>
            </w:r>
          </w:p>
        </w:tc>
        <w:tc>
          <w:tcPr>
            <w:tcW w:w="1713"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10" w:right="12" w:firstLine="0"/>
              <w:jc w:val="center"/>
            </w:pPr>
            <w:r>
              <w:rPr>
                <w:b/>
                <w:sz w:val="18"/>
              </w:rPr>
              <w:t xml:space="preserve">Extended Level </w:t>
            </w:r>
          </w:p>
        </w:tc>
        <w:tc>
          <w:tcPr>
            <w:tcW w:w="1722"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65" w:firstLine="0"/>
              <w:jc w:val="center"/>
            </w:pPr>
            <w:r>
              <w:rPr>
                <w:b/>
                <w:sz w:val="18"/>
              </w:rPr>
              <w:t xml:space="preserve">LC Ordinary </w:t>
            </w:r>
          </w:p>
        </w:tc>
        <w:tc>
          <w:tcPr>
            <w:tcW w:w="1625"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62" w:firstLine="0"/>
              <w:jc w:val="center"/>
            </w:pPr>
            <w:r>
              <w:rPr>
                <w:b/>
                <w:sz w:val="18"/>
              </w:rPr>
              <w:t xml:space="preserve">Basic Level </w:t>
            </w:r>
          </w:p>
        </w:tc>
        <w:tc>
          <w:tcPr>
            <w:tcW w:w="1708"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10" w:right="8" w:firstLine="0"/>
              <w:jc w:val="center"/>
            </w:pPr>
            <w:r>
              <w:rPr>
                <w:b/>
                <w:sz w:val="18"/>
              </w:rPr>
              <w:t xml:space="preserve">Extended Level </w:t>
            </w:r>
          </w:p>
        </w:tc>
      </w:tr>
      <w:tr w:rsidR="00C205B4">
        <w:trPr>
          <w:trHeight w:val="232"/>
        </w:trPr>
        <w:tc>
          <w:tcPr>
            <w:tcW w:w="116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H1 </w:t>
            </w:r>
          </w:p>
        </w:tc>
        <w:tc>
          <w:tcPr>
            <w:tcW w:w="171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5" w:firstLine="0"/>
              <w:jc w:val="center"/>
            </w:pPr>
            <w:r>
              <w:rPr>
                <w:sz w:val="18"/>
              </w:rPr>
              <w:t xml:space="preserve">5 Maturi </w:t>
            </w:r>
          </w:p>
        </w:tc>
        <w:tc>
          <w:tcPr>
            <w:tcW w:w="172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O1 </w:t>
            </w:r>
          </w:p>
        </w:tc>
        <w:tc>
          <w:tcPr>
            <w:tcW w:w="162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5" w:firstLine="0"/>
              <w:jc w:val="center"/>
            </w:pPr>
            <w:r>
              <w:rPr>
                <w:sz w:val="18"/>
              </w:rPr>
              <w:t xml:space="preserve">4 Maturi </w:t>
            </w:r>
          </w:p>
        </w:tc>
        <w:tc>
          <w:tcPr>
            <w:tcW w:w="170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1" w:firstLine="0"/>
              <w:jc w:val="center"/>
            </w:pPr>
            <w:r>
              <w:rPr>
                <w:sz w:val="18"/>
              </w:rPr>
              <w:t xml:space="preserve">3 Maturi </w:t>
            </w:r>
          </w:p>
        </w:tc>
      </w:tr>
      <w:tr w:rsidR="00C205B4">
        <w:trPr>
          <w:trHeight w:val="228"/>
        </w:trPr>
        <w:tc>
          <w:tcPr>
            <w:tcW w:w="116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H2 </w:t>
            </w:r>
          </w:p>
        </w:tc>
        <w:tc>
          <w:tcPr>
            <w:tcW w:w="171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5" w:firstLine="0"/>
              <w:jc w:val="center"/>
            </w:pPr>
            <w:r>
              <w:rPr>
                <w:sz w:val="18"/>
              </w:rPr>
              <w:t xml:space="preserve">4 Maturi </w:t>
            </w:r>
          </w:p>
        </w:tc>
        <w:tc>
          <w:tcPr>
            <w:tcW w:w="172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O2 </w:t>
            </w:r>
          </w:p>
        </w:tc>
        <w:tc>
          <w:tcPr>
            <w:tcW w:w="162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5" w:firstLine="0"/>
              <w:jc w:val="center"/>
            </w:pPr>
            <w:r>
              <w:rPr>
                <w:sz w:val="18"/>
              </w:rPr>
              <w:t xml:space="preserve">3 Maturi </w:t>
            </w:r>
          </w:p>
        </w:tc>
        <w:tc>
          <w:tcPr>
            <w:tcW w:w="170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1" w:firstLine="0"/>
              <w:jc w:val="center"/>
            </w:pPr>
            <w:r>
              <w:rPr>
                <w:sz w:val="18"/>
              </w:rPr>
              <w:t xml:space="preserve">2 Maturi </w:t>
            </w:r>
          </w:p>
        </w:tc>
      </w:tr>
      <w:tr w:rsidR="00C205B4">
        <w:trPr>
          <w:trHeight w:val="229"/>
        </w:trPr>
        <w:tc>
          <w:tcPr>
            <w:tcW w:w="116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H3 </w:t>
            </w:r>
          </w:p>
        </w:tc>
        <w:tc>
          <w:tcPr>
            <w:tcW w:w="171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5" w:firstLine="0"/>
              <w:jc w:val="center"/>
            </w:pPr>
            <w:r>
              <w:rPr>
                <w:sz w:val="18"/>
              </w:rPr>
              <w:t xml:space="preserve">4 Maturi </w:t>
            </w:r>
          </w:p>
        </w:tc>
        <w:tc>
          <w:tcPr>
            <w:tcW w:w="172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O3 </w:t>
            </w:r>
          </w:p>
        </w:tc>
        <w:tc>
          <w:tcPr>
            <w:tcW w:w="162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5" w:firstLine="0"/>
              <w:jc w:val="center"/>
            </w:pPr>
            <w:r>
              <w:rPr>
                <w:sz w:val="18"/>
              </w:rPr>
              <w:t xml:space="preserve">3 Maturi </w:t>
            </w:r>
          </w:p>
        </w:tc>
        <w:tc>
          <w:tcPr>
            <w:tcW w:w="170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1" w:firstLine="0"/>
              <w:jc w:val="center"/>
            </w:pPr>
            <w:r>
              <w:rPr>
                <w:sz w:val="18"/>
              </w:rPr>
              <w:t xml:space="preserve">2 Maturi </w:t>
            </w:r>
          </w:p>
        </w:tc>
      </w:tr>
      <w:tr w:rsidR="00C205B4">
        <w:trPr>
          <w:trHeight w:val="230"/>
        </w:trPr>
        <w:tc>
          <w:tcPr>
            <w:tcW w:w="116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H4 </w:t>
            </w:r>
          </w:p>
        </w:tc>
        <w:tc>
          <w:tcPr>
            <w:tcW w:w="171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5" w:firstLine="0"/>
              <w:jc w:val="center"/>
            </w:pPr>
            <w:r>
              <w:rPr>
                <w:sz w:val="18"/>
              </w:rPr>
              <w:t xml:space="preserve">3 Maturi </w:t>
            </w:r>
          </w:p>
        </w:tc>
        <w:tc>
          <w:tcPr>
            <w:tcW w:w="172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O4 </w:t>
            </w:r>
          </w:p>
        </w:tc>
        <w:tc>
          <w:tcPr>
            <w:tcW w:w="3333" w:type="dxa"/>
            <w:gridSpan w:val="2"/>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8" w:firstLine="0"/>
              <w:jc w:val="center"/>
            </w:pPr>
            <w:r>
              <w:rPr>
                <w:sz w:val="18"/>
              </w:rPr>
              <w:t xml:space="preserve">2 Maturi </w:t>
            </w:r>
          </w:p>
        </w:tc>
      </w:tr>
      <w:tr w:rsidR="00C205B4">
        <w:trPr>
          <w:trHeight w:val="228"/>
        </w:trPr>
        <w:tc>
          <w:tcPr>
            <w:tcW w:w="116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H5 </w:t>
            </w:r>
          </w:p>
        </w:tc>
        <w:tc>
          <w:tcPr>
            <w:tcW w:w="171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5" w:firstLine="0"/>
              <w:jc w:val="center"/>
            </w:pPr>
            <w:r>
              <w:rPr>
                <w:sz w:val="18"/>
              </w:rPr>
              <w:t xml:space="preserve">3 Maturi </w:t>
            </w:r>
          </w:p>
        </w:tc>
        <w:tc>
          <w:tcPr>
            <w:tcW w:w="172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O5 </w:t>
            </w:r>
          </w:p>
        </w:tc>
        <w:tc>
          <w:tcPr>
            <w:tcW w:w="3333" w:type="dxa"/>
            <w:gridSpan w:val="2"/>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8" w:firstLine="0"/>
              <w:jc w:val="center"/>
            </w:pPr>
            <w:r>
              <w:rPr>
                <w:sz w:val="18"/>
              </w:rPr>
              <w:t xml:space="preserve">2 Maturi </w:t>
            </w:r>
          </w:p>
        </w:tc>
      </w:tr>
      <w:tr w:rsidR="00C205B4">
        <w:trPr>
          <w:trHeight w:val="229"/>
        </w:trPr>
        <w:tc>
          <w:tcPr>
            <w:tcW w:w="116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H6 </w:t>
            </w:r>
          </w:p>
        </w:tc>
        <w:tc>
          <w:tcPr>
            <w:tcW w:w="171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5" w:firstLine="0"/>
              <w:jc w:val="center"/>
            </w:pPr>
            <w:r>
              <w:rPr>
                <w:sz w:val="18"/>
              </w:rPr>
              <w:t xml:space="preserve">2 Maturi </w:t>
            </w:r>
          </w:p>
        </w:tc>
        <w:tc>
          <w:tcPr>
            <w:tcW w:w="172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O6 </w:t>
            </w:r>
          </w:p>
        </w:tc>
        <w:tc>
          <w:tcPr>
            <w:tcW w:w="3333" w:type="dxa"/>
            <w:gridSpan w:val="2"/>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9" w:firstLine="0"/>
              <w:jc w:val="center"/>
            </w:pPr>
            <w:r>
              <w:rPr>
                <w:sz w:val="18"/>
              </w:rPr>
              <w:t xml:space="preserve">2 (school level acceptable) </w:t>
            </w:r>
          </w:p>
        </w:tc>
      </w:tr>
      <w:tr w:rsidR="00C205B4">
        <w:trPr>
          <w:trHeight w:val="228"/>
        </w:trPr>
        <w:tc>
          <w:tcPr>
            <w:tcW w:w="116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H7 </w:t>
            </w:r>
          </w:p>
        </w:tc>
        <w:tc>
          <w:tcPr>
            <w:tcW w:w="171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5" w:firstLine="0"/>
              <w:jc w:val="center"/>
            </w:pPr>
            <w:r>
              <w:rPr>
                <w:sz w:val="18"/>
              </w:rPr>
              <w:t xml:space="preserve">2 Maturi </w:t>
            </w:r>
          </w:p>
        </w:tc>
        <w:tc>
          <w:tcPr>
            <w:tcW w:w="5056" w:type="dxa"/>
            <w:gridSpan w:val="3"/>
            <w:tcBorders>
              <w:top w:val="single" w:sz="4" w:space="0" w:color="000000"/>
              <w:left w:val="single" w:sz="4" w:space="0" w:color="000000"/>
              <w:bottom w:val="single" w:sz="4" w:space="0" w:color="000000"/>
              <w:right w:val="single" w:sz="4" w:space="0" w:color="000000"/>
            </w:tcBorders>
            <w:shd w:val="clear" w:color="auto" w:fill="BFBFBF"/>
          </w:tcPr>
          <w:p w:rsidR="00C205B4" w:rsidRDefault="00DC438A">
            <w:pPr>
              <w:spacing w:after="0" w:line="259" w:lineRule="auto"/>
              <w:ind w:left="0" w:firstLine="0"/>
            </w:pPr>
            <w:r>
              <w:rPr>
                <w:sz w:val="18"/>
              </w:rPr>
              <w:t xml:space="preserve"> </w:t>
            </w:r>
          </w:p>
        </w:tc>
      </w:tr>
    </w:tbl>
    <w:p w:rsidR="00C205B4" w:rsidRDefault="00DC438A">
      <w:pPr>
        <w:pBdr>
          <w:top w:val="single" w:sz="4" w:space="0" w:color="000000"/>
          <w:left w:val="single" w:sz="4" w:space="0" w:color="000000"/>
          <w:bottom w:val="single" w:sz="4" w:space="0" w:color="000000"/>
          <w:right w:val="single" w:sz="4" w:space="0" w:color="000000"/>
        </w:pBdr>
        <w:shd w:val="clear" w:color="auto" w:fill="FFFFCC"/>
        <w:spacing w:after="39" w:line="250" w:lineRule="auto"/>
        <w:ind w:left="-5"/>
      </w:pPr>
      <w:r>
        <w:rPr>
          <w:b/>
        </w:rPr>
        <w:t xml:space="preserve">NB the table above is NOT used points conversion, only for entry requirement equivalence. For points conversion see Table 2. </w:t>
      </w:r>
    </w:p>
    <w:tbl>
      <w:tblPr>
        <w:tblStyle w:val="TableGrid"/>
        <w:tblW w:w="5377" w:type="dxa"/>
        <w:tblInd w:w="2133" w:type="dxa"/>
        <w:tblCellMar>
          <w:top w:w="46" w:type="dxa"/>
          <w:left w:w="216" w:type="dxa"/>
          <w:bottom w:w="0" w:type="dxa"/>
          <w:right w:w="115" w:type="dxa"/>
        </w:tblCellMar>
        <w:tblLook w:val="04A0" w:firstRow="1" w:lastRow="0" w:firstColumn="1" w:lastColumn="0" w:noHBand="0" w:noVBand="1"/>
      </w:tblPr>
      <w:tblGrid>
        <w:gridCol w:w="1194"/>
        <w:gridCol w:w="1455"/>
        <w:gridCol w:w="1380"/>
        <w:gridCol w:w="1348"/>
      </w:tblGrid>
      <w:tr w:rsidR="00C205B4">
        <w:trPr>
          <w:trHeight w:val="306"/>
        </w:trPr>
        <w:tc>
          <w:tcPr>
            <w:tcW w:w="5377" w:type="dxa"/>
            <w:gridSpan w:val="4"/>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104" w:firstLine="0"/>
              <w:jc w:val="center"/>
            </w:pPr>
            <w:r>
              <w:rPr>
                <w:b/>
                <w:sz w:val="18"/>
              </w:rPr>
              <w:t xml:space="preserve">Table 2: Points Conversion Table </w:t>
            </w:r>
          </w:p>
        </w:tc>
      </w:tr>
      <w:tr w:rsidR="00C205B4">
        <w:trPr>
          <w:trHeight w:val="310"/>
        </w:trPr>
        <w:tc>
          <w:tcPr>
            <w:tcW w:w="1194" w:type="dxa"/>
            <w:vMerge w:val="restart"/>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103" w:firstLine="0"/>
              <w:jc w:val="center"/>
            </w:pPr>
            <w:r>
              <w:rPr>
                <w:b/>
                <w:sz w:val="18"/>
              </w:rPr>
              <w:t xml:space="preserve">Score </w:t>
            </w:r>
          </w:p>
        </w:tc>
        <w:tc>
          <w:tcPr>
            <w:tcW w:w="1455" w:type="dxa"/>
            <w:vMerge w:val="restart"/>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jc w:val="center"/>
            </w:pPr>
            <w:r>
              <w:rPr>
                <w:b/>
                <w:sz w:val="18"/>
              </w:rPr>
              <w:t xml:space="preserve">Best 3 Extended </w:t>
            </w:r>
          </w:p>
        </w:tc>
        <w:tc>
          <w:tcPr>
            <w:tcW w:w="2728" w:type="dxa"/>
            <w:gridSpan w:val="2"/>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102" w:firstLine="0"/>
              <w:jc w:val="center"/>
            </w:pPr>
            <w:r>
              <w:rPr>
                <w:b/>
                <w:sz w:val="18"/>
              </w:rPr>
              <w:t>4</w:t>
            </w:r>
            <w:r>
              <w:rPr>
                <w:b/>
                <w:sz w:val="18"/>
                <w:vertAlign w:val="superscript"/>
              </w:rPr>
              <w:t>th</w:t>
            </w:r>
            <w:r>
              <w:rPr>
                <w:b/>
                <w:sz w:val="18"/>
              </w:rPr>
              <w:t xml:space="preserve"> Subject </w:t>
            </w:r>
          </w:p>
        </w:tc>
      </w:tr>
      <w:tr w:rsidR="00C205B4">
        <w:trPr>
          <w:trHeight w:val="308"/>
        </w:trPr>
        <w:tc>
          <w:tcPr>
            <w:tcW w:w="0" w:type="auto"/>
            <w:vMerge/>
            <w:tcBorders>
              <w:top w:val="nil"/>
              <w:left w:val="single" w:sz="4" w:space="0" w:color="000000"/>
              <w:bottom w:val="single" w:sz="4" w:space="0" w:color="000000"/>
              <w:right w:val="single" w:sz="4" w:space="0" w:color="000000"/>
            </w:tcBorders>
          </w:tcPr>
          <w:p w:rsidR="00C205B4" w:rsidRDefault="00C205B4">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C205B4" w:rsidRDefault="00C205B4">
            <w:pPr>
              <w:spacing w:after="160" w:line="259" w:lineRule="auto"/>
              <w:ind w:left="0" w:firstLine="0"/>
            </w:pPr>
          </w:p>
        </w:tc>
        <w:tc>
          <w:tcPr>
            <w:tcW w:w="1380"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pPr>
            <w:r>
              <w:rPr>
                <w:b/>
                <w:sz w:val="18"/>
              </w:rPr>
              <w:t xml:space="preserve">Extended </w:t>
            </w:r>
          </w:p>
        </w:tc>
        <w:tc>
          <w:tcPr>
            <w:tcW w:w="1348"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99" w:firstLine="0"/>
              <w:jc w:val="center"/>
            </w:pPr>
            <w:r>
              <w:rPr>
                <w:b/>
                <w:sz w:val="18"/>
              </w:rPr>
              <w:t xml:space="preserve">Basic </w:t>
            </w:r>
          </w:p>
        </w:tc>
      </w:tr>
      <w:tr w:rsidR="00C205B4">
        <w:trPr>
          <w:trHeight w:val="229"/>
        </w:trPr>
        <w:tc>
          <w:tcPr>
            <w:tcW w:w="119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03" w:firstLine="0"/>
              <w:jc w:val="center"/>
            </w:pPr>
            <w:r>
              <w:rPr>
                <w:sz w:val="18"/>
              </w:rPr>
              <w:t xml:space="preserve">5 </w:t>
            </w:r>
          </w:p>
        </w:tc>
        <w:tc>
          <w:tcPr>
            <w:tcW w:w="145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02" w:firstLine="0"/>
              <w:jc w:val="center"/>
            </w:pPr>
            <w:r>
              <w:rPr>
                <w:sz w:val="18"/>
              </w:rPr>
              <w:t xml:space="preserve">185 </w:t>
            </w:r>
          </w:p>
        </w:tc>
        <w:tc>
          <w:tcPr>
            <w:tcW w:w="138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99" w:firstLine="0"/>
              <w:jc w:val="center"/>
            </w:pPr>
            <w:r>
              <w:rPr>
                <w:sz w:val="18"/>
              </w:rPr>
              <w:t xml:space="preserve">45 </w:t>
            </w:r>
          </w:p>
        </w:tc>
        <w:tc>
          <w:tcPr>
            <w:tcW w:w="134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00" w:firstLine="0"/>
              <w:jc w:val="center"/>
            </w:pPr>
            <w:r>
              <w:rPr>
                <w:sz w:val="18"/>
              </w:rPr>
              <w:t xml:space="preserve">30 </w:t>
            </w:r>
          </w:p>
        </w:tc>
      </w:tr>
      <w:tr w:rsidR="00C205B4">
        <w:trPr>
          <w:trHeight w:val="228"/>
        </w:trPr>
        <w:tc>
          <w:tcPr>
            <w:tcW w:w="119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03" w:firstLine="0"/>
              <w:jc w:val="center"/>
            </w:pPr>
            <w:r>
              <w:rPr>
                <w:sz w:val="18"/>
              </w:rPr>
              <w:t xml:space="preserve">4 </w:t>
            </w:r>
          </w:p>
        </w:tc>
        <w:tc>
          <w:tcPr>
            <w:tcW w:w="145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02" w:firstLine="0"/>
              <w:jc w:val="center"/>
            </w:pPr>
            <w:r>
              <w:rPr>
                <w:sz w:val="18"/>
              </w:rPr>
              <w:t xml:space="preserve">181 </w:t>
            </w:r>
          </w:p>
        </w:tc>
        <w:tc>
          <w:tcPr>
            <w:tcW w:w="138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99" w:firstLine="0"/>
              <w:jc w:val="center"/>
            </w:pPr>
            <w:r>
              <w:rPr>
                <w:sz w:val="18"/>
              </w:rPr>
              <w:t xml:space="preserve">44 </w:t>
            </w:r>
          </w:p>
        </w:tc>
        <w:tc>
          <w:tcPr>
            <w:tcW w:w="134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00" w:firstLine="0"/>
              <w:jc w:val="center"/>
            </w:pPr>
            <w:r>
              <w:rPr>
                <w:sz w:val="18"/>
              </w:rPr>
              <w:t xml:space="preserve">29 </w:t>
            </w:r>
          </w:p>
        </w:tc>
      </w:tr>
      <w:tr w:rsidR="00C205B4">
        <w:trPr>
          <w:trHeight w:val="230"/>
        </w:trPr>
        <w:tc>
          <w:tcPr>
            <w:tcW w:w="119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03" w:firstLine="0"/>
              <w:jc w:val="center"/>
            </w:pPr>
            <w:r>
              <w:rPr>
                <w:sz w:val="18"/>
              </w:rPr>
              <w:t xml:space="preserve">3 </w:t>
            </w:r>
          </w:p>
        </w:tc>
        <w:tc>
          <w:tcPr>
            <w:tcW w:w="145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02" w:firstLine="0"/>
              <w:jc w:val="center"/>
            </w:pPr>
            <w:r>
              <w:rPr>
                <w:sz w:val="18"/>
              </w:rPr>
              <w:t xml:space="preserve">125 </w:t>
            </w:r>
          </w:p>
        </w:tc>
        <w:tc>
          <w:tcPr>
            <w:tcW w:w="138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99" w:firstLine="0"/>
              <w:jc w:val="center"/>
            </w:pPr>
            <w:r>
              <w:rPr>
                <w:sz w:val="18"/>
              </w:rPr>
              <w:t xml:space="preserve">30 </w:t>
            </w:r>
          </w:p>
        </w:tc>
        <w:tc>
          <w:tcPr>
            <w:tcW w:w="134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00" w:firstLine="0"/>
              <w:jc w:val="center"/>
            </w:pPr>
            <w:r>
              <w:rPr>
                <w:sz w:val="18"/>
              </w:rPr>
              <w:t xml:space="preserve">20 </w:t>
            </w:r>
          </w:p>
        </w:tc>
      </w:tr>
      <w:tr w:rsidR="00C205B4">
        <w:trPr>
          <w:trHeight w:val="229"/>
        </w:trPr>
        <w:tc>
          <w:tcPr>
            <w:tcW w:w="119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03" w:firstLine="0"/>
              <w:jc w:val="center"/>
            </w:pPr>
            <w:r>
              <w:rPr>
                <w:sz w:val="18"/>
              </w:rPr>
              <w:t xml:space="preserve">2 </w:t>
            </w:r>
          </w:p>
        </w:tc>
        <w:tc>
          <w:tcPr>
            <w:tcW w:w="145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02" w:firstLine="0"/>
              <w:jc w:val="center"/>
            </w:pPr>
            <w:r>
              <w:rPr>
                <w:sz w:val="18"/>
              </w:rPr>
              <w:t xml:space="preserve">110 </w:t>
            </w:r>
          </w:p>
        </w:tc>
        <w:tc>
          <w:tcPr>
            <w:tcW w:w="138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99" w:firstLine="0"/>
              <w:jc w:val="center"/>
            </w:pPr>
            <w:r>
              <w:rPr>
                <w:sz w:val="18"/>
              </w:rPr>
              <w:t xml:space="preserve">27 </w:t>
            </w:r>
          </w:p>
        </w:tc>
        <w:tc>
          <w:tcPr>
            <w:tcW w:w="134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00" w:firstLine="0"/>
              <w:jc w:val="center"/>
            </w:pPr>
            <w:r>
              <w:rPr>
                <w:sz w:val="18"/>
              </w:rPr>
              <w:t xml:space="preserve">18 </w:t>
            </w:r>
          </w:p>
        </w:tc>
      </w:tr>
      <w:tr w:rsidR="00C205B4">
        <w:trPr>
          <w:trHeight w:val="226"/>
        </w:trPr>
        <w:tc>
          <w:tcPr>
            <w:tcW w:w="119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03" w:firstLine="0"/>
              <w:jc w:val="center"/>
            </w:pPr>
            <w:r>
              <w:rPr>
                <w:sz w:val="18"/>
              </w:rPr>
              <w:t xml:space="preserve">1 </w:t>
            </w:r>
          </w:p>
        </w:tc>
        <w:tc>
          <w:tcPr>
            <w:tcW w:w="145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02" w:firstLine="0"/>
              <w:jc w:val="center"/>
            </w:pPr>
            <w:r>
              <w:rPr>
                <w:sz w:val="18"/>
              </w:rPr>
              <w:t xml:space="preserve">90 </w:t>
            </w:r>
          </w:p>
        </w:tc>
        <w:tc>
          <w:tcPr>
            <w:tcW w:w="138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99" w:firstLine="0"/>
              <w:jc w:val="center"/>
            </w:pPr>
            <w:r>
              <w:rPr>
                <w:sz w:val="18"/>
              </w:rPr>
              <w:t xml:space="preserve">22 </w:t>
            </w:r>
          </w:p>
        </w:tc>
        <w:tc>
          <w:tcPr>
            <w:tcW w:w="1348" w:type="dxa"/>
            <w:tcBorders>
              <w:top w:val="single" w:sz="4" w:space="0" w:color="000000"/>
              <w:left w:val="single" w:sz="4" w:space="0" w:color="000000"/>
              <w:bottom w:val="single" w:sz="4" w:space="0" w:color="000000"/>
              <w:right w:val="single" w:sz="4" w:space="0" w:color="000000"/>
            </w:tcBorders>
            <w:shd w:val="clear" w:color="auto" w:fill="D9D9D9"/>
          </w:tcPr>
          <w:p w:rsidR="00C205B4" w:rsidRDefault="00DC438A">
            <w:pPr>
              <w:spacing w:after="0" w:line="259" w:lineRule="auto"/>
              <w:ind w:left="0" w:right="36" w:firstLine="0"/>
              <w:jc w:val="center"/>
            </w:pPr>
            <w:r>
              <w:rPr>
                <w:sz w:val="18"/>
              </w:rPr>
              <w:t xml:space="preserve">  </w:t>
            </w:r>
          </w:p>
        </w:tc>
      </w:tr>
    </w:tbl>
    <w:p w:rsidR="00C205B4" w:rsidRDefault="00DC438A">
      <w:pPr>
        <w:spacing w:after="179" w:line="259" w:lineRule="auto"/>
        <w:ind w:left="720" w:firstLine="0"/>
      </w:pPr>
      <w:r>
        <w:t xml:space="preserve"> </w:t>
      </w:r>
    </w:p>
    <w:p w:rsidR="00C205B4" w:rsidRDefault="00DC438A">
      <w:pPr>
        <w:numPr>
          <w:ilvl w:val="0"/>
          <w:numId w:val="9"/>
        </w:numPr>
        <w:spacing w:after="165"/>
        <w:ind w:right="4" w:hanging="360"/>
      </w:pPr>
      <w:r>
        <w:t xml:space="preserve">A maximum of four different recognised examined subjects, which are not mutually exclusive, will be counted provided they are taken in a single sitting </w:t>
      </w:r>
    </w:p>
    <w:p w:rsidR="00C205B4" w:rsidRDefault="00DC438A">
      <w:pPr>
        <w:numPr>
          <w:ilvl w:val="0"/>
          <w:numId w:val="9"/>
        </w:numPr>
        <w:spacing w:after="164"/>
        <w:ind w:right="4" w:hanging="360"/>
      </w:pPr>
      <w:r>
        <w:t xml:space="preserve">If 4 examined subjects at extended </w:t>
      </w:r>
      <w:r>
        <w:t xml:space="preserve">are presented, the lowest grade is scored at a lower rate. </w:t>
      </w:r>
    </w:p>
    <w:p w:rsidR="00C205B4" w:rsidRDefault="00DC438A">
      <w:pPr>
        <w:numPr>
          <w:ilvl w:val="0"/>
          <w:numId w:val="9"/>
        </w:numPr>
        <w:spacing w:after="169"/>
        <w:ind w:right="4" w:hanging="360"/>
      </w:pPr>
      <w:r>
        <w:t xml:space="preserve">Only subjects awarded at the same date can be considered for computation.  </w:t>
      </w:r>
    </w:p>
    <w:p w:rsidR="00C205B4" w:rsidRDefault="00DC438A">
      <w:pPr>
        <w:numPr>
          <w:ilvl w:val="0"/>
          <w:numId w:val="9"/>
        </w:numPr>
        <w:spacing w:after="175"/>
        <w:ind w:right="4" w:hanging="360"/>
      </w:pPr>
      <w:r>
        <w:t xml:space="preserve">Optional subjects will be scored at advanced (unless specified as basic), except in the case of mother tongue, which is </w:t>
      </w:r>
      <w:r>
        <w:t xml:space="preserve">assumed to be basic. </w:t>
      </w:r>
    </w:p>
    <w:p w:rsidR="00C205B4" w:rsidRDefault="00DC438A">
      <w:pPr>
        <w:spacing w:after="14" w:line="270" w:lineRule="auto"/>
        <w:ind w:left="-5" w:right="2017"/>
      </w:pPr>
      <w:r>
        <w:rPr>
          <w:b/>
        </w:rPr>
        <w:t xml:space="preserve">Single Sitting:  </w:t>
      </w:r>
    </w:p>
    <w:p w:rsidR="00C205B4" w:rsidRDefault="00DC438A">
      <w:pPr>
        <w:spacing w:after="304"/>
        <w:ind w:left="-5" w:right="4"/>
      </w:pPr>
      <w:r>
        <w:t xml:space="preserve">All subjects are examined at the same time and points are calculated based on a single sitting. </w:t>
      </w:r>
    </w:p>
    <w:p w:rsidR="00C205B4" w:rsidRDefault="00DC438A">
      <w:pPr>
        <w:pBdr>
          <w:top w:val="single" w:sz="2" w:space="0" w:color="253356"/>
          <w:left w:val="single" w:sz="2" w:space="0" w:color="253356"/>
          <w:bottom w:val="single" w:sz="2" w:space="0" w:color="253356"/>
          <w:right w:val="single" w:sz="2" w:space="0" w:color="253356"/>
        </w:pBdr>
        <w:shd w:val="clear" w:color="auto" w:fill="9BC7CE"/>
        <w:spacing w:after="103" w:line="259" w:lineRule="auto"/>
        <w:ind w:left="-5"/>
      </w:pPr>
      <w:r>
        <w:rPr>
          <w:b/>
          <w:sz w:val="22"/>
        </w:rPr>
        <w:t xml:space="preserve">What documents do I need to send? </w:t>
      </w:r>
    </w:p>
    <w:p w:rsidR="00C205B4" w:rsidRDefault="00DC438A">
      <w:pPr>
        <w:spacing w:after="285"/>
        <w:ind w:left="-5" w:right="4"/>
      </w:pPr>
      <w:r>
        <w:t>You must send a copy of your official examinations results and your results from the</w:t>
      </w:r>
      <w:r>
        <w:t xml:space="preserve"> final year of school. Both documents should be accompanied by a translation. All documents must be sent to CAO and include your CAO application number. </w:t>
      </w:r>
    </w:p>
    <w:p w:rsidR="00C205B4" w:rsidRDefault="00DC438A">
      <w:pPr>
        <w:pBdr>
          <w:top w:val="single" w:sz="4" w:space="0" w:color="000000"/>
          <w:left w:val="single" w:sz="4" w:space="0" w:color="000000"/>
          <w:bottom w:val="single" w:sz="4" w:space="0" w:color="000000"/>
          <w:right w:val="single" w:sz="4" w:space="0" w:color="000000"/>
        </w:pBdr>
        <w:shd w:val="clear" w:color="auto" w:fill="EBE8EC"/>
        <w:spacing w:after="39" w:line="250" w:lineRule="auto"/>
        <w:ind w:left="-5"/>
      </w:pPr>
      <w:r>
        <w:rPr>
          <w:b/>
        </w:rPr>
        <w:t xml:space="preserve">Bonus points for mathematics:  </w:t>
      </w:r>
    </w:p>
    <w:p w:rsidR="00C205B4" w:rsidRDefault="00DC438A">
      <w:pPr>
        <w:pBdr>
          <w:top w:val="single" w:sz="4" w:space="0" w:color="000000"/>
          <w:left w:val="single" w:sz="4" w:space="0" w:color="000000"/>
          <w:bottom w:val="single" w:sz="4" w:space="0" w:color="000000"/>
          <w:right w:val="single" w:sz="4" w:space="0" w:color="000000"/>
        </w:pBdr>
        <w:shd w:val="clear" w:color="auto" w:fill="EBE8EC"/>
        <w:spacing w:after="320" w:line="287" w:lineRule="auto"/>
        <w:ind w:left="-5"/>
      </w:pPr>
      <w:r>
        <w:t xml:space="preserve">Grade 2 or better in Extended Mathematics in Maturi examination </w:t>
      </w:r>
      <w:r>
        <w:t xml:space="preserve">where mathematics is one of the subjects counted for points. </w:t>
      </w:r>
    </w:p>
    <w:p w:rsidR="00C205B4" w:rsidRDefault="00DC438A">
      <w:pPr>
        <w:pStyle w:val="Heading2"/>
        <w:ind w:left="87" w:right="68"/>
      </w:pPr>
      <w:r>
        <w:t xml:space="preserve">Cyprus </w:t>
      </w:r>
    </w:p>
    <w:p w:rsidR="00C205B4" w:rsidRDefault="00DC438A">
      <w:pPr>
        <w:spacing w:after="101" w:line="259" w:lineRule="auto"/>
        <w:ind w:left="0" w:right="1179" w:firstLine="0"/>
        <w:jc w:val="center"/>
      </w:pPr>
      <w:r>
        <w:rPr>
          <w:b/>
          <w:sz w:val="22"/>
        </w:rPr>
        <w:t xml:space="preserve"> </w:t>
      </w:r>
    </w:p>
    <w:p w:rsidR="00C205B4" w:rsidRDefault="00DC438A">
      <w:pPr>
        <w:ind w:left="435" w:right="4"/>
      </w:pPr>
      <w:r>
        <w:t xml:space="preserve">Apolytirion of Lykeiou (Upper Secondary School Leaving Certificate) (from 2010 only) is acceptable up to 525 points.  </w:t>
      </w:r>
    </w:p>
    <w:p w:rsidR="00C205B4" w:rsidRDefault="00DC438A">
      <w:pPr>
        <w:spacing w:after="262"/>
        <w:ind w:left="435" w:right="4"/>
      </w:pPr>
      <w:r>
        <w:t xml:space="preserve">To attain over 525 points, additional points will be awarded for </w:t>
      </w:r>
      <w:r>
        <w:t>successful completion of a first year university examination taken in Cyprus provided it is taken in a recognised 3rd level institution at a level equivalent to that of the programme applied for. Please note that in some cases, specific subjects may be nee</w:t>
      </w:r>
      <w:r>
        <w:t xml:space="preserve">ded to meet entry requirements. </w:t>
      </w:r>
    </w:p>
    <w:p w:rsidR="00C205B4" w:rsidRDefault="00DC438A">
      <w:pPr>
        <w:pBdr>
          <w:top w:val="single" w:sz="2" w:space="0" w:color="253356"/>
          <w:left w:val="single" w:sz="2" w:space="0" w:color="253356"/>
          <w:bottom w:val="single" w:sz="2" w:space="0" w:color="253356"/>
          <w:right w:val="single" w:sz="2" w:space="0" w:color="253356"/>
        </w:pBdr>
        <w:shd w:val="clear" w:color="auto" w:fill="9BC7CE"/>
        <w:spacing w:after="103" w:line="259" w:lineRule="auto"/>
        <w:ind w:left="-5"/>
      </w:pPr>
      <w:r>
        <w:rPr>
          <w:b/>
          <w:sz w:val="22"/>
        </w:rPr>
        <w:t xml:space="preserve">What is the minimum I need? </w:t>
      </w:r>
    </w:p>
    <w:p w:rsidR="00C205B4" w:rsidRDefault="00DC438A">
      <w:pPr>
        <w:ind w:left="-5" w:right="4"/>
      </w:pPr>
      <w:r>
        <w:t>The minimum eligibility criteria follow. Proof of English proficiency is required in all cases. The minimum standard may be higher in individual HEIs and/or for individual courses. There may also be specific subject requirements for courses. Admission to m</w:t>
      </w:r>
      <w:r>
        <w:t xml:space="preserve">ost courses is competitive and for these courses a standard in excess of the minimum is required.  </w:t>
      </w:r>
    </w:p>
    <w:tbl>
      <w:tblPr>
        <w:tblStyle w:val="TableGrid"/>
        <w:tblW w:w="9627" w:type="dxa"/>
        <w:tblInd w:w="7" w:type="dxa"/>
        <w:tblCellMar>
          <w:top w:w="53" w:type="dxa"/>
          <w:left w:w="107" w:type="dxa"/>
          <w:bottom w:w="0" w:type="dxa"/>
          <w:right w:w="39" w:type="dxa"/>
        </w:tblCellMar>
        <w:tblLook w:val="04A0" w:firstRow="1" w:lastRow="0" w:firstColumn="1" w:lastColumn="0" w:noHBand="0" w:noVBand="1"/>
      </w:tblPr>
      <w:tblGrid>
        <w:gridCol w:w="1318"/>
        <w:gridCol w:w="1893"/>
        <w:gridCol w:w="6416"/>
      </w:tblGrid>
      <w:tr w:rsidR="00C205B4">
        <w:trPr>
          <w:trHeight w:val="350"/>
        </w:trPr>
        <w:tc>
          <w:tcPr>
            <w:tcW w:w="1318"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1" w:firstLine="0"/>
            </w:pPr>
            <w:r>
              <w:rPr>
                <w:b/>
              </w:rPr>
              <w:t xml:space="preserve">Level </w:t>
            </w:r>
          </w:p>
        </w:tc>
        <w:tc>
          <w:tcPr>
            <w:tcW w:w="1893"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1" w:firstLine="0"/>
            </w:pPr>
            <w:r>
              <w:t xml:space="preserve">Irish matric type </w:t>
            </w:r>
          </w:p>
        </w:tc>
        <w:tc>
          <w:tcPr>
            <w:tcW w:w="6417"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pPr>
            <w:r>
              <w:t xml:space="preserve">Cypriot requirements </w:t>
            </w:r>
          </w:p>
        </w:tc>
      </w:tr>
      <w:tr w:rsidR="00C205B4">
        <w:trPr>
          <w:trHeight w:val="577"/>
        </w:trPr>
        <w:tc>
          <w:tcPr>
            <w:tcW w:w="1318" w:type="dxa"/>
            <w:vMerge w:val="restart"/>
            <w:tcBorders>
              <w:top w:val="single" w:sz="4" w:space="0" w:color="000000"/>
              <w:left w:val="single" w:sz="4" w:space="0" w:color="000000"/>
              <w:bottom w:val="single" w:sz="4" w:space="0" w:color="000000"/>
              <w:right w:val="single" w:sz="4" w:space="0" w:color="000000"/>
            </w:tcBorders>
            <w:vAlign w:val="center"/>
          </w:tcPr>
          <w:p w:rsidR="00C205B4" w:rsidRDefault="00DC438A">
            <w:pPr>
              <w:spacing w:after="0" w:line="259" w:lineRule="auto"/>
              <w:ind w:left="1" w:firstLine="0"/>
            </w:pPr>
            <w:r>
              <w:rPr>
                <w:b/>
              </w:rPr>
              <w:t xml:space="preserve">Level 8 </w:t>
            </w:r>
          </w:p>
        </w:tc>
        <w:tc>
          <w:tcPr>
            <w:tcW w:w="189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 w:firstLine="0"/>
            </w:pPr>
            <w:r>
              <w:t xml:space="preserve">2 H5 required </w:t>
            </w:r>
          </w:p>
        </w:tc>
        <w:tc>
          <w:tcPr>
            <w:tcW w:w="641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Overall minimum of 17 in Apolytirion </w:t>
            </w:r>
            <w:r>
              <w:t xml:space="preserve">which must include 6 distinct recognised subjects </w:t>
            </w:r>
          </w:p>
        </w:tc>
      </w:tr>
      <w:tr w:rsidR="00C205B4">
        <w:trPr>
          <w:trHeight w:val="576"/>
        </w:trPr>
        <w:tc>
          <w:tcPr>
            <w:tcW w:w="0" w:type="auto"/>
            <w:vMerge/>
            <w:tcBorders>
              <w:top w:val="nil"/>
              <w:left w:val="single" w:sz="4" w:space="0" w:color="000000"/>
              <w:bottom w:val="single" w:sz="4" w:space="0" w:color="000000"/>
              <w:right w:val="single" w:sz="4" w:space="0" w:color="000000"/>
            </w:tcBorders>
          </w:tcPr>
          <w:p w:rsidR="00C205B4" w:rsidRDefault="00C205B4">
            <w:pPr>
              <w:spacing w:after="160" w:line="259" w:lineRule="auto"/>
              <w:ind w:left="0" w:firstLine="0"/>
            </w:pPr>
          </w:p>
        </w:tc>
        <w:tc>
          <w:tcPr>
            <w:tcW w:w="189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 w:firstLine="0"/>
            </w:pPr>
            <w:r>
              <w:t xml:space="preserve">3 H5 required </w:t>
            </w:r>
          </w:p>
        </w:tc>
        <w:tc>
          <w:tcPr>
            <w:tcW w:w="641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Overall minimum of 17 in Apolytirion which must include 6 distinct recognised subjects </w:t>
            </w:r>
          </w:p>
        </w:tc>
      </w:tr>
      <w:tr w:rsidR="00C205B4">
        <w:trPr>
          <w:trHeight w:val="576"/>
        </w:trPr>
        <w:tc>
          <w:tcPr>
            <w:tcW w:w="1318" w:type="dxa"/>
            <w:tcBorders>
              <w:top w:val="single" w:sz="4" w:space="0" w:color="000000"/>
              <w:left w:val="single" w:sz="4" w:space="0" w:color="000000"/>
              <w:bottom w:val="single" w:sz="4" w:space="0" w:color="000000"/>
              <w:right w:val="nil"/>
            </w:tcBorders>
          </w:tcPr>
          <w:p w:rsidR="00C205B4" w:rsidRDefault="00DC438A">
            <w:pPr>
              <w:spacing w:after="0" w:line="259" w:lineRule="auto"/>
              <w:ind w:left="1" w:firstLine="0"/>
              <w:jc w:val="both"/>
            </w:pPr>
            <w:r>
              <w:rPr>
                <w:b/>
              </w:rPr>
              <w:t xml:space="preserve">Level 7/6 </w:t>
            </w:r>
          </w:p>
        </w:tc>
        <w:tc>
          <w:tcPr>
            <w:tcW w:w="1893" w:type="dxa"/>
            <w:tcBorders>
              <w:top w:val="single" w:sz="4" w:space="0" w:color="000000"/>
              <w:left w:val="nil"/>
              <w:bottom w:val="single" w:sz="4" w:space="0" w:color="000000"/>
              <w:right w:val="single" w:sz="4" w:space="0" w:color="000000"/>
            </w:tcBorders>
          </w:tcPr>
          <w:p w:rsidR="00C205B4" w:rsidRDefault="00C205B4">
            <w:pPr>
              <w:spacing w:after="160" w:line="259" w:lineRule="auto"/>
              <w:ind w:left="0" w:firstLine="0"/>
            </w:pPr>
          </w:p>
        </w:tc>
        <w:tc>
          <w:tcPr>
            <w:tcW w:w="641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Overall minimum of 10 in Apolytirion which must include 5 distinct recognised subjects </w:t>
            </w:r>
          </w:p>
        </w:tc>
      </w:tr>
    </w:tbl>
    <w:p w:rsidR="00C205B4" w:rsidRDefault="00DC438A">
      <w:pPr>
        <w:spacing w:after="14" w:line="270" w:lineRule="auto"/>
        <w:ind w:left="-5" w:right="2017"/>
      </w:pPr>
      <w:r>
        <w:rPr>
          <w:b/>
        </w:rPr>
        <w:t xml:space="preserve">What grade counts as a pass for purposes of admission to HEIs? </w:t>
      </w:r>
    </w:p>
    <w:p w:rsidR="00C205B4" w:rsidRDefault="00DC438A">
      <w:pPr>
        <w:spacing w:after="259"/>
        <w:ind w:left="-5" w:right="4"/>
      </w:pPr>
      <w:r>
        <w:t xml:space="preserve">15 (scale 0-20 where 20 is max) </w:t>
      </w:r>
    </w:p>
    <w:p w:rsidR="00C205B4" w:rsidRDefault="00DC438A">
      <w:pPr>
        <w:spacing w:after="14" w:line="270" w:lineRule="auto"/>
        <w:ind w:left="-5" w:right="2017"/>
      </w:pPr>
      <w:r>
        <w:rPr>
          <w:b/>
        </w:rPr>
        <w:t xml:space="preserve">What level of English do I need? </w:t>
      </w:r>
    </w:p>
    <w:p w:rsidR="00C205B4" w:rsidRDefault="00DC438A">
      <w:pPr>
        <w:spacing w:after="251"/>
        <w:ind w:left="-5" w:right="4"/>
      </w:pPr>
      <w:r>
        <w:t xml:space="preserve">The minimum English requirement is 18.75 in Apolytirion of Lykeiou or equivalent English Language competence </w:t>
      </w:r>
      <w:r>
        <w:rPr>
          <w:i/>
        </w:rPr>
        <w:t xml:space="preserve">(see page 8). </w:t>
      </w:r>
      <w:r>
        <w:t>Note applicants whose school-leaving examinations are more than two years old must present additional proof of English.</w:t>
      </w:r>
      <w:r>
        <w:rPr>
          <w:i/>
        </w:rPr>
        <w:t xml:space="preserve"> </w:t>
      </w:r>
    </w:p>
    <w:p w:rsidR="00C205B4" w:rsidRDefault="00DC438A">
      <w:pPr>
        <w:spacing w:after="14" w:line="270" w:lineRule="auto"/>
        <w:ind w:left="-5" w:right="2017"/>
      </w:pPr>
      <w:r>
        <w:rPr>
          <w:b/>
        </w:rPr>
        <w:t xml:space="preserve">How do I meet the specific subject requirements?  </w:t>
      </w:r>
    </w:p>
    <w:p w:rsidR="00C205B4" w:rsidRDefault="00DC438A">
      <w:pPr>
        <w:ind w:left="-5" w:right="4"/>
      </w:pPr>
      <w:r>
        <w:t>To compare the subject requirements in terms of Irish Leaving Certificate as specifi</w:t>
      </w:r>
      <w:r>
        <w:t xml:space="preserve">ed on the </w:t>
      </w:r>
      <w:r>
        <w:t>HEI’s website, use the followin</w:t>
      </w:r>
      <w:r>
        <w:t xml:space="preserve">g table: </w:t>
      </w:r>
    </w:p>
    <w:tbl>
      <w:tblPr>
        <w:tblStyle w:val="TableGrid"/>
        <w:tblW w:w="5939" w:type="dxa"/>
        <w:tblInd w:w="1852" w:type="dxa"/>
        <w:tblCellMar>
          <w:top w:w="47" w:type="dxa"/>
          <w:left w:w="108" w:type="dxa"/>
          <w:bottom w:w="0" w:type="dxa"/>
          <w:right w:w="45" w:type="dxa"/>
        </w:tblCellMar>
        <w:tblLook w:val="04A0" w:firstRow="1" w:lastRow="0" w:firstColumn="1" w:lastColumn="0" w:noHBand="0" w:noVBand="1"/>
      </w:tblPr>
      <w:tblGrid>
        <w:gridCol w:w="1206"/>
        <w:gridCol w:w="1563"/>
        <w:gridCol w:w="1500"/>
        <w:gridCol w:w="1670"/>
      </w:tblGrid>
      <w:tr w:rsidR="00C205B4">
        <w:trPr>
          <w:trHeight w:val="308"/>
        </w:trPr>
        <w:tc>
          <w:tcPr>
            <w:tcW w:w="5939" w:type="dxa"/>
            <w:gridSpan w:val="4"/>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65" w:firstLine="0"/>
              <w:jc w:val="center"/>
            </w:pPr>
            <w:r>
              <w:rPr>
                <w:b/>
                <w:sz w:val="18"/>
              </w:rPr>
              <w:t xml:space="preserve">Table 1: Subject Grade Comparisons:  </w:t>
            </w:r>
          </w:p>
        </w:tc>
      </w:tr>
      <w:tr w:rsidR="00C205B4">
        <w:trPr>
          <w:trHeight w:val="306"/>
        </w:trPr>
        <w:tc>
          <w:tcPr>
            <w:tcW w:w="1207"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4" w:firstLine="0"/>
            </w:pPr>
            <w:r>
              <w:rPr>
                <w:b/>
                <w:sz w:val="18"/>
              </w:rPr>
              <w:t xml:space="preserve">LC Higher </w:t>
            </w:r>
          </w:p>
        </w:tc>
        <w:tc>
          <w:tcPr>
            <w:tcW w:w="1563"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69" w:firstLine="0"/>
              <w:jc w:val="center"/>
            </w:pPr>
            <w:r>
              <w:rPr>
                <w:b/>
                <w:sz w:val="18"/>
              </w:rPr>
              <w:t xml:space="preserve">Apolytirion  </w:t>
            </w:r>
          </w:p>
        </w:tc>
        <w:tc>
          <w:tcPr>
            <w:tcW w:w="1500"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46" w:firstLine="0"/>
            </w:pPr>
            <w:r>
              <w:rPr>
                <w:b/>
                <w:sz w:val="18"/>
              </w:rPr>
              <w:t xml:space="preserve">LC Ordinary </w:t>
            </w:r>
          </w:p>
        </w:tc>
        <w:tc>
          <w:tcPr>
            <w:tcW w:w="1670"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65" w:firstLine="0"/>
              <w:jc w:val="center"/>
            </w:pPr>
            <w:r>
              <w:rPr>
                <w:b/>
                <w:sz w:val="18"/>
              </w:rPr>
              <w:t xml:space="preserve">Apolytirion  </w:t>
            </w:r>
          </w:p>
        </w:tc>
      </w:tr>
      <w:tr w:rsidR="00C205B4">
        <w:trPr>
          <w:trHeight w:val="232"/>
        </w:trPr>
        <w:tc>
          <w:tcPr>
            <w:tcW w:w="120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H1 </w:t>
            </w:r>
          </w:p>
        </w:tc>
        <w:tc>
          <w:tcPr>
            <w:tcW w:w="156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20 </w:t>
            </w:r>
          </w:p>
        </w:tc>
        <w:tc>
          <w:tcPr>
            <w:tcW w:w="150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O1 </w:t>
            </w:r>
          </w:p>
        </w:tc>
        <w:tc>
          <w:tcPr>
            <w:tcW w:w="167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18.5 </w:t>
            </w:r>
          </w:p>
        </w:tc>
      </w:tr>
      <w:tr w:rsidR="00C205B4">
        <w:trPr>
          <w:trHeight w:val="228"/>
        </w:trPr>
        <w:tc>
          <w:tcPr>
            <w:tcW w:w="120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H2 </w:t>
            </w:r>
          </w:p>
        </w:tc>
        <w:tc>
          <w:tcPr>
            <w:tcW w:w="156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19.5 </w:t>
            </w:r>
          </w:p>
        </w:tc>
        <w:tc>
          <w:tcPr>
            <w:tcW w:w="150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O2 </w:t>
            </w:r>
          </w:p>
        </w:tc>
        <w:tc>
          <w:tcPr>
            <w:tcW w:w="167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18 </w:t>
            </w:r>
          </w:p>
        </w:tc>
      </w:tr>
      <w:tr w:rsidR="00C205B4">
        <w:trPr>
          <w:trHeight w:val="228"/>
        </w:trPr>
        <w:tc>
          <w:tcPr>
            <w:tcW w:w="120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H3 </w:t>
            </w:r>
          </w:p>
        </w:tc>
        <w:tc>
          <w:tcPr>
            <w:tcW w:w="156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19 </w:t>
            </w:r>
          </w:p>
        </w:tc>
        <w:tc>
          <w:tcPr>
            <w:tcW w:w="150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O3 </w:t>
            </w:r>
          </w:p>
        </w:tc>
        <w:tc>
          <w:tcPr>
            <w:tcW w:w="167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18 </w:t>
            </w:r>
          </w:p>
        </w:tc>
      </w:tr>
      <w:tr w:rsidR="00C205B4">
        <w:trPr>
          <w:trHeight w:val="230"/>
        </w:trPr>
        <w:tc>
          <w:tcPr>
            <w:tcW w:w="120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H4 </w:t>
            </w:r>
          </w:p>
        </w:tc>
        <w:tc>
          <w:tcPr>
            <w:tcW w:w="156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18.75 </w:t>
            </w:r>
          </w:p>
        </w:tc>
        <w:tc>
          <w:tcPr>
            <w:tcW w:w="150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O4 </w:t>
            </w:r>
          </w:p>
        </w:tc>
        <w:tc>
          <w:tcPr>
            <w:tcW w:w="167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17 </w:t>
            </w:r>
          </w:p>
        </w:tc>
      </w:tr>
      <w:tr w:rsidR="00C205B4">
        <w:trPr>
          <w:trHeight w:val="228"/>
        </w:trPr>
        <w:tc>
          <w:tcPr>
            <w:tcW w:w="120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H5 </w:t>
            </w:r>
          </w:p>
        </w:tc>
        <w:tc>
          <w:tcPr>
            <w:tcW w:w="156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18.5 </w:t>
            </w:r>
          </w:p>
        </w:tc>
        <w:tc>
          <w:tcPr>
            <w:tcW w:w="150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O5 </w:t>
            </w:r>
          </w:p>
        </w:tc>
        <w:tc>
          <w:tcPr>
            <w:tcW w:w="167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17 </w:t>
            </w:r>
          </w:p>
        </w:tc>
      </w:tr>
      <w:tr w:rsidR="00C205B4">
        <w:trPr>
          <w:trHeight w:val="230"/>
        </w:trPr>
        <w:tc>
          <w:tcPr>
            <w:tcW w:w="120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H6 </w:t>
            </w:r>
          </w:p>
        </w:tc>
        <w:tc>
          <w:tcPr>
            <w:tcW w:w="156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18 </w:t>
            </w:r>
          </w:p>
        </w:tc>
        <w:tc>
          <w:tcPr>
            <w:tcW w:w="150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O6 </w:t>
            </w:r>
          </w:p>
        </w:tc>
        <w:tc>
          <w:tcPr>
            <w:tcW w:w="167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17 </w:t>
            </w:r>
          </w:p>
        </w:tc>
      </w:tr>
      <w:tr w:rsidR="00C205B4">
        <w:trPr>
          <w:trHeight w:val="227"/>
        </w:trPr>
        <w:tc>
          <w:tcPr>
            <w:tcW w:w="120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H7</w:t>
            </w:r>
            <w:r>
              <w:rPr>
                <w:sz w:val="18"/>
              </w:rPr>
              <w:t xml:space="preserve"> </w:t>
            </w:r>
          </w:p>
        </w:tc>
        <w:tc>
          <w:tcPr>
            <w:tcW w:w="156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17 </w:t>
            </w:r>
          </w:p>
        </w:tc>
        <w:tc>
          <w:tcPr>
            <w:tcW w:w="1500" w:type="dxa"/>
            <w:tcBorders>
              <w:top w:val="single" w:sz="4" w:space="0" w:color="000000"/>
              <w:left w:val="single" w:sz="4" w:space="0" w:color="000000"/>
              <w:bottom w:val="single" w:sz="4" w:space="0" w:color="000000"/>
              <w:right w:val="single" w:sz="4" w:space="0" w:color="000000"/>
            </w:tcBorders>
            <w:shd w:val="clear" w:color="auto" w:fill="BFBFBF"/>
          </w:tcPr>
          <w:p w:rsidR="00C205B4" w:rsidRDefault="00DC438A">
            <w:pPr>
              <w:spacing w:after="0" w:line="259" w:lineRule="auto"/>
              <w:ind w:left="0" w:firstLine="0"/>
              <w:jc w:val="right"/>
            </w:pPr>
            <w:r>
              <w:rPr>
                <w:sz w:val="18"/>
              </w:rPr>
              <w:t xml:space="preserve"> </w:t>
            </w:r>
          </w:p>
        </w:tc>
        <w:tc>
          <w:tcPr>
            <w:tcW w:w="1670" w:type="dxa"/>
            <w:tcBorders>
              <w:top w:val="single" w:sz="4" w:space="0" w:color="000000"/>
              <w:left w:val="single" w:sz="4" w:space="0" w:color="000000"/>
              <w:bottom w:val="single" w:sz="4" w:space="0" w:color="000000"/>
              <w:right w:val="single" w:sz="4" w:space="0" w:color="000000"/>
            </w:tcBorders>
            <w:shd w:val="clear" w:color="auto" w:fill="BFBFBF"/>
          </w:tcPr>
          <w:p w:rsidR="00C205B4" w:rsidRDefault="00DC438A">
            <w:pPr>
              <w:spacing w:after="0" w:line="259" w:lineRule="auto"/>
              <w:ind w:left="0" w:firstLine="0"/>
            </w:pPr>
            <w:r>
              <w:rPr>
                <w:sz w:val="18"/>
              </w:rPr>
              <w:t xml:space="preserve"> </w:t>
            </w:r>
          </w:p>
        </w:tc>
      </w:tr>
    </w:tbl>
    <w:p w:rsidR="00C205B4" w:rsidRDefault="00DC438A">
      <w:pPr>
        <w:pBdr>
          <w:top w:val="single" w:sz="4" w:space="0" w:color="000000"/>
          <w:left w:val="single" w:sz="4" w:space="0" w:color="000000"/>
          <w:bottom w:val="single" w:sz="4" w:space="0" w:color="000000"/>
          <w:right w:val="single" w:sz="4" w:space="0" w:color="000000"/>
        </w:pBdr>
        <w:shd w:val="clear" w:color="auto" w:fill="FFFFCC"/>
        <w:spacing w:after="39" w:line="250" w:lineRule="auto"/>
        <w:ind w:left="-5"/>
      </w:pPr>
      <w:r>
        <w:rPr>
          <w:b/>
        </w:rPr>
        <w:t xml:space="preserve">NB the table above is NOT used points conversion, only for entry requirement equivalence. For points conversion see Table 2. </w:t>
      </w:r>
    </w:p>
    <w:tbl>
      <w:tblPr>
        <w:tblStyle w:val="TableGrid"/>
        <w:tblW w:w="2607" w:type="dxa"/>
        <w:tblInd w:w="3518" w:type="dxa"/>
        <w:tblCellMar>
          <w:top w:w="47" w:type="dxa"/>
          <w:left w:w="168" w:type="dxa"/>
          <w:bottom w:w="0" w:type="dxa"/>
          <w:right w:w="108" w:type="dxa"/>
        </w:tblCellMar>
        <w:tblLook w:val="04A0" w:firstRow="1" w:lastRow="0" w:firstColumn="1" w:lastColumn="0" w:noHBand="0" w:noVBand="1"/>
      </w:tblPr>
      <w:tblGrid>
        <w:gridCol w:w="1912"/>
        <w:gridCol w:w="695"/>
      </w:tblGrid>
      <w:tr w:rsidR="00C205B4">
        <w:trPr>
          <w:trHeight w:val="526"/>
        </w:trPr>
        <w:tc>
          <w:tcPr>
            <w:tcW w:w="2607" w:type="dxa"/>
            <w:gridSpan w:val="2"/>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jc w:val="center"/>
            </w:pPr>
            <w:r>
              <w:rPr>
                <w:b/>
                <w:sz w:val="18"/>
              </w:rPr>
              <w:t xml:space="preserve">Table 2: Points Conversion Table </w:t>
            </w:r>
          </w:p>
        </w:tc>
      </w:tr>
      <w:tr w:rsidR="00C205B4">
        <w:trPr>
          <w:trHeight w:val="307"/>
        </w:trPr>
        <w:tc>
          <w:tcPr>
            <w:tcW w:w="1912"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59" w:firstLine="0"/>
              <w:jc w:val="center"/>
            </w:pPr>
            <w:r>
              <w:rPr>
                <w:b/>
                <w:sz w:val="18"/>
              </w:rPr>
              <w:t xml:space="preserve">Overall Mark </w:t>
            </w:r>
          </w:p>
        </w:tc>
        <w:tc>
          <w:tcPr>
            <w:tcW w:w="695"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pPr>
            <w:r>
              <w:rPr>
                <w:b/>
                <w:sz w:val="18"/>
              </w:rPr>
              <w:t xml:space="preserve">IPS </w:t>
            </w:r>
          </w:p>
        </w:tc>
      </w:tr>
      <w:tr w:rsidR="00C205B4">
        <w:trPr>
          <w:trHeight w:val="229"/>
        </w:trPr>
        <w:tc>
          <w:tcPr>
            <w:tcW w:w="191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9" w:firstLine="0"/>
              <w:jc w:val="center"/>
            </w:pPr>
            <w:r>
              <w:rPr>
                <w:sz w:val="18"/>
              </w:rPr>
              <w:t xml:space="preserve">20 </w:t>
            </w:r>
          </w:p>
        </w:tc>
        <w:tc>
          <w:tcPr>
            <w:tcW w:w="69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7" w:firstLine="0"/>
            </w:pPr>
            <w:r>
              <w:rPr>
                <w:sz w:val="18"/>
              </w:rPr>
              <w:t xml:space="preserve">525 </w:t>
            </w:r>
          </w:p>
        </w:tc>
      </w:tr>
      <w:tr w:rsidR="00C205B4">
        <w:trPr>
          <w:trHeight w:val="230"/>
        </w:trPr>
        <w:tc>
          <w:tcPr>
            <w:tcW w:w="191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3" w:firstLine="0"/>
              <w:jc w:val="center"/>
            </w:pPr>
            <w:r>
              <w:rPr>
                <w:sz w:val="18"/>
              </w:rPr>
              <w:t xml:space="preserve">19.5 </w:t>
            </w:r>
          </w:p>
        </w:tc>
        <w:tc>
          <w:tcPr>
            <w:tcW w:w="69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7" w:firstLine="0"/>
            </w:pPr>
            <w:r>
              <w:rPr>
                <w:sz w:val="18"/>
              </w:rPr>
              <w:t xml:space="preserve">485 </w:t>
            </w:r>
          </w:p>
        </w:tc>
      </w:tr>
      <w:tr w:rsidR="00C205B4">
        <w:trPr>
          <w:trHeight w:val="228"/>
        </w:trPr>
        <w:tc>
          <w:tcPr>
            <w:tcW w:w="191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9" w:firstLine="0"/>
              <w:jc w:val="center"/>
            </w:pPr>
            <w:r>
              <w:rPr>
                <w:sz w:val="18"/>
              </w:rPr>
              <w:t xml:space="preserve">19 </w:t>
            </w:r>
          </w:p>
        </w:tc>
        <w:tc>
          <w:tcPr>
            <w:tcW w:w="69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7" w:firstLine="0"/>
            </w:pPr>
            <w:r>
              <w:rPr>
                <w:sz w:val="18"/>
              </w:rPr>
              <w:t xml:space="preserve">445 </w:t>
            </w:r>
          </w:p>
        </w:tc>
      </w:tr>
      <w:tr w:rsidR="00C205B4">
        <w:trPr>
          <w:trHeight w:val="228"/>
        </w:trPr>
        <w:tc>
          <w:tcPr>
            <w:tcW w:w="191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3" w:firstLine="0"/>
              <w:jc w:val="center"/>
            </w:pPr>
            <w:r>
              <w:rPr>
                <w:sz w:val="18"/>
              </w:rPr>
              <w:t xml:space="preserve">18.5 </w:t>
            </w:r>
          </w:p>
        </w:tc>
        <w:tc>
          <w:tcPr>
            <w:tcW w:w="69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7" w:firstLine="0"/>
            </w:pPr>
            <w:r>
              <w:rPr>
                <w:sz w:val="18"/>
              </w:rPr>
              <w:t xml:space="preserve">405 </w:t>
            </w:r>
          </w:p>
        </w:tc>
      </w:tr>
      <w:tr w:rsidR="00C205B4">
        <w:trPr>
          <w:trHeight w:val="230"/>
        </w:trPr>
        <w:tc>
          <w:tcPr>
            <w:tcW w:w="191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9" w:firstLine="0"/>
              <w:jc w:val="center"/>
            </w:pPr>
            <w:r>
              <w:rPr>
                <w:sz w:val="18"/>
              </w:rPr>
              <w:t xml:space="preserve">18 </w:t>
            </w:r>
          </w:p>
        </w:tc>
        <w:tc>
          <w:tcPr>
            <w:tcW w:w="69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7" w:firstLine="0"/>
            </w:pPr>
            <w:r>
              <w:rPr>
                <w:sz w:val="18"/>
              </w:rPr>
              <w:t xml:space="preserve">365 </w:t>
            </w:r>
          </w:p>
        </w:tc>
      </w:tr>
      <w:tr w:rsidR="00C205B4">
        <w:trPr>
          <w:trHeight w:val="228"/>
        </w:trPr>
        <w:tc>
          <w:tcPr>
            <w:tcW w:w="191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3" w:firstLine="0"/>
              <w:jc w:val="center"/>
            </w:pPr>
            <w:r>
              <w:rPr>
                <w:sz w:val="18"/>
              </w:rPr>
              <w:t xml:space="preserve">17.5 </w:t>
            </w:r>
          </w:p>
        </w:tc>
        <w:tc>
          <w:tcPr>
            <w:tcW w:w="69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7" w:firstLine="0"/>
            </w:pPr>
            <w:r>
              <w:rPr>
                <w:sz w:val="18"/>
              </w:rPr>
              <w:t xml:space="preserve">325 </w:t>
            </w:r>
          </w:p>
        </w:tc>
      </w:tr>
      <w:tr w:rsidR="00C205B4">
        <w:trPr>
          <w:trHeight w:val="228"/>
        </w:trPr>
        <w:tc>
          <w:tcPr>
            <w:tcW w:w="191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9" w:firstLine="0"/>
              <w:jc w:val="center"/>
            </w:pPr>
            <w:r>
              <w:rPr>
                <w:sz w:val="18"/>
              </w:rPr>
              <w:t xml:space="preserve">17 </w:t>
            </w:r>
          </w:p>
        </w:tc>
        <w:tc>
          <w:tcPr>
            <w:tcW w:w="69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7" w:firstLine="0"/>
            </w:pPr>
            <w:r>
              <w:rPr>
                <w:sz w:val="18"/>
              </w:rPr>
              <w:t xml:space="preserve">285 </w:t>
            </w:r>
          </w:p>
        </w:tc>
      </w:tr>
    </w:tbl>
    <w:p w:rsidR="00C205B4" w:rsidRDefault="00DC438A">
      <w:pPr>
        <w:spacing w:after="252"/>
        <w:ind w:left="-5" w:right="4"/>
      </w:pPr>
      <w:r>
        <w:t>Provided there are adequate recognised subjects, the average as calculated on the Apolytirion will be used provided repeat attempts are not included. To attain over 525 points, applicants must also present satisfactory results in 1</w:t>
      </w:r>
      <w:r>
        <w:rPr>
          <w:vertAlign w:val="superscript"/>
        </w:rPr>
        <w:t>st</w:t>
      </w:r>
      <w:r>
        <w:t xml:space="preserve"> </w:t>
      </w:r>
      <w:r>
        <w:t>year in a recognised 3</w:t>
      </w:r>
      <w:r>
        <w:rPr>
          <w:vertAlign w:val="superscript"/>
        </w:rPr>
        <w:t>rd</w:t>
      </w:r>
      <w:r>
        <w:t xml:space="preserve"> level institution at a level equivalent to that of the programme applied for. </w:t>
      </w:r>
    </w:p>
    <w:p w:rsidR="00C205B4" w:rsidRDefault="00DC438A">
      <w:pPr>
        <w:spacing w:after="14" w:line="270" w:lineRule="auto"/>
        <w:ind w:left="-5" w:right="2017"/>
      </w:pPr>
      <w:r>
        <w:rPr>
          <w:b/>
        </w:rPr>
        <w:t xml:space="preserve">Single Sitting:  </w:t>
      </w:r>
    </w:p>
    <w:p w:rsidR="00C205B4" w:rsidRDefault="00DC438A">
      <w:pPr>
        <w:spacing w:after="288"/>
        <w:ind w:left="-5" w:right="4"/>
      </w:pPr>
      <w:r>
        <w:t xml:space="preserve">All subjects are examined at the same time and points are calculated based on a single sitting. </w:t>
      </w:r>
    </w:p>
    <w:p w:rsidR="00C205B4" w:rsidRDefault="00DC438A">
      <w:pPr>
        <w:pBdr>
          <w:top w:val="single" w:sz="4" w:space="0" w:color="000000"/>
          <w:left w:val="single" w:sz="4" w:space="0" w:color="000000"/>
          <w:bottom w:val="single" w:sz="4" w:space="0" w:color="000000"/>
          <w:right w:val="single" w:sz="4" w:space="0" w:color="000000"/>
        </w:pBdr>
        <w:shd w:val="clear" w:color="auto" w:fill="EBE8EC"/>
        <w:spacing w:after="348" w:line="250" w:lineRule="auto"/>
        <w:ind w:left="-5" w:right="5695"/>
      </w:pPr>
      <w:r>
        <w:rPr>
          <w:b/>
        </w:rPr>
        <w:t xml:space="preserve">Bonus points for mathematics:  </w:t>
      </w:r>
      <w:r>
        <w:t xml:space="preserve">Not applicable </w:t>
      </w:r>
    </w:p>
    <w:p w:rsidR="00C205B4" w:rsidRDefault="00DC438A">
      <w:pPr>
        <w:pBdr>
          <w:top w:val="single" w:sz="2" w:space="0" w:color="253356"/>
          <w:left w:val="single" w:sz="2" w:space="0" w:color="253356"/>
          <w:bottom w:val="single" w:sz="2" w:space="0" w:color="253356"/>
          <w:right w:val="single" w:sz="2" w:space="0" w:color="253356"/>
        </w:pBdr>
        <w:shd w:val="clear" w:color="auto" w:fill="9BC7CE"/>
        <w:spacing w:after="103" w:line="259" w:lineRule="auto"/>
        <w:ind w:left="-5"/>
      </w:pPr>
      <w:r>
        <w:rPr>
          <w:b/>
          <w:sz w:val="22"/>
        </w:rPr>
        <w:t xml:space="preserve">What documents do I need to send? </w:t>
      </w:r>
    </w:p>
    <w:p w:rsidR="00C205B4" w:rsidRDefault="00DC438A">
      <w:pPr>
        <w:spacing w:after="296"/>
        <w:ind w:left="-5" w:right="4"/>
      </w:pPr>
      <w:r>
        <w:t xml:space="preserve">You must send a copy of your official Apolytirion results accompanied by a translation. All documents must be sent to CAO and include your CAO application number. </w:t>
      </w:r>
    </w:p>
    <w:p w:rsidR="00C205B4" w:rsidRDefault="00DC438A">
      <w:pPr>
        <w:pBdr>
          <w:top w:val="single" w:sz="2" w:space="0" w:color="253356"/>
          <w:left w:val="single" w:sz="2" w:space="0" w:color="253356"/>
          <w:bottom w:val="single" w:sz="2" w:space="0" w:color="253356"/>
          <w:right w:val="single" w:sz="2" w:space="0" w:color="253356"/>
        </w:pBdr>
        <w:shd w:val="clear" w:color="auto" w:fill="9BC7CE"/>
        <w:spacing w:after="103" w:line="259" w:lineRule="auto"/>
        <w:ind w:left="-5"/>
      </w:pPr>
      <w:r>
        <w:rPr>
          <w:b/>
          <w:sz w:val="22"/>
        </w:rPr>
        <w:t>Are any other qualifications accepted for</w:t>
      </w:r>
      <w:r>
        <w:rPr>
          <w:b/>
          <w:sz w:val="22"/>
        </w:rPr>
        <w:t xml:space="preserve"> Level 6/7 courses? </w:t>
      </w:r>
    </w:p>
    <w:p w:rsidR="00C205B4" w:rsidRDefault="00DC438A">
      <w:pPr>
        <w:spacing w:after="162"/>
        <w:ind w:left="-5" w:right="4"/>
      </w:pPr>
      <w:r>
        <w:t xml:space="preserve">The following qualifications may be recognised for admission to Level 6/7 courses in related areas only. They will be scored to a maximum of 390 points: </w:t>
      </w:r>
    </w:p>
    <w:p w:rsidR="00C205B4" w:rsidRDefault="00DC438A">
      <w:pPr>
        <w:tabs>
          <w:tab w:val="center" w:pos="4101"/>
        </w:tabs>
        <w:spacing w:after="313"/>
        <w:ind w:left="-15" w:firstLine="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Upper Secondary School (Techniki Scholi) Leaving Certificate (Apolytirio) </w:t>
      </w:r>
    </w:p>
    <w:p w:rsidR="00C205B4" w:rsidRDefault="00DC438A">
      <w:pPr>
        <w:pStyle w:val="Heading2"/>
        <w:pBdr>
          <w:top w:val="single" w:sz="8" w:space="0" w:color="0F243E"/>
          <w:left w:val="single" w:sz="8" w:space="0" w:color="0F243E"/>
          <w:bottom w:val="single" w:sz="8" w:space="0" w:color="0F243E"/>
          <w:right w:val="single" w:sz="8" w:space="0" w:color="0F243E"/>
        </w:pBdr>
        <w:shd w:val="clear" w:color="auto" w:fill="85B2F6"/>
        <w:spacing w:after="83"/>
        <w:ind w:left="49" w:right="33"/>
      </w:pPr>
      <w:r>
        <w:rPr>
          <w:color w:val="404040"/>
        </w:rPr>
        <w:t xml:space="preserve">Turkish Republic of North Cyprus Examinations </w:t>
      </w:r>
    </w:p>
    <w:p w:rsidR="00C205B4" w:rsidRDefault="00DC438A">
      <w:pPr>
        <w:pBdr>
          <w:top w:val="single" w:sz="2" w:space="0" w:color="253356"/>
          <w:left w:val="single" w:sz="2" w:space="0" w:color="253356"/>
          <w:bottom w:val="single" w:sz="2" w:space="0" w:color="253356"/>
          <w:right w:val="single" w:sz="2" w:space="0" w:color="253356"/>
        </w:pBdr>
        <w:shd w:val="clear" w:color="auto" w:fill="9BC7CE"/>
        <w:spacing w:after="131" w:line="259" w:lineRule="auto"/>
        <w:ind w:left="-5"/>
      </w:pPr>
      <w:r>
        <w:rPr>
          <w:b/>
          <w:sz w:val="22"/>
        </w:rPr>
        <w:t xml:space="preserve">What qualifications are accepted? </w:t>
      </w:r>
    </w:p>
    <w:p w:rsidR="00C205B4" w:rsidRDefault="00DC438A">
      <w:pPr>
        <w:tabs>
          <w:tab w:val="center" w:pos="2729"/>
        </w:tabs>
        <w:ind w:left="-15" w:firstLine="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Lise Diplomasi is acceptable up to 450 points.  </w:t>
      </w:r>
    </w:p>
    <w:p w:rsidR="00C205B4" w:rsidRDefault="00DC438A">
      <w:pPr>
        <w:ind w:left="435" w:right="4"/>
      </w:pPr>
      <w:r>
        <w:t>To attain over 450 points, additional points will be awarded for successful completion of a first year university examinat</w:t>
      </w:r>
      <w:r>
        <w:t xml:space="preserve">ion taken in Cyprus provided it is taken in a recognised 3rd level institution at a level equivalent to that of the programme applied for. Please note that in some cases, specific subjects may be needed to meet entry requirements. </w:t>
      </w:r>
    </w:p>
    <w:p w:rsidR="00C205B4" w:rsidRDefault="00C205B4">
      <w:pPr>
        <w:sectPr w:rsidR="00C205B4">
          <w:headerReference w:type="even" r:id="rId205"/>
          <w:headerReference w:type="default" r:id="rId206"/>
          <w:footerReference w:type="even" r:id="rId207"/>
          <w:footerReference w:type="default" r:id="rId208"/>
          <w:headerReference w:type="first" r:id="rId209"/>
          <w:footerReference w:type="first" r:id="rId210"/>
          <w:pgSz w:w="11906" w:h="16838"/>
          <w:pgMar w:top="1336" w:right="1141" w:bottom="1893" w:left="1133" w:header="708" w:footer="709" w:gutter="0"/>
          <w:cols w:space="720"/>
          <w:titlePg/>
        </w:sectPr>
      </w:pPr>
    </w:p>
    <w:p w:rsidR="00C205B4" w:rsidRDefault="00DC438A">
      <w:pPr>
        <w:pBdr>
          <w:top w:val="single" w:sz="2" w:space="0" w:color="253356"/>
          <w:left w:val="single" w:sz="2" w:space="0" w:color="253356"/>
          <w:bottom w:val="single" w:sz="2" w:space="0" w:color="253356"/>
          <w:right w:val="single" w:sz="2" w:space="0" w:color="253356"/>
        </w:pBdr>
        <w:shd w:val="clear" w:color="auto" w:fill="9BC7CE"/>
        <w:spacing w:after="103" w:line="259" w:lineRule="auto"/>
        <w:ind w:left="-5"/>
      </w:pPr>
      <w:r>
        <w:rPr>
          <w:b/>
          <w:sz w:val="22"/>
        </w:rPr>
        <w:t xml:space="preserve">What is the minimum I need? </w:t>
      </w:r>
    </w:p>
    <w:p w:rsidR="00C205B4" w:rsidRDefault="00DC438A">
      <w:pPr>
        <w:ind w:left="-5" w:right="4"/>
      </w:pPr>
      <w:r>
        <w:t>The minimum eligibility criteria follow. Proof of English proficiency is required in</w:t>
      </w:r>
      <w:r>
        <w:t xml:space="preserve"> all cases. The minimum standard may be higher in individual HEIs and/or for individual courses. There may also be specific subject requirements for courses. Admission to most courses is competitive and for these courses a standard in excess of the minimum</w:t>
      </w:r>
      <w:r>
        <w:t xml:space="preserve"> is required.  </w:t>
      </w:r>
    </w:p>
    <w:tbl>
      <w:tblPr>
        <w:tblStyle w:val="TableGrid"/>
        <w:tblW w:w="9627" w:type="dxa"/>
        <w:tblInd w:w="7" w:type="dxa"/>
        <w:tblCellMar>
          <w:top w:w="53" w:type="dxa"/>
          <w:left w:w="107" w:type="dxa"/>
          <w:bottom w:w="0" w:type="dxa"/>
          <w:right w:w="39" w:type="dxa"/>
        </w:tblCellMar>
        <w:tblLook w:val="04A0" w:firstRow="1" w:lastRow="0" w:firstColumn="1" w:lastColumn="0" w:noHBand="0" w:noVBand="1"/>
      </w:tblPr>
      <w:tblGrid>
        <w:gridCol w:w="1318"/>
        <w:gridCol w:w="1893"/>
        <w:gridCol w:w="6416"/>
      </w:tblGrid>
      <w:tr w:rsidR="00C205B4">
        <w:trPr>
          <w:trHeight w:val="350"/>
        </w:trPr>
        <w:tc>
          <w:tcPr>
            <w:tcW w:w="1318"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1" w:firstLine="0"/>
            </w:pPr>
            <w:r>
              <w:rPr>
                <w:b/>
              </w:rPr>
              <w:t xml:space="preserve">Level </w:t>
            </w:r>
          </w:p>
        </w:tc>
        <w:tc>
          <w:tcPr>
            <w:tcW w:w="1893"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1" w:firstLine="0"/>
            </w:pPr>
            <w:r>
              <w:t xml:space="preserve">Irish matric type </w:t>
            </w:r>
          </w:p>
        </w:tc>
        <w:tc>
          <w:tcPr>
            <w:tcW w:w="6417"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pPr>
            <w:r>
              <w:t xml:space="preserve">Cypriot requirements </w:t>
            </w:r>
          </w:p>
        </w:tc>
      </w:tr>
      <w:tr w:rsidR="00C205B4">
        <w:trPr>
          <w:trHeight w:val="335"/>
        </w:trPr>
        <w:tc>
          <w:tcPr>
            <w:tcW w:w="1318" w:type="dxa"/>
            <w:vMerge w:val="restart"/>
            <w:tcBorders>
              <w:top w:val="single" w:sz="4" w:space="0" w:color="000000"/>
              <w:left w:val="single" w:sz="4" w:space="0" w:color="000000"/>
              <w:bottom w:val="single" w:sz="4" w:space="0" w:color="000000"/>
              <w:right w:val="single" w:sz="4" w:space="0" w:color="000000"/>
            </w:tcBorders>
            <w:vAlign w:val="center"/>
          </w:tcPr>
          <w:p w:rsidR="00C205B4" w:rsidRDefault="00DC438A">
            <w:pPr>
              <w:spacing w:after="0" w:line="259" w:lineRule="auto"/>
              <w:ind w:left="1" w:firstLine="0"/>
            </w:pPr>
            <w:r>
              <w:rPr>
                <w:b/>
              </w:rPr>
              <w:t xml:space="preserve">Level 8 </w:t>
            </w:r>
          </w:p>
        </w:tc>
        <w:tc>
          <w:tcPr>
            <w:tcW w:w="189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 w:firstLine="0"/>
            </w:pPr>
            <w:r>
              <w:t xml:space="preserve">2 H5 required </w:t>
            </w:r>
          </w:p>
        </w:tc>
        <w:tc>
          <w:tcPr>
            <w:tcW w:w="641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Award of Lise Diplomasi </w:t>
            </w:r>
          </w:p>
        </w:tc>
      </w:tr>
      <w:tr w:rsidR="00C205B4">
        <w:trPr>
          <w:trHeight w:val="334"/>
        </w:trPr>
        <w:tc>
          <w:tcPr>
            <w:tcW w:w="0" w:type="auto"/>
            <w:vMerge/>
            <w:tcBorders>
              <w:top w:val="nil"/>
              <w:left w:val="single" w:sz="4" w:space="0" w:color="000000"/>
              <w:bottom w:val="single" w:sz="4" w:space="0" w:color="000000"/>
              <w:right w:val="single" w:sz="4" w:space="0" w:color="000000"/>
            </w:tcBorders>
          </w:tcPr>
          <w:p w:rsidR="00C205B4" w:rsidRDefault="00C205B4">
            <w:pPr>
              <w:spacing w:after="160" w:line="259" w:lineRule="auto"/>
              <w:ind w:left="0" w:firstLine="0"/>
            </w:pPr>
          </w:p>
        </w:tc>
        <w:tc>
          <w:tcPr>
            <w:tcW w:w="189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 w:firstLine="0"/>
            </w:pPr>
            <w:r>
              <w:t xml:space="preserve">3 H5 required </w:t>
            </w:r>
          </w:p>
        </w:tc>
        <w:tc>
          <w:tcPr>
            <w:tcW w:w="641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Award of Lise Diplomasi </w:t>
            </w:r>
          </w:p>
        </w:tc>
      </w:tr>
      <w:tr w:rsidR="00C205B4">
        <w:trPr>
          <w:trHeight w:val="353"/>
        </w:trPr>
        <w:tc>
          <w:tcPr>
            <w:tcW w:w="1318" w:type="dxa"/>
            <w:tcBorders>
              <w:top w:val="single" w:sz="4" w:space="0" w:color="000000"/>
              <w:left w:val="single" w:sz="4" w:space="0" w:color="000000"/>
              <w:bottom w:val="single" w:sz="4" w:space="0" w:color="000000"/>
              <w:right w:val="nil"/>
            </w:tcBorders>
          </w:tcPr>
          <w:p w:rsidR="00C205B4" w:rsidRDefault="00DC438A">
            <w:pPr>
              <w:spacing w:after="0" w:line="259" w:lineRule="auto"/>
              <w:ind w:left="1" w:firstLine="0"/>
              <w:jc w:val="both"/>
            </w:pPr>
            <w:r>
              <w:rPr>
                <w:b/>
              </w:rPr>
              <w:t xml:space="preserve">Level 7/6 </w:t>
            </w:r>
          </w:p>
        </w:tc>
        <w:tc>
          <w:tcPr>
            <w:tcW w:w="1893" w:type="dxa"/>
            <w:tcBorders>
              <w:top w:val="single" w:sz="4" w:space="0" w:color="000000"/>
              <w:left w:val="nil"/>
              <w:bottom w:val="single" w:sz="4" w:space="0" w:color="000000"/>
              <w:right w:val="single" w:sz="4" w:space="0" w:color="000000"/>
            </w:tcBorders>
          </w:tcPr>
          <w:p w:rsidR="00C205B4" w:rsidRDefault="00C205B4">
            <w:pPr>
              <w:spacing w:after="160" w:line="259" w:lineRule="auto"/>
              <w:ind w:left="0" w:firstLine="0"/>
            </w:pPr>
          </w:p>
        </w:tc>
        <w:tc>
          <w:tcPr>
            <w:tcW w:w="641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Award of Lise Diplomasi </w:t>
            </w:r>
          </w:p>
        </w:tc>
      </w:tr>
    </w:tbl>
    <w:p w:rsidR="00C205B4" w:rsidRDefault="00DC438A">
      <w:pPr>
        <w:spacing w:after="14" w:line="270" w:lineRule="auto"/>
        <w:ind w:left="-5" w:right="2017"/>
      </w:pPr>
      <w:r>
        <w:rPr>
          <w:b/>
        </w:rPr>
        <w:t xml:space="preserve">What grade counts as a pass for purposes of admission to HEIs? </w:t>
      </w:r>
    </w:p>
    <w:p w:rsidR="00C205B4" w:rsidRDefault="00DC438A">
      <w:pPr>
        <w:spacing w:after="257"/>
        <w:ind w:left="-5" w:right="4"/>
      </w:pPr>
      <w:r>
        <w:t xml:space="preserve">2 (scale 0-5 where 5 is max) or 45 on the percentage scale. </w:t>
      </w:r>
    </w:p>
    <w:p w:rsidR="00C205B4" w:rsidRDefault="00DC438A">
      <w:pPr>
        <w:spacing w:after="14" w:line="270" w:lineRule="auto"/>
        <w:ind w:left="-5" w:right="2017"/>
      </w:pPr>
      <w:r>
        <w:rPr>
          <w:b/>
        </w:rPr>
        <w:t xml:space="preserve">What level of English do I need? </w:t>
      </w:r>
    </w:p>
    <w:p w:rsidR="00C205B4" w:rsidRDefault="00DC438A">
      <w:pPr>
        <w:spacing w:after="253"/>
        <w:ind w:left="-5" w:right="4"/>
      </w:pPr>
      <w:r>
        <w:t>The minimum English requirement 3 on a 4-point scale in 1</w:t>
      </w:r>
      <w:r>
        <w:rPr>
          <w:vertAlign w:val="superscript"/>
        </w:rPr>
        <w:t>st</w:t>
      </w:r>
      <w:r>
        <w:t xml:space="preserve"> university or equivalent English Lang</w:t>
      </w:r>
      <w:r>
        <w:t xml:space="preserve">uage competence </w:t>
      </w:r>
      <w:r>
        <w:rPr>
          <w:i/>
        </w:rPr>
        <w:t xml:space="preserve">(see page 8). </w:t>
      </w:r>
      <w:r>
        <w:t>Note applicants whose examinations are more than two years old must present additional proof of English.</w:t>
      </w:r>
      <w:r>
        <w:rPr>
          <w:i/>
        </w:rPr>
        <w:t xml:space="preserve"> </w:t>
      </w:r>
    </w:p>
    <w:p w:rsidR="00C205B4" w:rsidRDefault="00DC438A">
      <w:pPr>
        <w:spacing w:after="14" w:line="270" w:lineRule="auto"/>
        <w:ind w:left="-5" w:right="2017"/>
      </w:pPr>
      <w:r>
        <w:rPr>
          <w:b/>
        </w:rPr>
        <w:t xml:space="preserve">How do I meet the specific subject requirements?  </w:t>
      </w:r>
    </w:p>
    <w:p w:rsidR="00C205B4" w:rsidRDefault="00DC438A">
      <w:pPr>
        <w:ind w:left="-5" w:right="4"/>
      </w:pPr>
      <w:r>
        <w:t>To compare the subject requirements in terms of Irish Leaving Certifi</w:t>
      </w:r>
      <w:r>
        <w:t xml:space="preserve">cate as specified on the </w:t>
      </w:r>
      <w:r>
        <w:t>HEI’s website,</w:t>
      </w:r>
      <w:r>
        <w:t xml:space="preserve"> use the following table: </w:t>
      </w:r>
    </w:p>
    <w:tbl>
      <w:tblPr>
        <w:tblStyle w:val="TableGrid"/>
        <w:tblW w:w="9000" w:type="dxa"/>
        <w:tblInd w:w="320" w:type="dxa"/>
        <w:tblCellMar>
          <w:top w:w="46" w:type="dxa"/>
          <w:left w:w="107" w:type="dxa"/>
          <w:bottom w:w="0" w:type="dxa"/>
          <w:right w:w="42" w:type="dxa"/>
        </w:tblCellMar>
        <w:tblLook w:val="04A0" w:firstRow="1" w:lastRow="0" w:firstColumn="1" w:lastColumn="0" w:noHBand="0" w:noVBand="1"/>
      </w:tblPr>
      <w:tblGrid>
        <w:gridCol w:w="1212"/>
        <w:gridCol w:w="1555"/>
        <w:gridCol w:w="1556"/>
        <w:gridCol w:w="1507"/>
        <w:gridCol w:w="1505"/>
        <w:gridCol w:w="1665"/>
      </w:tblGrid>
      <w:tr w:rsidR="00C205B4">
        <w:trPr>
          <w:trHeight w:val="308"/>
        </w:trPr>
        <w:tc>
          <w:tcPr>
            <w:tcW w:w="9000" w:type="dxa"/>
            <w:gridSpan w:val="6"/>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64" w:firstLine="0"/>
              <w:jc w:val="center"/>
            </w:pPr>
            <w:r>
              <w:rPr>
                <w:b/>
                <w:sz w:val="18"/>
              </w:rPr>
              <w:t xml:space="preserve">Table 1: Subject Grade Comparisons:  </w:t>
            </w:r>
          </w:p>
        </w:tc>
      </w:tr>
      <w:tr w:rsidR="00C205B4">
        <w:trPr>
          <w:trHeight w:val="524"/>
        </w:trPr>
        <w:tc>
          <w:tcPr>
            <w:tcW w:w="1212"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7" w:firstLine="0"/>
            </w:pPr>
            <w:r>
              <w:rPr>
                <w:b/>
                <w:sz w:val="18"/>
              </w:rPr>
              <w:t xml:space="preserve">LC Higher </w:t>
            </w:r>
          </w:p>
        </w:tc>
        <w:tc>
          <w:tcPr>
            <w:tcW w:w="1555"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67" w:firstLine="0"/>
              <w:jc w:val="center"/>
            </w:pPr>
            <w:r>
              <w:rPr>
                <w:b/>
                <w:sz w:val="18"/>
              </w:rPr>
              <w:t>3</w:t>
            </w:r>
            <w:r>
              <w:rPr>
                <w:b/>
                <w:sz w:val="18"/>
                <w:vertAlign w:val="superscript"/>
              </w:rPr>
              <w:t>rd</w:t>
            </w:r>
            <w:r>
              <w:rPr>
                <w:b/>
                <w:sz w:val="18"/>
              </w:rPr>
              <w:t xml:space="preserve"> level</w:t>
            </w:r>
            <w:r>
              <w:rPr>
                <w:b/>
                <w:sz w:val="18"/>
                <w:vertAlign w:val="superscript"/>
              </w:rPr>
              <w:footnoteReference w:id="4"/>
            </w:r>
            <w:r>
              <w:rPr>
                <w:b/>
                <w:sz w:val="18"/>
              </w:rPr>
              <w:t xml:space="preserve"> </w:t>
            </w:r>
          </w:p>
        </w:tc>
        <w:tc>
          <w:tcPr>
            <w:tcW w:w="1556"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jc w:val="center"/>
            </w:pPr>
            <w:r>
              <w:rPr>
                <w:b/>
                <w:sz w:val="18"/>
              </w:rPr>
              <w:t xml:space="preserve">Lise Diplomasi  </w:t>
            </w:r>
          </w:p>
        </w:tc>
        <w:tc>
          <w:tcPr>
            <w:tcW w:w="1507"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52" w:firstLine="0"/>
            </w:pPr>
            <w:r>
              <w:rPr>
                <w:b/>
                <w:sz w:val="18"/>
              </w:rPr>
              <w:t xml:space="preserve">LC Ordinary </w:t>
            </w:r>
          </w:p>
        </w:tc>
        <w:tc>
          <w:tcPr>
            <w:tcW w:w="1505"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61" w:firstLine="0"/>
              <w:jc w:val="center"/>
            </w:pPr>
            <w:r>
              <w:rPr>
                <w:b/>
                <w:sz w:val="18"/>
              </w:rPr>
              <w:t>3</w:t>
            </w:r>
            <w:r>
              <w:rPr>
                <w:b/>
                <w:sz w:val="18"/>
                <w:vertAlign w:val="superscript"/>
              </w:rPr>
              <w:t>rd</w:t>
            </w:r>
            <w:r>
              <w:rPr>
                <w:b/>
                <w:sz w:val="18"/>
              </w:rPr>
              <w:t xml:space="preserve"> level </w:t>
            </w:r>
          </w:p>
        </w:tc>
        <w:tc>
          <w:tcPr>
            <w:tcW w:w="1665"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24" w:right="26" w:firstLine="0"/>
              <w:jc w:val="center"/>
            </w:pPr>
            <w:r>
              <w:rPr>
                <w:b/>
                <w:sz w:val="18"/>
              </w:rPr>
              <w:t xml:space="preserve">Lise Diplomasi </w:t>
            </w:r>
          </w:p>
        </w:tc>
      </w:tr>
      <w:tr w:rsidR="00C205B4">
        <w:trPr>
          <w:trHeight w:val="232"/>
        </w:trPr>
        <w:tc>
          <w:tcPr>
            <w:tcW w:w="121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8" w:firstLine="0"/>
              <w:jc w:val="right"/>
            </w:pPr>
            <w:r>
              <w:rPr>
                <w:sz w:val="18"/>
              </w:rPr>
              <w:t xml:space="preserve">H1 </w:t>
            </w:r>
          </w:p>
        </w:tc>
        <w:tc>
          <w:tcPr>
            <w:tcW w:w="155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A1 / 4.0 </w:t>
            </w:r>
          </w:p>
        </w:tc>
        <w:tc>
          <w:tcPr>
            <w:tcW w:w="155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 w:firstLine="0"/>
            </w:pPr>
            <w:r>
              <w:rPr>
                <w:sz w:val="18"/>
              </w:rPr>
              <w:t xml:space="preserve"> </w:t>
            </w:r>
          </w:p>
        </w:tc>
        <w:tc>
          <w:tcPr>
            <w:tcW w:w="150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7" w:firstLine="0"/>
              <w:jc w:val="right"/>
            </w:pPr>
            <w:r>
              <w:rPr>
                <w:sz w:val="18"/>
              </w:rPr>
              <w:t xml:space="preserve">O1 </w:t>
            </w:r>
          </w:p>
        </w:tc>
        <w:tc>
          <w:tcPr>
            <w:tcW w:w="150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7" w:firstLine="0"/>
              <w:jc w:val="right"/>
            </w:pPr>
            <w:r>
              <w:rPr>
                <w:sz w:val="18"/>
              </w:rPr>
              <w:t xml:space="preserve">C1 / 2.0 </w:t>
            </w:r>
          </w:p>
        </w:tc>
        <w:tc>
          <w:tcPr>
            <w:tcW w:w="166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 w:firstLine="0"/>
            </w:pPr>
            <w:r>
              <w:rPr>
                <w:sz w:val="18"/>
              </w:rPr>
              <w:t xml:space="preserve">5 </w:t>
            </w:r>
          </w:p>
        </w:tc>
      </w:tr>
      <w:tr w:rsidR="00C205B4">
        <w:trPr>
          <w:trHeight w:val="228"/>
        </w:trPr>
        <w:tc>
          <w:tcPr>
            <w:tcW w:w="121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8" w:firstLine="0"/>
              <w:jc w:val="right"/>
            </w:pPr>
            <w:r>
              <w:rPr>
                <w:sz w:val="18"/>
              </w:rPr>
              <w:t xml:space="preserve">H2 </w:t>
            </w:r>
          </w:p>
        </w:tc>
        <w:tc>
          <w:tcPr>
            <w:tcW w:w="155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A2 / 3.5 </w:t>
            </w:r>
          </w:p>
        </w:tc>
        <w:tc>
          <w:tcPr>
            <w:tcW w:w="155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 w:firstLine="0"/>
            </w:pPr>
            <w:r>
              <w:rPr>
                <w:sz w:val="18"/>
              </w:rPr>
              <w:t xml:space="preserve"> </w:t>
            </w:r>
          </w:p>
        </w:tc>
        <w:tc>
          <w:tcPr>
            <w:tcW w:w="150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7" w:firstLine="0"/>
              <w:jc w:val="right"/>
            </w:pPr>
            <w:r>
              <w:rPr>
                <w:sz w:val="18"/>
              </w:rPr>
              <w:t xml:space="preserve">O2 </w:t>
            </w:r>
          </w:p>
        </w:tc>
        <w:tc>
          <w:tcPr>
            <w:tcW w:w="150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7" w:firstLine="0"/>
              <w:jc w:val="right"/>
            </w:pPr>
            <w:r>
              <w:rPr>
                <w:sz w:val="18"/>
              </w:rPr>
              <w:t xml:space="preserve">C2 / 1.5 </w:t>
            </w:r>
          </w:p>
        </w:tc>
        <w:tc>
          <w:tcPr>
            <w:tcW w:w="166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 w:firstLine="0"/>
            </w:pPr>
            <w:r>
              <w:rPr>
                <w:sz w:val="18"/>
              </w:rPr>
              <w:t xml:space="preserve">4.5 </w:t>
            </w:r>
          </w:p>
        </w:tc>
      </w:tr>
      <w:tr w:rsidR="00C205B4">
        <w:trPr>
          <w:trHeight w:val="228"/>
        </w:trPr>
        <w:tc>
          <w:tcPr>
            <w:tcW w:w="121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8" w:firstLine="0"/>
              <w:jc w:val="right"/>
            </w:pPr>
            <w:r>
              <w:rPr>
                <w:sz w:val="18"/>
              </w:rPr>
              <w:t xml:space="preserve">H3 </w:t>
            </w:r>
          </w:p>
        </w:tc>
        <w:tc>
          <w:tcPr>
            <w:tcW w:w="155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B1 / 3.0 </w:t>
            </w:r>
          </w:p>
        </w:tc>
        <w:tc>
          <w:tcPr>
            <w:tcW w:w="155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 w:firstLine="0"/>
            </w:pPr>
            <w:r>
              <w:rPr>
                <w:sz w:val="18"/>
              </w:rPr>
              <w:t xml:space="preserve"> </w:t>
            </w:r>
          </w:p>
        </w:tc>
        <w:tc>
          <w:tcPr>
            <w:tcW w:w="150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7" w:firstLine="0"/>
              <w:jc w:val="right"/>
            </w:pPr>
            <w:r>
              <w:rPr>
                <w:sz w:val="18"/>
              </w:rPr>
              <w:t xml:space="preserve">O3 </w:t>
            </w:r>
          </w:p>
        </w:tc>
        <w:tc>
          <w:tcPr>
            <w:tcW w:w="150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D1 / 1.0 </w:t>
            </w:r>
          </w:p>
        </w:tc>
        <w:tc>
          <w:tcPr>
            <w:tcW w:w="166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 w:firstLine="0"/>
            </w:pPr>
            <w:r>
              <w:rPr>
                <w:sz w:val="18"/>
              </w:rPr>
              <w:t xml:space="preserve">4 </w:t>
            </w:r>
          </w:p>
        </w:tc>
      </w:tr>
      <w:tr w:rsidR="00C205B4">
        <w:trPr>
          <w:trHeight w:val="230"/>
        </w:trPr>
        <w:tc>
          <w:tcPr>
            <w:tcW w:w="121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8" w:firstLine="0"/>
              <w:jc w:val="right"/>
            </w:pPr>
            <w:r>
              <w:rPr>
                <w:sz w:val="18"/>
              </w:rPr>
              <w:t xml:space="preserve">H4 </w:t>
            </w:r>
          </w:p>
        </w:tc>
        <w:tc>
          <w:tcPr>
            <w:tcW w:w="155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B2 / 2.0 </w:t>
            </w:r>
          </w:p>
        </w:tc>
        <w:tc>
          <w:tcPr>
            <w:tcW w:w="155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 w:firstLine="0"/>
            </w:pPr>
            <w:r>
              <w:rPr>
                <w:sz w:val="18"/>
              </w:rPr>
              <w:t xml:space="preserve"> </w:t>
            </w:r>
          </w:p>
        </w:tc>
        <w:tc>
          <w:tcPr>
            <w:tcW w:w="150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7" w:firstLine="0"/>
              <w:jc w:val="right"/>
            </w:pPr>
            <w:r>
              <w:rPr>
                <w:sz w:val="18"/>
              </w:rPr>
              <w:t xml:space="preserve">O4 </w:t>
            </w:r>
          </w:p>
        </w:tc>
        <w:tc>
          <w:tcPr>
            <w:tcW w:w="150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D1 / 1.0 </w:t>
            </w:r>
          </w:p>
        </w:tc>
        <w:tc>
          <w:tcPr>
            <w:tcW w:w="166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 w:firstLine="0"/>
            </w:pPr>
            <w:r>
              <w:rPr>
                <w:sz w:val="18"/>
              </w:rPr>
              <w:t xml:space="preserve">3.5 </w:t>
            </w:r>
          </w:p>
        </w:tc>
      </w:tr>
      <w:tr w:rsidR="00C205B4">
        <w:trPr>
          <w:trHeight w:val="228"/>
        </w:trPr>
        <w:tc>
          <w:tcPr>
            <w:tcW w:w="121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8" w:firstLine="0"/>
              <w:jc w:val="right"/>
            </w:pPr>
            <w:r>
              <w:rPr>
                <w:sz w:val="18"/>
              </w:rPr>
              <w:t xml:space="preserve">H5 </w:t>
            </w:r>
          </w:p>
        </w:tc>
        <w:tc>
          <w:tcPr>
            <w:tcW w:w="155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C1 / 2.0 </w:t>
            </w:r>
          </w:p>
        </w:tc>
        <w:tc>
          <w:tcPr>
            <w:tcW w:w="155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 w:firstLine="0"/>
            </w:pPr>
            <w:r>
              <w:rPr>
                <w:sz w:val="18"/>
              </w:rPr>
              <w:t xml:space="preserve"> </w:t>
            </w:r>
          </w:p>
        </w:tc>
        <w:tc>
          <w:tcPr>
            <w:tcW w:w="150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7" w:firstLine="0"/>
              <w:jc w:val="right"/>
            </w:pPr>
            <w:r>
              <w:rPr>
                <w:sz w:val="18"/>
              </w:rPr>
              <w:t xml:space="preserve">O5 </w:t>
            </w:r>
          </w:p>
        </w:tc>
        <w:tc>
          <w:tcPr>
            <w:tcW w:w="150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D1 / 1.0 </w:t>
            </w:r>
          </w:p>
        </w:tc>
        <w:tc>
          <w:tcPr>
            <w:tcW w:w="166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 w:firstLine="0"/>
            </w:pPr>
            <w:r>
              <w:rPr>
                <w:sz w:val="18"/>
              </w:rPr>
              <w:t xml:space="preserve">3 </w:t>
            </w:r>
          </w:p>
        </w:tc>
      </w:tr>
      <w:tr w:rsidR="00C205B4">
        <w:trPr>
          <w:trHeight w:val="229"/>
        </w:trPr>
        <w:tc>
          <w:tcPr>
            <w:tcW w:w="121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8" w:firstLine="0"/>
              <w:jc w:val="right"/>
            </w:pPr>
            <w:r>
              <w:rPr>
                <w:sz w:val="18"/>
              </w:rPr>
              <w:t xml:space="preserve">H6 </w:t>
            </w:r>
          </w:p>
        </w:tc>
        <w:tc>
          <w:tcPr>
            <w:tcW w:w="155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C2 / 1.5 </w:t>
            </w:r>
          </w:p>
        </w:tc>
        <w:tc>
          <w:tcPr>
            <w:tcW w:w="155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 w:firstLine="0"/>
            </w:pPr>
            <w:r>
              <w:rPr>
                <w:sz w:val="18"/>
              </w:rPr>
              <w:t xml:space="preserve">5 </w:t>
            </w:r>
          </w:p>
        </w:tc>
        <w:tc>
          <w:tcPr>
            <w:tcW w:w="150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7" w:firstLine="0"/>
              <w:jc w:val="right"/>
            </w:pPr>
            <w:r>
              <w:rPr>
                <w:sz w:val="18"/>
              </w:rPr>
              <w:t xml:space="preserve">O6 </w:t>
            </w:r>
          </w:p>
        </w:tc>
        <w:tc>
          <w:tcPr>
            <w:tcW w:w="150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D1 / 1.0 </w:t>
            </w:r>
          </w:p>
        </w:tc>
        <w:tc>
          <w:tcPr>
            <w:tcW w:w="166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 w:firstLine="0"/>
            </w:pPr>
            <w:r>
              <w:rPr>
                <w:sz w:val="18"/>
              </w:rPr>
              <w:t xml:space="preserve">2 </w:t>
            </w:r>
          </w:p>
        </w:tc>
      </w:tr>
      <w:tr w:rsidR="00C205B4">
        <w:trPr>
          <w:trHeight w:val="228"/>
        </w:trPr>
        <w:tc>
          <w:tcPr>
            <w:tcW w:w="121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8" w:firstLine="0"/>
              <w:jc w:val="right"/>
            </w:pPr>
            <w:r>
              <w:rPr>
                <w:sz w:val="18"/>
              </w:rPr>
              <w:t xml:space="preserve">H7 </w:t>
            </w:r>
          </w:p>
        </w:tc>
        <w:tc>
          <w:tcPr>
            <w:tcW w:w="155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D1 / 1.0 </w:t>
            </w:r>
          </w:p>
        </w:tc>
        <w:tc>
          <w:tcPr>
            <w:tcW w:w="155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 w:firstLine="0"/>
            </w:pPr>
            <w:r>
              <w:rPr>
                <w:sz w:val="18"/>
              </w:rPr>
              <w:t xml:space="preserve">4.5 </w:t>
            </w:r>
          </w:p>
        </w:tc>
        <w:tc>
          <w:tcPr>
            <w:tcW w:w="4677" w:type="dxa"/>
            <w:gridSpan w:val="3"/>
            <w:tcBorders>
              <w:top w:val="single" w:sz="4" w:space="0" w:color="000000"/>
              <w:left w:val="single" w:sz="4" w:space="0" w:color="000000"/>
              <w:bottom w:val="single" w:sz="4" w:space="0" w:color="000000"/>
              <w:right w:val="single" w:sz="4" w:space="0" w:color="000000"/>
            </w:tcBorders>
            <w:shd w:val="clear" w:color="auto" w:fill="BFBFBF"/>
          </w:tcPr>
          <w:p w:rsidR="00C205B4" w:rsidRDefault="00DC438A">
            <w:pPr>
              <w:spacing w:after="0" w:line="259" w:lineRule="auto"/>
              <w:ind w:left="1" w:firstLine="0"/>
            </w:pPr>
            <w:r>
              <w:rPr>
                <w:sz w:val="18"/>
              </w:rPr>
              <w:t xml:space="preserve"> </w:t>
            </w:r>
          </w:p>
        </w:tc>
      </w:tr>
    </w:tbl>
    <w:p w:rsidR="00C205B4" w:rsidRDefault="00DC438A">
      <w:pPr>
        <w:pBdr>
          <w:top w:val="single" w:sz="4" w:space="0" w:color="000000"/>
          <w:left w:val="single" w:sz="4" w:space="0" w:color="000000"/>
          <w:bottom w:val="single" w:sz="4" w:space="0" w:color="000000"/>
          <w:right w:val="single" w:sz="4" w:space="0" w:color="000000"/>
        </w:pBdr>
        <w:shd w:val="clear" w:color="auto" w:fill="FFFFCC"/>
        <w:spacing w:after="3588" w:line="250" w:lineRule="auto"/>
        <w:ind w:left="-5"/>
      </w:pPr>
      <w:r>
        <w:rPr>
          <w:b/>
        </w:rPr>
        <w:t xml:space="preserve">NB the table above is NOT used points conversion, only for entry requirement equivalence. For points conversion see Table 2. </w:t>
      </w:r>
    </w:p>
    <w:p w:rsidR="00C205B4" w:rsidRDefault="00DC438A">
      <w:pPr>
        <w:spacing w:after="0" w:line="259" w:lineRule="auto"/>
        <w:ind w:left="0" w:firstLine="0"/>
      </w:pPr>
      <w:r>
        <w:rPr>
          <w:rFonts w:ascii="Calibri" w:eastAsia="Calibri" w:hAnsi="Calibri" w:cs="Calibri"/>
          <w:noProof/>
          <w:sz w:val="22"/>
        </w:rPr>
        <mc:AlternateContent>
          <mc:Choice Requires="wpg">
            <w:drawing>
              <wp:inline distT="0" distB="0" distL="0" distR="0">
                <wp:extent cx="1829054" cy="7620"/>
                <wp:effectExtent l="0" t="0" r="0" b="0"/>
                <wp:docPr id="290430" name="Group 290430"/>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368268" name="Shape 368268"/>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90430" style="width:144.02pt;height:0.599976pt;mso-position-horizontal-relative:char;mso-position-vertical-relative:line" coordsize="18290,76">
                <v:shape id="Shape 368269" style="position:absolute;width:18290;height:91;left:0;top:0;" coordsize="1829054,9144" path="m0,0l1829054,0l1829054,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24"/>
        </w:rPr>
        <w:t xml:space="preserve"> </w:t>
      </w:r>
    </w:p>
    <w:p w:rsidR="00C205B4" w:rsidRDefault="00DC438A">
      <w:pPr>
        <w:spacing w:after="0" w:line="259" w:lineRule="auto"/>
        <w:ind w:left="0" w:firstLine="0"/>
      </w:pPr>
      <w:r>
        <w:rPr>
          <w:rFonts w:ascii="Times New Roman" w:eastAsia="Times New Roman" w:hAnsi="Times New Roman" w:cs="Times New Roman"/>
          <w:sz w:val="24"/>
        </w:rPr>
        <w:t xml:space="preserve"> </w:t>
      </w:r>
    </w:p>
    <w:p w:rsidR="00C205B4" w:rsidRDefault="00DC438A">
      <w:pPr>
        <w:spacing w:after="85" w:line="265" w:lineRule="auto"/>
        <w:ind w:left="10"/>
      </w:pPr>
      <w:r>
        <w:rPr>
          <w:b/>
          <w:sz w:val="22"/>
        </w:rPr>
        <w:t>How do I work out my points score?</w:t>
      </w:r>
    </w:p>
    <w:p w:rsidR="00C205B4" w:rsidRDefault="00DC438A">
      <w:pPr>
        <w:ind w:left="-5" w:right="4"/>
      </w:pPr>
      <w:r>
        <w:t>The indicative equivalence will be calculated as follows:</w:t>
      </w:r>
    </w:p>
    <w:tbl>
      <w:tblPr>
        <w:tblStyle w:val="TableGrid"/>
        <w:tblW w:w="3822" w:type="dxa"/>
        <w:tblInd w:w="2911" w:type="dxa"/>
        <w:tblCellMar>
          <w:top w:w="47" w:type="dxa"/>
          <w:left w:w="170" w:type="dxa"/>
          <w:bottom w:w="0" w:type="dxa"/>
          <w:right w:w="109" w:type="dxa"/>
        </w:tblCellMar>
        <w:tblLook w:val="04A0" w:firstRow="1" w:lastRow="0" w:firstColumn="1" w:lastColumn="0" w:noHBand="0" w:noVBand="1"/>
      </w:tblPr>
      <w:tblGrid>
        <w:gridCol w:w="1410"/>
        <w:gridCol w:w="1198"/>
        <w:gridCol w:w="1214"/>
      </w:tblGrid>
      <w:tr w:rsidR="00C205B4">
        <w:trPr>
          <w:trHeight w:val="306"/>
        </w:trPr>
        <w:tc>
          <w:tcPr>
            <w:tcW w:w="3822" w:type="dxa"/>
            <w:gridSpan w:val="3"/>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64" w:firstLine="0"/>
              <w:jc w:val="center"/>
            </w:pPr>
            <w:r>
              <w:rPr>
                <w:b/>
                <w:sz w:val="18"/>
              </w:rPr>
              <w:t>Table 2: Points Conversion Table</w:t>
            </w:r>
            <w:r>
              <w:rPr>
                <w:b/>
                <w:sz w:val="18"/>
              </w:rPr>
              <w:t xml:space="preserve"> </w:t>
            </w:r>
          </w:p>
        </w:tc>
      </w:tr>
      <w:tr w:rsidR="00C205B4">
        <w:trPr>
          <w:trHeight w:val="308"/>
        </w:trPr>
        <w:tc>
          <w:tcPr>
            <w:tcW w:w="2608" w:type="dxa"/>
            <w:gridSpan w:val="2"/>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60" w:firstLine="0"/>
              <w:jc w:val="center"/>
            </w:pPr>
            <w:r>
              <w:rPr>
                <w:b/>
                <w:sz w:val="18"/>
              </w:rPr>
              <w:t xml:space="preserve">Overall Mark </w:t>
            </w:r>
          </w:p>
        </w:tc>
        <w:tc>
          <w:tcPr>
            <w:tcW w:w="1214"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62" w:firstLine="0"/>
              <w:jc w:val="center"/>
            </w:pPr>
            <w:r>
              <w:rPr>
                <w:b/>
                <w:sz w:val="18"/>
              </w:rPr>
              <w:t xml:space="preserve">IPS </w:t>
            </w:r>
          </w:p>
        </w:tc>
      </w:tr>
      <w:tr w:rsidR="00C205B4">
        <w:trPr>
          <w:trHeight w:val="229"/>
        </w:trPr>
        <w:tc>
          <w:tcPr>
            <w:tcW w:w="141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center"/>
            </w:pPr>
            <w:r>
              <w:rPr>
                <w:sz w:val="18"/>
              </w:rPr>
              <w:t xml:space="preserve">% scale </w:t>
            </w:r>
          </w:p>
        </w:tc>
        <w:tc>
          <w:tcPr>
            <w:tcW w:w="119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1-5 Scale </w:t>
            </w:r>
          </w:p>
        </w:tc>
        <w:tc>
          <w:tcPr>
            <w:tcW w:w="121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3" w:firstLine="0"/>
              <w:jc w:val="center"/>
            </w:pPr>
            <w:r>
              <w:rPr>
                <w:sz w:val="18"/>
              </w:rPr>
              <w:t xml:space="preserve"> </w:t>
            </w:r>
          </w:p>
        </w:tc>
      </w:tr>
      <w:tr w:rsidR="00C205B4">
        <w:trPr>
          <w:trHeight w:val="230"/>
        </w:trPr>
        <w:tc>
          <w:tcPr>
            <w:tcW w:w="141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3" w:firstLine="0"/>
              <w:jc w:val="center"/>
            </w:pPr>
            <w:r>
              <w:rPr>
                <w:sz w:val="18"/>
              </w:rPr>
              <w:t xml:space="preserve">100 </w:t>
            </w:r>
          </w:p>
        </w:tc>
        <w:tc>
          <w:tcPr>
            <w:tcW w:w="119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center"/>
            </w:pPr>
            <w:r>
              <w:rPr>
                <w:sz w:val="18"/>
              </w:rPr>
              <w:t xml:space="preserve">5 </w:t>
            </w:r>
          </w:p>
        </w:tc>
        <w:tc>
          <w:tcPr>
            <w:tcW w:w="121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1" w:firstLine="0"/>
              <w:jc w:val="center"/>
            </w:pPr>
            <w:r>
              <w:rPr>
                <w:sz w:val="18"/>
              </w:rPr>
              <w:t xml:space="preserve">450 </w:t>
            </w:r>
          </w:p>
        </w:tc>
      </w:tr>
      <w:tr w:rsidR="00C205B4">
        <w:trPr>
          <w:trHeight w:val="228"/>
        </w:trPr>
        <w:tc>
          <w:tcPr>
            <w:tcW w:w="141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3" w:firstLine="0"/>
              <w:jc w:val="center"/>
            </w:pPr>
            <w:r>
              <w:rPr>
                <w:sz w:val="18"/>
              </w:rPr>
              <w:t xml:space="preserve">80 </w:t>
            </w:r>
          </w:p>
        </w:tc>
        <w:tc>
          <w:tcPr>
            <w:tcW w:w="119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center"/>
            </w:pPr>
            <w:r>
              <w:rPr>
                <w:sz w:val="18"/>
              </w:rPr>
              <w:t xml:space="preserve">4 </w:t>
            </w:r>
          </w:p>
        </w:tc>
        <w:tc>
          <w:tcPr>
            <w:tcW w:w="121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1" w:firstLine="0"/>
              <w:jc w:val="center"/>
            </w:pPr>
            <w:r>
              <w:rPr>
                <w:sz w:val="18"/>
              </w:rPr>
              <w:t xml:space="preserve">360 </w:t>
            </w:r>
          </w:p>
        </w:tc>
      </w:tr>
      <w:tr w:rsidR="00C205B4">
        <w:trPr>
          <w:trHeight w:val="228"/>
        </w:trPr>
        <w:tc>
          <w:tcPr>
            <w:tcW w:w="141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3" w:firstLine="0"/>
              <w:jc w:val="center"/>
            </w:pPr>
            <w:r>
              <w:rPr>
                <w:sz w:val="18"/>
              </w:rPr>
              <w:t xml:space="preserve">60 </w:t>
            </w:r>
          </w:p>
        </w:tc>
        <w:tc>
          <w:tcPr>
            <w:tcW w:w="119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center"/>
            </w:pPr>
            <w:r>
              <w:rPr>
                <w:sz w:val="18"/>
              </w:rPr>
              <w:t xml:space="preserve">3 </w:t>
            </w:r>
          </w:p>
        </w:tc>
        <w:tc>
          <w:tcPr>
            <w:tcW w:w="121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1" w:firstLine="0"/>
              <w:jc w:val="center"/>
            </w:pPr>
            <w:r>
              <w:rPr>
                <w:sz w:val="18"/>
              </w:rPr>
              <w:t xml:space="preserve">315 </w:t>
            </w:r>
          </w:p>
        </w:tc>
      </w:tr>
    </w:tbl>
    <w:p w:rsidR="00C205B4" w:rsidRDefault="00DC438A">
      <w:pPr>
        <w:spacing w:after="251"/>
        <w:ind w:left="-5" w:right="4"/>
      </w:pPr>
      <w:r>
        <w:t xml:space="preserve">Provided there are adequate recognised subjects, the average as calculated on the Lise Diplomasi will be used provided repeat attempts are not included. To attain over </w:t>
      </w:r>
      <w:r>
        <w:t>450 points, applicants must also present satisfactory results in 1</w:t>
      </w:r>
      <w:r>
        <w:rPr>
          <w:vertAlign w:val="superscript"/>
        </w:rPr>
        <w:t>st</w:t>
      </w:r>
      <w:r>
        <w:t xml:space="preserve"> year in a recognised 3</w:t>
      </w:r>
      <w:r>
        <w:rPr>
          <w:vertAlign w:val="superscript"/>
        </w:rPr>
        <w:t>rd</w:t>
      </w:r>
      <w:r>
        <w:t xml:space="preserve"> level institution at a level equivalent to that of the programme applied for. </w:t>
      </w:r>
    </w:p>
    <w:p w:rsidR="00C205B4" w:rsidRDefault="00DC438A">
      <w:pPr>
        <w:spacing w:after="14" w:line="270" w:lineRule="auto"/>
        <w:ind w:left="-5" w:right="2017"/>
      </w:pPr>
      <w:r>
        <w:rPr>
          <w:b/>
        </w:rPr>
        <w:t xml:space="preserve">Single Sitting:  </w:t>
      </w:r>
    </w:p>
    <w:p w:rsidR="00C205B4" w:rsidRDefault="00DC438A">
      <w:pPr>
        <w:spacing w:after="290"/>
        <w:ind w:left="-5" w:right="4"/>
      </w:pPr>
      <w:r>
        <w:t xml:space="preserve">All subjects are examined at the same time and points are calculated based on a single sitting. </w:t>
      </w:r>
    </w:p>
    <w:p w:rsidR="00C205B4" w:rsidRDefault="00DC438A">
      <w:pPr>
        <w:pBdr>
          <w:top w:val="single" w:sz="4" w:space="0" w:color="000000"/>
          <w:left w:val="single" w:sz="4" w:space="0" w:color="000000"/>
          <w:bottom w:val="single" w:sz="4" w:space="0" w:color="000000"/>
          <w:right w:val="single" w:sz="4" w:space="0" w:color="000000"/>
        </w:pBdr>
        <w:shd w:val="clear" w:color="auto" w:fill="EBE8EC"/>
        <w:spacing w:after="348" w:line="250" w:lineRule="auto"/>
        <w:ind w:left="-5" w:right="5627"/>
      </w:pPr>
      <w:r>
        <w:rPr>
          <w:b/>
        </w:rPr>
        <w:t xml:space="preserve">Bonus points for mathematics:  </w:t>
      </w:r>
      <w:r>
        <w:t xml:space="preserve">Not applicable </w:t>
      </w:r>
    </w:p>
    <w:p w:rsidR="00C205B4" w:rsidRDefault="00DC438A">
      <w:pPr>
        <w:pBdr>
          <w:top w:val="single" w:sz="2" w:space="0" w:color="253356"/>
          <w:left w:val="single" w:sz="2" w:space="0" w:color="253356"/>
          <w:bottom w:val="single" w:sz="2" w:space="0" w:color="253356"/>
          <w:right w:val="single" w:sz="2" w:space="0" w:color="253356"/>
        </w:pBdr>
        <w:shd w:val="clear" w:color="auto" w:fill="9BC7CE"/>
        <w:spacing w:after="103" w:line="259" w:lineRule="auto"/>
        <w:ind w:left="-5"/>
      </w:pPr>
      <w:r>
        <w:rPr>
          <w:b/>
          <w:sz w:val="22"/>
        </w:rPr>
        <w:t xml:space="preserve">What documents do I need to send? </w:t>
      </w:r>
    </w:p>
    <w:p w:rsidR="00C205B4" w:rsidRDefault="00DC438A">
      <w:pPr>
        <w:ind w:left="-5" w:right="4"/>
      </w:pPr>
      <w:r>
        <w:t>You must send a copy of your official Apolytirion results accompanied by a tr</w:t>
      </w:r>
      <w:r>
        <w:t xml:space="preserve">anslation. All documents must be sent to CAO and include your CAO application number. </w:t>
      </w:r>
      <w:r>
        <w:br w:type="page"/>
      </w:r>
    </w:p>
    <w:p w:rsidR="00C205B4" w:rsidRDefault="00DC438A">
      <w:pPr>
        <w:pStyle w:val="Heading3"/>
        <w:ind w:left="87"/>
      </w:pPr>
      <w:r>
        <w:t xml:space="preserve">Czechia </w:t>
      </w:r>
    </w:p>
    <w:p w:rsidR="00C205B4" w:rsidRDefault="00DC438A">
      <w:pPr>
        <w:spacing w:after="101" w:line="259" w:lineRule="auto"/>
        <w:ind w:left="0" w:right="1111" w:firstLine="0"/>
        <w:jc w:val="center"/>
      </w:pPr>
      <w:r>
        <w:rPr>
          <w:b/>
          <w:sz w:val="22"/>
        </w:rPr>
        <w:t xml:space="preserve"> </w:t>
      </w:r>
    </w:p>
    <w:p w:rsidR="00C205B4" w:rsidRDefault="00DC438A">
      <w:pPr>
        <w:spacing w:after="262"/>
        <w:ind w:left="435" w:right="4"/>
      </w:pPr>
      <w:r>
        <w:t xml:space="preserve">Vysvedcení o Maturitní </w:t>
      </w:r>
      <w:r>
        <w:t>Zkoušce</w:t>
      </w:r>
      <w:r>
        <w:t xml:space="preserve"> (Maturita) (BUT if awarded from technical/vocational schools NOT acceptable for level 8 courses) </w:t>
      </w:r>
    </w:p>
    <w:p w:rsidR="00C205B4" w:rsidRDefault="00DC438A">
      <w:pPr>
        <w:pBdr>
          <w:top w:val="single" w:sz="2" w:space="0" w:color="253356"/>
          <w:left w:val="single" w:sz="2" w:space="0" w:color="253356"/>
          <w:bottom w:val="single" w:sz="2" w:space="0" w:color="253356"/>
          <w:right w:val="single" w:sz="2" w:space="0" w:color="253356"/>
        </w:pBdr>
        <w:shd w:val="clear" w:color="auto" w:fill="9BC7CE"/>
        <w:spacing w:after="103" w:line="259" w:lineRule="auto"/>
        <w:ind w:left="-5"/>
      </w:pPr>
      <w:r>
        <w:rPr>
          <w:b/>
          <w:sz w:val="22"/>
        </w:rPr>
        <w:t xml:space="preserve">What is the minimum I need? </w:t>
      </w:r>
    </w:p>
    <w:p w:rsidR="00C205B4" w:rsidRDefault="00DC438A">
      <w:pPr>
        <w:ind w:left="-5" w:right="4"/>
      </w:pPr>
      <w:r>
        <w:t xml:space="preserve">The minimum eligibility criteria follow. Proof of English proficiency is required in all cases. The minimum standard may be higher in individual HEIs and/or for individual courses. There may also be specific subject requirements for courses. Admission to </w:t>
      </w:r>
      <w:r>
        <w:t xml:space="preserve">most courses is competitive and for these courses a standard in excess of the minimum is required.  </w:t>
      </w:r>
    </w:p>
    <w:tbl>
      <w:tblPr>
        <w:tblStyle w:val="TableGrid"/>
        <w:tblW w:w="9627" w:type="dxa"/>
        <w:tblInd w:w="7" w:type="dxa"/>
        <w:tblCellMar>
          <w:top w:w="53" w:type="dxa"/>
          <w:left w:w="107" w:type="dxa"/>
          <w:bottom w:w="0" w:type="dxa"/>
          <w:right w:w="75" w:type="dxa"/>
        </w:tblCellMar>
        <w:tblLook w:val="04A0" w:firstRow="1" w:lastRow="0" w:firstColumn="1" w:lastColumn="0" w:noHBand="0" w:noVBand="1"/>
      </w:tblPr>
      <w:tblGrid>
        <w:gridCol w:w="1282"/>
        <w:gridCol w:w="1929"/>
        <w:gridCol w:w="6416"/>
      </w:tblGrid>
      <w:tr w:rsidR="00C205B4">
        <w:trPr>
          <w:trHeight w:val="351"/>
        </w:trPr>
        <w:tc>
          <w:tcPr>
            <w:tcW w:w="1282"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1" w:firstLine="0"/>
            </w:pPr>
            <w:r>
              <w:rPr>
                <w:b/>
              </w:rPr>
              <w:t xml:space="preserve">Level </w:t>
            </w:r>
          </w:p>
        </w:tc>
        <w:tc>
          <w:tcPr>
            <w:tcW w:w="1929"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1" w:firstLine="0"/>
            </w:pPr>
            <w:r>
              <w:t xml:space="preserve">Irish matric type </w:t>
            </w:r>
          </w:p>
        </w:tc>
        <w:tc>
          <w:tcPr>
            <w:tcW w:w="6417"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pPr>
            <w:r>
              <w:t xml:space="preserve">Czech requirements </w:t>
            </w:r>
          </w:p>
        </w:tc>
      </w:tr>
      <w:tr w:rsidR="00C205B4">
        <w:trPr>
          <w:trHeight w:val="335"/>
        </w:trPr>
        <w:tc>
          <w:tcPr>
            <w:tcW w:w="1282" w:type="dxa"/>
            <w:vMerge w:val="restart"/>
            <w:tcBorders>
              <w:top w:val="single" w:sz="4" w:space="0" w:color="000000"/>
              <w:left w:val="single" w:sz="4" w:space="0" w:color="000000"/>
              <w:bottom w:val="single" w:sz="4" w:space="0" w:color="000000"/>
              <w:right w:val="single" w:sz="4" w:space="0" w:color="000000"/>
            </w:tcBorders>
            <w:vAlign w:val="center"/>
          </w:tcPr>
          <w:p w:rsidR="00C205B4" w:rsidRDefault="00DC438A">
            <w:pPr>
              <w:spacing w:after="0" w:line="259" w:lineRule="auto"/>
              <w:ind w:left="1" w:firstLine="0"/>
            </w:pPr>
            <w:r>
              <w:rPr>
                <w:b/>
              </w:rPr>
              <w:t xml:space="preserve">Level 8 </w:t>
            </w:r>
          </w:p>
        </w:tc>
        <w:tc>
          <w:tcPr>
            <w:tcW w:w="192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 w:firstLine="0"/>
            </w:pPr>
            <w:r>
              <w:t xml:space="preserve">2 H5 required </w:t>
            </w:r>
          </w:p>
        </w:tc>
        <w:tc>
          <w:tcPr>
            <w:tcW w:w="641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Average of 3.5 in best 4 distinct recognised subjects </w:t>
            </w:r>
          </w:p>
        </w:tc>
      </w:tr>
      <w:tr w:rsidR="00C205B4">
        <w:trPr>
          <w:trHeight w:val="334"/>
        </w:trPr>
        <w:tc>
          <w:tcPr>
            <w:tcW w:w="0" w:type="auto"/>
            <w:vMerge/>
            <w:tcBorders>
              <w:top w:val="nil"/>
              <w:left w:val="single" w:sz="4" w:space="0" w:color="000000"/>
              <w:bottom w:val="single" w:sz="4" w:space="0" w:color="000000"/>
              <w:right w:val="single" w:sz="4" w:space="0" w:color="000000"/>
            </w:tcBorders>
          </w:tcPr>
          <w:p w:rsidR="00C205B4" w:rsidRDefault="00C205B4">
            <w:pPr>
              <w:spacing w:after="160" w:line="259" w:lineRule="auto"/>
              <w:ind w:left="0" w:firstLine="0"/>
            </w:pPr>
          </w:p>
        </w:tc>
        <w:tc>
          <w:tcPr>
            <w:tcW w:w="192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 w:firstLine="0"/>
            </w:pPr>
            <w:r>
              <w:t xml:space="preserve">3 H5 required </w:t>
            </w:r>
          </w:p>
        </w:tc>
        <w:tc>
          <w:tcPr>
            <w:tcW w:w="641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Average of 3.5 in best 4 distinct recognised subjects </w:t>
            </w:r>
          </w:p>
        </w:tc>
      </w:tr>
      <w:tr w:rsidR="00C205B4">
        <w:trPr>
          <w:trHeight w:val="353"/>
        </w:trPr>
        <w:tc>
          <w:tcPr>
            <w:tcW w:w="3210" w:type="dxa"/>
            <w:gridSpan w:val="2"/>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 w:firstLine="0"/>
            </w:pPr>
            <w:r>
              <w:rPr>
                <w:b/>
              </w:rPr>
              <w:t xml:space="preserve">Level 7/6 </w:t>
            </w:r>
          </w:p>
        </w:tc>
        <w:tc>
          <w:tcPr>
            <w:tcW w:w="641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Average of 4 in best 4 distinct recognised subjects </w:t>
            </w:r>
          </w:p>
        </w:tc>
      </w:tr>
    </w:tbl>
    <w:p w:rsidR="00C205B4" w:rsidRDefault="00DC438A">
      <w:pPr>
        <w:spacing w:after="14" w:line="270" w:lineRule="auto"/>
        <w:ind w:left="-5" w:right="2017"/>
      </w:pPr>
      <w:r>
        <w:rPr>
          <w:b/>
        </w:rPr>
        <w:t xml:space="preserve">What grade counts as a pass for purposes of admission to HEIs? </w:t>
      </w:r>
    </w:p>
    <w:p w:rsidR="00C205B4" w:rsidRDefault="00DC438A">
      <w:pPr>
        <w:spacing w:after="259"/>
        <w:ind w:left="-5" w:right="4"/>
      </w:pPr>
      <w:r>
        <w:t xml:space="preserve">4 (scale 5-1 where 1 is best) </w:t>
      </w:r>
    </w:p>
    <w:p w:rsidR="00C205B4" w:rsidRDefault="00DC438A">
      <w:pPr>
        <w:spacing w:after="14" w:line="270" w:lineRule="auto"/>
        <w:ind w:left="-5" w:right="2017"/>
      </w:pPr>
      <w:r>
        <w:rPr>
          <w:b/>
        </w:rPr>
        <w:t xml:space="preserve">What level of English do I need? </w:t>
      </w:r>
    </w:p>
    <w:p w:rsidR="00C205B4" w:rsidRDefault="00DC438A">
      <w:pPr>
        <w:spacing w:after="254"/>
        <w:ind w:left="-5" w:right="4"/>
      </w:pPr>
      <w:r>
        <w:t xml:space="preserve">The minimum level of English is 2 in the final Maturita examination or equivalent English Language competence </w:t>
      </w:r>
      <w:r>
        <w:rPr>
          <w:i/>
        </w:rPr>
        <w:t xml:space="preserve">(see page 8). </w:t>
      </w:r>
      <w:r>
        <w:t>Note applicants whose school-leaving examinations are more than two years old must present additional proof of English.</w:t>
      </w:r>
      <w:r>
        <w:rPr>
          <w:i/>
        </w:rPr>
        <w:t xml:space="preserve"> </w:t>
      </w:r>
    </w:p>
    <w:p w:rsidR="00C205B4" w:rsidRDefault="00DC438A">
      <w:pPr>
        <w:spacing w:after="14" w:line="270" w:lineRule="auto"/>
        <w:ind w:left="-5" w:right="2017"/>
      </w:pPr>
      <w:r>
        <w:rPr>
          <w:b/>
        </w:rPr>
        <w:t xml:space="preserve">How do I meet the specific subject requirements? </w:t>
      </w:r>
    </w:p>
    <w:p w:rsidR="00C205B4" w:rsidRDefault="00DC438A">
      <w:pPr>
        <w:ind w:left="-5" w:right="4"/>
      </w:pPr>
      <w:r>
        <w:t xml:space="preserve">To compare the subject requirements in terms of Irish Leaving Certificate as specified on the </w:t>
      </w:r>
      <w:r>
        <w:t>HEI’s website, use the following table:</w:t>
      </w:r>
      <w:r>
        <w:t xml:space="preserve"> </w:t>
      </w:r>
    </w:p>
    <w:tbl>
      <w:tblPr>
        <w:tblStyle w:val="TableGrid"/>
        <w:tblW w:w="6981" w:type="dxa"/>
        <w:tblInd w:w="1331" w:type="dxa"/>
        <w:tblCellMar>
          <w:top w:w="45" w:type="dxa"/>
          <w:left w:w="143" w:type="dxa"/>
          <w:bottom w:w="0" w:type="dxa"/>
          <w:right w:w="82" w:type="dxa"/>
        </w:tblCellMar>
        <w:tblLook w:val="04A0" w:firstRow="1" w:lastRow="0" w:firstColumn="1" w:lastColumn="0" w:noHBand="0" w:noVBand="1"/>
      </w:tblPr>
      <w:tblGrid>
        <w:gridCol w:w="1269"/>
        <w:gridCol w:w="1903"/>
        <w:gridCol w:w="1908"/>
        <w:gridCol w:w="1901"/>
      </w:tblGrid>
      <w:tr w:rsidR="00C205B4">
        <w:trPr>
          <w:trHeight w:val="306"/>
        </w:trPr>
        <w:tc>
          <w:tcPr>
            <w:tcW w:w="6981" w:type="dxa"/>
            <w:gridSpan w:val="4"/>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62" w:firstLine="0"/>
              <w:jc w:val="center"/>
            </w:pPr>
            <w:r>
              <w:rPr>
                <w:b/>
                <w:sz w:val="18"/>
              </w:rPr>
              <w:t xml:space="preserve">Table 1: Subject Grade Comparisons:  </w:t>
            </w:r>
          </w:p>
        </w:tc>
      </w:tr>
      <w:tr w:rsidR="00C205B4">
        <w:trPr>
          <w:trHeight w:val="308"/>
        </w:trPr>
        <w:tc>
          <w:tcPr>
            <w:tcW w:w="1269"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pPr>
            <w:r>
              <w:rPr>
                <w:b/>
                <w:sz w:val="18"/>
              </w:rPr>
              <w:t xml:space="preserve">LC Higher </w:t>
            </w:r>
          </w:p>
        </w:tc>
        <w:tc>
          <w:tcPr>
            <w:tcW w:w="1903"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64" w:firstLine="0"/>
              <w:jc w:val="center"/>
            </w:pPr>
            <w:r>
              <w:rPr>
                <w:b/>
                <w:sz w:val="18"/>
              </w:rPr>
              <w:t xml:space="preserve">Maturita </w:t>
            </w:r>
          </w:p>
        </w:tc>
        <w:tc>
          <w:tcPr>
            <w:tcW w:w="1908"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66" w:firstLine="0"/>
              <w:jc w:val="center"/>
            </w:pPr>
            <w:r>
              <w:rPr>
                <w:b/>
                <w:sz w:val="18"/>
              </w:rPr>
              <w:t>LC Ordinary</w:t>
            </w:r>
            <w:r>
              <w:rPr>
                <w:b/>
                <w:sz w:val="18"/>
              </w:rPr>
              <w:t xml:space="preserve"> </w:t>
            </w:r>
          </w:p>
        </w:tc>
        <w:tc>
          <w:tcPr>
            <w:tcW w:w="1901"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64" w:firstLine="0"/>
              <w:jc w:val="center"/>
            </w:pPr>
            <w:r>
              <w:rPr>
                <w:b/>
                <w:sz w:val="18"/>
              </w:rPr>
              <w:t xml:space="preserve">Maturita </w:t>
            </w:r>
          </w:p>
        </w:tc>
      </w:tr>
      <w:tr w:rsidR="00C205B4">
        <w:trPr>
          <w:trHeight w:val="229"/>
        </w:trPr>
        <w:tc>
          <w:tcPr>
            <w:tcW w:w="126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5" w:firstLine="0"/>
              <w:jc w:val="center"/>
            </w:pPr>
            <w:r>
              <w:rPr>
                <w:sz w:val="18"/>
              </w:rPr>
              <w:t xml:space="preserve">H1 </w:t>
            </w:r>
          </w:p>
        </w:tc>
        <w:tc>
          <w:tcPr>
            <w:tcW w:w="190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3" w:firstLine="0"/>
              <w:jc w:val="center"/>
            </w:pPr>
            <w:r>
              <w:rPr>
                <w:sz w:val="18"/>
              </w:rPr>
              <w:t xml:space="preserve">1 </w:t>
            </w:r>
          </w:p>
        </w:tc>
        <w:tc>
          <w:tcPr>
            <w:tcW w:w="190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center"/>
            </w:pPr>
            <w:r>
              <w:rPr>
                <w:sz w:val="18"/>
              </w:rPr>
              <w:t xml:space="preserve">O1 </w:t>
            </w:r>
          </w:p>
        </w:tc>
        <w:tc>
          <w:tcPr>
            <w:tcW w:w="190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3" w:firstLine="0"/>
              <w:jc w:val="center"/>
            </w:pPr>
            <w:r>
              <w:rPr>
                <w:sz w:val="18"/>
              </w:rPr>
              <w:t xml:space="preserve">3 </w:t>
            </w:r>
          </w:p>
        </w:tc>
      </w:tr>
      <w:tr w:rsidR="00C205B4">
        <w:trPr>
          <w:trHeight w:val="228"/>
        </w:trPr>
        <w:tc>
          <w:tcPr>
            <w:tcW w:w="126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5" w:firstLine="0"/>
              <w:jc w:val="center"/>
            </w:pPr>
            <w:r>
              <w:rPr>
                <w:sz w:val="18"/>
              </w:rPr>
              <w:t xml:space="preserve">H2 </w:t>
            </w:r>
          </w:p>
        </w:tc>
        <w:tc>
          <w:tcPr>
            <w:tcW w:w="190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3" w:firstLine="0"/>
              <w:jc w:val="center"/>
            </w:pPr>
            <w:r>
              <w:rPr>
                <w:sz w:val="18"/>
              </w:rPr>
              <w:t xml:space="preserve">1 </w:t>
            </w:r>
          </w:p>
        </w:tc>
        <w:tc>
          <w:tcPr>
            <w:tcW w:w="190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center"/>
            </w:pPr>
            <w:r>
              <w:rPr>
                <w:sz w:val="18"/>
              </w:rPr>
              <w:t xml:space="preserve">O2 </w:t>
            </w:r>
          </w:p>
        </w:tc>
        <w:tc>
          <w:tcPr>
            <w:tcW w:w="190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3" w:firstLine="0"/>
              <w:jc w:val="center"/>
            </w:pPr>
            <w:r>
              <w:rPr>
                <w:sz w:val="18"/>
              </w:rPr>
              <w:t xml:space="preserve">3 </w:t>
            </w:r>
          </w:p>
        </w:tc>
      </w:tr>
      <w:tr w:rsidR="00C205B4">
        <w:trPr>
          <w:trHeight w:val="230"/>
        </w:trPr>
        <w:tc>
          <w:tcPr>
            <w:tcW w:w="126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5" w:firstLine="0"/>
              <w:jc w:val="center"/>
            </w:pPr>
            <w:r>
              <w:rPr>
                <w:sz w:val="18"/>
              </w:rPr>
              <w:t xml:space="preserve">H3 </w:t>
            </w:r>
          </w:p>
        </w:tc>
        <w:tc>
          <w:tcPr>
            <w:tcW w:w="190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3" w:firstLine="0"/>
              <w:jc w:val="center"/>
            </w:pPr>
            <w:r>
              <w:rPr>
                <w:sz w:val="18"/>
              </w:rPr>
              <w:t xml:space="preserve">2 </w:t>
            </w:r>
          </w:p>
        </w:tc>
        <w:tc>
          <w:tcPr>
            <w:tcW w:w="190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center"/>
            </w:pPr>
            <w:r>
              <w:rPr>
                <w:sz w:val="18"/>
              </w:rPr>
              <w:t xml:space="preserve">O3 </w:t>
            </w:r>
          </w:p>
        </w:tc>
        <w:tc>
          <w:tcPr>
            <w:tcW w:w="190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3" w:firstLine="0"/>
              <w:jc w:val="center"/>
            </w:pPr>
            <w:r>
              <w:rPr>
                <w:sz w:val="18"/>
              </w:rPr>
              <w:t xml:space="preserve">3 </w:t>
            </w:r>
          </w:p>
        </w:tc>
      </w:tr>
      <w:tr w:rsidR="00C205B4">
        <w:trPr>
          <w:trHeight w:val="228"/>
        </w:trPr>
        <w:tc>
          <w:tcPr>
            <w:tcW w:w="126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5" w:firstLine="0"/>
              <w:jc w:val="center"/>
            </w:pPr>
            <w:r>
              <w:rPr>
                <w:sz w:val="18"/>
              </w:rPr>
              <w:t xml:space="preserve">H4 </w:t>
            </w:r>
          </w:p>
        </w:tc>
        <w:tc>
          <w:tcPr>
            <w:tcW w:w="190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3" w:firstLine="0"/>
              <w:jc w:val="center"/>
            </w:pPr>
            <w:r>
              <w:rPr>
                <w:sz w:val="18"/>
              </w:rPr>
              <w:t xml:space="preserve">2 </w:t>
            </w:r>
          </w:p>
        </w:tc>
        <w:tc>
          <w:tcPr>
            <w:tcW w:w="190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center"/>
            </w:pPr>
            <w:r>
              <w:rPr>
                <w:sz w:val="18"/>
              </w:rPr>
              <w:t xml:space="preserve">O4 </w:t>
            </w:r>
          </w:p>
        </w:tc>
        <w:tc>
          <w:tcPr>
            <w:tcW w:w="190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3" w:firstLine="0"/>
              <w:jc w:val="center"/>
            </w:pPr>
            <w:r>
              <w:rPr>
                <w:sz w:val="18"/>
              </w:rPr>
              <w:t xml:space="preserve">4 </w:t>
            </w:r>
          </w:p>
        </w:tc>
      </w:tr>
      <w:tr w:rsidR="00C205B4">
        <w:trPr>
          <w:trHeight w:val="228"/>
        </w:trPr>
        <w:tc>
          <w:tcPr>
            <w:tcW w:w="126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5" w:firstLine="0"/>
              <w:jc w:val="center"/>
            </w:pPr>
            <w:r>
              <w:rPr>
                <w:sz w:val="18"/>
              </w:rPr>
              <w:t xml:space="preserve">H5 </w:t>
            </w:r>
          </w:p>
        </w:tc>
        <w:tc>
          <w:tcPr>
            <w:tcW w:w="190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3" w:firstLine="0"/>
              <w:jc w:val="center"/>
            </w:pPr>
            <w:r>
              <w:rPr>
                <w:sz w:val="18"/>
              </w:rPr>
              <w:t xml:space="preserve">3 </w:t>
            </w:r>
          </w:p>
        </w:tc>
        <w:tc>
          <w:tcPr>
            <w:tcW w:w="190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center"/>
            </w:pPr>
            <w:r>
              <w:rPr>
                <w:sz w:val="18"/>
              </w:rPr>
              <w:t xml:space="preserve">O5 </w:t>
            </w:r>
          </w:p>
        </w:tc>
        <w:tc>
          <w:tcPr>
            <w:tcW w:w="190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3" w:firstLine="0"/>
              <w:jc w:val="center"/>
            </w:pPr>
            <w:r>
              <w:rPr>
                <w:sz w:val="18"/>
              </w:rPr>
              <w:t xml:space="preserve">4 </w:t>
            </w:r>
          </w:p>
        </w:tc>
      </w:tr>
      <w:tr w:rsidR="00C205B4">
        <w:trPr>
          <w:trHeight w:val="232"/>
        </w:trPr>
        <w:tc>
          <w:tcPr>
            <w:tcW w:w="126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5" w:firstLine="0"/>
              <w:jc w:val="center"/>
            </w:pPr>
            <w:r>
              <w:rPr>
                <w:sz w:val="18"/>
              </w:rPr>
              <w:t xml:space="preserve">H6 </w:t>
            </w:r>
          </w:p>
        </w:tc>
        <w:tc>
          <w:tcPr>
            <w:tcW w:w="190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3" w:firstLine="0"/>
              <w:jc w:val="center"/>
            </w:pPr>
            <w:r>
              <w:rPr>
                <w:sz w:val="18"/>
              </w:rPr>
              <w:t xml:space="preserve">3 </w:t>
            </w:r>
          </w:p>
        </w:tc>
        <w:tc>
          <w:tcPr>
            <w:tcW w:w="190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center"/>
            </w:pPr>
            <w:r>
              <w:rPr>
                <w:sz w:val="18"/>
              </w:rPr>
              <w:t xml:space="preserve">O6 </w:t>
            </w:r>
          </w:p>
        </w:tc>
        <w:tc>
          <w:tcPr>
            <w:tcW w:w="190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3" w:firstLine="0"/>
              <w:jc w:val="center"/>
            </w:pPr>
            <w:r>
              <w:rPr>
                <w:sz w:val="18"/>
              </w:rPr>
              <w:t>4</w:t>
            </w:r>
            <w:r>
              <w:rPr>
                <w:sz w:val="18"/>
                <w:vertAlign w:val="superscript"/>
              </w:rPr>
              <w:footnoteReference w:id="5"/>
            </w:r>
            <w:r>
              <w:rPr>
                <w:sz w:val="18"/>
              </w:rPr>
              <w:t xml:space="preserve"> </w:t>
            </w:r>
          </w:p>
        </w:tc>
      </w:tr>
      <w:tr w:rsidR="00C205B4">
        <w:trPr>
          <w:trHeight w:val="226"/>
        </w:trPr>
        <w:tc>
          <w:tcPr>
            <w:tcW w:w="126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5" w:firstLine="0"/>
              <w:jc w:val="center"/>
            </w:pPr>
            <w:r>
              <w:rPr>
                <w:sz w:val="18"/>
              </w:rPr>
              <w:t xml:space="preserve">H7 </w:t>
            </w:r>
          </w:p>
        </w:tc>
        <w:tc>
          <w:tcPr>
            <w:tcW w:w="190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3" w:firstLine="0"/>
              <w:jc w:val="center"/>
            </w:pPr>
            <w:r>
              <w:rPr>
                <w:sz w:val="18"/>
              </w:rPr>
              <w:t xml:space="preserve">4 </w:t>
            </w:r>
          </w:p>
        </w:tc>
        <w:tc>
          <w:tcPr>
            <w:tcW w:w="1908" w:type="dxa"/>
            <w:tcBorders>
              <w:top w:val="single" w:sz="4" w:space="0" w:color="000000"/>
              <w:left w:val="single" w:sz="4" w:space="0" w:color="000000"/>
              <w:bottom w:val="single" w:sz="4" w:space="0" w:color="000000"/>
              <w:right w:val="single" w:sz="4" w:space="0" w:color="000000"/>
            </w:tcBorders>
            <w:shd w:val="clear" w:color="auto" w:fill="BFBFBF"/>
          </w:tcPr>
          <w:p w:rsidR="00C205B4" w:rsidRDefault="00DC438A">
            <w:pPr>
              <w:spacing w:after="0" w:line="259" w:lineRule="auto"/>
              <w:ind w:left="0" w:right="2" w:firstLine="0"/>
              <w:jc w:val="center"/>
            </w:pPr>
            <w:r>
              <w:rPr>
                <w:sz w:val="18"/>
              </w:rPr>
              <w:t xml:space="preserve"> </w:t>
            </w:r>
          </w:p>
        </w:tc>
        <w:tc>
          <w:tcPr>
            <w:tcW w:w="1901" w:type="dxa"/>
            <w:tcBorders>
              <w:top w:val="single" w:sz="4" w:space="0" w:color="000000"/>
              <w:left w:val="single" w:sz="4" w:space="0" w:color="000000"/>
              <w:bottom w:val="single" w:sz="4" w:space="0" w:color="000000"/>
              <w:right w:val="single" w:sz="4" w:space="0" w:color="000000"/>
            </w:tcBorders>
            <w:shd w:val="clear" w:color="auto" w:fill="BFBFBF"/>
          </w:tcPr>
          <w:p w:rsidR="00C205B4" w:rsidRDefault="00DC438A">
            <w:pPr>
              <w:spacing w:after="0" w:line="259" w:lineRule="auto"/>
              <w:ind w:left="1" w:firstLine="0"/>
              <w:jc w:val="center"/>
            </w:pPr>
            <w:r>
              <w:rPr>
                <w:sz w:val="18"/>
              </w:rPr>
              <w:t xml:space="preserve"> </w:t>
            </w:r>
          </w:p>
        </w:tc>
      </w:tr>
    </w:tbl>
    <w:p w:rsidR="00C205B4" w:rsidRDefault="00DC438A">
      <w:pPr>
        <w:pBdr>
          <w:top w:val="single" w:sz="4" w:space="0" w:color="000000"/>
          <w:left w:val="single" w:sz="4" w:space="0" w:color="000000"/>
          <w:bottom w:val="single" w:sz="4" w:space="0" w:color="000000"/>
          <w:right w:val="single" w:sz="4" w:space="0" w:color="000000"/>
        </w:pBdr>
        <w:shd w:val="clear" w:color="auto" w:fill="FFFFCC"/>
        <w:spacing w:after="1883" w:line="250" w:lineRule="auto"/>
        <w:ind w:left="-5"/>
      </w:pPr>
      <w:r>
        <w:rPr>
          <w:b/>
        </w:rPr>
        <w:t xml:space="preserve">NB the table above is NOT used points conversion, only for entry requirement equivalence. For points conversion see Table 2. </w:t>
      </w:r>
    </w:p>
    <w:p w:rsidR="00C205B4" w:rsidRDefault="00DC438A">
      <w:pPr>
        <w:spacing w:after="0" w:line="259" w:lineRule="auto"/>
        <w:ind w:left="0" w:firstLine="0"/>
      </w:pPr>
      <w:r>
        <w:rPr>
          <w:rFonts w:ascii="Calibri" w:eastAsia="Calibri" w:hAnsi="Calibri" w:cs="Calibri"/>
          <w:noProof/>
          <w:sz w:val="22"/>
        </w:rPr>
        <mc:AlternateContent>
          <mc:Choice Requires="wpg">
            <w:drawing>
              <wp:inline distT="0" distB="0" distL="0" distR="0">
                <wp:extent cx="1829054" cy="7620"/>
                <wp:effectExtent l="0" t="0" r="0" b="0"/>
                <wp:docPr id="291959" name="Group 291959"/>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368270" name="Shape 368270"/>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91959" style="width:144.02pt;height:0.600037pt;mso-position-horizontal-relative:char;mso-position-vertical-relative:line" coordsize="18290,76">
                <v:shape id="Shape 368271" style="position:absolute;width:18290;height:91;left:0;top:0;" coordsize="1829054,9144" path="m0,0l1829054,0l1829054,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24"/>
        </w:rPr>
        <w:t xml:space="preserve"> </w:t>
      </w:r>
    </w:p>
    <w:p w:rsidR="00C205B4" w:rsidRDefault="00DC438A">
      <w:pPr>
        <w:spacing w:after="0" w:line="259" w:lineRule="auto"/>
        <w:ind w:left="0" w:firstLine="0"/>
      </w:pPr>
      <w:r>
        <w:rPr>
          <w:rFonts w:ascii="Times New Roman" w:eastAsia="Times New Roman" w:hAnsi="Times New Roman" w:cs="Times New Roman"/>
          <w:sz w:val="24"/>
        </w:rPr>
        <w:t xml:space="preserve"> </w:t>
      </w:r>
    </w:p>
    <w:p w:rsidR="00C205B4" w:rsidRDefault="00C205B4">
      <w:pPr>
        <w:sectPr w:rsidR="00C205B4">
          <w:headerReference w:type="even" r:id="rId211"/>
          <w:headerReference w:type="default" r:id="rId212"/>
          <w:footerReference w:type="even" r:id="rId213"/>
          <w:footerReference w:type="default" r:id="rId214"/>
          <w:headerReference w:type="first" r:id="rId215"/>
          <w:footerReference w:type="first" r:id="rId216"/>
          <w:pgSz w:w="11906" w:h="16838"/>
          <w:pgMar w:top="1336" w:right="1209" w:bottom="1664" w:left="1133" w:header="708" w:footer="709" w:gutter="0"/>
          <w:cols w:space="720"/>
          <w:titlePg/>
        </w:sectPr>
      </w:pPr>
    </w:p>
    <w:p w:rsidR="00C205B4" w:rsidRDefault="00DC438A">
      <w:pPr>
        <w:ind w:left="-5" w:right="4"/>
      </w:pPr>
      <w:r>
        <w:t xml:space="preserve">Each of the best four or five distinct recognised subject scores (normally recognised by Irish Universities for admissions purposes) taken in a single sitting will be scored as follows and summed to get the indicative equivalence: </w:t>
      </w:r>
    </w:p>
    <w:tbl>
      <w:tblPr>
        <w:tblStyle w:val="TableGrid"/>
        <w:tblW w:w="4326" w:type="dxa"/>
        <w:tblInd w:w="2659" w:type="dxa"/>
        <w:tblCellMar>
          <w:top w:w="47" w:type="dxa"/>
          <w:left w:w="113" w:type="dxa"/>
          <w:bottom w:w="0" w:type="dxa"/>
          <w:right w:w="51" w:type="dxa"/>
        </w:tblCellMar>
        <w:tblLook w:val="04A0" w:firstRow="1" w:lastRow="0" w:firstColumn="1" w:lastColumn="0" w:noHBand="0" w:noVBand="1"/>
      </w:tblPr>
      <w:tblGrid>
        <w:gridCol w:w="1415"/>
        <w:gridCol w:w="1638"/>
        <w:gridCol w:w="1273"/>
      </w:tblGrid>
      <w:tr w:rsidR="00C205B4">
        <w:trPr>
          <w:trHeight w:val="306"/>
        </w:trPr>
        <w:tc>
          <w:tcPr>
            <w:tcW w:w="4326" w:type="dxa"/>
            <w:gridSpan w:val="3"/>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65" w:firstLine="0"/>
              <w:jc w:val="center"/>
            </w:pPr>
            <w:r>
              <w:rPr>
                <w:b/>
                <w:sz w:val="18"/>
              </w:rPr>
              <w:t>Table 2: Points Conversi</w:t>
            </w:r>
            <w:r>
              <w:rPr>
                <w:b/>
                <w:sz w:val="18"/>
              </w:rPr>
              <w:t xml:space="preserve">on Table </w:t>
            </w:r>
          </w:p>
        </w:tc>
      </w:tr>
      <w:tr w:rsidR="00C205B4">
        <w:trPr>
          <w:trHeight w:val="745"/>
        </w:trPr>
        <w:tc>
          <w:tcPr>
            <w:tcW w:w="1415"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jc w:val="center"/>
            </w:pPr>
            <w:r>
              <w:rPr>
                <w:b/>
                <w:sz w:val="18"/>
              </w:rPr>
              <w:t xml:space="preserve">Subject grades </w:t>
            </w:r>
          </w:p>
        </w:tc>
        <w:tc>
          <w:tcPr>
            <w:tcW w:w="1638"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jc w:val="center"/>
            </w:pPr>
            <w:r>
              <w:rPr>
                <w:b/>
                <w:sz w:val="18"/>
              </w:rPr>
              <w:t xml:space="preserve">Score for best 4 subjects </w:t>
            </w:r>
          </w:p>
        </w:tc>
        <w:tc>
          <w:tcPr>
            <w:tcW w:w="1273"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32" w:firstLine="0"/>
            </w:pPr>
            <w:r>
              <w:rPr>
                <w:b/>
                <w:sz w:val="18"/>
              </w:rPr>
              <w:t xml:space="preserve">Bonus for </w:t>
            </w:r>
          </w:p>
          <w:p w:rsidR="00C205B4" w:rsidRDefault="00DC438A">
            <w:pPr>
              <w:spacing w:after="0" w:line="259" w:lineRule="auto"/>
              <w:ind w:left="18" w:right="21" w:firstLine="0"/>
              <w:jc w:val="center"/>
            </w:pPr>
            <w:r>
              <w:rPr>
                <w:b/>
                <w:sz w:val="18"/>
              </w:rPr>
              <w:t>5</w:t>
            </w:r>
            <w:r>
              <w:rPr>
                <w:b/>
                <w:sz w:val="12"/>
              </w:rPr>
              <w:t>th</w:t>
            </w:r>
            <w:r>
              <w:rPr>
                <w:b/>
                <w:sz w:val="18"/>
              </w:rPr>
              <w:t xml:space="preserve"> subject </w:t>
            </w:r>
          </w:p>
        </w:tc>
      </w:tr>
      <w:tr w:rsidR="00C205B4">
        <w:trPr>
          <w:trHeight w:val="232"/>
        </w:trPr>
        <w:tc>
          <w:tcPr>
            <w:tcW w:w="141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3" w:firstLine="0"/>
              <w:jc w:val="center"/>
            </w:pPr>
            <w:r>
              <w:rPr>
                <w:sz w:val="18"/>
              </w:rPr>
              <w:t xml:space="preserve">1 </w:t>
            </w:r>
          </w:p>
        </w:tc>
        <w:tc>
          <w:tcPr>
            <w:tcW w:w="163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8" w:firstLine="0"/>
              <w:jc w:val="center"/>
            </w:pPr>
            <w:r>
              <w:rPr>
                <w:sz w:val="18"/>
              </w:rPr>
              <w:t xml:space="preserve">144 </w:t>
            </w:r>
          </w:p>
        </w:tc>
        <w:tc>
          <w:tcPr>
            <w:tcW w:w="127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5" w:firstLine="0"/>
              <w:jc w:val="center"/>
            </w:pPr>
            <w:r>
              <w:rPr>
                <w:sz w:val="18"/>
              </w:rPr>
              <w:t xml:space="preserve">24 </w:t>
            </w:r>
          </w:p>
        </w:tc>
      </w:tr>
      <w:tr w:rsidR="00C205B4">
        <w:trPr>
          <w:trHeight w:val="228"/>
        </w:trPr>
        <w:tc>
          <w:tcPr>
            <w:tcW w:w="141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3" w:firstLine="0"/>
              <w:jc w:val="center"/>
            </w:pPr>
            <w:r>
              <w:rPr>
                <w:sz w:val="18"/>
              </w:rPr>
              <w:t xml:space="preserve">2 </w:t>
            </w:r>
          </w:p>
        </w:tc>
        <w:tc>
          <w:tcPr>
            <w:tcW w:w="163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8" w:firstLine="0"/>
              <w:jc w:val="center"/>
            </w:pPr>
            <w:r>
              <w:rPr>
                <w:sz w:val="18"/>
              </w:rPr>
              <w:t xml:space="preserve">113 </w:t>
            </w:r>
          </w:p>
        </w:tc>
        <w:tc>
          <w:tcPr>
            <w:tcW w:w="127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5" w:firstLine="0"/>
              <w:jc w:val="center"/>
            </w:pPr>
            <w:r>
              <w:rPr>
                <w:sz w:val="18"/>
              </w:rPr>
              <w:t xml:space="preserve">19 </w:t>
            </w:r>
          </w:p>
        </w:tc>
      </w:tr>
      <w:tr w:rsidR="00C205B4">
        <w:trPr>
          <w:trHeight w:val="228"/>
        </w:trPr>
        <w:tc>
          <w:tcPr>
            <w:tcW w:w="141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3" w:firstLine="0"/>
              <w:jc w:val="center"/>
            </w:pPr>
            <w:r>
              <w:rPr>
                <w:sz w:val="18"/>
              </w:rPr>
              <w:t xml:space="preserve">3 </w:t>
            </w:r>
          </w:p>
        </w:tc>
        <w:tc>
          <w:tcPr>
            <w:tcW w:w="163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8" w:firstLine="0"/>
              <w:jc w:val="center"/>
            </w:pPr>
            <w:r>
              <w:rPr>
                <w:sz w:val="18"/>
              </w:rPr>
              <w:t xml:space="preserve">84 </w:t>
            </w:r>
          </w:p>
        </w:tc>
        <w:tc>
          <w:tcPr>
            <w:tcW w:w="127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5" w:firstLine="0"/>
              <w:jc w:val="center"/>
            </w:pPr>
            <w:r>
              <w:rPr>
                <w:sz w:val="18"/>
              </w:rPr>
              <w:t xml:space="preserve">14 </w:t>
            </w:r>
          </w:p>
        </w:tc>
      </w:tr>
      <w:tr w:rsidR="00C205B4">
        <w:trPr>
          <w:trHeight w:val="230"/>
        </w:trPr>
        <w:tc>
          <w:tcPr>
            <w:tcW w:w="141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3" w:firstLine="0"/>
              <w:jc w:val="center"/>
            </w:pPr>
            <w:r>
              <w:rPr>
                <w:sz w:val="18"/>
              </w:rPr>
              <w:t xml:space="preserve">4 </w:t>
            </w:r>
          </w:p>
        </w:tc>
        <w:tc>
          <w:tcPr>
            <w:tcW w:w="163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8" w:firstLine="0"/>
              <w:jc w:val="center"/>
            </w:pPr>
            <w:r>
              <w:rPr>
                <w:sz w:val="18"/>
              </w:rPr>
              <w:t xml:space="preserve">75 </w:t>
            </w:r>
          </w:p>
        </w:tc>
        <w:tc>
          <w:tcPr>
            <w:tcW w:w="127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5" w:firstLine="0"/>
              <w:jc w:val="center"/>
            </w:pPr>
            <w:r>
              <w:rPr>
                <w:sz w:val="18"/>
              </w:rPr>
              <w:t xml:space="preserve">13 </w:t>
            </w:r>
          </w:p>
        </w:tc>
      </w:tr>
    </w:tbl>
    <w:p w:rsidR="00C205B4" w:rsidRDefault="00DC438A">
      <w:pPr>
        <w:spacing w:after="254"/>
        <w:ind w:left="-5" w:right="4"/>
      </w:pPr>
      <w:r>
        <w:t xml:space="preserve">Consequently, to attain over 552 points, applicants will be required to present with a minimum of 5 subjects </w:t>
      </w:r>
    </w:p>
    <w:p w:rsidR="00C205B4" w:rsidRDefault="00DC438A">
      <w:pPr>
        <w:spacing w:after="14" w:line="270" w:lineRule="auto"/>
        <w:ind w:left="-5" w:right="2017"/>
      </w:pPr>
      <w:r>
        <w:rPr>
          <w:b/>
        </w:rPr>
        <w:t xml:space="preserve">Single Sitting:  </w:t>
      </w:r>
    </w:p>
    <w:p w:rsidR="00C205B4" w:rsidRDefault="00DC438A">
      <w:pPr>
        <w:spacing w:after="288"/>
        <w:ind w:left="-5" w:right="4"/>
      </w:pPr>
      <w:r>
        <w:t xml:space="preserve">All subjects are examined at the same time and points are calculated based on a single sitting. </w:t>
      </w:r>
    </w:p>
    <w:p w:rsidR="00C205B4" w:rsidRDefault="00DC438A">
      <w:pPr>
        <w:pBdr>
          <w:top w:val="single" w:sz="4" w:space="0" w:color="000000"/>
          <w:left w:val="single" w:sz="4" w:space="0" w:color="000000"/>
          <w:bottom w:val="single" w:sz="4" w:space="0" w:color="000000"/>
          <w:right w:val="single" w:sz="4" w:space="0" w:color="000000"/>
        </w:pBdr>
        <w:shd w:val="clear" w:color="auto" w:fill="EBE8EC"/>
        <w:spacing w:after="351" w:line="250" w:lineRule="auto"/>
        <w:ind w:left="-5" w:right="5749"/>
      </w:pPr>
      <w:r>
        <w:rPr>
          <w:b/>
        </w:rPr>
        <w:t xml:space="preserve">Bonus points for mathematics  </w:t>
      </w:r>
      <w:r>
        <w:t xml:space="preserve">Not applicable </w:t>
      </w:r>
    </w:p>
    <w:p w:rsidR="00C205B4" w:rsidRDefault="00DC438A">
      <w:pPr>
        <w:pBdr>
          <w:top w:val="single" w:sz="2" w:space="0" w:color="253356"/>
          <w:left w:val="single" w:sz="2" w:space="0" w:color="253356"/>
          <w:bottom w:val="single" w:sz="2" w:space="0" w:color="253356"/>
          <w:right w:val="single" w:sz="2" w:space="0" w:color="253356"/>
        </w:pBdr>
        <w:shd w:val="clear" w:color="auto" w:fill="9BC7CE"/>
        <w:spacing w:after="103" w:line="259" w:lineRule="auto"/>
        <w:ind w:left="-5"/>
      </w:pPr>
      <w:r>
        <w:rPr>
          <w:b/>
          <w:sz w:val="22"/>
        </w:rPr>
        <w:t xml:space="preserve">What documents do I need to send? </w:t>
      </w:r>
    </w:p>
    <w:p w:rsidR="00C205B4" w:rsidRDefault="00DC438A">
      <w:pPr>
        <w:spacing w:after="297"/>
        <w:ind w:left="-5" w:right="4"/>
      </w:pPr>
      <w:r>
        <w:t xml:space="preserve">You must send a copy of your official examinations results and your results from the final year of school. Both documents should be accompanied by a translation. All documents must be sent to CAO and include your CAO application number. </w:t>
      </w:r>
    </w:p>
    <w:p w:rsidR="00C205B4" w:rsidRDefault="00DC438A">
      <w:pPr>
        <w:pBdr>
          <w:top w:val="single" w:sz="2" w:space="0" w:color="253356"/>
          <w:left w:val="single" w:sz="2" w:space="0" w:color="253356"/>
          <w:bottom w:val="single" w:sz="2" w:space="0" w:color="253356"/>
          <w:right w:val="single" w:sz="2" w:space="0" w:color="253356"/>
        </w:pBdr>
        <w:shd w:val="clear" w:color="auto" w:fill="9BC7CE"/>
        <w:spacing w:after="103" w:line="259" w:lineRule="auto"/>
        <w:ind w:left="-5"/>
      </w:pPr>
      <w:r>
        <w:rPr>
          <w:b/>
          <w:sz w:val="22"/>
        </w:rPr>
        <w:t>Are any other qual</w:t>
      </w:r>
      <w:r>
        <w:rPr>
          <w:b/>
          <w:sz w:val="22"/>
        </w:rPr>
        <w:t xml:space="preserve">ifications accepted for Level 6/7 courses? </w:t>
      </w:r>
    </w:p>
    <w:p w:rsidR="00C205B4" w:rsidRDefault="00DC438A">
      <w:pPr>
        <w:spacing w:after="159"/>
        <w:ind w:left="-5" w:right="4"/>
      </w:pPr>
      <w:r>
        <w:t xml:space="preserve">The following qualifications may be recognised for admission to Level 6/7 courses in related areas only. They will be scored to a maximum of 390 points: </w:t>
      </w:r>
    </w:p>
    <w:p w:rsidR="00C205B4" w:rsidRDefault="00DC438A">
      <w:pPr>
        <w:tabs>
          <w:tab w:val="center" w:pos="4397"/>
        </w:tabs>
        <w:ind w:left="-15" w:firstLine="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Vysvedcení o Maturitní </w:t>
      </w:r>
      <w:r>
        <w:t>Zkoušce</w:t>
      </w:r>
      <w:r>
        <w:t xml:space="preserve"> (Maturita), (from techni</w:t>
      </w:r>
      <w:r>
        <w:t xml:space="preserve">cal/vocational schools) </w:t>
      </w:r>
    </w:p>
    <w:p w:rsidR="00C205B4" w:rsidRDefault="00DC438A">
      <w:pPr>
        <w:pStyle w:val="Heading3"/>
        <w:ind w:left="87" w:right="41"/>
      </w:pPr>
      <w:r>
        <w:t xml:space="preserve">Denmark </w:t>
      </w:r>
    </w:p>
    <w:p w:rsidR="00C205B4" w:rsidRDefault="00DC438A">
      <w:pPr>
        <w:spacing w:after="101" w:line="259" w:lineRule="auto"/>
        <w:ind w:left="0" w:right="1151" w:firstLine="0"/>
        <w:jc w:val="center"/>
      </w:pPr>
      <w:r>
        <w:rPr>
          <w:b/>
          <w:sz w:val="22"/>
        </w:rPr>
        <w:t xml:space="preserve"> </w:t>
      </w:r>
    </w:p>
    <w:p w:rsidR="00C205B4" w:rsidRDefault="00DC438A">
      <w:pPr>
        <w:ind w:left="435" w:right="4"/>
      </w:pPr>
      <w:r>
        <w:t xml:space="preserve">Bevis for Studentereksamen (STX) (Secondary Education Graduation Certificate) </w:t>
      </w:r>
    </w:p>
    <w:p w:rsidR="00C205B4" w:rsidRDefault="00DC438A">
      <w:pPr>
        <w:spacing w:after="11" w:line="259" w:lineRule="auto"/>
        <w:ind w:left="10" w:right="109"/>
        <w:jc w:val="right"/>
      </w:pPr>
      <w:r>
        <w:t xml:space="preserve">Bevis for Højere Forberedelseseksamen (HF) (Higher Preparatory Examination Certificate) </w:t>
      </w:r>
    </w:p>
    <w:p w:rsidR="00C205B4" w:rsidRDefault="00DC438A">
      <w:pPr>
        <w:spacing w:after="241"/>
        <w:ind w:left="-5" w:right="762"/>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Bevis for Højere Handelseksamen (HHX) (Higher Com</w:t>
      </w:r>
      <w:r>
        <w:t xml:space="preserve">merce Examination)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Bevis for Højere Teknisk Eksamen (HTX) (Higher Technical Examination Certificate) </w:t>
      </w:r>
    </w:p>
    <w:p w:rsidR="00C205B4" w:rsidRDefault="00DC438A">
      <w:pPr>
        <w:pBdr>
          <w:top w:val="single" w:sz="2" w:space="0" w:color="253356"/>
          <w:left w:val="single" w:sz="2" w:space="0" w:color="253356"/>
          <w:bottom w:val="single" w:sz="2" w:space="0" w:color="253356"/>
          <w:right w:val="single" w:sz="2" w:space="0" w:color="253356"/>
        </w:pBdr>
        <w:shd w:val="clear" w:color="auto" w:fill="9BC7CE"/>
        <w:spacing w:after="103" w:line="259" w:lineRule="auto"/>
        <w:ind w:left="-5"/>
      </w:pPr>
      <w:r>
        <w:rPr>
          <w:b/>
          <w:sz w:val="22"/>
        </w:rPr>
        <w:t xml:space="preserve">What is the minimum I need? </w:t>
      </w:r>
    </w:p>
    <w:p w:rsidR="00C205B4" w:rsidRDefault="00DC438A">
      <w:pPr>
        <w:ind w:left="-5" w:right="4"/>
      </w:pPr>
      <w:r>
        <w:t>The minimum eligibility criteria follow. Proof of English proficiency is required in all cases. The minimum standard may be higher in individual HEIs and/or for individual courses. There may also be specific subject requirements for courses. Admission to m</w:t>
      </w:r>
      <w:r>
        <w:t xml:space="preserve">ost courses is competitive and for these courses a standard in excess of the minimum is required.  </w:t>
      </w:r>
    </w:p>
    <w:tbl>
      <w:tblPr>
        <w:tblStyle w:val="TableGrid"/>
        <w:tblW w:w="9627" w:type="dxa"/>
        <w:tblInd w:w="7" w:type="dxa"/>
        <w:tblCellMar>
          <w:top w:w="54" w:type="dxa"/>
          <w:left w:w="107" w:type="dxa"/>
          <w:bottom w:w="0" w:type="dxa"/>
          <w:right w:w="39" w:type="dxa"/>
        </w:tblCellMar>
        <w:tblLook w:val="04A0" w:firstRow="1" w:lastRow="0" w:firstColumn="1" w:lastColumn="0" w:noHBand="0" w:noVBand="1"/>
      </w:tblPr>
      <w:tblGrid>
        <w:gridCol w:w="1318"/>
        <w:gridCol w:w="1893"/>
        <w:gridCol w:w="6416"/>
      </w:tblGrid>
      <w:tr w:rsidR="00C205B4">
        <w:trPr>
          <w:trHeight w:val="352"/>
        </w:trPr>
        <w:tc>
          <w:tcPr>
            <w:tcW w:w="1318"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1" w:firstLine="0"/>
            </w:pPr>
            <w:r>
              <w:rPr>
                <w:b/>
              </w:rPr>
              <w:t xml:space="preserve">Level </w:t>
            </w:r>
          </w:p>
        </w:tc>
        <w:tc>
          <w:tcPr>
            <w:tcW w:w="1893"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1" w:firstLine="0"/>
            </w:pPr>
            <w:r>
              <w:t xml:space="preserve">Irish matric type </w:t>
            </w:r>
          </w:p>
        </w:tc>
        <w:tc>
          <w:tcPr>
            <w:tcW w:w="6417"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pPr>
            <w:r>
              <w:t xml:space="preserve">Danish requirements </w:t>
            </w:r>
          </w:p>
        </w:tc>
      </w:tr>
      <w:tr w:rsidR="00C205B4">
        <w:trPr>
          <w:trHeight w:val="577"/>
        </w:trPr>
        <w:tc>
          <w:tcPr>
            <w:tcW w:w="1318" w:type="dxa"/>
            <w:vMerge w:val="restart"/>
            <w:tcBorders>
              <w:top w:val="single" w:sz="4" w:space="0" w:color="000000"/>
              <w:left w:val="single" w:sz="4" w:space="0" w:color="000000"/>
              <w:bottom w:val="single" w:sz="4" w:space="0" w:color="000000"/>
              <w:right w:val="single" w:sz="4" w:space="0" w:color="000000"/>
            </w:tcBorders>
            <w:vAlign w:val="center"/>
          </w:tcPr>
          <w:p w:rsidR="00C205B4" w:rsidRDefault="00DC438A">
            <w:pPr>
              <w:spacing w:after="0" w:line="259" w:lineRule="auto"/>
              <w:ind w:left="1" w:firstLine="0"/>
            </w:pPr>
            <w:r>
              <w:rPr>
                <w:b/>
              </w:rPr>
              <w:t xml:space="preserve">Level 8 </w:t>
            </w:r>
          </w:p>
        </w:tc>
        <w:tc>
          <w:tcPr>
            <w:tcW w:w="189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 w:firstLine="0"/>
            </w:pPr>
            <w:r>
              <w:t xml:space="preserve">2 H5 required </w:t>
            </w:r>
          </w:p>
        </w:tc>
        <w:tc>
          <w:tcPr>
            <w:tcW w:w="641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6 distinct recognised subjects which must include 2 subjects with grade 7 and 4 subjects with grade 2 </w:t>
            </w:r>
          </w:p>
        </w:tc>
      </w:tr>
      <w:tr w:rsidR="00C205B4">
        <w:trPr>
          <w:trHeight w:val="576"/>
        </w:trPr>
        <w:tc>
          <w:tcPr>
            <w:tcW w:w="0" w:type="auto"/>
            <w:vMerge/>
            <w:tcBorders>
              <w:top w:val="nil"/>
              <w:left w:val="single" w:sz="4" w:space="0" w:color="000000"/>
              <w:bottom w:val="single" w:sz="4" w:space="0" w:color="000000"/>
              <w:right w:val="single" w:sz="4" w:space="0" w:color="000000"/>
            </w:tcBorders>
          </w:tcPr>
          <w:p w:rsidR="00C205B4" w:rsidRDefault="00C205B4">
            <w:pPr>
              <w:spacing w:after="160" w:line="259" w:lineRule="auto"/>
              <w:ind w:left="0" w:firstLine="0"/>
            </w:pPr>
          </w:p>
        </w:tc>
        <w:tc>
          <w:tcPr>
            <w:tcW w:w="189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 w:firstLine="0"/>
            </w:pPr>
            <w:r>
              <w:t xml:space="preserve">3 H5 required </w:t>
            </w:r>
          </w:p>
        </w:tc>
        <w:tc>
          <w:tcPr>
            <w:tcW w:w="641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6 distinct recognised subjects which must include 3 subjects with grade 7 and 3 subjects with grade 2 </w:t>
            </w:r>
          </w:p>
        </w:tc>
      </w:tr>
      <w:tr w:rsidR="00C205B4">
        <w:trPr>
          <w:trHeight w:val="353"/>
        </w:trPr>
        <w:tc>
          <w:tcPr>
            <w:tcW w:w="1318" w:type="dxa"/>
            <w:tcBorders>
              <w:top w:val="single" w:sz="4" w:space="0" w:color="000000"/>
              <w:left w:val="single" w:sz="4" w:space="0" w:color="000000"/>
              <w:bottom w:val="single" w:sz="4" w:space="0" w:color="000000"/>
              <w:right w:val="nil"/>
            </w:tcBorders>
          </w:tcPr>
          <w:p w:rsidR="00C205B4" w:rsidRDefault="00DC438A">
            <w:pPr>
              <w:spacing w:after="0" w:line="259" w:lineRule="auto"/>
              <w:ind w:left="1" w:firstLine="0"/>
              <w:jc w:val="both"/>
            </w:pPr>
            <w:r>
              <w:rPr>
                <w:b/>
              </w:rPr>
              <w:t xml:space="preserve">Level 7/6 </w:t>
            </w:r>
          </w:p>
        </w:tc>
        <w:tc>
          <w:tcPr>
            <w:tcW w:w="1893" w:type="dxa"/>
            <w:tcBorders>
              <w:top w:val="single" w:sz="4" w:space="0" w:color="000000"/>
              <w:left w:val="nil"/>
              <w:bottom w:val="single" w:sz="4" w:space="0" w:color="000000"/>
              <w:right w:val="single" w:sz="4" w:space="0" w:color="000000"/>
            </w:tcBorders>
          </w:tcPr>
          <w:p w:rsidR="00C205B4" w:rsidRDefault="00C205B4">
            <w:pPr>
              <w:spacing w:after="160" w:line="259" w:lineRule="auto"/>
              <w:ind w:left="0" w:firstLine="0"/>
            </w:pPr>
          </w:p>
        </w:tc>
        <w:tc>
          <w:tcPr>
            <w:tcW w:w="641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5 distinct </w:t>
            </w:r>
            <w:r>
              <w:t xml:space="preserve">recognised subjects with grade 2 </w:t>
            </w:r>
          </w:p>
        </w:tc>
      </w:tr>
    </w:tbl>
    <w:p w:rsidR="00C205B4" w:rsidRDefault="00DC438A">
      <w:pPr>
        <w:spacing w:after="14" w:line="270" w:lineRule="auto"/>
        <w:ind w:left="-5" w:right="2017"/>
      </w:pPr>
      <w:r>
        <w:rPr>
          <w:b/>
        </w:rPr>
        <w:t xml:space="preserve">What grade counts as a pass for purposes of admission to HEIs? </w:t>
      </w:r>
    </w:p>
    <w:p w:rsidR="00C205B4" w:rsidRDefault="00DC438A">
      <w:pPr>
        <w:spacing w:after="256"/>
        <w:ind w:left="-5" w:right="4"/>
      </w:pPr>
      <w:r>
        <w:t xml:space="preserve">4 (Scale 2-12 with 12 as maximum).  </w:t>
      </w:r>
    </w:p>
    <w:p w:rsidR="00C205B4" w:rsidRDefault="00DC438A">
      <w:pPr>
        <w:spacing w:after="14" w:line="270" w:lineRule="auto"/>
        <w:ind w:left="-5" w:right="2017"/>
      </w:pPr>
      <w:r>
        <w:rPr>
          <w:b/>
        </w:rPr>
        <w:t xml:space="preserve">What level of English do I need? </w:t>
      </w:r>
    </w:p>
    <w:p w:rsidR="00C205B4" w:rsidRDefault="00DC438A">
      <w:pPr>
        <w:spacing w:after="254"/>
        <w:ind w:left="-5" w:right="4"/>
      </w:pPr>
      <w:r>
        <w:t xml:space="preserve">The minimum English standard is 7 </w:t>
      </w:r>
      <w:r>
        <w:t xml:space="preserve">at level A in Bevis or 10 at level B on the post 2006 scale, or equivalent English Language competence </w:t>
      </w:r>
      <w:r>
        <w:rPr>
          <w:i/>
        </w:rPr>
        <w:t xml:space="preserve">(see page 8). </w:t>
      </w:r>
      <w:r>
        <w:t>Note applicants whose schoolleaving examinations are more than two years old must present additional proof of English.</w:t>
      </w:r>
      <w:r>
        <w:rPr>
          <w:i/>
        </w:rPr>
        <w:t xml:space="preserve"> </w:t>
      </w:r>
    </w:p>
    <w:p w:rsidR="00C205B4" w:rsidRDefault="00DC438A">
      <w:pPr>
        <w:spacing w:after="14" w:line="270" w:lineRule="auto"/>
        <w:ind w:left="-5" w:right="2017"/>
      </w:pPr>
      <w:r>
        <w:rPr>
          <w:b/>
        </w:rPr>
        <w:t>How do I meet the s</w:t>
      </w:r>
      <w:r>
        <w:rPr>
          <w:b/>
        </w:rPr>
        <w:t xml:space="preserve">pecific subject requirements?  </w:t>
      </w:r>
    </w:p>
    <w:p w:rsidR="00C205B4" w:rsidRDefault="00DC438A">
      <w:pPr>
        <w:ind w:left="-5" w:right="4"/>
      </w:pPr>
      <w:r>
        <w:t xml:space="preserve">To compare the subject requirements in terms of Irish Leaving Certificate as specified on the </w:t>
      </w:r>
      <w:r>
        <w:t>HEI’s website, use the following table:</w:t>
      </w:r>
      <w:r>
        <w:t xml:space="preserve"> </w:t>
      </w:r>
    </w:p>
    <w:tbl>
      <w:tblPr>
        <w:tblStyle w:val="TableGrid"/>
        <w:tblW w:w="6981" w:type="dxa"/>
        <w:tblInd w:w="1331" w:type="dxa"/>
        <w:tblCellMar>
          <w:top w:w="46" w:type="dxa"/>
          <w:left w:w="150" w:type="dxa"/>
          <w:bottom w:w="0" w:type="dxa"/>
          <w:right w:w="87" w:type="dxa"/>
        </w:tblCellMar>
        <w:tblLook w:val="04A0" w:firstRow="1" w:lastRow="0" w:firstColumn="1" w:lastColumn="0" w:noHBand="0" w:noVBand="1"/>
      </w:tblPr>
      <w:tblGrid>
        <w:gridCol w:w="1280"/>
        <w:gridCol w:w="1880"/>
        <w:gridCol w:w="1942"/>
        <w:gridCol w:w="1879"/>
      </w:tblGrid>
      <w:tr w:rsidR="00C205B4">
        <w:trPr>
          <w:trHeight w:val="306"/>
        </w:trPr>
        <w:tc>
          <w:tcPr>
            <w:tcW w:w="1281" w:type="dxa"/>
            <w:tcBorders>
              <w:top w:val="single" w:sz="4" w:space="0" w:color="000000"/>
              <w:left w:val="single" w:sz="4" w:space="0" w:color="000000"/>
              <w:bottom w:val="single" w:sz="4" w:space="0" w:color="000000"/>
              <w:right w:val="nil"/>
            </w:tcBorders>
            <w:shd w:val="clear" w:color="auto" w:fill="D7D2D9"/>
          </w:tcPr>
          <w:p w:rsidR="00C205B4" w:rsidRDefault="00C205B4">
            <w:pPr>
              <w:spacing w:after="160" w:line="259" w:lineRule="auto"/>
              <w:ind w:left="0" w:firstLine="0"/>
            </w:pPr>
          </w:p>
        </w:tc>
        <w:tc>
          <w:tcPr>
            <w:tcW w:w="5700" w:type="dxa"/>
            <w:gridSpan w:val="3"/>
            <w:tcBorders>
              <w:top w:val="single" w:sz="4" w:space="0" w:color="000000"/>
              <w:left w:val="nil"/>
              <w:bottom w:val="single" w:sz="4" w:space="0" w:color="000000"/>
              <w:right w:val="single" w:sz="4" w:space="0" w:color="000000"/>
            </w:tcBorders>
            <w:shd w:val="clear" w:color="auto" w:fill="D7D2D9"/>
          </w:tcPr>
          <w:p w:rsidR="00C205B4" w:rsidRDefault="00DC438A">
            <w:pPr>
              <w:spacing w:after="0" w:line="259" w:lineRule="auto"/>
              <w:ind w:left="188" w:firstLine="0"/>
            </w:pPr>
            <w:r>
              <w:rPr>
                <w:b/>
                <w:sz w:val="18"/>
              </w:rPr>
              <w:t xml:space="preserve">Table 1: Subject Grade Comparisons:  </w:t>
            </w:r>
          </w:p>
        </w:tc>
      </w:tr>
      <w:tr w:rsidR="00C205B4">
        <w:trPr>
          <w:trHeight w:val="308"/>
        </w:trPr>
        <w:tc>
          <w:tcPr>
            <w:tcW w:w="1281"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pPr>
            <w:r>
              <w:rPr>
                <w:b/>
                <w:sz w:val="18"/>
              </w:rPr>
              <w:t xml:space="preserve">LC Higher </w:t>
            </w:r>
          </w:p>
        </w:tc>
        <w:tc>
          <w:tcPr>
            <w:tcW w:w="1880"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65" w:firstLine="0"/>
              <w:jc w:val="center"/>
            </w:pPr>
            <w:r>
              <w:rPr>
                <w:b/>
                <w:sz w:val="18"/>
              </w:rPr>
              <w:t xml:space="preserve">Bevis </w:t>
            </w:r>
          </w:p>
        </w:tc>
        <w:tc>
          <w:tcPr>
            <w:tcW w:w="1942"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66" w:firstLine="0"/>
              <w:jc w:val="center"/>
            </w:pPr>
            <w:r>
              <w:rPr>
                <w:b/>
                <w:sz w:val="18"/>
              </w:rPr>
              <w:t xml:space="preserve">LC Ordinary </w:t>
            </w:r>
          </w:p>
        </w:tc>
        <w:tc>
          <w:tcPr>
            <w:tcW w:w="1879"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62" w:firstLine="0"/>
              <w:jc w:val="center"/>
            </w:pPr>
            <w:r>
              <w:rPr>
                <w:b/>
                <w:sz w:val="18"/>
              </w:rPr>
              <w:t xml:space="preserve">Bevis </w:t>
            </w:r>
          </w:p>
        </w:tc>
      </w:tr>
      <w:tr w:rsidR="00C205B4">
        <w:trPr>
          <w:trHeight w:val="229"/>
        </w:trPr>
        <w:tc>
          <w:tcPr>
            <w:tcW w:w="128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5" w:firstLine="0"/>
              <w:jc w:val="center"/>
            </w:pPr>
            <w:r>
              <w:rPr>
                <w:sz w:val="18"/>
              </w:rPr>
              <w:t xml:space="preserve">H1 </w:t>
            </w:r>
          </w:p>
        </w:tc>
        <w:tc>
          <w:tcPr>
            <w:tcW w:w="188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1" w:firstLine="0"/>
            </w:pPr>
            <w:r>
              <w:rPr>
                <w:sz w:val="18"/>
              </w:rPr>
              <w:t xml:space="preserve">Level A Grade 12 </w:t>
            </w:r>
          </w:p>
        </w:tc>
        <w:tc>
          <w:tcPr>
            <w:tcW w:w="194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center"/>
            </w:pPr>
            <w:r>
              <w:rPr>
                <w:sz w:val="18"/>
              </w:rPr>
              <w:t xml:space="preserve">O1 </w:t>
            </w:r>
          </w:p>
        </w:tc>
        <w:tc>
          <w:tcPr>
            <w:tcW w:w="187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1" w:firstLine="0"/>
            </w:pPr>
            <w:r>
              <w:rPr>
                <w:sz w:val="18"/>
              </w:rPr>
              <w:t xml:space="preserve">Level B Grade 12 </w:t>
            </w:r>
          </w:p>
        </w:tc>
      </w:tr>
      <w:tr w:rsidR="00C205B4">
        <w:trPr>
          <w:trHeight w:val="230"/>
        </w:trPr>
        <w:tc>
          <w:tcPr>
            <w:tcW w:w="128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5" w:firstLine="0"/>
              <w:jc w:val="center"/>
            </w:pPr>
            <w:r>
              <w:rPr>
                <w:sz w:val="18"/>
              </w:rPr>
              <w:t xml:space="preserve">H2 </w:t>
            </w:r>
          </w:p>
        </w:tc>
        <w:tc>
          <w:tcPr>
            <w:tcW w:w="188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1" w:firstLine="0"/>
            </w:pPr>
            <w:r>
              <w:rPr>
                <w:sz w:val="18"/>
              </w:rPr>
              <w:t xml:space="preserve">Level A Grade 12 </w:t>
            </w:r>
          </w:p>
        </w:tc>
        <w:tc>
          <w:tcPr>
            <w:tcW w:w="194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center"/>
            </w:pPr>
            <w:r>
              <w:rPr>
                <w:sz w:val="18"/>
              </w:rPr>
              <w:t xml:space="preserve">O2 </w:t>
            </w:r>
          </w:p>
        </w:tc>
        <w:tc>
          <w:tcPr>
            <w:tcW w:w="187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1" w:firstLine="0"/>
            </w:pPr>
            <w:r>
              <w:rPr>
                <w:sz w:val="18"/>
              </w:rPr>
              <w:t xml:space="preserve">Level B Grade 12 </w:t>
            </w:r>
          </w:p>
        </w:tc>
      </w:tr>
      <w:tr w:rsidR="00C205B4">
        <w:trPr>
          <w:trHeight w:val="228"/>
        </w:trPr>
        <w:tc>
          <w:tcPr>
            <w:tcW w:w="128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5" w:firstLine="0"/>
              <w:jc w:val="center"/>
            </w:pPr>
            <w:r>
              <w:rPr>
                <w:sz w:val="18"/>
              </w:rPr>
              <w:t xml:space="preserve">H3 </w:t>
            </w:r>
          </w:p>
        </w:tc>
        <w:tc>
          <w:tcPr>
            <w:tcW w:w="188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1" w:firstLine="0"/>
            </w:pPr>
            <w:r>
              <w:rPr>
                <w:sz w:val="18"/>
              </w:rPr>
              <w:t xml:space="preserve">Level A Grade 10 </w:t>
            </w:r>
          </w:p>
        </w:tc>
        <w:tc>
          <w:tcPr>
            <w:tcW w:w="194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center"/>
            </w:pPr>
            <w:r>
              <w:rPr>
                <w:sz w:val="18"/>
              </w:rPr>
              <w:t xml:space="preserve">O3 </w:t>
            </w:r>
          </w:p>
        </w:tc>
        <w:tc>
          <w:tcPr>
            <w:tcW w:w="187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1" w:firstLine="0"/>
            </w:pPr>
            <w:r>
              <w:rPr>
                <w:sz w:val="18"/>
              </w:rPr>
              <w:t xml:space="preserve">Level B Grade 10 </w:t>
            </w:r>
          </w:p>
        </w:tc>
      </w:tr>
      <w:tr w:rsidR="00C205B4">
        <w:trPr>
          <w:trHeight w:val="229"/>
        </w:trPr>
        <w:tc>
          <w:tcPr>
            <w:tcW w:w="128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5" w:firstLine="0"/>
              <w:jc w:val="center"/>
            </w:pPr>
            <w:r>
              <w:rPr>
                <w:sz w:val="18"/>
              </w:rPr>
              <w:t xml:space="preserve">H4 </w:t>
            </w:r>
          </w:p>
        </w:tc>
        <w:tc>
          <w:tcPr>
            <w:tcW w:w="188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1" w:firstLine="0"/>
            </w:pPr>
            <w:r>
              <w:rPr>
                <w:sz w:val="18"/>
              </w:rPr>
              <w:t xml:space="preserve">Level A Grade 10 </w:t>
            </w:r>
          </w:p>
        </w:tc>
        <w:tc>
          <w:tcPr>
            <w:tcW w:w="194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center"/>
            </w:pPr>
            <w:r>
              <w:rPr>
                <w:sz w:val="18"/>
              </w:rPr>
              <w:t xml:space="preserve">O4 </w:t>
            </w:r>
          </w:p>
        </w:tc>
        <w:tc>
          <w:tcPr>
            <w:tcW w:w="187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1" w:firstLine="0"/>
            </w:pPr>
            <w:r>
              <w:rPr>
                <w:sz w:val="18"/>
              </w:rPr>
              <w:t xml:space="preserve">Level B Grade 10 </w:t>
            </w:r>
          </w:p>
        </w:tc>
      </w:tr>
      <w:tr w:rsidR="00C205B4">
        <w:trPr>
          <w:trHeight w:val="230"/>
        </w:trPr>
        <w:tc>
          <w:tcPr>
            <w:tcW w:w="128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5" w:firstLine="0"/>
              <w:jc w:val="center"/>
            </w:pPr>
            <w:r>
              <w:rPr>
                <w:sz w:val="18"/>
              </w:rPr>
              <w:t xml:space="preserve">H5 </w:t>
            </w:r>
          </w:p>
        </w:tc>
        <w:tc>
          <w:tcPr>
            <w:tcW w:w="188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center"/>
            </w:pPr>
            <w:r>
              <w:rPr>
                <w:sz w:val="18"/>
              </w:rPr>
              <w:t xml:space="preserve">Level A Grade 7 </w:t>
            </w:r>
          </w:p>
        </w:tc>
        <w:tc>
          <w:tcPr>
            <w:tcW w:w="194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center"/>
            </w:pPr>
            <w:r>
              <w:rPr>
                <w:sz w:val="18"/>
              </w:rPr>
              <w:t xml:space="preserve">O5 </w:t>
            </w:r>
          </w:p>
        </w:tc>
        <w:tc>
          <w:tcPr>
            <w:tcW w:w="187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2" w:firstLine="0"/>
              <w:jc w:val="center"/>
            </w:pPr>
            <w:r>
              <w:rPr>
                <w:sz w:val="18"/>
              </w:rPr>
              <w:t xml:space="preserve">Level B Grade 7 </w:t>
            </w:r>
          </w:p>
        </w:tc>
      </w:tr>
      <w:tr w:rsidR="00C205B4">
        <w:trPr>
          <w:trHeight w:val="229"/>
        </w:trPr>
        <w:tc>
          <w:tcPr>
            <w:tcW w:w="128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5" w:firstLine="0"/>
              <w:jc w:val="center"/>
            </w:pPr>
            <w:r>
              <w:rPr>
                <w:sz w:val="18"/>
              </w:rPr>
              <w:t xml:space="preserve">H6 </w:t>
            </w:r>
          </w:p>
        </w:tc>
        <w:tc>
          <w:tcPr>
            <w:tcW w:w="188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center"/>
            </w:pPr>
            <w:r>
              <w:rPr>
                <w:sz w:val="18"/>
              </w:rPr>
              <w:t xml:space="preserve">Level A Grade 4 </w:t>
            </w:r>
          </w:p>
        </w:tc>
        <w:tc>
          <w:tcPr>
            <w:tcW w:w="194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center"/>
            </w:pPr>
            <w:r>
              <w:rPr>
                <w:sz w:val="18"/>
              </w:rPr>
              <w:t xml:space="preserve">O6 </w:t>
            </w:r>
          </w:p>
        </w:tc>
        <w:tc>
          <w:tcPr>
            <w:tcW w:w="187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2" w:firstLine="0"/>
              <w:jc w:val="center"/>
            </w:pPr>
            <w:r>
              <w:rPr>
                <w:sz w:val="18"/>
              </w:rPr>
              <w:t xml:space="preserve">Level B Grade 4 </w:t>
            </w:r>
          </w:p>
        </w:tc>
      </w:tr>
      <w:tr w:rsidR="00C205B4">
        <w:trPr>
          <w:trHeight w:val="226"/>
        </w:trPr>
        <w:tc>
          <w:tcPr>
            <w:tcW w:w="128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5" w:firstLine="0"/>
              <w:jc w:val="center"/>
            </w:pPr>
            <w:r>
              <w:rPr>
                <w:sz w:val="18"/>
              </w:rPr>
              <w:t xml:space="preserve">H7 </w:t>
            </w:r>
          </w:p>
        </w:tc>
        <w:tc>
          <w:tcPr>
            <w:tcW w:w="188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5" w:firstLine="0"/>
              <w:jc w:val="center"/>
            </w:pPr>
            <w:r>
              <w:rPr>
                <w:sz w:val="18"/>
              </w:rPr>
              <w:t xml:space="preserve">Level A Grade 2 </w:t>
            </w:r>
          </w:p>
        </w:tc>
        <w:tc>
          <w:tcPr>
            <w:tcW w:w="1942" w:type="dxa"/>
            <w:tcBorders>
              <w:top w:val="single" w:sz="4" w:space="0" w:color="000000"/>
              <w:left w:val="single" w:sz="4" w:space="0" w:color="000000"/>
              <w:bottom w:val="single" w:sz="4" w:space="0" w:color="000000"/>
              <w:right w:val="single" w:sz="4" w:space="0" w:color="000000"/>
            </w:tcBorders>
            <w:shd w:val="clear" w:color="auto" w:fill="BFBFBF"/>
          </w:tcPr>
          <w:p w:rsidR="00C205B4" w:rsidRDefault="00DC438A">
            <w:pPr>
              <w:spacing w:after="0" w:line="259" w:lineRule="auto"/>
              <w:ind w:left="0" w:right="2" w:firstLine="0"/>
              <w:jc w:val="center"/>
            </w:pPr>
            <w:r>
              <w:rPr>
                <w:sz w:val="18"/>
              </w:rPr>
              <w:t xml:space="preserve"> </w:t>
            </w:r>
          </w:p>
        </w:tc>
        <w:tc>
          <w:tcPr>
            <w:tcW w:w="1879" w:type="dxa"/>
            <w:tcBorders>
              <w:top w:val="single" w:sz="4" w:space="0" w:color="000000"/>
              <w:left w:val="single" w:sz="4" w:space="0" w:color="000000"/>
              <w:bottom w:val="single" w:sz="4" w:space="0" w:color="000000"/>
              <w:right w:val="single" w:sz="4" w:space="0" w:color="000000"/>
            </w:tcBorders>
            <w:shd w:val="clear" w:color="auto" w:fill="BFBFBF"/>
          </w:tcPr>
          <w:p w:rsidR="00C205B4" w:rsidRDefault="00DC438A">
            <w:pPr>
              <w:spacing w:after="0" w:line="259" w:lineRule="auto"/>
              <w:ind w:left="0" w:firstLine="0"/>
              <w:jc w:val="center"/>
            </w:pPr>
            <w:r>
              <w:rPr>
                <w:sz w:val="18"/>
              </w:rPr>
              <w:t xml:space="preserve"> </w:t>
            </w:r>
          </w:p>
        </w:tc>
      </w:tr>
    </w:tbl>
    <w:p w:rsidR="00C205B4" w:rsidRDefault="00DC438A">
      <w:pPr>
        <w:pBdr>
          <w:top w:val="single" w:sz="4" w:space="0" w:color="000000"/>
          <w:left w:val="single" w:sz="4" w:space="0" w:color="000000"/>
          <w:bottom w:val="single" w:sz="4" w:space="0" w:color="000000"/>
          <w:right w:val="single" w:sz="4" w:space="0" w:color="000000"/>
        </w:pBdr>
        <w:shd w:val="clear" w:color="auto" w:fill="FFFFCC"/>
        <w:spacing w:after="39" w:line="250" w:lineRule="auto"/>
        <w:ind w:left="-5"/>
      </w:pPr>
      <w:r>
        <w:rPr>
          <w:b/>
        </w:rPr>
        <w:t xml:space="preserve">NB the table above is NOT used points conversion, only for entry requirement equivalence. For points conversion see Table 2. </w:t>
      </w:r>
    </w:p>
    <w:p w:rsidR="00C205B4" w:rsidRDefault="00DC438A">
      <w:pPr>
        <w:spacing w:after="34" w:line="259" w:lineRule="auto"/>
        <w:ind w:left="10" w:right="296"/>
        <w:jc w:val="right"/>
      </w:pPr>
      <w:r>
        <w:t xml:space="preserve">will be calculated as follows. Provided there are adequate distinct </w:t>
      </w:r>
    </w:p>
    <w:p w:rsidR="00C205B4" w:rsidRDefault="00DC438A">
      <w:pPr>
        <w:ind w:left="-5" w:right="4"/>
      </w:pPr>
      <w:r>
        <w:t xml:space="preserve">recognised subjects, the average as calculated on the Bevis will be used (provided no repeat attempts are included): </w:t>
      </w:r>
    </w:p>
    <w:tbl>
      <w:tblPr>
        <w:tblStyle w:val="TableGrid"/>
        <w:tblW w:w="2607" w:type="dxa"/>
        <w:tblInd w:w="3518" w:type="dxa"/>
        <w:tblCellMar>
          <w:top w:w="47" w:type="dxa"/>
          <w:left w:w="115" w:type="dxa"/>
          <w:bottom w:w="0" w:type="dxa"/>
          <w:right w:w="115" w:type="dxa"/>
        </w:tblCellMar>
        <w:tblLook w:val="04A0" w:firstRow="1" w:lastRow="0" w:firstColumn="1" w:lastColumn="0" w:noHBand="0" w:noVBand="1"/>
      </w:tblPr>
      <w:tblGrid>
        <w:gridCol w:w="1347"/>
        <w:gridCol w:w="1260"/>
      </w:tblGrid>
      <w:tr w:rsidR="00C205B4">
        <w:trPr>
          <w:trHeight w:val="526"/>
        </w:trPr>
        <w:tc>
          <w:tcPr>
            <w:tcW w:w="2607" w:type="dxa"/>
            <w:gridSpan w:val="2"/>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jc w:val="center"/>
            </w:pPr>
            <w:r>
              <w:rPr>
                <w:b/>
                <w:sz w:val="18"/>
              </w:rPr>
              <w:t xml:space="preserve">Table 2: Points Conversion Table </w:t>
            </w:r>
          </w:p>
        </w:tc>
      </w:tr>
      <w:tr w:rsidR="00C205B4">
        <w:trPr>
          <w:trHeight w:val="307"/>
        </w:trPr>
        <w:tc>
          <w:tcPr>
            <w:tcW w:w="1347"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1" w:firstLine="0"/>
              <w:jc w:val="center"/>
            </w:pPr>
            <w:r>
              <w:rPr>
                <w:b/>
                <w:sz w:val="18"/>
              </w:rPr>
              <w:t xml:space="preserve">Average </w:t>
            </w:r>
          </w:p>
        </w:tc>
        <w:tc>
          <w:tcPr>
            <w:tcW w:w="1260"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3" w:firstLine="0"/>
              <w:jc w:val="center"/>
            </w:pPr>
            <w:r>
              <w:rPr>
                <w:b/>
                <w:sz w:val="18"/>
              </w:rPr>
              <w:t xml:space="preserve">IPS </w:t>
            </w:r>
          </w:p>
        </w:tc>
      </w:tr>
      <w:tr w:rsidR="00C205B4">
        <w:trPr>
          <w:trHeight w:val="229"/>
        </w:trPr>
        <w:tc>
          <w:tcPr>
            <w:tcW w:w="134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 w:firstLine="0"/>
              <w:jc w:val="center"/>
            </w:pPr>
            <w:r>
              <w:rPr>
                <w:sz w:val="18"/>
              </w:rPr>
              <w:t xml:space="preserve">12 </w:t>
            </w:r>
          </w:p>
        </w:tc>
        <w:tc>
          <w:tcPr>
            <w:tcW w:w="126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4" w:firstLine="0"/>
              <w:jc w:val="center"/>
            </w:pPr>
            <w:r>
              <w:rPr>
                <w:sz w:val="18"/>
              </w:rPr>
              <w:t xml:space="preserve">600 </w:t>
            </w:r>
          </w:p>
        </w:tc>
      </w:tr>
      <w:tr w:rsidR="00C205B4">
        <w:trPr>
          <w:trHeight w:val="230"/>
        </w:trPr>
        <w:tc>
          <w:tcPr>
            <w:tcW w:w="134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 w:firstLine="0"/>
              <w:jc w:val="center"/>
            </w:pPr>
            <w:r>
              <w:rPr>
                <w:sz w:val="18"/>
              </w:rPr>
              <w:t xml:space="preserve">11 </w:t>
            </w:r>
          </w:p>
        </w:tc>
        <w:tc>
          <w:tcPr>
            <w:tcW w:w="126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4" w:firstLine="0"/>
              <w:jc w:val="center"/>
            </w:pPr>
            <w:r>
              <w:rPr>
                <w:sz w:val="18"/>
              </w:rPr>
              <w:t xml:space="preserve">570 </w:t>
            </w:r>
          </w:p>
        </w:tc>
      </w:tr>
      <w:tr w:rsidR="00C205B4">
        <w:trPr>
          <w:trHeight w:val="228"/>
        </w:trPr>
        <w:tc>
          <w:tcPr>
            <w:tcW w:w="134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 w:firstLine="0"/>
              <w:jc w:val="center"/>
            </w:pPr>
            <w:r>
              <w:rPr>
                <w:sz w:val="18"/>
              </w:rPr>
              <w:t xml:space="preserve">10 </w:t>
            </w:r>
          </w:p>
        </w:tc>
        <w:tc>
          <w:tcPr>
            <w:tcW w:w="126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4" w:firstLine="0"/>
              <w:jc w:val="center"/>
            </w:pPr>
            <w:r>
              <w:rPr>
                <w:sz w:val="18"/>
              </w:rPr>
              <w:t xml:space="preserve">541 </w:t>
            </w:r>
          </w:p>
        </w:tc>
      </w:tr>
      <w:tr w:rsidR="00C205B4">
        <w:trPr>
          <w:trHeight w:val="228"/>
        </w:trPr>
        <w:tc>
          <w:tcPr>
            <w:tcW w:w="134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 w:firstLine="0"/>
              <w:jc w:val="center"/>
            </w:pPr>
            <w:r>
              <w:rPr>
                <w:sz w:val="18"/>
              </w:rPr>
              <w:t xml:space="preserve">9 </w:t>
            </w:r>
          </w:p>
        </w:tc>
        <w:tc>
          <w:tcPr>
            <w:tcW w:w="126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4" w:firstLine="0"/>
              <w:jc w:val="center"/>
            </w:pPr>
            <w:r>
              <w:rPr>
                <w:sz w:val="18"/>
              </w:rPr>
              <w:t xml:space="preserve">503 </w:t>
            </w:r>
          </w:p>
        </w:tc>
      </w:tr>
      <w:tr w:rsidR="00C205B4">
        <w:trPr>
          <w:trHeight w:val="230"/>
        </w:trPr>
        <w:tc>
          <w:tcPr>
            <w:tcW w:w="134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 w:firstLine="0"/>
              <w:jc w:val="center"/>
            </w:pPr>
            <w:r>
              <w:rPr>
                <w:sz w:val="18"/>
              </w:rPr>
              <w:t xml:space="preserve">8 </w:t>
            </w:r>
          </w:p>
        </w:tc>
        <w:tc>
          <w:tcPr>
            <w:tcW w:w="126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4" w:firstLine="0"/>
              <w:jc w:val="center"/>
            </w:pPr>
            <w:r>
              <w:rPr>
                <w:sz w:val="18"/>
              </w:rPr>
              <w:t xml:space="preserve">467 </w:t>
            </w:r>
          </w:p>
        </w:tc>
      </w:tr>
      <w:tr w:rsidR="00C205B4">
        <w:trPr>
          <w:trHeight w:val="228"/>
        </w:trPr>
        <w:tc>
          <w:tcPr>
            <w:tcW w:w="134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 w:firstLine="0"/>
              <w:jc w:val="center"/>
            </w:pPr>
            <w:r>
              <w:rPr>
                <w:sz w:val="18"/>
              </w:rPr>
              <w:t xml:space="preserve">7 </w:t>
            </w:r>
          </w:p>
        </w:tc>
        <w:tc>
          <w:tcPr>
            <w:tcW w:w="126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4" w:firstLine="0"/>
              <w:jc w:val="center"/>
            </w:pPr>
            <w:r>
              <w:rPr>
                <w:sz w:val="18"/>
              </w:rPr>
              <w:t xml:space="preserve">432 </w:t>
            </w:r>
          </w:p>
        </w:tc>
      </w:tr>
      <w:tr w:rsidR="00C205B4">
        <w:trPr>
          <w:trHeight w:val="228"/>
        </w:trPr>
        <w:tc>
          <w:tcPr>
            <w:tcW w:w="134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 w:firstLine="0"/>
              <w:jc w:val="center"/>
            </w:pPr>
            <w:r>
              <w:rPr>
                <w:sz w:val="18"/>
              </w:rPr>
              <w:t xml:space="preserve">6 </w:t>
            </w:r>
          </w:p>
        </w:tc>
        <w:tc>
          <w:tcPr>
            <w:tcW w:w="126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4" w:firstLine="0"/>
              <w:jc w:val="center"/>
            </w:pPr>
            <w:r>
              <w:rPr>
                <w:sz w:val="18"/>
              </w:rPr>
              <w:t xml:space="preserve">398 </w:t>
            </w:r>
          </w:p>
        </w:tc>
      </w:tr>
      <w:tr w:rsidR="00C205B4">
        <w:trPr>
          <w:trHeight w:val="231"/>
        </w:trPr>
        <w:tc>
          <w:tcPr>
            <w:tcW w:w="134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 w:firstLine="0"/>
              <w:jc w:val="center"/>
            </w:pPr>
            <w:r>
              <w:rPr>
                <w:sz w:val="18"/>
              </w:rPr>
              <w:t xml:space="preserve">5 </w:t>
            </w:r>
          </w:p>
        </w:tc>
        <w:tc>
          <w:tcPr>
            <w:tcW w:w="126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4" w:firstLine="0"/>
              <w:jc w:val="center"/>
            </w:pPr>
            <w:r>
              <w:rPr>
                <w:sz w:val="18"/>
              </w:rPr>
              <w:t xml:space="preserve">367 </w:t>
            </w:r>
          </w:p>
        </w:tc>
      </w:tr>
      <w:tr w:rsidR="00C205B4">
        <w:trPr>
          <w:trHeight w:val="228"/>
        </w:trPr>
        <w:tc>
          <w:tcPr>
            <w:tcW w:w="134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 w:firstLine="0"/>
              <w:jc w:val="center"/>
            </w:pPr>
            <w:r>
              <w:rPr>
                <w:sz w:val="18"/>
              </w:rPr>
              <w:t xml:space="preserve">4 </w:t>
            </w:r>
          </w:p>
        </w:tc>
        <w:tc>
          <w:tcPr>
            <w:tcW w:w="126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4" w:firstLine="0"/>
              <w:jc w:val="center"/>
            </w:pPr>
            <w:r>
              <w:rPr>
                <w:sz w:val="18"/>
              </w:rPr>
              <w:t xml:space="preserve">336 </w:t>
            </w:r>
          </w:p>
        </w:tc>
      </w:tr>
      <w:tr w:rsidR="00C205B4">
        <w:trPr>
          <w:trHeight w:val="228"/>
        </w:trPr>
        <w:tc>
          <w:tcPr>
            <w:tcW w:w="134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 w:firstLine="0"/>
              <w:jc w:val="center"/>
            </w:pPr>
            <w:r>
              <w:rPr>
                <w:sz w:val="18"/>
              </w:rPr>
              <w:t xml:space="preserve">3 </w:t>
            </w:r>
          </w:p>
        </w:tc>
        <w:tc>
          <w:tcPr>
            <w:tcW w:w="126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4" w:firstLine="0"/>
              <w:jc w:val="center"/>
            </w:pPr>
            <w:r>
              <w:rPr>
                <w:sz w:val="18"/>
              </w:rPr>
              <w:t xml:space="preserve">314 </w:t>
            </w:r>
          </w:p>
        </w:tc>
      </w:tr>
      <w:tr w:rsidR="00C205B4">
        <w:trPr>
          <w:trHeight w:val="230"/>
        </w:trPr>
        <w:tc>
          <w:tcPr>
            <w:tcW w:w="134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 w:firstLine="0"/>
              <w:jc w:val="center"/>
            </w:pPr>
            <w:r>
              <w:rPr>
                <w:sz w:val="18"/>
              </w:rPr>
              <w:t xml:space="preserve">2 </w:t>
            </w:r>
          </w:p>
        </w:tc>
        <w:tc>
          <w:tcPr>
            <w:tcW w:w="126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4" w:firstLine="0"/>
              <w:jc w:val="center"/>
            </w:pPr>
            <w:r>
              <w:rPr>
                <w:sz w:val="18"/>
              </w:rPr>
              <w:t xml:space="preserve">301 </w:t>
            </w:r>
          </w:p>
        </w:tc>
      </w:tr>
    </w:tbl>
    <w:p w:rsidR="00C205B4" w:rsidRDefault="00DC438A">
      <w:pPr>
        <w:spacing w:after="14" w:line="270" w:lineRule="auto"/>
        <w:ind w:left="-5" w:right="2017"/>
      </w:pPr>
      <w:r>
        <w:rPr>
          <w:b/>
        </w:rPr>
        <w:t xml:space="preserve">Single Sitting:  </w:t>
      </w:r>
    </w:p>
    <w:p w:rsidR="00C205B4" w:rsidRDefault="00DC438A">
      <w:pPr>
        <w:spacing w:after="290"/>
        <w:ind w:left="-5" w:right="4"/>
      </w:pPr>
      <w:r>
        <w:t xml:space="preserve">All subjects are examined at the same time and points are calculated based on a single sitting. </w:t>
      </w:r>
    </w:p>
    <w:p w:rsidR="00C205B4" w:rsidRDefault="00DC438A">
      <w:pPr>
        <w:pBdr>
          <w:top w:val="single" w:sz="4" w:space="0" w:color="000000"/>
          <w:left w:val="single" w:sz="4" w:space="0" w:color="000000"/>
          <w:bottom w:val="single" w:sz="4" w:space="0" w:color="000000"/>
          <w:right w:val="single" w:sz="4" w:space="0" w:color="000000"/>
        </w:pBdr>
        <w:shd w:val="clear" w:color="auto" w:fill="EBE8EC"/>
        <w:spacing w:after="39" w:line="250" w:lineRule="auto"/>
        <w:ind w:left="-5"/>
      </w:pPr>
      <w:r>
        <w:rPr>
          <w:b/>
        </w:rPr>
        <w:t xml:space="preserve">Bonus points for mathematics:  </w:t>
      </w:r>
    </w:p>
    <w:p w:rsidR="00C205B4" w:rsidRDefault="00DC438A">
      <w:pPr>
        <w:pBdr>
          <w:top w:val="single" w:sz="4" w:space="0" w:color="000000"/>
          <w:left w:val="single" w:sz="4" w:space="0" w:color="000000"/>
          <w:bottom w:val="single" w:sz="4" w:space="0" w:color="000000"/>
          <w:right w:val="single" w:sz="4" w:space="0" w:color="000000"/>
        </w:pBdr>
        <w:shd w:val="clear" w:color="auto" w:fill="EBE8EC"/>
        <w:spacing w:after="320" w:line="287" w:lineRule="auto"/>
        <w:ind w:left="-5"/>
      </w:pPr>
      <w:r>
        <w:t xml:space="preserve">Bonus points of 25 will be awarded for Level A Mathematics grade 4 or better </w:t>
      </w:r>
      <w:r>
        <w:t xml:space="preserve">where mathematics is one of the subjects counted for points. </w:t>
      </w:r>
    </w:p>
    <w:p w:rsidR="00C205B4" w:rsidRDefault="00DC438A">
      <w:pPr>
        <w:pBdr>
          <w:top w:val="single" w:sz="2" w:space="0" w:color="253356"/>
          <w:left w:val="single" w:sz="2" w:space="0" w:color="253356"/>
          <w:bottom w:val="single" w:sz="2" w:space="0" w:color="253356"/>
          <w:right w:val="single" w:sz="2" w:space="0" w:color="253356"/>
        </w:pBdr>
        <w:shd w:val="clear" w:color="auto" w:fill="9BC7CE"/>
        <w:spacing w:after="103" w:line="259" w:lineRule="auto"/>
        <w:ind w:left="-5"/>
      </w:pPr>
      <w:r>
        <w:rPr>
          <w:b/>
          <w:sz w:val="22"/>
        </w:rPr>
        <w:t xml:space="preserve">What documents do I need to send? </w:t>
      </w:r>
    </w:p>
    <w:p w:rsidR="00C205B4" w:rsidRDefault="00DC438A">
      <w:pPr>
        <w:spacing w:after="299"/>
        <w:ind w:left="-5" w:right="4"/>
      </w:pPr>
      <w:r>
        <w:t xml:space="preserve">You must send a copy of your official examinations results accompanied by a translation. All documents must be sent </w:t>
      </w:r>
      <w:r>
        <w:t xml:space="preserve">to CAO and include your CAO application number. </w:t>
      </w:r>
    </w:p>
    <w:p w:rsidR="00C205B4" w:rsidRDefault="00DC438A">
      <w:pPr>
        <w:pBdr>
          <w:top w:val="single" w:sz="2" w:space="0" w:color="253356"/>
          <w:left w:val="single" w:sz="2" w:space="0" w:color="253356"/>
          <w:bottom w:val="single" w:sz="2" w:space="0" w:color="253356"/>
          <w:right w:val="single" w:sz="2" w:space="0" w:color="253356"/>
        </w:pBdr>
        <w:shd w:val="clear" w:color="auto" w:fill="9BC7CE"/>
        <w:spacing w:after="103" w:line="259" w:lineRule="auto"/>
        <w:ind w:left="-5"/>
      </w:pPr>
      <w:r>
        <w:rPr>
          <w:b/>
          <w:sz w:val="22"/>
        </w:rPr>
        <w:t xml:space="preserve">Are any other qualifications accepted for Level 6/7 courses? </w:t>
      </w:r>
    </w:p>
    <w:p w:rsidR="00C205B4" w:rsidRDefault="00DC438A">
      <w:pPr>
        <w:spacing w:after="161"/>
        <w:ind w:left="-5" w:right="4"/>
      </w:pPr>
      <w:r>
        <w:t xml:space="preserve">The following qualifications may be recognised for admission to Level 6/7 courses in related areas only. They will be scored to a maximum of 390 </w:t>
      </w:r>
      <w:r>
        <w:t xml:space="preserve">points: </w:t>
      </w:r>
    </w:p>
    <w:p w:rsidR="00C205B4" w:rsidRDefault="00DC438A">
      <w:pPr>
        <w:numPr>
          <w:ilvl w:val="0"/>
          <w:numId w:val="10"/>
        </w:numPr>
        <w:spacing w:after="151"/>
        <w:ind w:right="4" w:hanging="360"/>
      </w:pPr>
      <w:r>
        <w:t xml:space="preserve">Bevis for Højere Handelseksamen (HHX)  </w:t>
      </w:r>
    </w:p>
    <w:p w:rsidR="00C205B4" w:rsidRDefault="00DC438A">
      <w:pPr>
        <w:numPr>
          <w:ilvl w:val="0"/>
          <w:numId w:val="10"/>
        </w:numPr>
        <w:spacing w:after="149"/>
        <w:ind w:right="4" w:hanging="360"/>
      </w:pPr>
      <w:r>
        <w:t xml:space="preserve">Bevis for Højere Teknisk Eksamen (HTX) (Higher Commerce Examination) </w:t>
      </w:r>
    </w:p>
    <w:p w:rsidR="00C205B4" w:rsidRDefault="00DC438A">
      <w:pPr>
        <w:numPr>
          <w:ilvl w:val="0"/>
          <w:numId w:val="10"/>
        </w:numPr>
        <w:ind w:right="4" w:hanging="360"/>
      </w:pPr>
      <w:r>
        <w:t xml:space="preserve">Higher Technical Examination Certificate) </w:t>
      </w:r>
    </w:p>
    <w:p w:rsidR="00C205B4" w:rsidRDefault="00DC438A">
      <w:pPr>
        <w:pStyle w:val="Heading3"/>
        <w:ind w:left="87" w:right="41"/>
      </w:pPr>
      <w:r>
        <w:t>Estonia</w:t>
      </w:r>
    </w:p>
    <w:p w:rsidR="00C205B4" w:rsidRDefault="00DC438A">
      <w:pPr>
        <w:spacing w:after="101" w:line="259" w:lineRule="auto"/>
        <w:ind w:left="0" w:right="1151" w:firstLine="0"/>
        <w:jc w:val="center"/>
      </w:pPr>
      <w:r>
        <w:rPr>
          <w:b/>
          <w:sz w:val="22"/>
        </w:rPr>
        <w:t xml:space="preserve"> </w:t>
      </w:r>
    </w:p>
    <w:p w:rsidR="00C205B4" w:rsidRDefault="00DC438A">
      <w:pPr>
        <w:ind w:left="435" w:right="4"/>
      </w:pPr>
      <w:r>
        <w:t xml:space="preserve">Gümnaasiumi lõputunnistus (from 2007 only)  </w:t>
      </w:r>
    </w:p>
    <w:p w:rsidR="00C205B4" w:rsidRDefault="00DC438A">
      <w:pPr>
        <w:ind w:left="435" w:right="4"/>
      </w:pPr>
      <w:r>
        <w:t>Gümnaasiumi lõputunnistus with the Riig</w:t>
      </w:r>
      <w:r>
        <w:t xml:space="preserve">ieksamitunnistus (Secondary School Leaving Certificate with the State Examination Certificate) </w:t>
      </w:r>
    </w:p>
    <w:p w:rsidR="00C205B4" w:rsidRDefault="00DC438A">
      <w:pPr>
        <w:spacing w:after="260"/>
        <w:ind w:left="-5" w:right="4"/>
      </w:pPr>
      <w:r>
        <w:t>Both of these are acceptable up to 525 points. To attain over 525 points, additional points will be awarded for successful completion of a first year university</w:t>
      </w:r>
      <w:r>
        <w:t xml:space="preserve"> examination taken in Estonia provided it is taken in a recognised 3rd level institution at a level equivalent to that of the programme applied for. Please note that in some cases, specific subjects may be needed to meet entry requirements. </w:t>
      </w:r>
    </w:p>
    <w:p w:rsidR="00C205B4" w:rsidRDefault="00DC438A">
      <w:pPr>
        <w:pBdr>
          <w:top w:val="single" w:sz="2" w:space="0" w:color="253356"/>
          <w:left w:val="single" w:sz="2" w:space="0" w:color="253356"/>
          <w:bottom w:val="single" w:sz="2" w:space="0" w:color="253356"/>
          <w:right w:val="single" w:sz="2" w:space="0" w:color="253356"/>
        </w:pBdr>
        <w:shd w:val="clear" w:color="auto" w:fill="9BC7CE"/>
        <w:spacing w:after="103" w:line="259" w:lineRule="auto"/>
        <w:ind w:left="-5"/>
      </w:pPr>
      <w:r>
        <w:rPr>
          <w:b/>
          <w:sz w:val="22"/>
        </w:rPr>
        <w:t>What is the mi</w:t>
      </w:r>
      <w:r>
        <w:rPr>
          <w:b/>
          <w:sz w:val="22"/>
        </w:rPr>
        <w:t xml:space="preserve">nimum I need? </w:t>
      </w:r>
    </w:p>
    <w:p w:rsidR="00C205B4" w:rsidRDefault="00DC438A">
      <w:pPr>
        <w:ind w:left="-5" w:right="4"/>
      </w:pPr>
      <w:r>
        <w:t xml:space="preserve">The minimum eligibility criteria follow. Proof of English proficiency is required in all cases. The minimum standard may be higher in individual HEIs </w:t>
      </w:r>
      <w:r>
        <w:t xml:space="preserve">and/or for individual courses. There may also be specific subject requirements for courses. Admission to most courses is competitive and for these courses a standard in excess of the minimum is required.  </w:t>
      </w:r>
    </w:p>
    <w:tbl>
      <w:tblPr>
        <w:tblStyle w:val="TableGrid"/>
        <w:tblW w:w="9627" w:type="dxa"/>
        <w:tblInd w:w="7" w:type="dxa"/>
        <w:tblCellMar>
          <w:top w:w="53" w:type="dxa"/>
          <w:left w:w="107" w:type="dxa"/>
          <w:bottom w:w="0" w:type="dxa"/>
          <w:right w:w="39" w:type="dxa"/>
        </w:tblCellMar>
        <w:tblLook w:val="04A0" w:firstRow="1" w:lastRow="0" w:firstColumn="1" w:lastColumn="0" w:noHBand="0" w:noVBand="1"/>
      </w:tblPr>
      <w:tblGrid>
        <w:gridCol w:w="1318"/>
        <w:gridCol w:w="1893"/>
        <w:gridCol w:w="6416"/>
      </w:tblGrid>
      <w:tr w:rsidR="00C205B4">
        <w:trPr>
          <w:trHeight w:val="350"/>
        </w:trPr>
        <w:tc>
          <w:tcPr>
            <w:tcW w:w="1318"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1" w:firstLine="0"/>
            </w:pPr>
            <w:r>
              <w:rPr>
                <w:b/>
              </w:rPr>
              <w:t xml:space="preserve">Level </w:t>
            </w:r>
          </w:p>
        </w:tc>
        <w:tc>
          <w:tcPr>
            <w:tcW w:w="1893"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1" w:firstLine="0"/>
            </w:pPr>
            <w:r>
              <w:t xml:space="preserve">Irish matric type </w:t>
            </w:r>
          </w:p>
        </w:tc>
        <w:tc>
          <w:tcPr>
            <w:tcW w:w="6417"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pPr>
            <w:r>
              <w:t xml:space="preserve">Estonian requirements </w:t>
            </w:r>
          </w:p>
        </w:tc>
      </w:tr>
      <w:tr w:rsidR="00C205B4">
        <w:trPr>
          <w:trHeight w:val="577"/>
        </w:trPr>
        <w:tc>
          <w:tcPr>
            <w:tcW w:w="1318" w:type="dxa"/>
            <w:vMerge w:val="restart"/>
            <w:tcBorders>
              <w:top w:val="single" w:sz="4" w:space="0" w:color="000000"/>
              <w:left w:val="single" w:sz="4" w:space="0" w:color="000000"/>
              <w:bottom w:val="single" w:sz="4" w:space="0" w:color="000000"/>
              <w:right w:val="single" w:sz="4" w:space="0" w:color="000000"/>
            </w:tcBorders>
            <w:vAlign w:val="center"/>
          </w:tcPr>
          <w:p w:rsidR="00C205B4" w:rsidRDefault="00DC438A">
            <w:pPr>
              <w:spacing w:after="0" w:line="259" w:lineRule="auto"/>
              <w:ind w:left="1" w:firstLine="0"/>
            </w:pPr>
            <w:r>
              <w:rPr>
                <w:b/>
              </w:rPr>
              <w:t xml:space="preserve">Level 8 </w:t>
            </w:r>
          </w:p>
        </w:tc>
        <w:tc>
          <w:tcPr>
            <w:tcW w:w="189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 w:firstLine="0"/>
            </w:pPr>
            <w:r>
              <w:t xml:space="preserve">2 H5 required </w:t>
            </w:r>
          </w:p>
        </w:tc>
        <w:tc>
          <w:tcPr>
            <w:tcW w:w="641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6" w:firstLine="0"/>
            </w:pPr>
            <w:r>
              <w:t xml:space="preserve">Pass in 6 distinct recognised subjects including minimum 2 at State level and all with minimum 6 courses. </w:t>
            </w:r>
          </w:p>
        </w:tc>
      </w:tr>
      <w:tr w:rsidR="00C205B4">
        <w:trPr>
          <w:trHeight w:val="576"/>
        </w:trPr>
        <w:tc>
          <w:tcPr>
            <w:tcW w:w="0" w:type="auto"/>
            <w:vMerge/>
            <w:tcBorders>
              <w:top w:val="nil"/>
              <w:left w:val="single" w:sz="4" w:space="0" w:color="000000"/>
              <w:bottom w:val="single" w:sz="4" w:space="0" w:color="000000"/>
              <w:right w:val="single" w:sz="4" w:space="0" w:color="000000"/>
            </w:tcBorders>
          </w:tcPr>
          <w:p w:rsidR="00C205B4" w:rsidRDefault="00C205B4">
            <w:pPr>
              <w:spacing w:after="160" w:line="259" w:lineRule="auto"/>
              <w:ind w:left="0" w:firstLine="0"/>
            </w:pPr>
          </w:p>
        </w:tc>
        <w:tc>
          <w:tcPr>
            <w:tcW w:w="189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 w:firstLine="0"/>
            </w:pPr>
            <w:r>
              <w:t xml:space="preserve">3 H5 required </w:t>
            </w:r>
          </w:p>
        </w:tc>
        <w:tc>
          <w:tcPr>
            <w:tcW w:w="641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9" w:firstLine="0"/>
            </w:pPr>
            <w:r>
              <w:t xml:space="preserve">Pass in 6 distinct recognised subjects including minimum 3 at State level and all with minimum 6 courses. </w:t>
            </w:r>
          </w:p>
        </w:tc>
      </w:tr>
      <w:tr w:rsidR="00C205B4">
        <w:trPr>
          <w:trHeight w:val="576"/>
        </w:trPr>
        <w:tc>
          <w:tcPr>
            <w:tcW w:w="1318" w:type="dxa"/>
            <w:tcBorders>
              <w:top w:val="single" w:sz="4" w:space="0" w:color="000000"/>
              <w:left w:val="single" w:sz="4" w:space="0" w:color="000000"/>
              <w:bottom w:val="single" w:sz="4" w:space="0" w:color="000000"/>
              <w:right w:val="nil"/>
            </w:tcBorders>
          </w:tcPr>
          <w:p w:rsidR="00C205B4" w:rsidRDefault="00DC438A">
            <w:pPr>
              <w:spacing w:after="0" w:line="259" w:lineRule="auto"/>
              <w:ind w:left="1" w:firstLine="0"/>
              <w:jc w:val="both"/>
            </w:pPr>
            <w:r>
              <w:rPr>
                <w:b/>
              </w:rPr>
              <w:t xml:space="preserve">Level 7/6 </w:t>
            </w:r>
          </w:p>
        </w:tc>
        <w:tc>
          <w:tcPr>
            <w:tcW w:w="1893" w:type="dxa"/>
            <w:tcBorders>
              <w:top w:val="single" w:sz="4" w:space="0" w:color="000000"/>
              <w:left w:val="nil"/>
              <w:bottom w:val="single" w:sz="4" w:space="0" w:color="000000"/>
              <w:right w:val="single" w:sz="4" w:space="0" w:color="000000"/>
            </w:tcBorders>
          </w:tcPr>
          <w:p w:rsidR="00C205B4" w:rsidRDefault="00C205B4">
            <w:pPr>
              <w:spacing w:after="160" w:line="259" w:lineRule="auto"/>
              <w:ind w:left="0" w:firstLine="0"/>
            </w:pPr>
          </w:p>
        </w:tc>
        <w:tc>
          <w:tcPr>
            <w:tcW w:w="641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9" w:firstLine="0"/>
            </w:pPr>
            <w:r>
              <w:t xml:space="preserve">Pass in 5 distinct recognised subjects and all with minimum 6 courses </w:t>
            </w:r>
          </w:p>
        </w:tc>
      </w:tr>
    </w:tbl>
    <w:p w:rsidR="00C205B4" w:rsidRDefault="00DC438A">
      <w:pPr>
        <w:spacing w:after="14" w:line="270" w:lineRule="auto"/>
        <w:ind w:left="-5" w:right="2017"/>
      </w:pPr>
      <w:r>
        <w:rPr>
          <w:b/>
        </w:rPr>
        <w:t xml:space="preserve">What grade counts as a pass for purposes of admission to HEIs? </w:t>
      </w:r>
    </w:p>
    <w:p w:rsidR="00C205B4" w:rsidRDefault="00DC438A">
      <w:pPr>
        <w:spacing w:after="256"/>
        <w:ind w:left="-5" w:right="4"/>
      </w:pPr>
      <w:r>
        <w:t xml:space="preserve">50% or 3 (on scale 1-5 where 5 is best) </w:t>
      </w:r>
    </w:p>
    <w:p w:rsidR="00C205B4" w:rsidRDefault="00DC438A">
      <w:pPr>
        <w:spacing w:after="14" w:line="270" w:lineRule="auto"/>
        <w:ind w:left="-5" w:right="2017"/>
      </w:pPr>
      <w:r>
        <w:rPr>
          <w:b/>
        </w:rPr>
        <w:t xml:space="preserve">What level of English do I need? </w:t>
      </w:r>
    </w:p>
    <w:p w:rsidR="00C205B4" w:rsidRDefault="00DC438A">
      <w:pPr>
        <w:spacing w:after="254"/>
        <w:ind w:left="-5" w:right="4"/>
      </w:pPr>
      <w:r>
        <w:t xml:space="preserve">The minimum level of English is </w:t>
      </w:r>
      <w:r>
        <w:t xml:space="preserve">70% at State level or equivalent English Language competence </w:t>
      </w:r>
      <w:r>
        <w:rPr>
          <w:i/>
        </w:rPr>
        <w:t xml:space="preserve">(see page 8). </w:t>
      </w:r>
      <w:r>
        <w:t>Note applicants whose school-leaving examinations are more than two years old must present additional proof of English.</w:t>
      </w:r>
      <w:r>
        <w:rPr>
          <w:i/>
        </w:rPr>
        <w:t xml:space="preserve"> </w:t>
      </w:r>
    </w:p>
    <w:p w:rsidR="00C205B4" w:rsidRDefault="00DC438A">
      <w:pPr>
        <w:spacing w:after="14" w:line="270" w:lineRule="auto"/>
        <w:ind w:left="-5" w:right="2017"/>
      </w:pPr>
      <w:r>
        <w:rPr>
          <w:b/>
        </w:rPr>
        <w:t xml:space="preserve">How do I meet the specific subject requirements?  </w:t>
      </w:r>
    </w:p>
    <w:p w:rsidR="00C205B4" w:rsidRDefault="00DC438A">
      <w:pPr>
        <w:ind w:left="-5" w:right="4"/>
      </w:pPr>
      <w:r>
        <w:t>To compar</w:t>
      </w:r>
      <w:r>
        <w:t xml:space="preserve">e the subject requirements in terms of Irish Leaving Certificate as specified on the </w:t>
      </w:r>
      <w:r>
        <w:t>HEI’s website, use the following table:</w:t>
      </w:r>
      <w:r>
        <w:t xml:space="preserve"> </w:t>
      </w:r>
    </w:p>
    <w:tbl>
      <w:tblPr>
        <w:tblStyle w:val="TableGrid"/>
        <w:tblW w:w="6981" w:type="dxa"/>
        <w:tblInd w:w="1331" w:type="dxa"/>
        <w:tblCellMar>
          <w:top w:w="46" w:type="dxa"/>
          <w:left w:w="140" w:type="dxa"/>
          <w:bottom w:w="0" w:type="dxa"/>
          <w:right w:w="64" w:type="dxa"/>
        </w:tblCellMar>
        <w:tblLook w:val="04A0" w:firstRow="1" w:lastRow="0" w:firstColumn="1" w:lastColumn="0" w:noHBand="0" w:noVBand="1"/>
      </w:tblPr>
      <w:tblGrid>
        <w:gridCol w:w="1266"/>
        <w:gridCol w:w="1904"/>
        <w:gridCol w:w="1908"/>
        <w:gridCol w:w="1903"/>
      </w:tblGrid>
      <w:tr w:rsidR="00C205B4">
        <w:trPr>
          <w:trHeight w:val="308"/>
        </w:trPr>
        <w:tc>
          <w:tcPr>
            <w:tcW w:w="1267" w:type="dxa"/>
            <w:tcBorders>
              <w:top w:val="single" w:sz="4" w:space="0" w:color="000000"/>
              <w:left w:val="single" w:sz="4" w:space="0" w:color="000000"/>
              <w:bottom w:val="single" w:sz="4" w:space="0" w:color="000000"/>
              <w:right w:val="nil"/>
            </w:tcBorders>
            <w:shd w:val="clear" w:color="auto" w:fill="D7D2D9"/>
          </w:tcPr>
          <w:p w:rsidR="00C205B4" w:rsidRDefault="00C205B4">
            <w:pPr>
              <w:spacing w:after="160" w:line="259" w:lineRule="auto"/>
              <w:ind w:left="0" w:firstLine="0"/>
            </w:pPr>
          </w:p>
        </w:tc>
        <w:tc>
          <w:tcPr>
            <w:tcW w:w="5714" w:type="dxa"/>
            <w:gridSpan w:val="3"/>
            <w:tcBorders>
              <w:top w:val="single" w:sz="4" w:space="0" w:color="000000"/>
              <w:left w:val="nil"/>
              <w:bottom w:val="single" w:sz="4" w:space="0" w:color="000000"/>
              <w:right w:val="single" w:sz="4" w:space="0" w:color="000000"/>
            </w:tcBorders>
            <w:shd w:val="clear" w:color="auto" w:fill="D7D2D9"/>
          </w:tcPr>
          <w:p w:rsidR="00C205B4" w:rsidRDefault="00DC438A">
            <w:pPr>
              <w:spacing w:after="0" w:line="259" w:lineRule="auto"/>
              <w:ind w:left="212" w:firstLine="0"/>
            </w:pPr>
            <w:r>
              <w:rPr>
                <w:b/>
                <w:sz w:val="18"/>
              </w:rPr>
              <w:t xml:space="preserve">Table 1: Subject Grade Comparisons:  </w:t>
            </w:r>
          </w:p>
        </w:tc>
      </w:tr>
      <w:tr w:rsidR="00C205B4">
        <w:trPr>
          <w:trHeight w:val="308"/>
        </w:trPr>
        <w:tc>
          <w:tcPr>
            <w:tcW w:w="1267"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pPr>
            <w:r>
              <w:rPr>
                <w:b/>
                <w:sz w:val="18"/>
              </w:rPr>
              <w:t xml:space="preserve">LC Higher </w:t>
            </w:r>
          </w:p>
        </w:tc>
        <w:tc>
          <w:tcPr>
            <w:tcW w:w="1904"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68" w:firstLine="0"/>
            </w:pPr>
            <w:r>
              <w:rPr>
                <w:b/>
                <w:sz w:val="18"/>
              </w:rPr>
              <w:t xml:space="preserve">Estonian exam </w:t>
            </w:r>
          </w:p>
        </w:tc>
        <w:tc>
          <w:tcPr>
            <w:tcW w:w="1908"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80" w:firstLine="0"/>
              <w:jc w:val="center"/>
            </w:pPr>
            <w:r>
              <w:rPr>
                <w:b/>
                <w:sz w:val="18"/>
              </w:rPr>
              <w:t xml:space="preserve">LC Ordinary </w:t>
            </w:r>
          </w:p>
        </w:tc>
        <w:tc>
          <w:tcPr>
            <w:tcW w:w="1903"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69" w:firstLine="0"/>
            </w:pPr>
            <w:r>
              <w:rPr>
                <w:b/>
                <w:sz w:val="18"/>
              </w:rPr>
              <w:t xml:space="preserve">Estonian exam </w:t>
            </w:r>
          </w:p>
        </w:tc>
      </w:tr>
      <w:tr w:rsidR="00C205B4">
        <w:trPr>
          <w:trHeight w:val="227"/>
        </w:trPr>
        <w:tc>
          <w:tcPr>
            <w:tcW w:w="126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79" w:firstLine="0"/>
              <w:jc w:val="center"/>
            </w:pPr>
            <w:r>
              <w:rPr>
                <w:sz w:val="18"/>
              </w:rPr>
              <w:t xml:space="preserve">H1 </w:t>
            </w:r>
          </w:p>
        </w:tc>
        <w:tc>
          <w:tcPr>
            <w:tcW w:w="1904" w:type="dxa"/>
            <w:tcBorders>
              <w:top w:val="single" w:sz="4" w:space="0" w:color="000000"/>
              <w:left w:val="single" w:sz="4" w:space="0" w:color="000000"/>
              <w:bottom w:val="single" w:sz="4" w:space="0" w:color="000000"/>
              <w:right w:val="single" w:sz="4" w:space="0" w:color="000000"/>
            </w:tcBorders>
            <w:shd w:val="clear" w:color="auto" w:fill="A6A6A6"/>
          </w:tcPr>
          <w:p w:rsidR="00C205B4" w:rsidRDefault="00DC438A">
            <w:pPr>
              <w:spacing w:after="0" w:line="259" w:lineRule="auto"/>
              <w:ind w:left="0" w:right="16" w:firstLine="0"/>
              <w:jc w:val="center"/>
            </w:pPr>
            <w:r>
              <w:rPr>
                <w:sz w:val="18"/>
              </w:rPr>
              <w:t xml:space="preserve"> </w:t>
            </w:r>
          </w:p>
        </w:tc>
        <w:tc>
          <w:tcPr>
            <w:tcW w:w="190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77" w:firstLine="0"/>
              <w:jc w:val="center"/>
            </w:pPr>
            <w:r>
              <w:rPr>
                <w:sz w:val="18"/>
              </w:rPr>
              <w:t xml:space="preserve">O1 </w:t>
            </w:r>
          </w:p>
        </w:tc>
        <w:tc>
          <w:tcPr>
            <w:tcW w:w="190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75" w:firstLine="0"/>
              <w:jc w:val="center"/>
            </w:pPr>
            <w:r>
              <w:rPr>
                <w:sz w:val="18"/>
              </w:rPr>
              <w:t xml:space="preserve">5 school exam </w:t>
            </w:r>
          </w:p>
        </w:tc>
      </w:tr>
      <w:tr w:rsidR="00C205B4">
        <w:trPr>
          <w:trHeight w:val="232"/>
        </w:trPr>
        <w:tc>
          <w:tcPr>
            <w:tcW w:w="126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79" w:firstLine="0"/>
              <w:jc w:val="center"/>
            </w:pPr>
            <w:r>
              <w:rPr>
                <w:sz w:val="18"/>
              </w:rPr>
              <w:t xml:space="preserve">H2 </w:t>
            </w:r>
          </w:p>
        </w:tc>
        <w:tc>
          <w:tcPr>
            <w:tcW w:w="190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47" w:firstLine="0"/>
            </w:pPr>
            <w:r>
              <w:rPr>
                <w:sz w:val="18"/>
              </w:rPr>
              <w:t xml:space="preserve">90% State exam </w:t>
            </w:r>
          </w:p>
        </w:tc>
        <w:tc>
          <w:tcPr>
            <w:tcW w:w="190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77" w:firstLine="0"/>
              <w:jc w:val="center"/>
            </w:pPr>
            <w:r>
              <w:rPr>
                <w:sz w:val="18"/>
              </w:rPr>
              <w:t xml:space="preserve">O2 </w:t>
            </w:r>
          </w:p>
        </w:tc>
        <w:tc>
          <w:tcPr>
            <w:tcW w:w="190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75" w:firstLine="0"/>
              <w:jc w:val="center"/>
            </w:pPr>
            <w:r>
              <w:rPr>
                <w:sz w:val="18"/>
              </w:rPr>
              <w:t xml:space="preserve">5 school exam  </w:t>
            </w:r>
          </w:p>
        </w:tc>
      </w:tr>
      <w:tr w:rsidR="00C205B4">
        <w:trPr>
          <w:trHeight w:val="228"/>
        </w:trPr>
        <w:tc>
          <w:tcPr>
            <w:tcW w:w="126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79" w:firstLine="0"/>
              <w:jc w:val="center"/>
            </w:pPr>
            <w:r>
              <w:rPr>
                <w:sz w:val="18"/>
              </w:rPr>
              <w:t xml:space="preserve">H3 </w:t>
            </w:r>
          </w:p>
        </w:tc>
        <w:tc>
          <w:tcPr>
            <w:tcW w:w="190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47" w:firstLine="0"/>
            </w:pPr>
            <w:r>
              <w:rPr>
                <w:sz w:val="18"/>
              </w:rPr>
              <w:t xml:space="preserve">80% State exam </w:t>
            </w:r>
          </w:p>
        </w:tc>
        <w:tc>
          <w:tcPr>
            <w:tcW w:w="190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77" w:firstLine="0"/>
              <w:jc w:val="center"/>
            </w:pPr>
            <w:r>
              <w:rPr>
                <w:sz w:val="18"/>
              </w:rPr>
              <w:t xml:space="preserve">O3 </w:t>
            </w:r>
          </w:p>
        </w:tc>
        <w:tc>
          <w:tcPr>
            <w:tcW w:w="190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75" w:firstLine="0"/>
              <w:jc w:val="center"/>
            </w:pPr>
            <w:r>
              <w:rPr>
                <w:sz w:val="18"/>
              </w:rPr>
              <w:t xml:space="preserve">4 school exam  </w:t>
            </w:r>
          </w:p>
        </w:tc>
      </w:tr>
      <w:tr w:rsidR="00C205B4">
        <w:trPr>
          <w:trHeight w:val="228"/>
        </w:trPr>
        <w:tc>
          <w:tcPr>
            <w:tcW w:w="126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79" w:firstLine="0"/>
              <w:jc w:val="center"/>
            </w:pPr>
            <w:r>
              <w:rPr>
                <w:sz w:val="18"/>
              </w:rPr>
              <w:t xml:space="preserve">H4 </w:t>
            </w:r>
          </w:p>
        </w:tc>
        <w:tc>
          <w:tcPr>
            <w:tcW w:w="190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47" w:firstLine="0"/>
            </w:pPr>
            <w:r>
              <w:rPr>
                <w:sz w:val="18"/>
              </w:rPr>
              <w:t xml:space="preserve">70% State exam  </w:t>
            </w:r>
          </w:p>
        </w:tc>
        <w:tc>
          <w:tcPr>
            <w:tcW w:w="190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77" w:firstLine="0"/>
              <w:jc w:val="center"/>
            </w:pPr>
            <w:r>
              <w:rPr>
                <w:sz w:val="18"/>
              </w:rPr>
              <w:t xml:space="preserve">O4 </w:t>
            </w:r>
          </w:p>
        </w:tc>
        <w:tc>
          <w:tcPr>
            <w:tcW w:w="190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75" w:firstLine="0"/>
              <w:jc w:val="center"/>
            </w:pPr>
            <w:r>
              <w:rPr>
                <w:sz w:val="18"/>
              </w:rPr>
              <w:t xml:space="preserve">4 school exam </w:t>
            </w:r>
          </w:p>
        </w:tc>
      </w:tr>
      <w:tr w:rsidR="00C205B4">
        <w:trPr>
          <w:trHeight w:val="230"/>
        </w:trPr>
        <w:tc>
          <w:tcPr>
            <w:tcW w:w="126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79" w:firstLine="0"/>
              <w:jc w:val="center"/>
            </w:pPr>
            <w:r>
              <w:rPr>
                <w:sz w:val="18"/>
              </w:rPr>
              <w:t xml:space="preserve">H5 </w:t>
            </w:r>
          </w:p>
        </w:tc>
        <w:tc>
          <w:tcPr>
            <w:tcW w:w="190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47" w:firstLine="0"/>
            </w:pPr>
            <w:r>
              <w:rPr>
                <w:sz w:val="18"/>
              </w:rPr>
              <w:t xml:space="preserve">60% State exam </w:t>
            </w:r>
          </w:p>
        </w:tc>
        <w:tc>
          <w:tcPr>
            <w:tcW w:w="190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77" w:firstLine="0"/>
              <w:jc w:val="center"/>
            </w:pPr>
            <w:r>
              <w:rPr>
                <w:sz w:val="18"/>
              </w:rPr>
              <w:t xml:space="preserve">O5 </w:t>
            </w:r>
          </w:p>
        </w:tc>
        <w:tc>
          <w:tcPr>
            <w:tcW w:w="190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75" w:firstLine="0"/>
              <w:jc w:val="center"/>
            </w:pPr>
            <w:r>
              <w:rPr>
                <w:sz w:val="18"/>
              </w:rPr>
              <w:t xml:space="preserve">3 school exam </w:t>
            </w:r>
          </w:p>
        </w:tc>
      </w:tr>
      <w:tr w:rsidR="00C205B4">
        <w:trPr>
          <w:trHeight w:val="229"/>
        </w:trPr>
        <w:tc>
          <w:tcPr>
            <w:tcW w:w="126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79" w:firstLine="0"/>
              <w:jc w:val="center"/>
            </w:pPr>
            <w:r>
              <w:rPr>
                <w:sz w:val="18"/>
              </w:rPr>
              <w:t xml:space="preserve">H6 </w:t>
            </w:r>
          </w:p>
        </w:tc>
        <w:tc>
          <w:tcPr>
            <w:tcW w:w="190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47" w:firstLine="0"/>
            </w:pPr>
            <w:r>
              <w:rPr>
                <w:sz w:val="18"/>
              </w:rPr>
              <w:t xml:space="preserve">50% State exam </w:t>
            </w:r>
          </w:p>
        </w:tc>
        <w:tc>
          <w:tcPr>
            <w:tcW w:w="190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77" w:firstLine="0"/>
              <w:jc w:val="center"/>
            </w:pPr>
            <w:r>
              <w:rPr>
                <w:sz w:val="18"/>
              </w:rPr>
              <w:t xml:space="preserve">O6 </w:t>
            </w:r>
          </w:p>
        </w:tc>
        <w:tc>
          <w:tcPr>
            <w:tcW w:w="190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75" w:firstLine="0"/>
              <w:jc w:val="center"/>
            </w:pPr>
            <w:r>
              <w:rPr>
                <w:sz w:val="18"/>
              </w:rPr>
              <w:t xml:space="preserve">3 school exam </w:t>
            </w:r>
          </w:p>
        </w:tc>
      </w:tr>
      <w:tr w:rsidR="00C205B4">
        <w:trPr>
          <w:trHeight w:val="226"/>
        </w:trPr>
        <w:tc>
          <w:tcPr>
            <w:tcW w:w="126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79" w:firstLine="0"/>
              <w:jc w:val="center"/>
            </w:pPr>
            <w:r>
              <w:rPr>
                <w:sz w:val="18"/>
              </w:rPr>
              <w:t xml:space="preserve">H7 </w:t>
            </w:r>
          </w:p>
        </w:tc>
        <w:tc>
          <w:tcPr>
            <w:tcW w:w="190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47" w:firstLine="0"/>
            </w:pPr>
            <w:r>
              <w:rPr>
                <w:sz w:val="18"/>
              </w:rPr>
              <w:t xml:space="preserve">45% State exam </w:t>
            </w:r>
          </w:p>
        </w:tc>
        <w:tc>
          <w:tcPr>
            <w:tcW w:w="1908" w:type="dxa"/>
            <w:tcBorders>
              <w:top w:val="single" w:sz="4" w:space="0" w:color="000000"/>
              <w:left w:val="single" w:sz="4" w:space="0" w:color="000000"/>
              <w:bottom w:val="single" w:sz="4" w:space="0" w:color="000000"/>
              <w:right w:val="single" w:sz="4" w:space="0" w:color="000000"/>
            </w:tcBorders>
            <w:shd w:val="clear" w:color="auto" w:fill="BFBFBF"/>
          </w:tcPr>
          <w:p w:rsidR="00C205B4" w:rsidRDefault="00DC438A">
            <w:pPr>
              <w:spacing w:after="0" w:line="259" w:lineRule="auto"/>
              <w:ind w:left="0" w:right="16" w:firstLine="0"/>
              <w:jc w:val="center"/>
            </w:pPr>
            <w:r>
              <w:rPr>
                <w:sz w:val="18"/>
              </w:rPr>
              <w:t xml:space="preserve"> </w:t>
            </w:r>
          </w:p>
        </w:tc>
        <w:tc>
          <w:tcPr>
            <w:tcW w:w="1903" w:type="dxa"/>
            <w:tcBorders>
              <w:top w:val="single" w:sz="4" w:space="0" w:color="000000"/>
              <w:left w:val="single" w:sz="4" w:space="0" w:color="000000"/>
              <w:bottom w:val="single" w:sz="4" w:space="0" w:color="000000"/>
              <w:right w:val="single" w:sz="4" w:space="0" w:color="000000"/>
            </w:tcBorders>
            <w:shd w:val="clear" w:color="auto" w:fill="BFBFBF"/>
          </w:tcPr>
          <w:p w:rsidR="00C205B4" w:rsidRDefault="00DC438A">
            <w:pPr>
              <w:spacing w:after="0" w:line="259" w:lineRule="auto"/>
              <w:ind w:left="0" w:right="14" w:firstLine="0"/>
              <w:jc w:val="center"/>
            </w:pPr>
            <w:r>
              <w:rPr>
                <w:sz w:val="18"/>
              </w:rPr>
              <w:t xml:space="preserve"> </w:t>
            </w:r>
          </w:p>
        </w:tc>
      </w:tr>
    </w:tbl>
    <w:p w:rsidR="00C205B4" w:rsidRDefault="00DC438A">
      <w:pPr>
        <w:pBdr>
          <w:top w:val="single" w:sz="4" w:space="0" w:color="000000"/>
          <w:left w:val="single" w:sz="4" w:space="0" w:color="000000"/>
          <w:bottom w:val="single" w:sz="4" w:space="0" w:color="000000"/>
          <w:right w:val="single" w:sz="4" w:space="0" w:color="000000"/>
        </w:pBdr>
        <w:shd w:val="clear" w:color="auto" w:fill="FFFFCC"/>
        <w:spacing w:after="39" w:line="250" w:lineRule="auto"/>
        <w:ind w:left="-5"/>
      </w:pPr>
      <w:r>
        <w:rPr>
          <w:b/>
        </w:rPr>
        <w:t xml:space="preserve">NB the table above is NOT used points conversion, only for entry requirement equivalence. For points conversion see Table 2. </w:t>
      </w:r>
    </w:p>
    <w:p w:rsidR="00C205B4" w:rsidRDefault="00DC438A">
      <w:pPr>
        <w:ind w:left="2735" w:right="4"/>
      </w:pPr>
      <w:r>
        <w:t>will be calculated as follows:</w:t>
      </w:r>
    </w:p>
    <w:tbl>
      <w:tblPr>
        <w:tblStyle w:val="TableGrid"/>
        <w:tblW w:w="2607" w:type="dxa"/>
        <w:tblInd w:w="3518" w:type="dxa"/>
        <w:tblCellMar>
          <w:top w:w="47" w:type="dxa"/>
          <w:left w:w="115" w:type="dxa"/>
          <w:bottom w:w="0" w:type="dxa"/>
          <w:right w:w="115" w:type="dxa"/>
        </w:tblCellMar>
        <w:tblLook w:val="04A0" w:firstRow="1" w:lastRow="0" w:firstColumn="1" w:lastColumn="0" w:noHBand="0" w:noVBand="1"/>
      </w:tblPr>
      <w:tblGrid>
        <w:gridCol w:w="1347"/>
        <w:gridCol w:w="1260"/>
      </w:tblGrid>
      <w:tr w:rsidR="00C205B4">
        <w:trPr>
          <w:trHeight w:val="526"/>
        </w:trPr>
        <w:tc>
          <w:tcPr>
            <w:tcW w:w="2607" w:type="dxa"/>
            <w:gridSpan w:val="2"/>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jc w:val="center"/>
            </w:pPr>
            <w:r>
              <w:rPr>
                <w:b/>
                <w:sz w:val="18"/>
              </w:rPr>
              <w:t xml:space="preserve">Table 2: Points Conversion Table </w:t>
            </w:r>
          </w:p>
        </w:tc>
      </w:tr>
      <w:tr w:rsidR="00C205B4">
        <w:trPr>
          <w:trHeight w:val="307"/>
        </w:trPr>
        <w:tc>
          <w:tcPr>
            <w:tcW w:w="1347"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1" w:firstLine="0"/>
              <w:jc w:val="center"/>
            </w:pPr>
            <w:r>
              <w:rPr>
                <w:b/>
                <w:sz w:val="18"/>
              </w:rPr>
              <w:t xml:space="preserve">Average  </w:t>
            </w:r>
          </w:p>
        </w:tc>
        <w:tc>
          <w:tcPr>
            <w:tcW w:w="1260"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3" w:firstLine="0"/>
              <w:jc w:val="center"/>
            </w:pPr>
            <w:r>
              <w:rPr>
                <w:b/>
                <w:sz w:val="18"/>
              </w:rPr>
              <w:t xml:space="preserve">IPS </w:t>
            </w:r>
          </w:p>
        </w:tc>
      </w:tr>
      <w:tr w:rsidR="00C205B4">
        <w:trPr>
          <w:trHeight w:val="229"/>
        </w:trPr>
        <w:tc>
          <w:tcPr>
            <w:tcW w:w="134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 w:firstLine="0"/>
              <w:jc w:val="center"/>
            </w:pPr>
            <w:r>
              <w:rPr>
                <w:sz w:val="18"/>
              </w:rPr>
              <w:t xml:space="preserve">100 </w:t>
            </w:r>
          </w:p>
        </w:tc>
        <w:tc>
          <w:tcPr>
            <w:tcW w:w="126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4" w:firstLine="0"/>
              <w:jc w:val="center"/>
            </w:pPr>
            <w:r>
              <w:rPr>
                <w:sz w:val="18"/>
              </w:rPr>
              <w:t xml:space="preserve">525 </w:t>
            </w:r>
          </w:p>
        </w:tc>
      </w:tr>
      <w:tr w:rsidR="00C205B4">
        <w:trPr>
          <w:trHeight w:val="230"/>
        </w:trPr>
        <w:tc>
          <w:tcPr>
            <w:tcW w:w="134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 w:firstLine="0"/>
              <w:jc w:val="center"/>
            </w:pPr>
            <w:r>
              <w:rPr>
                <w:sz w:val="18"/>
              </w:rPr>
              <w:t xml:space="preserve">90 </w:t>
            </w:r>
          </w:p>
        </w:tc>
        <w:tc>
          <w:tcPr>
            <w:tcW w:w="126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4" w:firstLine="0"/>
              <w:jc w:val="center"/>
            </w:pPr>
            <w:r>
              <w:rPr>
                <w:sz w:val="18"/>
              </w:rPr>
              <w:t xml:space="preserve">521 </w:t>
            </w:r>
          </w:p>
        </w:tc>
      </w:tr>
      <w:tr w:rsidR="00C205B4">
        <w:trPr>
          <w:trHeight w:val="228"/>
        </w:trPr>
        <w:tc>
          <w:tcPr>
            <w:tcW w:w="134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 w:firstLine="0"/>
              <w:jc w:val="center"/>
            </w:pPr>
            <w:r>
              <w:rPr>
                <w:sz w:val="18"/>
              </w:rPr>
              <w:t xml:space="preserve">80 </w:t>
            </w:r>
          </w:p>
        </w:tc>
        <w:tc>
          <w:tcPr>
            <w:tcW w:w="126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4" w:firstLine="0"/>
              <w:jc w:val="center"/>
            </w:pPr>
            <w:r>
              <w:rPr>
                <w:sz w:val="18"/>
              </w:rPr>
              <w:t xml:space="preserve">517 </w:t>
            </w:r>
          </w:p>
        </w:tc>
      </w:tr>
      <w:tr w:rsidR="00C205B4">
        <w:trPr>
          <w:trHeight w:val="228"/>
        </w:trPr>
        <w:tc>
          <w:tcPr>
            <w:tcW w:w="134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 w:firstLine="0"/>
              <w:jc w:val="center"/>
            </w:pPr>
            <w:r>
              <w:rPr>
                <w:sz w:val="18"/>
              </w:rPr>
              <w:t xml:space="preserve">70 </w:t>
            </w:r>
          </w:p>
        </w:tc>
        <w:tc>
          <w:tcPr>
            <w:tcW w:w="126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4" w:firstLine="0"/>
              <w:jc w:val="center"/>
            </w:pPr>
            <w:r>
              <w:rPr>
                <w:sz w:val="18"/>
              </w:rPr>
              <w:t xml:space="preserve">480 </w:t>
            </w:r>
          </w:p>
        </w:tc>
      </w:tr>
      <w:tr w:rsidR="00C205B4">
        <w:trPr>
          <w:trHeight w:val="230"/>
        </w:trPr>
        <w:tc>
          <w:tcPr>
            <w:tcW w:w="134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 w:firstLine="0"/>
              <w:jc w:val="center"/>
            </w:pPr>
            <w:r>
              <w:rPr>
                <w:sz w:val="18"/>
              </w:rPr>
              <w:t xml:space="preserve">60 </w:t>
            </w:r>
          </w:p>
        </w:tc>
        <w:tc>
          <w:tcPr>
            <w:tcW w:w="126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4" w:firstLine="0"/>
              <w:jc w:val="center"/>
            </w:pPr>
            <w:r>
              <w:rPr>
                <w:sz w:val="18"/>
              </w:rPr>
              <w:t>407</w:t>
            </w:r>
            <w:r>
              <w:rPr>
                <w:sz w:val="18"/>
              </w:rPr>
              <w:t xml:space="preserve"> </w:t>
            </w:r>
          </w:p>
        </w:tc>
      </w:tr>
      <w:tr w:rsidR="00C205B4">
        <w:trPr>
          <w:trHeight w:val="228"/>
        </w:trPr>
        <w:tc>
          <w:tcPr>
            <w:tcW w:w="134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 w:firstLine="0"/>
              <w:jc w:val="center"/>
            </w:pPr>
            <w:r>
              <w:rPr>
                <w:sz w:val="18"/>
              </w:rPr>
              <w:t xml:space="preserve">50 </w:t>
            </w:r>
          </w:p>
        </w:tc>
        <w:tc>
          <w:tcPr>
            <w:tcW w:w="126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4" w:firstLine="0"/>
              <w:jc w:val="center"/>
            </w:pPr>
            <w:r>
              <w:rPr>
                <w:sz w:val="18"/>
              </w:rPr>
              <w:t xml:space="preserve">330 </w:t>
            </w:r>
          </w:p>
        </w:tc>
      </w:tr>
    </w:tbl>
    <w:p w:rsidR="00C205B4" w:rsidRDefault="00DC438A">
      <w:pPr>
        <w:spacing w:after="251"/>
        <w:ind w:left="-5" w:right="4"/>
      </w:pPr>
      <w:r>
        <w:t xml:space="preserve">The average is calculated on the best 6 distinct recognised subjects normally recognised by Irish Universities for admissions purposes with a weighting of state level 3:school 2. To attain over 525 </w:t>
      </w:r>
      <w:r>
        <w:t>points, additional points will be awarded for successful completion of a first-year university examination taken in Estonia provided it is taken in a recognised 3rd level institution at a level equivalent to that of the programme applied for. Please note t</w:t>
      </w:r>
      <w:r>
        <w:t xml:space="preserve">hat in some cases, specific subjects may be needed to meet entry requirements. </w:t>
      </w:r>
    </w:p>
    <w:p w:rsidR="00C205B4" w:rsidRDefault="00DC438A">
      <w:pPr>
        <w:spacing w:after="14" w:line="270" w:lineRule="auto"/>
        <w:ind w:left="-5" w:right="2017"/>
      </w:pPr>
      <w:r>
        <w:rPr>
          <w:b/>
        </w:rPr>
        <w:t xml:space="preserve">Single sitting </w:t>
      </w:r>
    </w:p>
    <w:p w:rsidR="00C205B4" w:rsidRDefault="00DC438A">
      <w:pPr>
        <w:spacing w:after="282"/>
        <w:ind w:left="-5" w:right="4"/>
      </w:pPr>
      <w:r>
        <w:t xml:space="preserve">Only State and final year of school results from the same academic year can be used for the purposes of points calculation. </w:t>
      </w:r>
    </w:p>
    <w:p w:rsidR="00C205B4" w:rsidRDefault="00DC438A">
      <w:pPr>
        <w:pBdr>
          <w:top w:val="single" w:sz="4" w:space="0" w:color="000000"/>
          <w:left w:val="single" w:sz="4" w:space="0" w:color="000000"/>
          <w:bottom w:val="single" w:sz="4" w:space="0" w:color="000000"/>
          <w:right w:val="single" w:sz="4" w:space="0" w:color="000000"/>
        </w:pBdr>
        <w:shd w:val="clear" w:color="auto" w:fill="EBE8EC"/>
        <w:spacing w:after="351" w:line="250" w:lineRule="auto"/>
        <w:ind w:left="-5" w:right="5689"/>
      </w:pPr>
      <w:r>
        <w:rPr>
          <w:b/>
        </w:rPr>
        <w:t xml:space="preserve">Bonus points for mathematics:  </w:t>
      </w:r>
      <w:r>
        <w:rPr>
          <w:u w:val="single" w:color="000000"/>
        </w:rPr>
        <w:t>not</w:t>
      </w:r>
      <w:r>
        <w:t xml:space="preserve"> </w:t>
      </w:r>
      <w:r>
        <w:t xml:space="preserve">applicable </w:t>
      </w:r>
    </w:p>
    <w:p w:rsidR="00C205B4" w:rsidRDefault="00DC438A">
      <w:pPr>
        <w:pBdr>
          <w:top w:val="single" w:sz="2" w:space="0" w:color="253356"/>
          <w:left w:val="single" w:sz="2" w:space="0" w:color="253356"/>
          <w:bottom w:val="single" w:sz="2" w:space="0" w:color="253356"/>
          <w:right w:val="single" w:sz="2" w:space="0" w:color="253356"/>
        </w:pBdr>
        <w:shd w:val="clear" w:color="auto" w:fill="9BC7CE"/>
        <w:spacing w:after="103" w:line="259" w:lineRule="auto"/>
        <w:ind w:left="-5"/>
      </w:pPr>
      <w:r>
        <w:rPr>
          <w:b/>
          <w:sz w:val="22"/>
        </w:rPr>
        <w:t xml:space="preserve">What documents do I need to send? </w:t>
      </w:r>
    </w:p>
    <w:p w:rsidR="00C205B4" w:rsidRDefault="00DC438A">
      <w:pPr>
        <w:spacing w:after="297"/>
        <w:ind w:left="-5" w:right="4"/>
      </w:pPr>
      <w:r>
        <w:t xml:space="preserve">You must send a copy of your official examinations results and your results from the final year of school. Both documents should be accompanied by a translation. All documents must be sent </w:t>
      </w:r>
      <w:r>
        <w:t xml:space="preserve">to CAO and include your CAO application number. </w:t>
      </w:r>
    </w:p>
    <w:p w:rsidR="00C205B4" w:rsidRDefault="00DC438A">
      <w:pPr>
        <w:pBdr>
          <w:top w:val="single" w:sz="2" w:space="0" w:color="253356"/>
          <w:left w:val="single" w:sz="2" w:space="0" w:color="253356"/>
          <w:bottom w:val="single" w:sz="2" w:space="0" w:color="253356"/>
          <w:right w:val="single" w:sz="2" w:space="0" w:color="253356"/>
        </w:pBdr>
        <w:shd w:val="clear" w:color="auto" w:fill="9BC7CE"/>
        <w:spacing w:after="103" w:line="259" w:lineRule="auto"/>
        <w:ind w:left="-5"/>
      </w:pPr>
      <w:r>
        <w:rPr>
          <w:b/>
          <w:sz w:val="22"/>
        </w:rPr>
        <w:t xml:space="preserve">Are any other qualifications accepted for Level 6/7 courses? </w:t>
      </w:r>
    </w:p>
    <w:p w:rsidR="00C205B4" w:rsidRDefault="00DC438A">
      <w:pPr>
        <w:spacing w:after="161"/>
        <w:ind w:left="-5" w:right="4"/>
      </w:pPr>
      <w:r>
        <w:t xml:space="preserve">The following qualifications may be recognised for admission to Level 6/7 courses in related areas only. They will be scored to a maximum of 390 </w:t>
      </w:r>
      <w:r>
        <w:t xml:space="preserve">points: </w:t>
      </w:r>
    </w:p>
    <w:p w:rsidR="00C205B4" w:rsidRDefault="00DC438A">
      <w:pPr>
        <w:numPr>
          <w:ilvl w:val="0"/>
          <w:numId w:val="11"/>
        </w:numPr>
        <w:ind w:right="4" w:hanging="425"/>
      </w:pPr>
      <w:r>
        <w:t xml:space="preserve">Lõputunnistus kutsekeskhariduse omandamise kohta(Vocational Secondary Education Certificate) </w:t>
      </w:r>
    </w:p>
    <w:p w:rsidR="00C205B4" w:rsidRDefault="00DC438A">
      <w:pPr>
        <w:numPr>
          <w:ilvl w:val="0"/>
          <w:numId w:val="11"/>
        </w:numPr>
        <w:ind w:right="4" w:hanging="425"/>
      </w:pPr>
      <w:r>
        <w:t xml:space="preserve">Lõputunnistus põhihariduse baasil kutsekeskhariduse omandamise kohta (Vocational </w:t>
      </w:r>
    </w:p>
    <w:p w:rsidR="00C205B4" w:rsidRDefault="00DC438A">
      <w:pPr>
        <w:ind w:left="435" w:right="4"/>
      </w:pPr>
      <w:r>
        <w:t xml:space="preserve">Secondary Education Certificate (post-basic education)) </w:t>
      </w:r>
    </w:p>
    <w:p w:rsidR="00C205B4" w:rsidRDefault="00DC438A">
      <w:pPr>
        <w:pStyle w:val="Heading3"/>
        <w:ind w:left="87" w:right="41"/>
      </w:pPr>
      <w:r>
        <w:t>Finland</w:t>
      </w:r>
    </w:p>
    <w:p w:rsidR="00C205B4" w:rsidRDefault="00DC438A">
      <w:pPr>
        <w:spacing w:after="101" w:line="259" w:lineRule="auto"/>
        <w:ind w:left="0" w:right="1151" w:firstLine="0"/>
        <w:jc w:val="center"/>
      </w:pPr>
      <w:r>
        <w:rPr>
          <w:b/>
          <w:sz w:val="22"/>
        </w:rPr>
        <w:t xml:space="preserve"> </w:t>
      </w:r>
    </w:p>
    <w:p w:rsidR="00C205B4" w:rsidRDefault="00DC438A">
      <w:pPr>
        <w:spacing w:after="99"/>
        <w:ind w:left="435" w:right="4"/>
      </w:pPr>
      <w:r>
        <w:t>Ylio</w:t>
      </w:r>
      <w:r>
        <w:t xml:space="preserve">ppilastutkintotodistus / studentexamen (Matriculation Examination) Lukionpäästötodistus /Studentexamsbetyg </w:t>
      </w:r>
    </w:p>
    <w:p w:rsidR="00C205B4" w:rsidRDefault="00DC438A">
      <w:pPr>
        <w:spacing w:after="302"/>
        <w:ind w:left="-5" w:right="4"/>
      </w:pPr>
      <w:r>
        <w:t xml:space="preserve">(NB: Ammatillinenperustutkinto / yrkesinriktadgrundexamen is not recognised) </w:t>
      </w:r>
    </w:p>
    <w:p w:rsidR="00C205B4" w:rsidRDefault="00DC438A">
      <w:pPr>
        <w:pBdr>
          <w:top w:val="single" w:sz="2" w:space="0" w:color="253356"/>
          <w:left w:val="single" w:sz="2" w:space="0" w:color="253356"/>
          <w:bottom w:val="single" w:sz="2" w:space="0" w:color="253356"/>
          <w:right w:val="single" w:sz="2" w:space="0" w:color="253356"/>
        </w:pBdr>
        <w:shd w:val="clear" w:color="auto" w:fill="9BC7CE"/>
        <w:spacing w:after="103" w:line="259" w:lineRule="auto"/>
        <w:ind w:left="-5"/>
      </w:pPr>
      <w:r>
        <w:rPr>
          <w:b/>
          <w:sz w:val="22"/>
        </w:rPr>
        <w:t xml:space="preserve">What is the minimum I need? </w:t>
      </w:r>
    </w:p>
    <w:p w:rsidR="00C205B4" w:rsidRDefault="00DC438A">
      <w:pPr>
        <w:ind w:left="-5" w:right="4"/>
      </w:pPr>
      <w:r>
        <w:t>The minimum eligibility criteria follow. Proof of English proficiency is required in all cases. The minimum standard may be higher in individual HEIs and/or for individual courses. There may also be specific subject requirements for courses. Admission to m</w:t>
      </w:r>
      <w:r>
        <w:t xml:space="preserve">ost courses is competitive and for these courses a standard in excess of the minimum is required.  </w:t>
      </w:r>
    </w:p>
    <w:tbl>
      <w:tblPr>
        <w:tblStyle w:val="TableGrid"/>
        <w:tblW w:w="9627" w:type="dxa"/>
        <w:tblInd w:w="7" w:type="dxa"/>
        <w:tblCellMar>
          <w:top w:w="54" w:type="dxa"/>
          <w:left w:w="108" w:type="dxa"/>
          <w:bottom w:w="0" w:type="dxa"/>
          <w:right w:w="66" w:type="dxa"/>
        </w:tblCellMar>
        <w:tblLook w:val="04A0" w:firstRow="1" w:lastRow="0" w:firstColumn="1" w:lastColumn="0" w:noHBand="0" w:noVBand="1"/>
      </w:tblPr>
      <w:tblGrid>
        <w:gridCol w:w="986"/>
        <w:gridCol w:w="1986"/>
        <w:gridCol w:w="6655"/>
      </w:tblGrid>
      <w:tr w:rsidR="00C205B4">
        <w:trPr>
          <w:trHeight w:val="352"/>
        </w:trPr>
        <w:tc>
          <w:tcPr>
            <w:tcW w:w="986"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pPr>
            <w:r>
              <w:rPr>
                <w:b/>
              </w:rPr>
              <w:t xml:space="preserve">Level </w:t>
            </w:r>
          </w:p>
        </w:tc>
        <w:tc>
          <w:tcPr>
            <w:tcW w:w="1985"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pPr>
            <w:r>
              <w:t xml:space="preserve">Irish matric type </w:t>
            </w:r>
          </w:p>
        </w:tc>
        <w:tc>
          <w:tcPr>
            <w:tcW w:w="6655"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pPr>
            <w:r>
              <w:t xml:space="preserve">Finnish requirements </w:t>
            </w:r>
          </w:p>
        </w:tc>
      </w:tr>
      <w:tr w:rsidR="00C205B4">
        <w:trPr>
          <w:trHeight w:val="820"/>
        </w:trPr>
        <w:tc>
          <w:tcPr>
            <w:tcW w:w="986" w:type="dxa"/>
            <w:vMerge w:val="restart"/>
            <w:tcBorders>
              <w:top w:val="single" w:sz="4" w:space="0" w:color="000000"/>
              <w:left w:val="single" w:sz="4" w:space="0" w:color="000000"/>
              <w:bottom w:val="single" w:sz="4" w:space="0" w:color="000000"/>
              <w:right w:val="single" w:sz="4" w:space="0" w:color="000000"/>
            </w:tcBorders>
            <w:vAlign w:val="center"/>
          </w:tcPr>
          <w:p w:rsidR="00C205B4" w:rsidRDefault="00DC438A">
            <w:pPr>
              <w:spacing w:after="0" w:line="259" w:lineRule="auto"/>
              <w:ind w:left="0" w:right="12" w:firstLine="0"/>
            </w:pPr>
            <w:r>
              <w:rPr>
                <w:b/>
              </w:rPr>
              <w:t xml:space="preserve">Level 8 </w:t>
            </w:r>
          </w:p>
        </w:tc>
        <w:tc>
          <w:tcPr>
            <w:tcW w:w="198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2 H5 required </w:t>
            </w:r>
          </w:p>
        </w:tc>
        <w:tc>
          <w:tcPr>
            <w:tcW w:w="665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Total of 6 distinct recognised subjects passed, of which at least 4 must be from matric with 2 at Grade C and 2 at Grade A. The remaining subjects can be taken from Leaving Cert or matric. </w:t>
            </w:r>
          </w:p>
        </w:tc>
      </w:tr>
      <w:tr w:rsidR="00C205B4">
        <w:trPr>
          <w:trHeight w:val="818"/>
        </w:trPr>
        <w:tc>
          <w:tcPr>
            <w:tcW w:w="0" w:type="auto"/>
            <w:vMerge/>
            <w:tcBorders>
              <w:top w:val="nil"/>
              <w:left w:val="single" w:sz="4" w:space="0" w:color="000000"/>
              <w:bottom w:val="single" w:sz="4" w:space="0" w:color="000000"/>
              <w:right w:val="single" w:sz="4" w:space="0" w:color="000000"/>
            </w:tcBorders>
          </w:tcPr>
          <w:p w:rsidR="00C205B4" w:rsidRDefault="00C205B4">
            <w:pPr>
              <w:spacing w:after="160" w:line="259" w:lineRule="auto"/>
              <w:ind w:left="0" w:firstLine="0"/>
            </w:pPr>
          </w:p>
        </w:tc>
        <w:tc>
          <w:tcPr>
            <w:tcW w:w="198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3 H5 required </w:t>
            </w:r>
          </w:p>
        </w:tc>
        <w:tc>
          <w:tcPr>
            <w:tcW w:w="665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Minimum of 6 distinct recognised subjects with Gr</w:t>
            </w:r>
            <w:r>
              <w:t xml:space="preserve">ade 5 </w:t>
            </w:r>
          </w:p>
          <w:p w:rsidR="00C205B4" w:rsidRDefault="00DC438A">
            <w:pPr>
              <w:spacing w:after="0" w:line="259" w:lineRule="auto"/>
              <w:ind w:left="0" w:firstLine="0"/>
            </w:pPr>
            <w:r>
              <w:t xml:space="preserve">including 3 subjects at Advanced Level in the Ylioppilastutkintotodistus with grade C </w:t>
            </w:r>
          </w:p>
        </w:tc>
      </w:tr>
      <w:tr w:rsidR="00C205B4">
        <w:trPr>
          <w:trHeight w:val="576"/>
        </w:trPr>
        <w:tc>
          <w:tcPr>
            <w:tcW w:w="2972" w:type="dxa"/>
            <w:gridSpan w:val="2"/>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b/>
              </w:rPr>
              <w:t xml:space="preserve">Level 7/6 </w:t>
            </w:r>
          </w:p>
        </w:tc>
        <w:tc>
          <w:tcPr>
            <w:tcW w:w="665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41" w:firstLine="0"/>
            </w:pPr>
            <w:r>
              <w:t xml:space="preserve">Total of 5 distinct recognised subjects passed in Leaving Cert or matric with minimum pass level. </w:t>
            </w:r>
          </w:p>
        </w:tc>
      </w:tr>
    </w:tbl>
    <w:p w:rsidR="00C205B4" w:rsidRDefault="00DC438A">
      <w:pPr>
        <w:spacing w:after="255"/>
        <w:ind w:left="-5" w:right="2144"/>
      </w:pPr>
      <w:r>
        <w:rPr>
          <w:b/>
        </w:rPr>
        <w:t xml:space="preserve">What grade counts as a pass for purposes of admission to HEIs? </w:t>
      </w:r>
      <w:r>
        <w:t xml:space="preserve">A in Ylioppilastutkintotodistus or 5 in Lukion (scale 4-10 where 10 is best) </w:t>
      </w:r>
    </w:p>
    <w:p w:rsidR="00C205B4" w:rsidRDefault="00DC438A">
      <w:pPr>
        <w:spacing w:after="14" w:line="270" w:lineRule="auto"/>
        <w:ind w:left="-5" w:right="2017"/>
      </w:pPr>
      <w:r>
        <w:rPr>
          <w:b/>
        </w:rPr>
        <w:t xml:space="preserve">What level of English do I need? </w:t>
      </w:r>
    </w:p>
    <w:p w:rsidR="00C205B4" w:rsidRDefault="00DC438A">
      <w:pPr>
        <w:spacing w:after="254"/>
        <w:ind w:left="-5" w:right="4"/>
      </w:pPr>
      <w:r>
        <w:t xml:space="preserve">The minimum level of English is A in advanced or M in basic in the Matriculation </w:t>
      </w:r>
      <w:r>
        <w:t xml:space="preserve">or Grade 8 in English A1, B1 in Lukionpäästötodistus or Grade 10 in B2 </w:t>
      </w:r>
      <w:r>
        <w:t>–</w:t>
      </w:r>
      <w:r>
        <w:t xml:space="preserve"> B3 English in Lukionpäästötodistus or equivalent English Language competence </w:t>
      </w:r>
      <w:r>
        <w:rPr>
          <w:i/>
        </w:rPr>
        <w:t xml:space="preserve">(see page 8). </w:t>
      </w:r>
      <w:r>
        <w:t>Note applicants whose schoolleaving examinations are more than two years old must present ad</w:t>
      </w:r>
      <w:r>
        <w:t>ditional proof of English.</w:t>
      </w:r>
      <w:r>
        <w:rPr>
          <w:i/>
        </w:rPr>
        <w:t xml:space="preserve"> </w:t>
      </w:r>
    </w:p>
    <w:p w:rsidR="00C205B4" w:rsidRDefault="00DC438A">
      <w:pPr>
        <w:spacing w:after="14" w:line="270" w:lineRule="auto"/>
        <w:ind w:left="-5" w:right="2017"/>
      </w:pPr>
      <w:r>
        <w:rPr>
          <w:b/>
        </w:rPr>
        <w:t xml:space="preserve">How do I meet the specific subject requirements? </w:t>
      </w:r>
    </w:p>
    <w:p w:rsidR="00C205B4" w:rsidRDefault="00DC438A">
      <w:pPr>
        <w:ind w:left="-5" w:right="4"/>
      </w:pPr>
      <w:r>
        <w:t xml:space="preserve">To compare the subject requirements in terms of Irish Leaving Certificate (LC) as specified on </w:t>
      </w:r>
      <w:r>
        <w:t>the HEI’s website, use the following table:</w:t>
      </w:r>
      <w:r>
        <w:t xml:space="preserve"> </w:t>
      </w:r>
    </w:p>
    <w:tbl>
      <w:tblPr>
        <w:tblStyle w:val="TableGrid"/>
        <w:tblW w:w="9850" w:type="dxa"/>
        <w:tblInd w:w="8" w:type="dxa"/>
        <w:tblCellMar>
          <w:top w:w="45" w:type="dxa"/>
          <w:left w:w="112" w:type="dxa"/>
          <w:bottom w:w="0" w:type="dxa"/>
          <w:right w:w="51" w:type="dxa"/>
        </w:tblCellMar>
        <w:tblLook w:val="04A0" w:firstRow="1" w:lastRow="0" w:firstColumn="1" w:lastColumn="0" w:noHBand="0" w:noVBand="1"/>
      </w:tblPr>
      <w:tblGrid>
        <w:gridCol w:w="814"/>
        <w:gridCol w:w="2410"/>
        <w:gridCol w:w="992"/>
        <w:gridCol w:w="425"/>
        <w:gridCol w:w="709"/>
        <w:gridCol w:w="1844"/>
        <w:gridCol w:w="1703"/>
        <w:gridCol w:w="953"/>
      </w:tblGrid>
      <w:tr w:rsidR="00C205B4">
        <w:trPr>
          <w:trHeight w:val="292"/>
        </w:trPr>
        <w:tc>
          <w:tcPr>
            <w:tcW w:w="8898" w:type="dxa"/>
            <w:gridSpan w:val="7"/>
            <w:tcBorders>
              <w:top w:val="single" w:sz="4" w:space="0" w:color="000000"/>
              <w:left w:val="single" w:sz="4" w:space="0" w:color="000000"/>
              <w:bottom w:val="single" w:sz="8" w:space="0" w:color="000000"/>
              <w:right w:val="nil"/>
            </w:tcBorders>
            <w:shd w:val="clear" w:color="auto" w:fill="D7D2D9"/>
          </w:tcPr>
          <w:p w:rsidR="00C205B4" w:rsidRDefault="00DC438A">
            <w:pPr>
              <w:spacing w:after="0" w:line="259" w:lineRule="auto"/>
              <w:ind w:left="892" w:firstLine="0"/>
              <w:jc w:val="center"/>
            </w:pPr>
            <w:r>
              <w:rPr>
                <w:b/>
                <w:sz w:val="18"/>
              </w:rPr>
              <w:t xml:space="preserve">Table 1: Subject Grade Comparisons </w:t>
            </w:r>
          </w:p>
        </w:tc>
        <w:tc>
          <w:tcPr>
            <w:tcW w:w="953" w:type="dxa"/>
            <w:tcBorders>
              <w:top w:val="single" w:sz="4" w:space="0" w:color="000000"/>
              <w:left w:val="nil"/>
              <w:bottom w:val="single" w:sz="8" w:space="0" w:color="000000"/>
              <w:right w:val="single" w:sz="4" w:space="0" w:color="000000"/>
            </w:tcBorders>
            <w:shd w:val="clear" w:color="auto" w:fill="D7D2D9"/>
          </w:tcPr>
          <w:p w:rsidR="00C205B4" w:rsidRDefault="00C205B4">
            <w:pPr>
              <w:spacing w:after="160" w:line="259" w:lineRule="auto"/>
              <w:ind w:left="0" w:firstLine="0"/>
            </w:pPr>
          </w:p>
        </w:tc>
      </w:tr>
      <w:tr w:rsidR="00C205B4">
        <w:trPr>
          <w:trHeight w:val="295"/>
        </w:trPr>
        <w:tc>
          <w:tcPr>
            <w:tcW w:w="815" w:type="dxa"/>
            <w:vMerge w:val="restart"/>
            <w:tcBorders>
              <w:top w:val="single" w:sz="8" w:space="0" w:color="000000"/>
              <w:left w:val="single" w:sz="8" w:space="0" w:color="000000"/>
              <w:bottom w:val="single" w:sz="2" w:space="0" w:color="000000"/>
              <w:right w:val="single" w:sz="2" w:space="0" w:color="000000"/>
            </w:tcBorders>
            <w:shd w:val="clear" w:color="auto" w:fill="D7D2D9"/>
          </w:tcPr>
          <w:p w:rsidR="00C205B4" w:rsidRDefault="00DC438A">
            <w:pPr>
              <w:spacing w:after="0" w:line="259" w:lineRule="auto"/>
              <w:ind w:left="0" w:firstLine="0"/>
              <w:jc w:val="center"/>
            </w:pPr>
            <w:r>
              <w:rPr>
                <w:b/>
                <w:sz w:val="18"/>
              </w:rPr>
              <w:t xml:space="preserve">Irish LC </w:t>
            </w:r>
          </w:p>
        </w:tc>
        <w:tc>
          <w:tcPr>
            <w:tcW w:w="2410" w:type="dxa"/>
            <w:tcBorders>
              <w:top w:val="single" w:sz="8" w:space="0" w:color="000000"/>
              <w:left w:val="single" w:sz="2" w:space="0" w:color="000000"/>
              <w:bottom w:val="single" w:sz="2" w:space="0" w:color="D7D2D9"/>
              <w:right w:val="single" w:sz="2" w:space="0" w:color="000000"/>
            </w:tcBorders>
            <w:shd w:val="clear" w:color="auto" w:fill="D7D2D9"/>
          </w:tcPr>
          <w:p w:rsidR="00C205B4" w:rsidRDefault="00DC438A">
            <w:pPr>
              <w:spacing w:after="0" w:line="259" w:lineRule="auto"/>
              <w:ind w:left="0" w:right="60" w:firstLine="0"/>
              <w:jc w:val="center"/>
            </w:pPr>
            <w:r>
              <w:rPr>
                <w:b/>
                <w:sz w:val="18"/>
              </w:rPr>
              <w:t xml:space="preserve">Matriculation </w:t>
            </w:r>
          </w:p>
        </w:tc>
        <w:tc>
          <w:tcPr>
            <w:tcW w:w="992" w:type="dxa"/>
            <w:vMerge w:val="restart"/>
            <w:tcBorders>
              <w:top w:val="single" w:sz="8" w:space="0" w:color="000000"/>
              <w:left w:val="single" w:sz="2" w:space="0" w:color="000000"/>
              <w:bottom w:val="single" w:sz="2" w:space="0" w:color="000000"/>
              <w:right w:val="single" w:sz="8" w:space="0" w:color="000000"/>
            </w:tcBorders>
            <w:shd w:val="clear" w:color="auto" w:fill="D7D2D9"/>
          </w:tcPr>
          <w:p w:rsidR="00C205B4" w:rsidRDefault="00DC438A">
            <w:pPr>
              <w:spacing w:after="0" w:line="259" w:lineRule="auto"/>
              <w:ind w:left="44" w:firstLine="0"/>
            </w:pPr>
            <w:r>
              <w:rPr>
                <w:b/>
                <w:sz w:val="18"/>
              </w:rPr>
              <w:t xml:space="preserve">Lukion </w:t>
            </w:r>
          </w:p>
        </w:tc>
        <w:tc>
          <w:tcPr>
            <w:tcW w:w="425" w:type="dxa"/>
            <w:vMerge w:val="restart"/>
            <w:tcBorders>
              <w:top w:val="single" w:sz="8" w:space="0" w:color="000000"/>
              <w:left w:val="single" w:sz="8" w:space="0" w:color="000000"/>
              <w:bottom w:val="single" w:sz="2" w:space="0" w:color="000000"/>
              <w:right w:val="single" w:sz="8" w:space="0" w:color="000000"/>
            </w:tcBorders>
            <w:shd w:val="clear" w:color="auto" w:fill="D7D2D9"/>
          </w:tcPr>
          <w:p w:rsidR="00C205B4" w:rsidRDefault="00DC438A">
            <w:pPr>
              <w:spacing w:after="0" w:line="259" w:lineRule="auto"/>
              <w:ind w:left="0" w:right="3" w:firstLine="0"/>
              <w:jc w:val="center"/>
            </w:pPr>
            <w:r>
              <w:rPr>
                <w:b/>
                <w:sz w:val="18"/>
              </w:rPr>
              <w:t xml:space="preserve"> </w:t>
            </w:r>
          </w:p>
        </w:tc>
        <w:tc>
          <w:tcPr>
            <w:tcW w:w="709" w:type="dxa"/>
            <w:vMerge w:val="restart"/>
            <w:tcBorders>
              <w:top w:val="single" w:sz="8" w:space="0" w:color="000000"/>
              <w:left w:val="single" w:sz="8" w:space="0" w:color="000000"/>
              <w:bottom w:val="single" w:sz="2" w:space="0" w:color="000000"/>
              <w:right w:val="single" w:sz="2" w:space="0" w:color="000000"/>
            </w:tcBorders>
            <w:shd w:val="clear" w:color="auto" w:fill="D7D2D9"/>
          </w:tcPr>
          <w:p w:rsidR="00C205B4" w:rsidRDefault="00DC438A">
            <w:pPr>
              <w:spacing w:after="0" w:line="259" w:lineRule="auto"/>
              <w:ind w:left="0" w:firstLine="0"/>
              <w:jc w:val="center"/>
            </w:pPr>
            <w:r>
              <w:rPr>
                <w:b/>
                <w:sz w:val="18"/>
              </w:rPr>
              <w:t xml:space="preserve">Irish LC </w:t>
            </w:r>
          </w:p>
        </w:tc>
        <w:tc>
          <w:tcPr>
            <w:tcW w:w="3546" w:type="dxa"/>
            <w:gridSpan w:val="2"/>
            <w:tcBorders>
              <w:top w:val="single" w:sz="8" w:space="0" w:color="000000"/>
              <w:left w:val="single" w:sz="2" w:space="0" w:color="000000"/>
              <w:bottom w:val="single" w:sz="2" w:space="0" w:color="D7D2D9"/>
              <w:right w:val="single" w:sz="2" w:space="0" w:color="000000"/>
            </w:tcBorders>
            <w:shd w:val="clear" w:color="auto" w:fill="D7D2D9"/>
          </w:tcPr>
          <w:p w:rsidR="00C205B4" w:rsidRDefault="00DC438A">
            <w:pPr>
              <w:spacing w:after="0" w:line="259" w:lineRule="auto"/>
              <w:ind w:left="0" w:right="63" w:firstLine="0"/>
              <w:jc w:val="center"/>
            </w:pPr>
            <w:r>
              <w:rPr>
                <w:b/>
                <w:sz w:val="18"/>
              </w:rPr>
              <w:t xml:space="preserve">Matriculation </w:t>
            </w:r>
          </w:p>
        </w:tc>
        <w:tc>
          <w:tcPr>
            <w:tcW w:w="953" w:type="dxa"/>
            <w:vMerge w:val="restart"/>
            <w:tcBorders>
              <w:top w:val="single" w:sz="8" w:space="0" w:color="000000"/>
              <w:left w:val="single" w:sz="2" w:space="0" w:color="000000"/>
              <w:bottom w:val="single" w:sz="2" w:space="0" w:color="000000"/>
              <w:right w:val="single" w:sz="8" w:space="0" w:color="000000"/>
            </w:tcBorders>
            <w:shd w:val="clear" w:color="auto" w:fill="D7D2D9"/>
          </w:tcPr>
          <w:p w:rsidR="00C205B4" w:rsidRDefault="00DC438A">
            <w:pPr>
              <w:spacing w:after="0" w:line="259" w:lineRule="auto"/>
              <w:ind w:left="28" w:firstLine="0"/>
            </w:pPr>
            <w:r>
              <w:rPr>
                <w:b/>
                <w:sz w:val="18"/>
              </w:rPr>
              <w:t xml:space="preserve">Lukion </w:t>
            </w:r>
          </w:p>
        </w:tc>
      </w:tr>
      <w:tr w:rsidR="00C205B4">
        <w:trPr>
          <w:trHeight w:val="226"/>
        </w:trPr>
        <w:tc>
          <w:tcPr>
            <w:tcW w:w="0" w:type="auto"/>
            <w:vMerge/>
            <w:tcBorders>
              <w:top w:val="nil"/>
              <w:left w:val="single" w:sz="8" w:space="0" w:color="000000"/>
              <w:bottom w:val="single" w:sz="2" w:space="0" w:color="000000"/>
              <w:right w:val="single" w:sz="2" w:space="0" w:color="000000"/>
            </w:tcBorders>
          </w:tcPr>
          <w:p w:rsidR="00C205B4" w:rsidRDefault="00C205B4">
            <w:pPr>
              <w:spacing w:after="160" w:line="259" w:lineRule="auto"/>
              <w:ind w:left="0" w:firstLine="0"/>
            </w:pPr>
          </w:p>
        </w:tc>
        <w:tc>
          <w:tcPr>
            <w:tcW w:w="2410" w:type="dxa"/>
            <w:tcBorders>
              <w:top w:val="single" w:sz="2" w:space="0" w:color="D7D2D9"/>
              <w:left w:val="single" w:sz="2" w:space="0" w:color="000000"/>
              <w:bottom w:val="single" w:sz="2" w:space="0" w:color="000000"/>
              <w:right w:val="single" w:sz="2" w:space="0" w:color="000000"/>
            </w:tcBorders>
            <w:shd w:val="clear" w:color="auto" w:fill="D7D2D9"/>
          </w:tcPr>
          <w:p w:rsidR="00C205B4" w:rsidRDefault="00DC438A">
            <w:pPr>
              <w:spacing w:after="0" w:line="259" w:lineRule="auto"/>
              <w:ind w:left="0" w:right="62" w:firstLine="0"/>
              <w:jc w:val="center"/>
            </w:pPr>
            <w:r>
              <w:rPr>
                <w:sz w:val="18"/>
              </w:rPr>
              <w:t xml:space="preserve">Advanced </w:t>
            </w:r>
          </w:p>
        </w:tc>
        <w:tc>
          <w:tcPr>
            <w:tcW w:w="0" w:type="auto"/>
            <w:vMerge/>
            <w:tcBorders>
              <w:top w:val="nil"/>
              <w:left w:val="single" w:sz="2" w:space="0" w:color="000000"/>
              <w:bottom w:val="single" w:sz="2" w:space="0" w:color="000000"/>
              <w:right w:val="single" w:sz="8" w:space="0" w:color="000000"/>
            </w:tcBorders>
          </w:tcPr>
          <w:p w:rsidR="00C205B4" w:rsidRDefault="00C205B4">
            <w:pPr>
              <w:spacing w:after="160" w:line="259" w:lineRule="auto"/>
              <w:ind w:left="0" w:firstLine="0"/>
            </w:pPr>
          </w:p>
        </w:tc>
        <w:tc>
          <w:tcPr>
            <w:tcW w:w="0" w:type="auto"/>
            <w:vMerge/>
            <w:tcBorders>
              <w:top w:val="nil"/>
              <w:left w:val="single" w:sz="8" w:space="0" w:color="000000"/>
              <w:bottom w:val="single" w:sz="2" w:space="0" w:color="000000"/>
              <w:right w:val="single" w:sz="8" w:space="0" w:color="000000"/>
            </w:tcBorders>
          </w:tcPr>
          <w:p w:rsidR="00C205B4" w:rsidRDefault="00C205B4">
            <w:pPr>
              <w:spacing w:after="160" w:line="259" w:lineRule="auto"/>
              <w:ind w:left="0" w:firstLine="0"/>
            </w:pPr>
          </w:p>
        </w:tc>
        <w:tc>
          <w:tcPr>
            <w:tcW w:w="0" w:type="auto"/>
            <w:vMerge/>
            <w:tcBorders>
              <w:top w:val="nil"/>
              <w:left w:val="single" w:sz="8" w:space="0" w:color="000000"/>
              <w:bottom w:val="single" w:sz="2" w:space="0" w:color="000000"/>
              <w:right w:val="single" w:sz="2" w:space="0" w:color="000000"/>
            </w:tcBorders>
          </w:tcPr>
          <w:p w:rsidR="00C205B4" w:rsidRDefault="00C205B4">
            <w:pPr>
              <w:spacing w:after="160" w:line="259" w:lineRule="auto"/>
              <w:ind w:left="0" w:firstLine="0"/>
            </w:pPr>
          </w:p>
        </w:tc>
        <w:tc>
          <w:tcPr>
            <w:tcW w:w="1844" w:type="dxa"/>
            <w:tcBorders>
              <w:top w:val="single" w:sz="2" w:space="0" w:color="D7D2D9"/>
              <w:left w:val="single" w:sz="2" w:space="0" w:color="000000"/>
              <w:bottom w:val="single" w:sz="2" w:space="0" w:color="000000"/>
              <w:right w:val="single" w:sz="2" w:space="0" w:color="000000"/>
            </w:tcBorders>
            <w:shd w:val="clear" w:color="auto" w:fill="D7D2D9"/>
          </w:tcPr>
          <w:p w:rsidR="00C205B4" w:rsidRDefault="00DC438A">
            <w:pPr>
              <w:spacing w:after="0" w:line="259" w:lineRule="auto"/>
              <w:ind w:left="0" w:right="62" w:firstLine="0"/>
              <w:jc w:val="center"/>
            </w:pPr>
            <w:r>
              <w:rPr>
                <w:sz w:val="18"/>
              </w:rPr>
              <w:t xml:space="preserve">Advanced </w:t>
            </w:r>
          </w:p>
        </w:tc>
        <w:tc>
          <w:tcPr>
            <w:tcW w:w="1702" w:type="dxa"/>
            <w:tcBorders>
              <w:top w:val="single" w:sz="2" w:space="0" w:color="D7D2D9"/>
              <w:left w:val="single" w:sz="2" w:space="0" w:color="000000"/>
              <w:bottom w:val="single" w:sz="2" w:space="0" w:color="000000"/>
              <w:right w:val="single" w:sz="2" w:space="0" w:color="000000"/>
            </w:tcBorders>
            <w:shd w:val="clear" w:color="auto" w:fill="D7D2D9"/>
          </w:tcPr>
          <w:p w:rsidR="00C205B4" w:rsidRDefault="00DC438A">
            <w:pPr>
              <w:spacing w:after="0" w:line="259" w:lineRule="auto"/>
              <w:ind w:left="0" w:right="60" w:firstLine="0"/>
              <w:jc w:val="center"/>
            </w:pPr>
            <w:r>
              <w:rPr>
                <w:sz w:val="18"/>
              </w:rPr>
              <w:t xml:space="preserve">Basic </w:t>
            </w:r>
          </w:p>
        </w:tc>
        <w:tc>
          <w:tcPr>
            <w:tcW w:w="0" w:type="auto"/>
            <w:vMerge/>
            <w:tcBorders>
              <w:top w:val="nil"/>
              <w:left w:val="single" w:sz="2" w:space="0" w:color="000000"/>
              <w:bottom w:val="single" w:sz="2" w:space="0" w:color="000000"/>
              <w:right w:val="single" w:sz="8" w:space="0" w:color="000000"/>
            </w:tcBorders>
          </w:tcPr>
          <w:p w:rsidR="00C205B4" w:rsidRDefault="00C205B4">
            <w:pPr>
              <w:spacing w:after="160" w:line="259" w:lineRule="auto"/>
              <w:ind w:left="0" w:firstLine="0"/>
            </w:pPr>
          </w:p>
        </w:tc>
      </w:tr>
      <w:tr w:rsidR="00C205B4">
        <w:trPr>
          <w:trHeight w:val="224"/>
        </w:trPr>
        <w:tc>
          <w:tcPr>
            <w:tcW w:w="815" w:type="dxa"/>
            <w:tcBorders>
              <w:top w:val="single" w:sz="2" w:space="0" w:color="000000"/>
              <w:left w:val="single" w:sz="8" w:space="0" w:color="000000"/>
              <w:bottom w:val="single" w:sz="2" w:space="0" w:color="000000"/>
              <w:right w:val="single" w:sz="2" w:space="0" w:color="000000"/>
            </w:tcBorders>
          </w:tcPr>
          <w:p w:rsidR="00C205B4" w:rsidRDefault="00DC438A">
            <w:pPr>
              <w:spacing w:after="0" w:line="259" w:lineRule="auto"/>
              <w:ind w:left="0" w:right="62" w:firstLine="0"/>
              <w:jc w:val="center"/>
            </w:pPr>
            <w:r>
              <w:rPr>
                <w:sz w:val="18"/>
              </w:rPr>
              <w:t xml:space="preserve">H1 </w:t>
            </w:r>
          </w:p>
        </w:tc>
        <w:tc>
          <w:tcPr>
            <w:tcW w:w="2410" w:type="dxa"/>
            <w:tcBorders>
              <w:top w:val="single" w:sz="2" w:space="0" w:color="000000"/>
              <w:left w:val="single" w:sz="2" w:space="0" w:color="000000"/>
              <w:bottom w:val="single" w:sz="2" w:space="0" w:color="000000"/>
              <w:right w:val="single" w:sz="2" w:space="0" w:color="000000"/>
            </w:tcBorders>
          </w:tcPr>
          <w:p w:rsidR="00C205B4" w:rsidRDefault="00DC438A">
            <w:pPr>
              <w:spacing w:after="0" w:line="259" w:lineRule="auto"/>
              <w:ind w:left="0" w:right="62" w:firstLine="0"/>
              <w:jc w:val="center"/>
            </w:pPr>
            <w:r>
              <w:rPr>
                <w:sz w:val="18"/>
              </w:rPr>
              <w:t xml:space="preserve">L (Excellent) </w:t>
            </w:r>
          </w:p>
        </w:tc>
        <w:tc>
          <w:tcPr>
            <w:tcW w:w="992" w:type="dxa"/>
            <w:tcBorders>
              <w:top w:val="single" w:sz="2" w:space="0" w:color="000000"/>
              <w:left w:val="single" w:sz="2" w:space="0" w:color="000000"/>
              <w:bottom w:val="single" w:sz="2" w:space="0" w:color="000000"/>
              <w:right w:val="single" w:sz="8" w:space="0" w:color="000000"/>
            </w:tcBorders>
          </w:tcPr>
          <w:p w:rsidR="00C205B4" w:rsidRDefault="00DC438A">
            <w:pPr>
              <w:spacing w:after="0" w:line="259" w:lineRule="auto"/>
              <w:ind w:left="0" w:right="61" w:firstLine="0"/>
              <w:jc w:val="center"/>
            </w:pPr>
            <w:r>
              <w:rPr>
                <w:sz w:val="18"/>
              </w:rPr>
              <w:t xml:space="preserve">N/A </w:t>
            </w:r>
          </w:p>
        </w:tc>
        <w:tc>
          <w:tcPr>
            <w:tcW w:w="425" w:type="dxa"/>
            <w:tcBorders>
              <w:top w:val="single" w:sz="2" w:space="0" w:color="000000"/>
              <w:left w:val="single" w:sz="8" w:space="0" w:color="000000"/>
              <w:bottom w:val="single" w:sz="2" w:space="0" w:color="000000"/>
              <w:right w:val="single" w:sz="8" w:space="0" w:color="000000"/>
            </w:tcBorders>
          </w:tcPr>
          <w:p w:rsidR="00C205B4" w:rsidRDefault="00DC438A">
            <w:pPr>
              <w:spacing w:after="0" w:line="259" w:lineRule="auto"/>
              <w:ind w:left="0" w:right="1" w:firstLine="0"/>
              <w:jc w:val="center"/>
            </w:pPr>
            <w:r>
              <w:rPr>
                <w:sz w:val="18"/>
              </w:rPr>
              <w:t xml:space="preserve"> </w:t>
            </w:r>
          </w:p>
        </w:tc>
        <w:tc>
          <w:tcPr>
            <w:tcW w:w="709" w:type="dxa"/>
            <w:tcBorders>
              <w:top w:val="single" w:sz="2" w:space="0" w:color="000000"/>
              <w:left w:val="single" w:sz="8" w:space="0" w:color="000000"/>
              <w:bottom w:val="single" w:sz="2" w:space="0" w:color="000000"/>
              <w:right w:val="single" w:sz="2" w:space="0" w:color="000000"/>
            </w:tcBorders>
          </w:tcPr>
          <w:p w:rsidR="00C205B4" w:rsidRDefault="00DC438A">
            <w:pPr>
              <w:spacing w:after="0" w:line="259" w:lineRule="auto"/>
              <w:ind w:left="0" w:right="60" w:firstLine="0"/>
              <w:jc w:val="center"/>
            </w:pPr>
            <w:r>
              <w:rPr>
                <w:sz w:val="18"/>
              </w:rPr>
              <w:t xml:space="preserve">O1 </w:t>
            </w:r>
          </w:p>
        </w:tc>
        <w:tc>
          <w:tcPr>
            <w:tcW w:w="1844" w:type="dxa"/>
            <w:tcBorders>
              <w:top w:val="single" w:sz="2" w:space="0" w:color="000000"/>
              <w:left w:val="single" w:sz="2" w:space="0" w:color="000000"/>
              <w:bottom w:val="single" w:sz="2" w:space="0" w:color="000000"/>
              <w:right w:val="single" w:sz="2" w:space="0" w:color="000000"/>
            </w:tcBorders>
          </w:tcPr>
          <w:p w:rsidR="00C205B4" w:rsidRDefault="00DC438A">
            <w:pPr>
              <w:spacing w:after="0" w:line="259" w:lineRule="auto"/>
              <w:ind w:left="0" w:right="64" w:firstLine="0"/>
              <w:jc w:val="center"/>
            </w:pPr>
            <w:r>
              <w:rPr>
                <w:sz w:val="18"/>
              </w:rPr>
              <w:t xml:space="preserve">B (Satisfactory) </w:t>
            </w:r>
          </w:p>
        </w:tc>
        <w:tc>
          <w:tcPr>
            <w:tcW w:w="1702" w:type="dxa"/>
            <w:tcBorders>
              <w:top w:val="single" w:sz="2" w:space="0" w:color="000000"/>
              <w:left w:val="single" w:sz="2" w:space="0" w:color="000000"/>
              <w:bottom w:val="single" w:sz="2" w:space="0" w:color="000000"/>
              <w:right w:val="single" w:sz="2" w:space="0" w:color="000000"/>
            </w:tcBorders>
          </w:tcPr>
          <w:p w:rsidR="00C205B4" w:rsidRDefault="00DC438A">
            <w:pPr>
              <w:spacing w:after="0" w:line="259" w:lineRule="auto"/>
              <w:ind w:left="0" w:right="59" w:firstLine="0"/>
              <w:jc w:val="center"/>
            </w:pPr>
            <w:r>
              <w:rPr>
                <w:sz w:val="18"/>
              </w:rPr>
              <w:t xml:space="preserve">L (Excellent) </w:t>
            </w:r>
          </w:p>
        </w:tc>
        <w:tc>
          <w:tcPr>
            <w:tcW w:w="953" w:type="dxa"/>
            <w:tcBorders>
              <w:top w:val="single" w:sz="2" w:space="0" w:color="000000"/>
              <w:left w:val="single" w:sz="2" w:space="0" w:color="000000"/>
              <w:bottom w:val="single" w:sz="2" w:space="0" w:color="000000"/>
              <w:right w:val="single" w:sz="8" w:space="0" w:color="000000"/>
            </w:tcBorders>
          </w:tcPr>
          <w:p w:rsidR="00C205B4" w:rsidRDefault="00DC438A">
            <w:pPr>
              <w:spacing w:after="0" w:line="259" w:lineRule="auto"/>
              <w:ind w:left="0" w:right="58" w:firstLine="0"/>
              <w:jc w:val="center"/>
            </w:pPr>
            <w:r>
              <w:rPr>
                <w:sz w:val="18"/>
              </w:rPr>
              <w:t xml:space="preserve">8 </w:t>
            </w:r>
          </w:p>
        </w:tc>
      </w:tr>
      <w:tr w:rsidR="00C205B4">
        <w:trPr>
          <w:trHeight w:val="442"/>
        </w:trPr>
        <w:tc>
          <w:tcPr>
            <w:tcW w:w="815" w:type="dxa"/>
            <w:tcBorders>
              <w:top w:val="single" w:sz="2" w:space="0" w:color="000000"/>
              <w:left w:val="single" w:sz="8" w:space="0" w:color="000000"/>
              <w:bottom w:val="single" w:sz="2" w:space="0" w:color="000000"/>
              <w:right w:val="single" w:sz="2" w:space="0" w:color="000000"/>
            </w:tcBorders>
            <w:vAlign w:val="center"/>
          </w:tcPr>
          <w:p w:rsidR="00C205B4" w:rsidRDefault="00DC438A">
            <w:pPr>
              <w:spacing w:after="0" w:line="259" w:lineRule="auto"/>
              <w:ind w:left="0" w:right="62" w:firstLine="0"/>
              <w:jc w:val="center"/>
            </w:pPr>
            <w:r>
              <w:rPr>
                <w:sz w:val="18"/>
              </w:rPr>
              <w:t xml:space="preserve">H2 </w:t>
            </w:r>
          </w:p>
        </w:tc>
        <w:tc>
          <w:tcPr>
            <w:tcW w:w="2410" w:type="dxa"/>
            <w:tcBorders>
              <w:top w:val="single" w:sz="2" w:space="0" w:color="000000"/>
              <w:left w:val="single" w:sz="2" w:space="0" w:color="000000"/>
              <w:bottom w:val="single" w:sz="2" w:space="0" w:color="000000"/>
              <w:right w:val="single" w:sz="2" w:space="0" w:color="000000"/>
            </w:tcBorders>
            <w:vAlign w:val="center"/>
          </w:tcPr>
          <w:p w:rsidR="00C205B4" w:rsidRDefault="00DC438A">
            <w:pPr>
              <w:spacing w:after="0" w:line="259" w:lineRule="auto"/>
              <w:ind w:left="61" w:firstLine="0"/>
            </w:pPr>
            <w:r>
              <w:rPr>
                <w:sz w:val="18"/>
              </w:rPr>
              <w:t xml:space="preserve">E (Exceptionally Good) </w:t>
            </w:r>
          </w:p>
        </w:tc>
        <w:tc>
          <w:tcPr>
            <w:tcW w:w="992" w:type="dxa"/>
            <w:tcBorders>
              <w:top w:val="single" w:sz="2" w:space="0" w:color="000000"/>
              <w:left w:val="single" w:sz="2" w:space="0" w:color="000000"/>
              <w:bottom w:val="single" w:sz="2" w:space="0" w:color="000000"/>
              <w:right w:val="single" w:sz="8" w:space="0" w:color="000000"/>
            </w:tcBorders>
            <w:vAlign w:val="center"/>
          </w:tcPr>
          <w:p w:rsidR="00C205B4" w:rsidRDefault="00DC438A">
            <w:pPr>
              <w:spacing w:after="0" w:line="259" w:lineRule="auto"/>
              <w:ind w:left="0" w:right="60" w:firstLine="0"/>
              <w:jc w:val="center"/>
            </w:pPr>
            <w:r>
              <w:rPr>
                <w:sz w:val="18"/>
              </w:rPr>
              <w:t xml:space="preserve">10 </w:t>
            </w:r>
          </w:p>
        </w:tc>
        <w:tc>
          <w:tcPr>
            <w:tcW w:w="425" w:type="dxa"/>
            <w:tcBorders>
              <w:top w:val="single" w:sz="2" w:space="0" w:color="000000"/>
              <w:left w:val="single" w:sz="8" w:space="0" w:color="000000"/>
              <w:bottom w:val="single" w:sz="2" w:space="0" w:color="000000"/>
              <w:right w:val="single" w:sz="8" w:space="0" w:color="000000"/>
            </w:tcBorders>
            <w:vAlign w:val="center"/>
          </w:tcPr>
          <w:p w:rsidR="00C205B4" w:rsidRDefault="00DC438A">
            <w:pPr>
              <w:spacing w:after="0" w:line="259" w:lineRule="auto"/>
              <w:ind w:left="0" w:right="1" w:firstLine="0"/>
              <w:jc w:val="center"/>
            </w:pPr>
            <w:r>
              <w:rPr>
                <w:sz w:val="18"/>
              </w:rPr>
              <w:t xml:space="preserve"> </w:t>
            </w:r>
          </w:p>
        </w:tc>
        <w:tc>
          <w:tcPr>
            <w:tcW w:w="709" w:type="dxa"/>
            <w:tcBorders>
              <w:top w:val="single" w:sz="2" w:space="0" w:color="000000"/>
              <w:left w:val="single" w:sz="8" w:space="0" w:color="000000"/>
              <w:bottom w:val="single" w:sz="2" w:space="0" w:color="000000"/>
              <w:right w:val="single" w:sz="2" w:space="0" w:color="000000"/>
            </w:tcBorders>
            <w:vAlign w:val="center"/>
          </w:tcPr>
          <w:p w:rsidR="00C205B4" w:rsidRDefault="00DC438A">
            <w:pPr>
              <w:spacing w:after="0" w:line="259" w:lineRule="auto"/>
              <w:ind w:left="0" w:right="60" w:firstLine="0"/>
              <w:jc w:val="center"/>
            </w:pPr>
            <w:r>
              <w:rPr>
                <w:sz w:val="18"/>
              </w:rPr>
              <w:t xml:space="preserve">O2 </w:t>
            </w:r>
          </w:p>
        </w:tc>
        <w:tc>
          <w:tcPr>
            <w:tcW w:w="1844" w:type="dxa"/>
            <w:tcBorders>
              <w:top w:val="single" w:sz="2" w:space="0" w:color="000000"/>
              <w:left w:val="single" w:sz="2" w:space="0" w:color="000000"/>
              <w:bottom w:val="single" w:sz="2" w:space="0" w:color="000000"/>
              <w:right w:val="single" w:sz="2" w:space="0" w:color="000000"/>
            </w:tcBorders>
            <w:vAlign w:val="center"/>
          </w:tcPr>
          <w:p w:rsidR="00C205B4" w:rsidRDefault="00DC438A">
            <w:pPr>
              <w:spacing w:after="0" w:line="259" w:lineRule="auto"/>
              <w:ind w:left="0" w:right="63" w:firstLine="0"/>
              <w:jc w:val="center"/>
            </w:pPr>
            <w:r>
              <w:rPr>
                <w:sz w:val="18"/>
              </w:rPr>
              <w:t xml:space="preserve">A (Pass) </w:t>
            </w:r>
          </w:p>
        </w:tc>
        <w:tc>
          <w:tcPr>
            <w:tcW w:w="1702" w:type="dxa"/>
            <w:tcBorders>
              <w:top w:val="single" w:sz="2" w:space="0" w:color="000000"/>
              <w:left w:val="single" w:sz="2" w:space="0" w:color="000000"/>
              <w:bottom w:val="single" w:sz="2" w:space="0" w:color="000000"/>
              <w:right w:val="single" w:sz="2" w:space="0" w:color="000000"/>
            </w:tcBorders>
          </w:tcPr>
          <w:p w:rsidR="00C205B4" w:rsidRDefault="00DC438A">
            <w:pPr>
              <w:spacing w:after="0" w:line="259" w:lineRule="auto"/>
              <w:ind w:left="0" w:firstLine="0"/>
              <w:jc w:val="center"/>
            </w:pPr>
            <w:r>
              <w:rPr>
                <w:sz w:val="18"/>
              </w:rPr>
              <w:t xml:space="preserve">E (Exceptionally Good) </w:t>
            </w:r>
          </w:p>
        </w:tc>
        <w:tc>
          <w:tcPr>
            <w:tcW w:w="953" w:type="dxa"/>
            <w:tcBorders>
              <w:top w:val="single" w:sz="2" w:space="0" w:color="000000"/>
              <w:left w:val="single" w:sz="2" w:space="0" w:color="000000"/>
              <w:bottom w:val="single" w:sz="2" w:space="0" w:color="000000"/>
              <w:right w:val="single" w:sz="8" w:space="0" w:color="000000"/>
            </w:tcBorders>
            <w:vAlign w:val="center"/>
          </w:tcPr>
          <w:p w:rsidR="00C205B4" w:rsidRDefault="00DC438A">
            <w:pPr>
              <w:spacing w:after="0" w:line="259" w:lineRule="auto"/>
              <w:ind w:left="0" w:right="58" w:firstLine="0"/>
              <w:jc w:val="center"/>
            </w:pPr>
            <w:r>
              <w:rPr>
                <w:sz w:val="18"/>
              </w:rPr>
              <w:t xml:space="preserve">7 </w:t>
            </w:r>
          </w:p>
        </w:tc>
      </w:tr>
      <w:tr w:rsidR="00C205B4">
        <w:trPr>
          <w:trHeight w:val="226"/>
        </w:trPr>
        <w:tc>
          <w:tcPr>
            <w:tcW w:w="815" w:type="dxa"/>
            <w:tcBorders>
              <w:top w:val="single" w:sz="2" w:space="0" w:color="000000"/>
              <w:left w:val="single" w:sz="8" w:space="0" w:color="000000"/>
              <w:bottom w:val="single" w:sz="2" w:space="0" w:color="000000"/>
              <w:right w:val="single" w:sz="2" w:space="0" w:color="000000"/>
            </w:tcBorders>
          </w:tcPr>
          <w:p w:rsidR="00C205B4" w:rsidRDefault="00DC438A">
            <w:pPr>
              <w:spacing w:after="0" w:line="259" w:lineRule="auto"/>
              <w:ind w:left="0" w:right="62" w:firstLine="0"/>
              <w:jc w:val="center"/>
            </w:pPr>
            <w:r>
              <w:rPr>
                <w:sz w:val="18"/>
              </w:rPr>
              <w:t xml:space="preserve">H3 </w:t>
            </w:r>
          </w:p>
        </w:tc>
        <w:tc>
          <w:tcPr>
            <w:tcW w:w="2410" w:type="dxa"/>
            <w:tcBorders>
              <w:top w:val="single" w:sz="2" w:space="0" w:color="000000"/>
              <w:left w:val="single" w:sz="2" w:space="0" w:color="000000"/>
              <w:bottom w:val="single" w:sz="2" w:space="0" w:color="000000"/>
              <w:right w:val="single" w:sz="2" w:space="0" w:color="000000"/>
            </w:tcBorders>
          </w:tcPr>
          <w:p w:rsidR="00C205B4" w:rsidRDefault="00DC438A">
            <w:pPr>
              <w:spacing w:after="0" w:line="259" w:lineRule="auto"/>
              <w:ind w:left="0" w:right="64" w:firstLine="0"/>
              <w:jc w:val="center"/>
            </w:pPr>
            <w:r>
              <w:rPr>
                <w:sz w:val="18"/>
              </w:rPr>
              <w:t xml:space="preserve">M (Very good) </w:t>
            </w:r>
          </w:p>
        </w:tc>
        <w:tc>
          <w:tcPr>
            <w:tcW w:w="992" w:type="dxa"/>
            <w:tcBorders>
              <w:top w:val="single" w:sz="2" w:space="0" w:color="000000"/>
              <w:left w:val="single" w:sz="2" w:space="0" w:color="000000"/>
              <w:bottom w:val="single" w:sz="2" w:space="0" w:color="000000"/>
              <w:right w:val="single" w:sz="8" w:space="0" w:color="000000"/>
            </w:tcBorders>
          </w:tcPr>
          <w:p w:rsidR="00C205B4" w:rsidRDefault="00DC438A">
            <w:pPr>
              <w:spacing w:after="0" w:line="259" w:lineRule="auto"/>
              <w:ind w:left="0" w:right="64" w:firstLine="0"/>
              <w:jc w:val="center"/>
            </w:pPr>
            <w:r>
              <w:rPr>
                <w:sz w:val="18"/>
              </w:rPr>
              <w:t xml:space="preserve">9 </w:t>
            </w:r>
          </w:p>
        </w:tc>
        <w:tc>
          <w:tcPr>
            <w:tcW w:w="425" w:type="dxa"/>
            <w:tcBorders>
              <w:top w:val="single" w:sz="2" w:space="0" w:color="000000"/>
              <w:left w:val="single" w:sz="8" w:space="0" w:color="000000"/>
              <w:bottom w:val="single" w:sz="2" w:space="0" w:color="000000"/>
              <w:right w:val="single" w:sz="8" w:space="0" w:color="000000"/>
            </w:tcBorders>
          </w:tcPr>
          <w:p w:rsidR="00C205B4" w:rsidRDefault="00DC438A">
            <w:pPr>
              <w:spacing w:after="0" w:line="259" w:lineRule="auto"/>
              <w:ind w:left="0" w:right="1" w:firstLine="0"/>
              <w:jc w:val="center"/>
            </w:pPr>
            <w:r>
              <w:rPr>
                <w:sz w:val="18"/>
              </w:rPr>
              <w:t xml:space="preserve"> </w:t>
            </w:r>
          </w:p>
        </w:tc>
        <w:tc>
          <w:tcPr>
            <w:tcW w:w="709" w:type="dxa"/>
            <w:tcBorders>
              <w:top w:val="single" w:sz="2" w:space="0" w:color="000000"/>
              <w:left w:val="single" w:sz="8" w:space="0" w:color="000000"/>
              <w:bottom w:val="single" w:sz="2" w:space="0" w:color="000000"/>
              <w:right w:val="single" w:sz="2" w:space="0" w:color="000000"/>
            </w:tcBorders>
          </w:tcPr>
          <w:p w:rsidR="00C205B4" w:rsidRDefault="00DC438A">
            <w:pPr>
              <w:spacing w:after="0" w:line="259" w:lineRule="auto"/>
              <w:ind w:left="0" w:right="60" w:firstLine="0"/>
              <w:jc w:val="center"/>
            </w:pPr>
            <w:r>
              <w:rPr>
                <w:sz w:val="18"/>
              </w:rPr>
              <w:t xml:space="preserve">O3 </w:t>
            </w:r>
          </w:p>
        </w:tc>
        <w:tc>
          <w:tcPr>
            <w:tcW w:w="1844" w:type="dxa"/>
            <w:tcBorders>
              <w:top w:val="single" w:sz="2" w:space="0" w:color="000000"/>
              <w:left w:val="single" w:sz="2" w:space="0" w:color="000000"/>
              <w:bottom w:val="single" w:sz="2" w:space="0" w:color="000000"/>
              <w:right w:val="single" w:sz="2" w:space="0" w:color="000000"/>
            </w:tcBorders>
          </w:tcPr>
          <w:p w:rsidR="00C205B4" w:rsidRDefault="00DC438A">
            <w:pPr>
              <w:spacing w:after="0" w:line="259" w:lineRule="auto"/>
              <w:ind w:left="0" w:right="63" w:firstLine="0"/>
              <w:jc w:val="center"/>
            </w:pPr>
            <w:r>
              <w:rPr>
                <w:sz w:val="18"/>
              </w:rPr>
              <w:t xml:space="preserve">A (Pass) </w:t>
            </w:r>
          </w:p>
        </w:tc>
        <w:tc>
          <w:tcPr>
            <w:tcW w:w="1702" w:type="dxa"/>
            <w:tcBorders>
              <w:top w:val="single" w:sz="2" w:space="0" w:color="000000"/>
              <w:left w:val="single" w:sz="2" w:space="0" w:color="000000"/>
              <w:bottom w:val="single" w:sz="2" w:space="0" w:color="000000"/>
              <w:right w:val="single" w:sz="2" w:space="0" w:color="000000"/>
            </w:tcBorders>
          </w:tcPr>
          <w:p w:rsidR="00C205B4" w:rsidRDefault="00DC438A">
            <w:pPr>
              <w:spacing w:after="0" w:line="259" w:lineRule="auto"/>
              <w:ind w:left="0" w:right="61" w:firstLine="0"/>
              <w:jc w:val="center"/>
            </w:pPr>
            <w:r>
              <w:rPr>
                <w:sz w:val="18"/>
              </w:rPr>
              <w:t xml:space="preserve">M (Very good) </w:t>
            </w:r>
          </w:p>
        </w:tc>
        <w:tc>
          <w:tcPr>
            <w:tcW w:w="953" w:type="dxa"/>
            <w:tcBorders>
              <w:top w:val="single" w:sz="2" w:space="0" w:color="000000"/>
              <w:left w:val="single" w:sz="2" w:space="0" w:color="000000"/>
              <w:bottom w:val="single" w:sz="2" w:space="0" w:color="000000"/>
              <w:right w:val="single" w:sz="8" w:space="0" w:color="000000"/>
            </w:tcBorders>
          </w:tcPr>
          <w:p w:rsidR="00C205B4" w:rsidRDefault="00DC438A">
            <w:pPr>
              <w:spacing w:after="0" w:line="259" w:lineRule="auto"/>
              <w:ind w:left="0" w:right="58" w:firstLine="0"/>
              <w:jc w:val="center"/>
            </w:pPr>
            <w:r>
              <w:rPr>
                <w:sz w:val="18"/>
              </w:rPr>
              <w:t xml:space="preserve">7 </w:t>
            </w:r>
          </w:p>
        </w:tc>
      </w:tr>
      <w:tr w:rsidR="00C205B4">
        <w:trPr>
          <w:trHeight w:val="223"/>
        </w:trPr>
        <w:tc>
          <w:tcPr>
            <w:tcW w:w="815" w:type="dxa"/>
            <w:tcBorders>
              <w:top w:val="single" w:sz="2" w:space="0" w:color="000000"/>
              <w:left w:val="single" w:sz="8" w:space="0" w:color="000000"/>
              <w:bottom w:val="single" w:sz="2" w:space="0" w:color="000000"/>
              <w:right w:val="single" w:sz="2" w:space="0" w:color="000000"/>
            </w:tcBorders>
          </w:tcPr>
          <w:p w:rsidR="00C205B4" w:rsidRDefault="00DC438A">
            <w:pPr>
              <w:spacing w:after="0" w:line="259" w:lineRule="auto"/>
              <w:ind w:left="0" w:right="62" w:firstLine="0"/>
              <w:jc w:val="center"/>
            </w:pPr>
            <w:r>
              <w:rPr>
                <w:sz w:val="18"/>
              </w:rPr>
              <w:t xml:space="preserve">H4 </w:t>
            </w:r>
          </w:p>
        </w:tc>
        <w:tc>
          <w:tcPr>
            <w:tcW w:w="2410" w:type="dxa"/>
            <w:tcBorders>
              <w:top w:val="single" w:sz="2" w:space="0" w:color="000000"/>
              <w:left w:val="single" w:sz="2" w:space="0" w:color="000000"/>
              <w:bottom w:val="single" w:sz="2" w:space="0" w:color="000000"/>
              <w:right w:val="single" w:sz="2" w:space="0" w:color="000000"/>
            </w:tcBorders>
          </w:tcPr>
          <w:p w:rsidR="00C205B4" w:rsidRDefault="00DC438A">
            <w:pPr>
              <w:spacing w:after="0" w:line="259" w:lineRule="auto"/>
              <w:ind w:left="0" w:right="64" w:firstLine="0"/>
              <w:jc w:val="center"/>
            </w:pPr>
            <w:r>
              <w:rPr>
                <w:sz w:val="18"/>
              </w:rPr>
              <w:t xml:space="preserve">C (Good) </w:t>
            </w:r>
          </w:p>
        </w:tc>
        <w:tc>
          <w:tcPr>
            <w:tcW w:w="992" w:type="dxa"/>
            <w:tcBorders>
              <w:top w:val="single" w:sz="2" w:space="0" w:color="000000"/>
              <w:left w:val="single" w:sz="2" w:space="0" w:color="000000"/>
              <w:bottom w:val="single" w:sz="2" w:space="0" w:color="000000"/>
              <w:right w:val="single" w:sz="8" w:space="0" w:color="000000"/>
            </w:tcBorders>
          </w:tcPr>
          <w:p w:rsidR="00C205B4" w:rsidRDefault="00DC438A">
            <w:pPr>
              <w:spacing w:after="0" w:line="259" w:lineRule="auto"/>
              <w:ind w:left="0" w:right="64" w:firstLine="0"/>
              <w:jc w:val="center"/>
            </w:pPr>
            <w:r>
              <w:rPr>
                <w:sz w:val="18"/>
              </w:rPr>
              <w:t xml:space="preserve">8 </w:t>
            </w:r>
          </w:p>
        </w:tc>
        <w:tc>
          <w:tcPr>
            <w:tcW w:w="425" w:type="dxa"/>
            <w:tcBorders>
              <w:top w:val="single" w:sz="2" w:space="0" w:color="000000"/>
              <w:left w:val="single" w:sz="8" w:space="0" w:color="000000"/>
              <w:bottom w:val="single" w:sz="2" w:space="0" w:color="000000"/>
              <w:right w:val="single" w:sz="8" w:space="0" w:color="000000"/>
            </w:tcBorders>
          </w:tcPr>
          <w:p w:rsidR="00C205B4" w:rsidRDefault="00DC438A">
            <w:pPr>
              <w:spacing w:after="0" w:line="259" w:lineRule="auto"/>
              <w:ind w:left="0" w:right="1" w:firstLine="0"/>
              <w:jc w:val="center"/>
            </w:pPr>
            <w:r>
              <w:rPr>
                <w:sz w:val="18"/>
              </w:rPr>
              <w:t xml:space="preserve"> </w:t>
            </w:r>
          </w:p>
        </w:tc>
        <w:tc>
          <w:tcPr>
            <w:tcW w:w="709" w:type="dxa"/>
            <w:tcBorders>
              <w:top w:val="single" w:sz="2" w:space="0" w:color="000000"/>
              <w:left w:val="single" w:sz="8" w:space="0" w:color="000000"/>
              <w:bottom w:val="single" w:sz="2" w:space="0" w:color="000000"/>
              <w:right w:val="single" w:sz="2" w:space="0" w:color="000000"/>
            </w:tcBorders>
          </w:tcPr>
          <w:p w:rsidR="00C205B4" w:rsidRDefault="00DC438A">
            <w:pPr>
              <w:spacing w:after="0" w:line="259" w:lineRule="auto"/>
              <w:ind w:left="0" w:right="60" w:firstLine="0"/>
              <w:jc w:val="center"/>
            </w:pPr>
            <w:r>
              <w:rPr>
                <w:sz w:val="18"/>
              </w:rPr>
              <w:t xml:space="preserve">O4 </w:t>
            </w:r>
          </w:p>
        </w:tc>
        <w:tc>
          <w:tcPr>
            <w:tcW w:w="1844" w:type="dxa"/>
            <w:tcBorders>
              <w:top w:val="single" w:sz="2" w:space="0" w:color="000000"/>
              <w:left w:val="single" w:sz="2" w:space="0" w:color="000000"/>
              <w:bottom w:val="single" w:sz="2" w:space="0" w:color="000000"/>
              <w:right w:val="single" w:sz="2" w:space="0" w:color="000000"/>
            </w:tcBorders>
          </w:tcPr>
          <w:p w:rsidR="00C205B4" w:rsidRDefault="00DC438A">
            <w:pPr>
              <w:spacing w:after="0" w:line="259" w:lineRule="auto"/>
              <w:ind w:left="0" w:right="63" w:firstLine="0"/>
              <w:jc w:val="center"/>
            </w:pPr>
            <w:r>
              <w:rPr>
                <w:sz w:val="18"/>
              </w:rPr>
              <w:t xml:space="preserve">A (Pass) </w:t>
            </w:r>
          </w:p>
        </w:tc>
        <w:tc>
          <w:tcPr>
            <w:tcW w:w="1702" w:type="dxa"/>
            <w:tcBorders>
              <w:top w:val="single" w:sz="2" w:space="0" w:color="000000"/>
              <w:left w:val="single" w:sz="2" w:space="0" w:color="000000"/>
              <w:bottom w:val="single" w:sz="2" w:space="0" w:color="000000"/>
              <w:right w:val="single" w:sz="2" w:space="0" w:color="000000"/>
            </w:tcBorders>
          </w:tcPr>
          <w:p w:rsidR="00C205B4" w:rsidRDefault="00DC438A">
            <w:pPr>
              <w:spacing w:after="0" w:line="259" w:lineRule="auto"/>
              <w:ind w:left="0" w:right="61" w:firstLine="0"/>
              <w:jc w:val="center"/>
            </w:pPr>
            <w:r>
              <w:rPr>
                <w:sz w:val="18"/>
              </w:rPr>
              <w:t>C (Good)</w:t>
            </w:r>
            <w:r>
              <w:rPr>
                <w:sz w:val="18"/>
              </w:rPr>
              <w:t xml:space="preserve"> </w:t>
            </w:r>
          </w:p>
        </w:tc>
        <w:tc>
          <w:tcPr>
            <w:tcW w:w="953" w:type="dxa"/>
            <w:tcBorders>
              <w:top w:val="single" w:sz="2" w:space="0" w:color="000000"/>
              <w:left w:val="single" w:sz="2" w:space="0" w:color="000000"/>
              <w:bottom w:val="single" w:sz="2" w:space="0" w:color="000000"/>
              <w:right w:val="single" w:sz="8" w:space="0" w:color="000000"/>
            </w:tcBorders>
          </w:tcPr>
          <w:p w:rsidR="00C205B4" w:rsidRDefault="00DC438A">
            <w:pPr>
              <w:spacing w:after="0" w:line="259" w:lineRule="auto"/>
              <w:ind w:left="0" w:right="58" w:firstLine="0"/>
              <w:jc w:val="center"/>
            </w:pPr>
            <w:r>
              <w:rPr>
                <w:sz w:val="18"/>
              </w:rPr>
              <w:t xml:space="preserve">5 </w:t>
            </w:r>
          </w:p>
        </w:tc>
      </w:tr>
      <w:tr w:rsidR="00C205B4">
        <w:trPr>
          <w:trHeight w:val="223"/>
        </w:trPr>
        <w:tc>
          <w:tcPr>
            <w:tcW w:w="815" w:type="dxa"/>
            <w:tcBorders>
              <w:top w:val="single" w:sz="2" w:space="0" w:color="000000"/>
              <w:left w:val="single" w:sz="8" w:space="0" w:color="000000"/>
              <w:bottom w:val="single" w:sz="2" w:space="0" w:color="000000"/>
              <w:right w:val="single" w:sz="2" w:space="0" w:color="000000"/>
            </w:tcBorders>
          </w:tcPr>
          <w:p w:rsidR="00C205B4" w:rsidRDefault="00DC438A">
            <w:pPr>
              <w:spacing w:after="0" w:line="259" w:lineRule="auto"/>
              <w:ind w:left="0" w:right="62" w:firstLine="0"/>
              <w:jc w:val="center"/>
            </w:pPr>
            <w:r>
              <w:rPr>
                <w:sz w:val="18"/>
              </w:rPr>
              <w:t xml:space="preserve">H5 </w:t>
            </w:r>
          </w:p>
        </w:tc>
        <w:tc>
          <w:tcPr>
            <w:tcW w:w="2410" w:type="dxa"/>
            <w:tcBorders>
              <w:top w:val="single" w:sz="2" w:space="0" w:color="000000"/>
              <w:left w:val="single" w:sz="2" w:space="0" w:color="000000"/>
              <w:bottom w:val="single" w:sz="2" w:space="0" w:color="000000"/>
              <w:right w:val="single" w:sz="2" w:space="0" w:color="000000"/>
            </w:tcBorders>
          </w:tcPr>
          <w:p w:rsidR="00C205B4" w:rsidRDefault="00DC438A">
            <w:pPr>
              <w:spacing w:after="0" w:line="259" w:lineRule="auto"/>
              <w:ind w:left="0" w:right="64" w:firstLine="0"/>
              <w:jc w:val="center"/>
            </w:pPr>
            <w:r>
              <w:rPr>
                <w:sz w:val="18"/>
              </w:rPr>
              <w:t xml:space="preserve">B (Satisfactory) </w:t>
            </w:r>
          </w:p>
        </w:tc>
        <w:tc>
          <w:tcPr>
            <w:tcW w:w="992" w:type="dxa"/>
            <w:tcBorders>
              <w:top w:val="single" w:sz="2" w:space="0" w:color="000000"/>
              <w:left w:val="single" w:sz="2" w:space="0" w:color="000000"/>
              <w:bottom w:val="single" w:sz="2" w:space="0" w:color="000000"/>
              <w:right w:val="single" w:sz="8" w:space="0" w:color="000000"/>
            </w:tcBorders>
          </w:tcPr>
          <w:p w:rsidR="00C205B4" w:rsidRDefault="00DC438A">
            <w:pPr>
              <w:spacing w:after="0" w:line="259" w:lineRule="auto"/>
              <w:ind w:left="0" w:right="64" w:firstLine="0"/>
              <w:jc w:val="center"/>
            </w:pPr>
            <w:r>
              <w:rPr>
                <w:sz w:val="18"/>
              </w:rPr>
              <w:t xml:space="preserve">8 </w:t>
            </w:r>
          </w:p>
        </w:tc>
        <w:tc>
          <w:tcPr>
            <w:tcW w:w="425" w:type="dxa"/>
            <w:tcBorders>
              <w:top w:val="single" w:sz="2" w:space="0" w:color="000000"/>
              <w:left w:val="single" w:sz="8" w:space="0" w:color="000000"/>
              <w:bottom w:val="single" w:sz="2" w:space="0" w:color="000000"/>
              <w:right w:val="single" w:sz="8" w:space="0" w:color="000000"/>
            </w:tcBorders>
          </w:tcPr>
          <w:p w:rsidR="00C205B4" w:rsidRDefault="00DC438A">
            <w:pPr>
              <w:spacing w:after="0" w:line="259" w:lineRule="auto"/>
              <w:ind w:left="0" w:right="1" w:firstLine="0"/>
              <w:jc w:val="center"/>
            </w:pPr>
            <w:r>
              <w:rPr>
                <w:sz w:val="18"/>
              </w:rPr>
              <w:t xml:space="preserve"> </w:t>
            </w:r>
          </w:p>
        </w:tc>
        <w:tc>
          <w:tcPr>
            <w:tcW w:w="709" w:type="dxa"/>
            <w:tcBorders>
              <w:top w:val="single" w:sz="2" w:space="0" w:color="000000"/>
              <w:left w:val="single" w:sz="8" w:space="0" w:color="000000"/>
              <w:bottom w:val="single" w:sz="2" w:space="0" w:color="000000"/>
              <w:right w:val="single" w:sz="2" w:space="0" w:color="000000"/>
            </w:tcBorders>
          </w:tcPr>
          <w:p w:rsidR="00C205B4" w:rsidRDefault="00DC438A">
            <w:pPr>
              <w:spacing w:after="0" w:line="259" w:lineRule="auto"/>
              <w:ind w:left="0" w:right="60" w:firstLine="0"/>
              <w:jc w:val="center"/>
            </w:pPr>
            <w:r>
              <w:rPr>
                <w:sz w:val="18"/>
              </w:rPr>
              <w:t xml:space="preserve">O5 </w:t>
            </w:r>
          </w:p>
        </w:tc>
        <w:tc>
          <w:tcPr>
            <w:tcW w:w="1844" w:type="dxa"/>
            <w:tcBorders>
              <w:top w:val="single" w:sz="2" w:space="0" w:color="000000"/>
              <w:left w:val="single" w:sz="2" w:space="0" w:color="000000"/>
              <w:bottom w:val="single" w:sz="2" w:space="0" w:color="000000"/>
              <w:right w:val="single" w:sz="2" w:space="0" w:color="000000"/>
            </w:tcBorders>
          </w:tcPr>
          <w:p w:rsidR="00C205B4" w:rsidRDefault="00DC438A">
            <w:pPr>
              <w:spacing w:after="0" w:line="259" w:lineRule="auto"/>
              <w:ind w:left="0" w:right="63" w:firstLine="0"/>
              <w:jc w:val="center"/>
            </w:pPr>
            <w:r>
              <w:rPr>
                <w:sz w:val="18"/>
              </w:rPr>
              <w:t xml:space="preserve">A (Pass) </w:t>
            </w:r>
          </w:p>
        </w:tc>
        <w:tc>
          <w:tcPr>
            <w:tcW w:w="1702" w:type="dxa"/>
            <w:tcBorders>
              <w:top w:val="single" w:sz="2" w:space="0" w:color="000000"/>
              <w:left w:val="single" w:sz="2" w:space="0" w:color="000000"/>
              <w:bottom w:val="single" w:sz="2" w:space="0" w:color="000000"/>
              <w:right w:val="single" w:sz="2" w:space="0" w:color="000000"/>
            </w:tcBorders>
          </w:tcPr>
          <w:p w:rsidR="00C205B4" w:rsidRDefault="00DC438A">
            <w:pPr>
              <w:spacing w:after="0" w:line="259" w:lineRule="auto"/>
              <w:ind w:left="28" w:firstLine="0"/>
            </w:pPr>
            <w:r>
              <w:rPr>
                <w:sz w:val="18"/>
              </w:rPr>
              <w:t xml:space="preserve">B (Satisfactory) </w:t>
            </w:r>
          </w:p>
        </w:tc>
        <w:tc>
          <w:tcPr>
            <w:tcW w:w="953" w:type="dxa"/>
            <w:tcBorders>
              <w:top w:val="single" w:sz="2" w:space="0" w:color="000000"/>
              <w:left w:val="single" w:sz="2" w:space="0" w:color="000000"/>
              <w:bottom w:val="single" w:sz="2" w:space="0" w:color="000000"/>
              <w:right w:val="single" w:sz="8" w:space="0" w:color="000000"/>
            </w:tcBorders>
          </w:tcPr>
          <w:p w:rsidR="00C205B4" w:rsidRDefault="00DC438A">
            <w:pPr>
              <w:spacing w:after="0" w:line="259" w:lineRule="auto"/>
              <w:ind w:left="0" w:right="58" w:firstLine="0"/>
              <w:jc w:val="center"/>
            </w:pPr>
            <w:r>
              <w:rPr>
                <w:sz w:val="18"/>
              </w:rPr>
              <w:t xml:space="preserve">5 </w:t>
            </w:r>
          </w:p>
        </w:tc>
      </w:tr>
      <w:tr w:rsidR="00C205B4">
        <w:trPr>
          <w:trHeight w:val="232"/>
        </w:trPr>
        <w:tc>
          <w:tcPr>
            <w:tcW w:w="815" w:type="dxa"/>
            <w:tcBorders>
              <w:top w:val="single" w:sz="2" w:space="0" w:color="000000"/>
              <w:left w:val="single" w:sz="8" w:space="0" w:color="000000"/>
              <w:bottom w:val="single" w:sz="2" w:space="0" w:color="000000"/>
              <w:right w:val="single" w:sz="2" w:space="0" w:color="000000"/>
            </w:tcBorders>
          </w:tcPr>
          <w:p w:rsidR="00C205B4" w:rsidRDefault="00DC438A">
            <w:pPr>
              <w:spacing w:after="0" w:line="259" w:lineRule="auto"/>
              <w:ind w:left="0" w:right="62" w:firstLine="0"/>
              <w:jc w:val="center"/>
            </w:pPr>
            <w:r>
              <w:rPr>
                <w:sz w:val="18"/>
              </w:rPr>
              <w:t xml:space="preserve">H6 </w:t>
            </w:r>
          </w:p>
        </w:tc>
        <w:tc>
          <w:tcPr>
            <w:tcW w:w="2410" w:type="dxa"/>
            <w:tcBorders>
              <w:top w:val="single" w:sz="2" w:space="0" w:color="000000"/>
              <w:left w:val="single" w:sz="2" w:space="0" w:color="000000"/>
              <w:bottom w:val="single" w:sz="2" w:space="0" w:color="000000"/>
              <w:right w:val="single" w:sz="2" w:space="0" w:color="000000"/>
            </w:tcBorders>
          </w:tcPr>
          <w:p w:rsidR="00C205B4" w:rsidRDefault="00DC438A">
            <w:pPr>
              <w:spacing w:after="0" w:line="259" w:lineRule="auto"/>
              <w:ind w:left="0" w:right="63" w:firstLine="0"/>
              <w:jc w:val="center"/>
            </w:pPr>
            <w:r>
              <w:rPr>
                <w:sz w:val="18"/>
              </w:rPr>
              <w:t xml:space="preserve">A (Pass) </w:t>
            </w:r>
          </w:p>
        </w:tc>
        <w:tc>
          <w:tcPr>
            <w:tcW w:w="992" w:type="dxa"/>
            <w:tcBorders>
              <w:top w:val="single" w:sz="2" w:space="0" w:color="000000"/>
              <w:left w:val="single" w:sz="2" w:space="0" w:color="000000"/>
              <w:bottom w:val="single" w:sz="2" w:space="0" w:color="000000"/>
              <w:right w:val="single" w:sz="8" w:space="0" w:color="000000"/>
            </w:tcBorders>
          </w:tcPr>
          <w:p w:rsidR="00C205B4" w:rsidRDefault="00DC438A">
            <w:pPr>
              <w:spacing w:after="0" w:line="259" w:lineRule="auto"/>
              <w:ind w:left="0" w:right="64" w:firstLine="0"/>
              <w:jc w:val="center"/>
            </w:pPr>
            <w:r>
              <w:rPr>
                <w:sz w:val="18"/>
              </w:rPr>
              <w:t xml:space="preserve">7 </w:t>
            </w:r>
          </w:p>
        </w:tc>
        <w:tc>
          <w:tcPr>
            <w:tcW w:w="425" w:type="dxa"/>
            <w:tcBorders>
              <w:top w:val="single" w:sz="2" w:space="0" w:color="000000"/>
              <w:left w:val="single" w:sz="8" w:space="0" w:color="000000"/>
              <w:bottom w:val="single" w:sz="8" w:space="0" w:color="000000"/>
              <w:right w:val="single" w:sz="8" w:space="0" w:color="000000"/>
            </w:tcBorders>
          </w:tcPr>
          <w:p w:rsidR="00C205B4" w:rsidRDefault="00DC438A">
            <w:pPr>
              <w:spacing w:after="0" w:line="259" w:lineRule="auto"/>
              <w:ind w:left="0" w:right="1" w:firstLine="0"/>
              <w:jc w:val="center"/>
            </w:pPr>
            <w:r>
              <w:rPr>
                <w:sz w:val="18"/>
              </w:rPr>
              <w:t xml:space="preserve"> </w:t>
            </w:r>
          </w:p>
        </w:tc>
        <w:tc>
          <w:tcPr>
            <w:tcW w:w="709" w:type="dxa"/>
            <w:tcBorders>
              <w:top w:val="single" w:sz="2" w:space="0" w:color="000000"/>
              <w:left w:val="single" w:sz="8" w:space="0" w:color="000000"/>
              <w:bottom w:val="single" w:sz="8" w:space="0" w:color="000000"/>
              <w:right w:val="single" w:sz="2" w:space="0" w:color="000000"/>
            </w:tcBorders>
          </w:tcPr>
          <w:p w:rsidR="00C205B4" w:rsidRDefault="00DC438A">
            <w:pPr>
              <w:spacing w:after="0" w:line="259" w:lineRule="auto"/>
              <w:ind w:left="0" w:right="60" w:firstLine="0"/>
              <w:jc w:val="center"/>
            </w:pPr>
            <w:r>
              <w:rPr>
                <w:sz w:val="18"/>
              </w:rPr>
              <w:t xml:space="preserve">O6 </w:t>
            </w:r>
          </w:p>
        </w:tc>
        <w:tc>
          <w:tcPr>
            <w:tcW w:w="1844" w:type="dxa"/>
            <w:tcBorders>
              <w:top w:val="single" w:sz="2" w:space="0" w:color="000000"/>
              <w:left w:val="single" w:sz="2" w:space="0" w:color="000000"/>
              <w:bottom w:val="single" w:sz="8" w:space="0" w:color="000000"/>
              <w:right w:val="single" w:sz="2" w:space="0" w:color="000000"/>
            </w:tcBorders>
          </w:tcPr>
          <w:p w:rsidR="00C205B4" w:rsidRDefault="00DC438A">
            <w:pPr>
              <w:spacing w:after="0" w:line="259" w:lineRule="auto"/>
              <w:ind w:left="0" w:right="63" w:firstLine="0"/>
              <w:jc w:val="center"/>
            </w:pPr>
            <w:r>
              <w:rPr>
                <w:sz w:val="18"/>
              </w:rPr>
              <w:t xml:space="preserve">A (Pass) </w:t>
            </w:r>
          </w:p>
        </w:tc>
        <w:tc>
          <w:tcPr>
            <w:tcW w:w="1702" w:type="dxa"/>
            <w:tcBorders>
              <w:top w:val="single" w:sz="2" w:space="0" w:color="000000"/>
              <w:left w:val="single" w:sz="2" w:space="0" w:color="000000"/>
              <w:bottom w:val="single" w:sz="8" w:space="0" w:color="000000"/>
              <w:right w:val="single" w:sz="2" w:space="0" w:color="000000"/>
            </w:tcBorders>
          </w:tcPr>
          <w:p w:rsidR="00C205B4" w:rsidRDefault="00DC438A">
            <w:pPr>
              <w:spacing w:after="0" w:line="259" w:lineRule="auto"/>
              <w:ind w:left="0" w:right="65" w:firstLine="0"/>
              <w:jc w:val="center"/>
            </w:pPr>
            <w:r>
              <w:rPr>
                <w:sz w:val="18"/>
              </w:rPr>
              <w:t xml:space="preserve">A (Pass) </w:t>
            </w:r>
          </w:p>
        </w:tc>
        <w:tc>
          <w:tcPr>
            <w:tcW w:w="953" w:type="dxa"/>
            <w:tcBorders>
              <w:top w:val="single" w:sz="2" w:space="0" w:color="000000"/>
              <w:left w:val="single" w:sz="2" w:space="0" w:color="000000"/>
              <w:bottom w:val="single" w:sz="8" w:space="0" w:color="000000"/>
              <w:right w:val="single" w:sz="8" w:space="0" w:color="000000"/>
            </w:tcBorders>
          </w:tcPr>
          <w:p w:rsidR="00C205B4" w:rsidRDefault="00DC438A">
            <w:pPr>
              <w:spacing w:after="0" w:line="259" w:lineRule="auto"/>
              <w:ind w:left="0" w:right="58" w:firstLine="0"/>
              <w:jc w:val="center"/>
            </w:pPr>
            <w:r>
              <w:rPr>
                <w:sz w:val="18"/>
              </w:rPr>
              <w:t xml:space="preserve">5 </w:t>
            </w:r>
          </w:p>
        </w:tc>
      </w:tr>
      <w:tr w:rsidR="00C205B4">
        <w:trPr>
          <w:trHeight w:val="236"/>
        </w:trPr>
        <w:tc>
          <w:tcPr>
            <w:tcW w:w="815" w:type="dxa"/>
            <w:tcBorders>
              <w:top w:val="single" w:sz="2" w:space="0" w:color="000000"/>
              <w:left w:val="single" w:sz="8" w:space="0" w:color="000000"/>
              <w:bottom w:val="single" w:sz="8" w:space="0" w:color="000000"/>
              <w:right w:val="single" w:sz="2" w:space="0" w:color="000000"/>
            </w:tcBorders>
          </w:tcPr>
          <w:p w:rsidR="00C205B4" w:rsidRDefault="00DC438A">
            <w:pPr>
              <w:spacing w:after="0" w:line="259" w:lineRule="auto"/>
              <w:ind w:left="0" w:right="62" w:firstLine="0"/>
              <w:jc w:val="center"/>
            </w:pPr>
            <w:r>
              <w:rPr>
                <w:sz w:val="18"/>
              </w:rPr>
              <w:t xml:space="preserve">H7 </w:t>
            </w:r>
          </w:p>
        </w:tc>
        <w:tc>
          <w:tcPr>
            <w:tcW w:w="2410" w:type="dxa"/>
            <w:tcBorders>
              <w:top w:val="single" w:sz="2" w:space="0" w:color="000000"/>
              <w:left w:val="single" w:sz="2" w:space="0" w:color="000000"/>
              <w:bottom w:val="single" w:sz="8" w:space="0" w:color="000000"/>
              <w:right w:val="single" w:sz="2" w:space="0" w:color="000000"/>
            </w:tcBorders>
          </w:tcPr>
          <w:p w:rsidR="00C205B4" w:rsidRDefault="00DC438A">
            <w:pPr>
              <w:spacing w:after="0" w:line="259" w:lineRule="auto"/>
              <w:ind w:left="0" w:right="63" w:firstLine="0"/>
              <w:jc w:val="center"/>
            </w:pPr>
            <w:r>
              <w:rPr>
                <w:sz w:val="18"/>
              </w:rPr>
              <w:t xml:space="preserve">A (Pass) </w:t>
            </w:r>
          </w:p>
        </w:tc>
        <w:tc>
          <w:tcPr>
            <w:tcW w:w="992" w:type="dxa"/>
            <w:tcBorders>
              <w:top w:val="single" w:sz="2" w:space="0" w:color="000000"/>
              <w:left w:val="single" w:sz="2" w:space="0" w:color="000000"/>
              <w:bottom w:val="single" w:sz="8" w:space="0" w:color="000000"/>
              <w:right w:val="single" w:sz="8" w:space="0" w:color="000000"/>
            </w:tcBorders>
          </w:tcPr>
          <w:p w:rsidR="00C205B4" w:rsidRDefault="00DC438A">
            <w:pPr>
              <w:spacing w:after="0" w:line="259" w:lineRule="auto"/>
              <w:ind w:left="0" w:right="64" w:firstLine="0"/>
              <w:jc w:val="center"/>
            </w:pPr>
            <w:r>
              <w:rPr>
                <w:sz w:val="18"/>
              </w:rPr>
              <w:t xml:space="preserve">5 </w:t>
            </w:r>
          </w:p>
        </w:tc>
        <w:tc>
          <w:tcPr>
            <w:tcW w:w="425" w:type="dxa"/>
            <w:tcBorders>
              <w:top w:val="single" w:sz="8" w:space="0" w:color="000000"/>
              <w:left w:val="single" w:sz="8" w:space="0" w:color="000000"/>
              <w:bottom w:val="single" w:sz="4" w:space="0" w:color="000000"/>
              <w:right w:val="single" w:sz="8" w:space="0" w:color="000000"/>
            </w:tcBorders>
            <w:shd w:val="clear" w:color="auto" w:fill="D9D9D9"/>
          </w:tcPr>
          <w:p w:rsidR="00C205B4" w:rsidRDefault="00DC438A">
            <w:pPr>
              <w:spacing w:after="0" w:line="259" w:lineRule="auto"/>
              <w:ind w:left="0" w:right="1" w:firstLine="0"/>
              <w:jc w:val="center"/>
            </w:pPr>
            <w:r>
              <w:rPr>
                <w:sz w:val="18"/>
              </w:rPr>
              <w:t xml:space="preserve"> </w:t>
            </w:r>
          </w:p>
        </w:tc>
        <w:tc>
          <w:tcPr>
            <w:tcW w:w="709" w:type="dxa"/>
            <w:tcBorders>
              <w:top w:val="single" w:sz="8" w:space="0" w:color="000000"/>
              <w:left w:val="single" w:sz="8" w:space="0" w:color="000000"/>
              <w:bottom w:val="single" w:sz="4" w:space="0" w:color="000000"/>
              <w:right w:val="single" w:sz="4" w:space="0" w:color="000000"/>
            </w:tcBorders>
            <w:shd w:val="clear" w:color="auto" w:fill="D9D9D9"/>
          </w:tcPr>
          <w:p w:rsidR="00C205B4" w:rsidRDefault="00DC438A">
            <w:pPr>
              <w:spacing w:after="0" w:line="259" w:lineRule="auto"/>
              <w:ind w:left="2" w:firstLine="0"/>
              <w:jc w:val="center"/>
            </w:pPr>
            <w:r>
              <w:rPr>
                <w:sz w:val="18"/>
              </w:rPr>
              <w:t xml:space="preserve"> </w:t>
            </w:r>
          </w:p>
        </w:tc>
        <w:tc>
          <w:tcPr>
            <w:tcW w:w="1844" w:type="dxa"/>
            <w:tcBorders>
              <w:top w:val="single" w:sz="8" w:space="0" w:color="000000"/>
              <w:left w:val="single" w:sz="4" w:space="0" w:color="000000"/>
              <w:bottom w:val="single" w:sz="4" w:space="0" w:color="000000"/>
              <w:right w:val="single" w:sz="4" w:space="0" w:color="000000"/>
            </w:tcBorders>
            <w:shd w:val="clear" w:color="auto" w:fill="D9D9D9"/>
          </w:tcPr>
          <w:p w:rsidR="00C205B4" w:rsidRDefault="00DC438A">
            <w:pPr>
              <w:spacing w:after="0" w:line="259" w:lineRule="auto"/>
              <w:ind w:left="3" w:firstLine="0"/>
              <w:jc w:val="center"/>
            </w:pPr>
            <w:r>
              <w:rPr>
                <w:sz w:val="18"/>
              </w:rPr>
              <w:t xml:space="preserve"> </w:t>
            </w:r>
          </w:p>
        </w:tc>
        <w:tc>
          <w:tcPr>
            <w:tcW w:w="1702" w:type="dxa"/>
            <w:tcBorders>
              <w:top w:val="single" w:sz="8" w:space="0" w:color="000000"/>
              <w:left w:val="single" w:sz="4" w:space="0" w:color="000000"/>
              <w:bottom w:val="single" w:sz="4" w:space="0" w:color="000000"/>
              <w:right w:val="single" w:sz="4" w:space="0" w:color="000000"/>
            </w:tcBorders>
            <w:shd w:val="clear" w:color="auto" w:fill="D9D9D9"/>
          </w:tcPr>
          <w:p w:rsidR="00C205B4" w:rsidRDefault="00DC438A">
            <w:pPr>
              <w:spacing w:after="0" w:line="259" w:lineRule="auto"/>
              <w:ind w:left="1" w:firstLine="0"/>
              <w:jc w:val="center"/>
            </w:pPr>
            <w:r>
              <w:rPr>
                <w:sz w:val="18"/>
              </w:rPr>
              <w:t xml:space="preserve"> </w:t>
            </w:r>
          </w:p>
        </w:tc>
        <w:tc>
          <w:tcPr>
            <w:tcW w:w="953" w:type="dxa"/>
            <w:tcBorders>
              <w:top w:val="single" w:sz="8" w:space="0" w:color="000000"/>
              <w:left w:val="single" w:sz="4" w:space="0" w:color="000000"/>
              <w:bottom w:val="single" w:sz="4" w:space="0" w:color="000000"/>
              <w:right w:val="single" w:sz="4" w:space="0" w:color="000000"/>
            </w:tcBorders>
            <w:shd w:val="clear" w:color="auto" w:fill="D9D9D9"/>
          </w:tcPr>
          <w:p w:rsidR="00C205B4" w:rsidRDefault="00DC438A">
            <w:pPr>
              <w:spacing w:after="0" w:line="259" w:lineRule="auto"/>
              <w:ind w:left="6" w:firstLine="0"/>
              <w:jc w:val="center"/>
            </w:pPr>
            <w:r>
              <w:rPr>
                <w:sz w:val="18"/>
              </w:rPr>
              <w:t xml:space="preserve"> </w:t>
            </w:r>
          </w:p>
        </w:tc>
      </w:tr>
    </w:tbl>
    <w:p w:rsidR="00C205B4" w:rsidRDefault="00DC438A">
      <w:pPr>
        <w:pBdr>
          <w:top w:val="single" w:sz="4" w:space="0" w:color="000000"/>
          <w:left w:val="single" w:sz="4" w:space="0" w:color="000000"/>
          <w:bottom w:val="single" w:sz="4" w:space="0" w:color="000000"/>
          <w:right w:val="single" w:sz="4" w:space="0" w:color="000000"/>
        </w:pBdr>
        <w:shd w:val="clear" w:color="auto" w:fill="FFFFCC"/>
        <w:spacing w:after="39" w:line="250" w:lineRule="auto"/>
        <w:ind w:left="-5"/>
      </w:pPr>
      <w:r>
        <w:rPr>
          <w:b/>
        </w:rPr>
        <w:t xml:space="preserve">NB the table above is NOT used points conversion, only for entry requirement equivalence. For points conversion see Table 2. </w:t>
      </w:r>
    </w:p>
    <w:p w:rsidR="00C205B4" w:rsidRDefault="00DC438A">
      <w:pPr>
        <w:ind w:left="2735" w:right="4"/>
      </w:pPr>
      <w:r>
        <w:t>will be calculated as follows:</w:t>
      </w:r>
    </w:p>
    <w:tbl>
      <w:tblPr>
        <w:tblStyle w:val="TableGrid"/>
        <w:tblW w:w="2607" w:type="dxa"/>
        <w:tblInd w:w="3518" w:type="dxa"/>
        <w:tblCellMar>
          <w:top w:w="47" w:type="dxa"/>
          <w:left w:w="115" w:type="dxa"/>
          <w:bottom w:w="0" w:type="dxa"/>
          <w:right w:w="115" w:type="dxa"/>
        </w:tblCellMar>
        <w:tblLook w:val="04A0" w:firstRow="1" w:lastRow="0" w:firstColumn="1" w:lastColumn="0" w:noHBand="0" w:noVBand="1"/>
      </w:tblPr>
      <w:tblGrid>
        <w:gridCol w:w="1298"/>
        <w:gridCol w:w="1309"/>
      </w:tblGrid>
      <w:tr w:rsidR="00C205B4">
        <w:trPr>
          <w:trHeight w:val="526"/>
        </w:trPr>
        <w:tc>
          <w:tcPr>
            <w:tcW w:w="2607" w:type="dxa"/>
            <w:gridSpan w:val="2"/>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jc w:val="center"/>
            </w:pPr>
            <w:r>
              <w:rPr>
                <w:b/>
                <w:sz w:val="18"/>
              </w:rPr>
              <w:t xml:space="preserve">Table 2: Points Conversion Table </w:t>
            </w:r>
          </w:p>
        </w:tc>
      </w:tr>
      <w:tr w:rsidR="00C205B4">
        <w:trPr>
          <w:trHeight w:val="526"/>
        </w:trPr>
        <w:tc>
          <w:tcPr>
            <w:tcW w:w="1298"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jc w:val="center"/>
            </w:pPr>
            <w:r>
              <w:rPr>
                <w:b/>
                <w:sz w:val="18"/>
              </w:rPr>
              <w:t xml:space="preserve">Subject Grade </w:t>
            </w:r>
          </w:p>
        </w:tc>
        <w:tc>
          <w:tcPr>
            <w:tcW w:w="1309"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jc w:val="center"/>
            </w:pPr>
            <w:r>
              <w:rPr>
                <w:b/>
                <w:sz w:val="18"/>
              </w:rPr>
              <w:t xml:space="preserve">IPS per subject </w:t>
            </w:r>
          </w:p>
        </w:tc>
      </w:tr>
      <w:tr w:rsidR="00C205B4">
        <w:trPr>
          <w:trHeight w:val="232"/>
        </w:trPr>
        <w:tc>
          <w:tcPr>
            <w:tcW w:w="129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 w:firstLine="0"/>
              <w:jc w:val="center"/>
            </w:pPr>
            <w:r>
              <w:rPr>
                <w:sz w:val="18"/>
              </w:rPr>
              <w:t xml:space="preserve">L </w:t>
            </w:r>
          </w:p>
        </w:tc>
        <w:tc>
          <w:tcPr>
            <w:tcW w:w="130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jc w:val="center"/>
            </w:pPr>
            <w:r>
              <w:rPr>
                <w:sz w:val="18"/>
              </w:rPr>
              <w:t xml:space="preserve">120 </w:t>
            </w:r>
          </w:p>
        </w:tc>
      </w:tr>
      <w:tr w:rsidR="00C205B4">
        <w:trPr>
          <w:trHeight w:val="228"/>
        </w:trPr>
        <w:tc>
          <w:tcPr>
            <w:tcW w:w="129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 w:firstLine="0"/>
              <w:jc w:val="center"/>
            </w:pPr>
            <w:r>
              <w:rPr>
                <w:sz w:val="18"/>
              </w:rPr>
              <w:t xml:space="preserve">E </w:t>
            </w:r>
          </w:p>
        </w:tc>
        <w:tc>
          <w:tcPr>
            <w:tcW w:w="130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jc w:val="center"/>
            </w:pPr>
            <w:r>
              <w:rPr>
                <w:sz w:val="18"/>
              </w:rPr>
              <w:t xml:space="preserve">116 </w:t>
            </w:r>
          </w:p>
        </w:tc>
      </w:tr>
      <w:tr w:rsidR="00C205B4">
        <w:trPr>
          <w:trHeight w:val="228"/>
        </w:trPr>
        <w:tc>
          <w:tcPr>
            <w:tcW w:w="129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 w:firstLine="0"/>
              <w:jc w:val="center"/>
            </w:pPr>
            <w:r>
              <w:rPr>
                <w:sz w:val="18"/>
              </w:rPr>
              <w:t xml:space="preserve">M </w:t>
            </w:r>
          </w:p>
        </w:tc>
        <w:tc>
          <w:tcPr>
            <w:tcW w:w="130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jc w:val="center"/>
            </w:pPr>
            <w:r>
              <w:rPr>
                <w:sz w:val="18"/>
              </w:rPr>
              <w:t xml:space="preserve">104 </w:t>
            </w:r>
          </w:p>
        </w:tc>
      </w:tr>
      <w:tr w:rsidR="00C205B4">
        <w:trPr>
          <w:trHeight w:val="228"/>
        </w:trPr>
        <w:tc>
          <w:tcPr>
            <w:tcW w:w="129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3" w:firstLine="0"/>
              <w:jc w:val="center"/>
            </w:pPr>
            <w:r>
              <w:rPr>
                <w:sz w:val="18"/>
              </w:rPr>
              <w:t xml:space="preserve">C </w:t>
            </w:r>
          </w:p>
        </w:tc>
        <w:tc>
          <w:tcPr>
            <w:tcW w:w="130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jc w:val="center"/>
            </w:pPr>
            <w:r>
              <w:rPr>
                <w:sz w:val="18"/>
              </w:rPr>
              <w:t xml:space="preserve">80 </w:t>
            </w:r>
          </w:p>
        </w:tc>
      </w:tr>
      <w:tr w:rsidR="00C205B4">
        <w:trPr>
          <w:trHeight w:val="230"/>
        </w:trPr>
        <w:tc>
          <w:tcPr>
            <w:tcW w:w="129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 w:firstLine="0"/>
              <w:jc w:val="center"/>
            </w:pPr>
            <w:r>
              <w:rPr>
                <w:sz w:val="18"/>
              </w:rPr>
              <w:t xml:space="preserve">B </w:t>
            </w:r>
          </w:p>
        </w:tc>
        <w:tc>
          <w:tcPr>
            <w:tcW w:w="130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jc w:val="center"/>
            </w:pPr>
            <w:r>
              <w:rPr>
                <w:sz w:val="18"/>
              </w:rPr>
              <w:t xml:space="preserve">65 </w:t>
            </w:r>
          </w:p>
        </w:tc>
      </w:tr>
      <w:tr w:rsidR="00C205B4">
        <w:trPr>
          <w:trHeight w:val="228"/>
        </w:trPr>
        <w:tc>
          <w:tcPr>
            <w:tcW w:w="129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 w:firstLine="0"/>
              <w:jc w:val="center"/>
            </w:pPr>
            <w:r>
              <w:rPr>
                <w:sz w:val="18"/>
              </w:rPr>
              <w:t xml:space="preserve">A </w:t>
            </w:r>
          </w:p>
        </w:tc>
        <w:tc>
          <w:tcPr>
            <w:tcW w:w="130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jc w:val="center"/>
            </w:pPr>
            <w:r>
              <w:rPr>
                <w:sz w:val="18"/>
              </w:rPr>
              <w:t xml:space="preserve">50 </w:t>
            </w:r>
          </w:p>
        </w:tc>
      </w:tr>
    </w:tbl>
    <w:p w:rsidR="00C205B4" w:rsidRDefault="00DC438A">
      <w:pPr>
        <w:ind w:left="-5" w:right="4"/>
      </w:pPr>
      <w:r>
        <w:t xml:space="preserve">The scores of the best 4 or 5 distinct recognised subjects passed in a single sitting the </w:t>
      </w:r>
    </w:p>
    <w:p w:rsidR="00C205B4" w:rsidRDefault="00DC438A">
      <w:pPr>
        <w:spacing w:after="259"/>
        <w:ind w:left="-5" w:right="4"/>
      </w:pPr>
      <w:r>
        <w:t xml:space="preserve">Ylioppilastutkintotodistus are totalled. Sample: 480 is LLLL, LEECC </w:t>
      </w:r>
    </w:p>
    <w:p w:rsidR="00C205B4" w:rsidRDefault="00DC438A">
      <w:pPr>
        <w:spacing w:after="254"/>
        <w:ind w:left="-5" w:right="4"/>
      </w:pPr>
      <w:r>
        <w:t xml:space="preserve">Note the maximum score attainable with 4 subjects </w:t>
      </w:r>
      <w:r>
        <w:t xml:space="preserve">is 480 (or 505 with bonus). Therefore, for high points courses applicants will be required to present with a minimum 5 matriculation subjects </w:t>
      </w:r>
    </w:p>
    <w:p w:rsidR="00C205B4" w:rsidRDefault="00DC438A">
      <w:pPr>
        <w:spacing w:after="14" w:line="270" w:lineRule="auto"/>
        <w:ind w:left="-5" w:right="2017"/>
      </w:pPr>
      <w:r>
        <w:rPr>
          <w:b/>
        </w:rPr>
        <w:t xml:space="preserve">Single Sitting:  </w:t>
      </w:r>
    </w:p>
    <w:p w:rsidR="00C205B4" w:rsidRDefault="00DC438A">
      <w:pPr>
        <w:spacing w:after="288"/>
        <w:ind w:left="-5" w:right="4"/>
      </w:pPr>
      <w:r>
        <w:t>All subjects are examined at the same time and points are calculated based on a single sitting.</w:t>
      </w:r>
      <w:r>
        <w:t xml:space="preserve"> </w:t>
      </w:r>
    </w:p>
    <w:p w:rsidR="00C205B4" w:rsidRDefault="00DC438A">
      <w:pPr>
        <w:pBdr>
          <w:top w:val="single" w:sz="4" w:space="0" w:color="000000"/>
          <w:left w:val="single" w:sz="4" w:space="0" w:color="000000"/>
          <w:bottom w:val="single" w:sz="4" w:space="0" w:color="000000"/>
          <w:right w:val="single" w:sz="4" w:space="0" w:color="000000"/>
        </w:pBdr>
        <w:shd w:val="clear" w:color="auto" w:fill="EBE8EC"/>
        <w:spacing w:after="39" w:line="250" w:lineRule="auto"/>
        <w:ind w:left="-5"/>
      </w:pPr>
      <w:r>
        <w:rPr>
          <w:b/>
        </w:rPr>
        <w:t xml:space="preserve">Bonus points for mathematics: </w:t>
      </w:r>
    </w:p>
    <w:p w:rsidR="00C205B4" w:rsidRDefault="00DC438A">
      <w:pPr>
        <w:pBdr>
          <w:top w:val="single" w:sz="4" w:space="0" w:color="000000"/>
          <w:left w:val="single" w:sz="4" w:space="0" w:color="000000"/>
          <w:bottom w:val="single" w:sz="4" w:space="0" w:color="000000"/>
          <w:right w:val="single" w:sz="4" w:space="0" w:color="000000"/>
        </w:pBdr>
        <w:shd w:val="clear" w:color="auto" w:fill="EBE8EC"/>
        <w:spacing w:after="320" w:line="287" w:lineRule="auto"/>
        <w:ind w:left="-5"/>
      </w:pPr>
      <w:r>
        <w:t xml:space="preserve">25 additional points will be awarded a pass in Advanced Level Mathematics in the matriculation. </w:t>
      </w:r>
    </w:p>
    <w:p w:rsidR="00C205B4" w:rsidRDefault="00DC438A">
      <w:pPr>
        <w:pBdr>
          <w:top w:val="single" w:sz="2" w:space="0" w:color="253356"/>
          <w:left w:val="single" w:sz="2" w:space="0" w:color="253356"/>
          <w:bottom w:val="single" w:sz="2" w:space="0" w:color="253356"/>
          <w:right w:val="single" w:sz="2" w:space="0" w:color="253356"/>
        </w:pBdr>
        <w:shd w:val="clear" w:color="auto" w:fill="9BC7CE"/>
        <w:spacing w:after="103" w:line="259" w:lineRule="auto"/>
        <w:ind w:left="-5"/>
      </w:pPr>
      <w:r>
        <w:rPr>
          <w:b/>
          <w:sz w:val="22"/>
        </w:rPr>
        <w:t xml:space="preserve">What documents do I need to send? </w:t>
      </w:r>
    </w:p>
    <w:p w:rsidR="00C205B4" w:rsidRDefault="00DC438A">
      <w:pPr>
        <w:ind w:left="-5" w:right="4"/>
      </w:pPr>
      <w:r>
        <w:t xml:space="preserve">You must send a copy of your official examinations results for both the Lukion and Ylioppilastutkintotodistus. Both documents should be accompanied by a translation. All documents must be sent to CAO and include your CAO application number. </w:t>
      </w:r>
    </w:p>
    <w:p w:rsidR="00C205B4" w:rsidRDefault="00DC438A">
      <w:pPr>
        <w:pStyle w:val="Heading3"/>
        <w:ind w:left="87" w:right="39"/>
      </w:pPr>
      <w:r>
        <w:t>France</w:t>
      </w:r>
    </w:p>
    <w:p w:rsidR="00C205B4" w:rsidRDefault="00DC438A">
      <w:pPr>
        <w:spacing w:after="101" w:line="259" w:lineRule="auto"/>
        <w:ind w:left="0" w:right="1151" w:firstLine="0"/>
        <w:jc w:val="center"/>
      </w:pPr>
      <w:r>
        <w:rPr>
          <w:b/>
          <w:sz w:val="22"/>
        </w:rPr>
        <w:t xml:space="preserve"> </w:t>
      </w:r>
    </w:p>
    <w:p w:rsidR="00C205B4" w:rsidRDefault="00DC438A">
      <w:pPr>
        <w:ind w:left="435" w:right="4"/>
      </w:pPr>
      <w:r>
        <w:t>Diplô</w:t>
      </w:r>
      <w:r>
        <w:t xml:space="preserve">me du Baccalauréat Général </w:t>
      </w:r>
    </w:p>
    <w:p w:rsidR="00C205B4" w:rsidRDefault="00DC438A">
      <w:pPr>
        <w:spacing w:after="259"/>
        <w:ind w:left="435" w:right="4"/>
      </w:pPr>
      <w:r>
        <w:t xml:space="preserve">Option Internationale du Baccalauréat </w:t>
      </w:r>
    </w:p>
    <w:p w:rsidR="00C205B4" w:rsidRDefault="00DC438A">
      <w:pPr>
        <w:pBdr>
          <w:top w:val="single" w:sz="2" w:space="0" w:color="253356"/>
          <w:left w:val="single" w:sz="2" w:space="0" w:color="253356"/>
          <w:bottom w:val="single" w:sz="2" w:space="0" w:color="253356"/>
          <w:right w:val="single" w:sz="2" w:space="0" w:color="253356"/>
        </w:pBdr>
        <w:shd w:val="clear" w:color="auto" w:fill="9BC7CE"/>
        <w:spacing w:after="103" w:line="259" w:lineRule="auto"/>
        <w:ind w:left="-5"/>
      </w:pPr>
      <w:r>
        <w:rPr>
          <w:b/>
          <w:sz w:val="22"/>
        </w:rPr>
        <w:t xml:space="preserve">What is the minimum I need? </w:t>
      </w:r>
    </w:p>
    <w:p w:rsidR="00C205B4" w:rsidRDefault="00DC438A">
      <w:pPr>
        <w:ind w:left="-5" w:right="4"/>
      </w:pPr>
      <w:r>
        <w:t>The minimum eligibility criteria follow. Proof of English proficiency is required in all cases. The minimum standard may be higher in individual HEIs and/or for</w:t>
      </w:r>
      <w:r>
        <w:t xml:space="preserve"> individual courses. There may also be specific subject requirements for courses. Admission to most courses is competitive and for these courses a standard in excess of the minimum is required.  </w:t>
      </w:r>
    </w:p>
    <w:tbl>
      <w:tblPr>
        <w:tblStyle w:val="TableGrid"/>
        <w:tblW w:w="9627" w:type="dxa"/>
        <w:tblInd w:w="7" w:type="dxa"/>
        <w:tblCellMar>
          <w:top w:w="53" w:type="dxa"/>
          <w:left w:w="107" w:type="dxa"/>
          <w:bottom w:w="0" w:type="dxa"/>
          <w:right w:w="75" w:type="dxa"/>
        </w:tblCellMar>
        <w:tblLook w:val="04A0" w:firstRow="1" w:lastRow="0" w:firstColumn="1" w:lastColumn="0" w:noHBand="0" w:noVBand="1"/>
      </w:tblPr>
      <w:tblGrid>
        <w:gridCol w:w="1282"/>
        <w:gridCol w:w="1929"/>
        <w:gridCol w:w="6416"/>
      </w:tblGrid>
      <w:tr w:rsidR="00C205B4">
        <w:trPr>
          <w:trHeight w:val="351"/>
        </w:trPr>
        <w:tc>
          <w:tcPr>
            <w:tcW w:w="1282"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1" w:firstLine="0"/>
            </w:pPr>
            <w:r>
              <w:rPr>
                <w:b/>
              </w:rPr>
              <w:t xml:space="preserve">Level </w:t>
            </w:r>
          </w:p>
        </w:tc>
        <w:tc>
          <w:tcPr>
            <w:tcW w:w="1929"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1" w:firstLine="0"/>
            </w:pPr>
            <w:r>
              <w:t xml:space="preserve">Irish matric type </w:t>
            </w:r>
          </w:p>
        </w:tc>
        <w:tc>
          <w:tcPr>
            <w:tcW w:w="6417"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pPr>
            <w:r>
              <w:t xml:space="preserve">French requirements </w:t>
            </w:r>
          </w:p>
        </w:tc>
      </w:tr>
      <w:tr w:rsidR="00C205B4">
        <w:trPr>
          <w:trHeight w:val="577"/>
        </w:trPr>
        <w:tc>
          <w:tcPr>
            <w:tcW w:w="1282" w:type="dxa"/>
            <w:vMerge w:val="restart"/>
            <w:tcBorders>
              <w:top w:val="single" w:sz="4" w:space="0" w:color="000000"/>
              <w:left w:val="single" w:sz="4" w:space="0" w:color="000000"/>
              <w:bottom w:val="single" w:sz="4" w:space="0" w:color="000000"/>
              <w:right w:val="single" w:sz="4" w:space="0" w:color="000000"/>
            </w:tcBorders>
            <w:vAlign w:val="center"/>
          </w:tcPr>
          <w:p w:rsidR="00C205B4" w:rsidRDefault="00DC438A">
            <w:pPr>
              <w:spacing w:after="0" w:line="259" w:lineRule="auto"/>
              <w:ind w:left="1" w:firstLine="0"/>
            </w:pPr>
            <w:r>
              <w:rPr>
                <w:b/>
              </w:rPr>
              <w:t xml:space="preserve">Level 8 </w:t>
            </w:r>
          </w:p>
        </w:tc>
        <w:tc>
          <w:tcPr>
            <w:tcW w:w="192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 w:firstLine="0"/>
            </w:pPr>
            <w:r>
              <w:t xml:space="preserve">2 H5 required </w:t>
            </w:r>
          </w:p>
        </w:tc>
        <w:tc>
          <w:tcPr>
            <w:tcW w:w="641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Overall 10 with a minimum of 6 distinct recognised subjects passed </w:t>
            </w:r>
          </w:p>
        </w:tc>
      </w:tr>
      <w:tr w:rsidR="00C205B4">
        <w:trPr>
          <w:trHeight w:val="576"/>
        </w:trPr>
        <w:tc>
          <w:tcPr>
            <w:tcW w:w="0" w:type="auto"/>
            <w:vMerge/>
            <w:tcBorders>
              <w:top w:val="nil"/>
              <w:left w:val="single" w:sz="4" w:space="0" w:color="000000"/>
              <w:bottom w:val="single" w:sz="4" w:space="0" w:color="000000"/>
              <w:right w:val="single" w:sz="4" w:space="0" w:color="000000"/>
            </w:tcBorders>
          </w:tcPr>
          <w:p w:rsidR="00C205B4" w:rsidRDefault="00C205B4">
            <w:pPr>
              <w:spacing w:after="160" w:line="259" w:lineRule="auto"/>
              <w:ind w:left="0" w:firstLine="0"/>
            </w:pPr>
          </w:p>
        </w:tc>
        <w:tc>
          <w:tcPr>
            <w:tcW w:w="192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 w:firstLine="0"/>
            </w:pPr>
            <w:r>
              <w:t xml:space="preserve">3 H5 required </w:t>
            </w:r>
          </w:p>
        </w:tc>
        <w:tc>
          <w:tcPr>
            <w:tcW w:w="641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Overall 10 with a minimum of 6 distinct recognised subjects passed </w:t>
            </w:r>
          </w:p>
        </w:tc>
      </w:tr>
      <w:tr w:rsidR="00C205B4">
        <w:trPr>
          <w:trHeight w:val="576"/>
        </w:trPr>
        <w:tc>
          <w:tcPr>
            <w:tcW w:w="3210" w:type="dxa"/>
            <w:gridSpan w:val="2"/>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 w:firstLine="0"/>
            </w:pPr>
            <w:r>
              <w:rPr>
                <w:b/>
              </w:rPr>
              <w:t xml:space="preserve">Level 7/6 </w:t>
            </w:r>
          </w:p>
        </w:tc>
        <w:tc>
          <w:tcPr>
            <w:tcW w:w="641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Overall 10 with a minimum of 5 distinct recognised subjects passed </w:t>
            </w:r>
          </w:p>
        </w:tc>
      </w:tr>
    </w:tbl>
    <w:p w:rsidR="00C205B4" w:rsidRDefault="00DC438A">
      <w:pPr>
        <w:spacing w:after="14" w:line="270" w:lineRule="auto"/>
        <w:ind w:left="-5" w:right="2017"/>
      </w:pPr>
      <w:r>
        <w:rPr>
          <w:b/>
        </w:rPr>
        <w:t xml:space="preserve">What grade counts as a pass for purposes of admission to HEIs? </w:t>
      </w:r>
    </w:p>
    <w:p w:rsidR="00C205B4" w:rsidRDefault="00DC438A">
      <w:pPr>
        <w:spacing w:after="216"/>
        <w:ind w:left="-5" w:right="4"/>
      </w:pPr>
      <w:r>
        <w:t xml:space="preserve">10. (scale 0-20 where 20 is best). Where there is a specific subject mark requirement, that subject must have a coefficient of at least 3 in the particular </w:t>
      </w:r>
      <w:r>
        <w:rPr>
          <w:i/>
        </w:rPr>
        <w:t>option</w:t>
      </w:r>
      <w:r>
        <w:t xml:space="preserve"> taken.</w:t>
      </w:r>
      <w:r>
        <w:rPr>
          <w:b/>
        </w:rPr>
        <w:t xml:space="preserve"> </w:t>
      </w:r>
    </w:p>
    <w:p w:rsidR="00C205B4" w:rsidRDefault="00DC438A">
      <w:pPr>
        <w:spacing w:after="14" w:line="270" w:lineRule="auto"/>
        <w:ind w:left="-5" w:right="2017"/>
      </w:pPr>
      <w:r>
        <w:rPr>
          <w:b/>
        </w:rPr>
        <w:t>What level of English</w:t>
      </w:r>
      <w:r>
        <w:rPr>
          <w:b/>
        </w:rPr>
        <w:t xml:space="preserve"> do I need? </w:t>
      </w:r>
    </w:p>
    <w:p w:rsidR="00C205B4" w:rsidRDefault="00DC438A">
      <w:pPr>
        <w:spacing w:after="215"/>
        <w:ind w:left="-5" w:right="4"/>
      </w:pPr>
      <w:r>
        <w:t xml:space="preserve">The minimum level of English in the baccalaureate examination is 12 at coefficient </w:t>
      </w:r>
      <w:r>
        <w:t>≥</w:t>
      </w:r>
      <w:r>
        <w:t xml:space="preserve"> 16 or 14 otherwise or equivalent English Language competence </w:t>
      </w:r>
      <w:r>
        <w:rPr>
          <w:i/>
        </w:rPr>
        <w:t xml:space="preserve">(see page 8). </w:t>
      </w:r>
      <w:r>
        <w:t>Applicants whose schoolleaving examinations are more than two years old must presen</w:t>
      </w:r>
      <w:r>
        <w:t xml:space="preserve">t additional proof of English. </w:t>
      </w:r>
    </w:p>
    <w:p w:rsidR="00C205B4" w:rsidRDefault="00DC438A">
      <w:pPr>
        <w:spacing w:after="14" w:line="270" w:lineRule="auto"/>
        <w:ind w:left="-5" w:right="2017"/>
      </w:pPr>
      <w:r>
        <w:rPr>
          <w:b/>
        </w:rPr>
        <w:t xml:space="preserve">How do I meet the specific subject requirements?  </w:t>
      </w:r>
    </w:p>
    <w:p w:rsidR="00C205B4" w:rsidRDefault="00DC438A">
      <w:pPr>
        <w:ind w:left="-5" w:right="4"/>
      </w:pPr>
      <w:r>
        <w:t xml:space="preserve">To compare the subject requirements in terms of Irish Leaving Certificate as specified on the </w:t>
      </w:r>
      <w:r>
        <w:t>HEI’s website, use the follo</w:t>
      </w:r>
      <w:r>
        <w:t xml:space="preserve">wing table:  </w:t>
      </w:r>
    </w:p>
    <w:tbl>
      <w:tblPr>
        <w:tblStyle w:val="TableGrid"/>
        <w:tblW w:w="9190" w:type="dxa"/>
        <w:tblInd w:w="227" w:type="dxa"/>
        <w:tblCellMar>
          <w:top w:w="46" w:type="dxa"/>
          <w:left w:w="107" w:type="dxa"/>
          <w:bottom w:w="0" w:type="dxa"/>
          <w:right w:w="45" w:type="dxa"/>
        </w:tblCellMar>
        <w:tblLook w:val="04A0" w:firstRow="1" w:lastRow="0" w:firstColumn="1" w:lastColumn="0" w:noHBand="0" w:noVBand="1"/>
      </w:tblPr>
      <w:tblGrid>
        <w:gridCol w:w="1057"/>
        <w:gridCol w:w="1798"/>
        <w:gridCol w:w="1798"/>
        <w:gridCol w:w="1135"/>
        <w:gridCol w:w="1701"/>
        <w:gridCol w:w="1701"/>
      </w:tblGrid>
      <w:tr w:rsidR="00C205B4">
        <w:trPr>
          <w:trHeight w:val="308"/>
        </w:trPr>
        <w:tc>
          <w:tcPr>
            <w:tcW w:w="7489" w:type="dxa"/>
            <w:gridSpan w:val="5"/>
            <w:tcBorders>
              <w:top w:val="single" w:sz="4" w:space="0" w:color="000000"/>
              <w:left w:val="single" w:sz="4" w:space="0" w:color="000000"/>
              <w:bottom w:val="single" w:sz="4" w:space="0" w:color="000000"/>
              <w:right w:val="nil"/>
            </w:tcBorders>
            <w:shd w:val="clear" w:color="auto" w:fill="D7D2D9"/>
          </w:tcPr>
          <w:p w:rsidR="00C205B4" w:rsidRDefault="00DC438A">
            <w:pPr>
              <w:spacing w:after="0" w:line="259" w:lineRule="auto"/>
              <w:ind w:left="2655" w:firstLine="0"/>
            </w:pPr>
            <w:r>
              <w:rPr>
                <w:b/>
                <w:sz w:val="18"/>
              </w:rPr>
              <w:t xml:space="preserve">Table 1: Subject Grade Comparisons  </w:t>
            </w:r>
          </w:p>
        </w:tc>
        <w:tc>
          <w:tcPr>
            <w:tcW w:w="1701" w:type="dxa"/>
            <w:tcBorders>
              <w:top w:val="single" w:sz="4" w:space="0" w:color="000000"/>
              <w:left w:val="nil"/>
              <w:bottom w:val="single" w:sz="4" w:space="0" w:color="000000"/>
              <w:right w:val="single" w:sz="4" w:space="0" w:color="000000"/>
            </w:tcBorders>
            <w:shd w:val="clear" w:color="auto" w:fill="D7D2D9"/>
          </w:tcPr>
          <w:p w:rsidR="00C205B4" w:rsidRDefault="00C205B4">
            <w:pPr>
              <w:spacing w:after="160" w:line="259" w:lineRule="auto"/>
              <w:ind w:left="0" w:firstLine="0"/>
            </w:pPr>
          </w:p>
        </w:tc>
      </w:tr>
      <w:tr w:rsidR="00C205B4">
        <w:trPr>
          <w:trHeight w:val="964"/>
        </w:trPr>
        <w:tc>
          <w:tcPr>
            <w:tcW w:w="1057"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jc w:val="center"/>
            </w:pPr>
            <w:r>
              <w:rPr>
                <w:b/>
                <w:sz w:val="18"/>
              </w:rPr>
              <w:t xml:space="preserve">LC Higher </w:t>
            </w:r>
          </w:p>
        </w:tc>
        <w:tc>
          <w:tcPr>
            <w:tcW w:w="1798"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13" w:firstLine="0"/>
            </w:pPr>
            <w:r>
              <w:rPr>
                <w:b/>
                <w:sz w:val="18"/>
              </w:rPr>
              <w:t xml:space="preserve">Coefficient &lt;16 </w:t>
            </w:r>
          </w:p>
        </w:tc>
        <w:tc>
          <w:tcPr>
            <w:tcW w:w="1798"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13" w:firstLine="0"/>
            </w:pPr>
            <w:r>
              <w:rPr>
                <w:b/>
                <w:sz w:val="18"/>
              </w:rPr>
              <w:t xml:space="preserve">Coefficient ≥16 </w:t>
            </w:r>
          </w:p>
          <w:p w:rsidR="00C205B4" w:rsidRDefault="00DC438A">
            <w:pPr>
              <w:spacing w:after="0" w:line="259" w:lineRule="auto"/>
              <w:ind w:left="0" w:right="67" w:firstLine="0"/>
              <w:jc w:val="center"/>
            </w:pPr>
            <w:r>
              <w:rPr>
                <w:b/>
                <w:sz w:val="18"/>
              </w:rPr>
              <w:t xml:space="preserve">(Epreuves </w:t>
            </w:r>
          </w:p>
          <w:p w:rsidR="00C205B4" w:rsidRDefault="00DC438A">
            <w:pPr>
              <w:spacing w:after="0" w:line="259" w:lineRule="auto"/>
              <w:ind w:left="0" w:right="60" w:firstLine="0"/>
              <w:jc w:val="center"/>
            </w:pPr>
            <w:r>
              <w:rPr>
                <w:b/>
                <w:sz w:val="18"/>
              </w:rPr>
              <w:t xml:space="preserve">Terminales) </w:t>
            </w:r>
          </w:p>
        </w:tc>
        <w:tc>
          <w:tcPr>
            <w:tcW w:w="1135"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jc w:val="center"/>
            </w:pPr>
            <w:r>
              <w:rPr>
                <w:b/>
                <w:sz w:val="18"/>
              </w:rPr>
              <w:t xml:space="preserve">LC Ordinary </w:t>
            </w:r>
          </w:p>
        </w:tc>
        <w:tc>
          <w:tcPr>
            <w:tcW w:w="1701"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jc w:val="center"/>
            </w:pPr>
            <w:r>
              <w:rPr>
                <w:b/>
                <w:sz w:val="18"/>
              </w:rPr>
              <w:t xml:space="preserve">Coefficient &lt;16 </w:t>
            </w:r>
          </w:p>
        </w:tc>
        <w:tc>
          <w:tcPr>
            <w:tcW w:w="1701"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66" w:firstLine="0"/>
              <w:jc w:val="center"/>
            </w:pPr>
            <w:r>
              <w:rPr>
                <w:b/>
                <w:sz w:val="18"/>
              </w:rPr>
              <w:t xml:space="preserve">Coefficient </w:t>
            </w:r>
          </w:p>
          <w:p w:rsidR="00C205B4" w:rsidRDefault="00DC438A">
            <w:pPr>
              <w:spacing w:after="0" w:line="259" w:lineRule="auto"/>
              <w:ind w:left="0" w:right="63" w:firstLine="0"/>
              <w:jc w:val="center"/>
            </w:pPr>
            <w:r>
              <w:rPr>
                <w:b/>
                <w:sz w:val="18"/>
              </w:rPr>
              <w:t xml:space="preserve">≥16 </w:t>
            </w:r>
          </w:p>
          <w:p w:rsidR="00C205B4" w:rsidRDefault="00DC438A">
            <w:pPr>
              <w:spacing w:after="0" w:line="259" w:lineRule="auto"/>
              <w:ind w:left="0" w:right="68" w:firstLine="0"/>
              <w:jc w:val="center"/>
            </w:pPr>
            <w:r>
              <w:rPr>
                <w:b/>
                <w:sz w:val="18"/>
              </w:rPr>
              <w:t xml:space="preserve">(Epreuves </w:t>
            </w:r>
          </w:p>
          <w:p w:rsidR="00C205B4" w:rsidRDefault="00DC438A">
            <w:pPr>
              <w:spacing w:after="0" w:line="259" w:lineRule="auto"/>
              <w:ind w:left="0" w:right="62" w:firstLine="0"/>
              <w:jc w:val="center"/>
            </w:pPr>
            <w:r>
              <w:rPr>
                <w:b/>
                <w:sz w:val="18"/>
              </w:rPr>
              <w:t xml:space="preserve">Terminales) </w:t>
            </w:r>
          </w:p>
        </w:tc>
      </w:tr>
      <w:tr w:rsidR="00C205B4">
        <w:trPr>
          <w:trHeight w:val="229"/>
        </w:trPr>
        <w:tc>
          <w:tcPr>
            <w:tcW w:w="105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H1 </w:t>
            </w:r>
          </w:p>
        </w:tc>
        <w:tc>
          <w:tcPr>
            <w:tcW w:w="179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1" w:firstLine="0"/>
              <w:jc w:val="center"/>
            </w:pPr>
            <w:r>
              <w:rPr>
                <w:sz w:val="18"/>
              </w:rPr>
              <w:t xml:space="preserve">18 </w:t>
            </w:r>
          </w:p>
        </w:tc>
        <w:tc>
          <w:tcPr>
            <w:tcW w:w="179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1" w:firstLine="0"/>
              <w:jc w:val="center"/>
            </w:pPr>
            <w:r>
              <w:rPr>
                <w:sz w:val="18"/>
              </w:rPr>
              <w:t xml:space="preserve">16 </w:t>
            </w:r>
          </w:p>
        </w:tc>
        <w:tc>
          <w:tcPr>
            <w:tcW w:w="113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6" w:firstLine="0"/>
              <w:jc w:val="right"/>
            </w:pPr>
            <w:r>
              <w:rPr>
                <w:sz w:val="18"/>
              </w:rPr>
              <w:t xml:space="preserve">O1 </w:t>
            </w:r>
          </w:p>
        </w:tc>
        <w:tc>
          <w:tcPr>
            <w:tcW w:w="170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9" w:firstLine="0"/>
              <w:jc w:val="center"/>
            </w:pPr>
            <w:r>
              <w:rPr>
                <w:sz w:val="18"/>
              </w:rPr>
              <w:t xml:space="preserve">14 </w:t>
            </w:r>
          </w:p>
        </w:tc>
        <w:tc>
          <w:tcPr>
            <w:tcW w:w="170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2" w:firstLine="0"/>
              <w:jc w:val="center"/>
            </w:pPr>
            <w:r>
              <w:rPr>
                <w:sz w:val="18"/>
              </w:rPr>
              <w:t xml:space="preserve">12 </w:t>
            </w:r>
          </w:p>
        </w:tc>
      </w:tr>
      <w:tr w:rsidR="00C205B4">
        <w:trPr>
          <w:trHeight w:val="229"/>
        </w:trPr>
        <w:tc>
          <w:tcPr>
            <w:tcW w:w="105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H2 </w:t>
            </w:r>
          </w:p>
        </w:tc>
        <w:tc>
          <w:tcPr>
            <w:tcW w:w="179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1" w:firstLine="0"/>
              <w:jc w:val="center"/>
            </w:pPr>
            <w:r>
              <w:rPr>
                <w:sz w:val="18"/>
              </w:rPr>
              <w:t xml:space="preserve">17 </w:t>
            </w:r>
          </w:p>
        </w:tc>
        <w:tc>
          <w:tcPr>
            <w:tcW w:w="179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1" w:firstLine="0"/>
              <w:jc w:val="center"/>
            </w:pPr>
            <w:r>
              <w:rPr>
                <w:sz w:val="18"/>
              </w:rPr>
              <w:t xml:space="preserve">15 </w:t>
            </w:r>
          </w:p>
        </w:tc>
        <w:tc>
          <w:tcPr>
            <w:tcW w:w="113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6" w:firstLine="0"/>
              <w:jc w:val="right"/>
            </w:pPr>
            <w:r>
              <w:rPr>
                <w:sz w:val="18"/>
              </w:rPr>
              <w:t xml:space="preserve">O2 </w:t>
            </w:r>
          </w:p>
        </w:tc>
        <w:tc>
          <w:tcPr>
            <w:tcW w:w="170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9" w:firstLine="0"/>
              <w:jc w:val="center"/>
            </w:pPr>
            <w:r>
              <w:rPr>
                <w:sz w:val="18"/>
              </w:rPr>
              <w:t xml:space="preserve">13 </w:t>
            </w:r>
          </w:p>
        </w:tc>
        <w:tc>
          <w:tcPr>
            <w:tcW w:w="170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2" w:firstLine="0"/>
              <w:jc w:val="center"/>
            </w:pPr>
            <w:r>
              <w:rPr>
                <w:sz w:val="18"/>
              </w:rPr>
              <w:t xml:space="preserve">11 </w:t>
            </w:r>
          </w:p>
        </w:tc>
      </w:tr>
      <w:tr w:rsidR="00C205B4">
        <w:trPr>
          <w:trHeight w:val="230"/>
        </w:trPr>
        <w:tc>
          <w:tcPr>
            <w:tcW w:w="105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H3 </w:t>
            </w:r>
          </w:p>
        </w:tc>
        <w:tc>
          <w:tcPr>
            <w:tcW w:w="179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1" w:firstLine="0"/>
              <w:jc w:val="center"/>
            </w:pPr>
            <w:r>
              <w:rPr>
                <w:sz w:val="18"/>
              </w:rPr>
              <w:t xml:space="preserve">16 </w:t>
            </w:r>
          </w:p>
        </w:tc>
        <w:tc>
          <w:tcPr>
            <w:tcW w:w="179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1" w:firstLine="0"/>
              <w:jc w:val="center"/>
            </w:pPr>
            <w:r>
              <w:rPr>
                <w:sz w:val="18"/>
              </w:rPr>
              <w:t xml:space="preserve">14 </w:t>
            </w:r>
          </w:p>
        </w:tc>
        <w:tc>
          <w:tcPr>
            <w:tcW w:w="113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6" w:firstLine="0"/>
              <w:jc w:val="right"/>
            </w:pPr>
            <w:r>
              <w:rPr>
                <w:sz w:val="18"/>
              </w:rPr>
              <w:t xml:space="preserve">O3 </w:t>
            </w:r>
          </w:p>
        </w:tc>
        <w:tc>
          <w:tcPr>
            <w:tcW w:w="170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9" w:firstLine="0"/>
              <w:jc w:val="center"/>
            </w:pPr>
            <w:r>
              <w:rPr>
                <w:sz w:val="18"/>
              </w:rPr>
              <w:t xml:space="preserve">13 </w:t>
            </w:r>
          </w:p>
        </w:tc>
        <w:tc>
          <w:tcPr>
            <w:tcW w:w="170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2" w:firstLine="0"/>
              <w:jc w:val="center"/>
            </w:pPr>
            <w:r>
              <w:rPr>
                <w:sz w:val="18"/>
              </w:rPr>
              <w:t xml:space="preserve">11 </w:t>
            </w:r>
          </w:p>
        </w:tc>
      </w:tr>
      <w:tr w:rsidR="00C205B4">
        <w:trPr>
          <w:trHeight w:val="228"/>
        </w:trPr>
        <w:tc>
          <w:tcPr>
            <w:tcW w:w="105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H4 </w:t>
            </w:r>
          </w:p>
        </w:tc>
        <w:tc>
          <w:tcPr>
            <w:tcW w:w="179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1" w:firstLine="0"/>
              <w:jc w:val="center"/>
            </w:pPr>
            <w:r>
              <w:rPr>
                <w:sz w:val="18"/>
              </w:rPr>
              <w:t xml:space="preserve">15 </w:t>
            </w:r>
          </w:p>
        </w:tc>
        <w:tc>
          <w:tcPr>
            <w:tcW w:w="179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1" w:firstLine="0"/>
              <w:jc w:val="center"/>
            </w:pPr>
            <w:r>
              <w:rPr>
                <w:sz w:val="18"/>
              </w:rPr>
              <w:t xml:space="preserve">13 </w:t>
            </w:r>
          </w:p>
        </w:tc>
        <w:tc>
          <w:tcPr>
            <w:tcW w:w="113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6" w:firstLine="0"/>
              <w:jc w:val="right"/>
            </w:pPr>
            <w:r>
              <w:rPr>
                <w:sz w:val="18"/>
              </w:rPr>
              <w:t xml:space="preserve">O4 </w:t>
            </w:r>
          </w:p>
        </w:tc>
        <w:tc>
          <w:tcPr>
            <w:tcW w:w="170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9" w:firstLine="0"/>
              <w:jc w:val="center"/>
            </w:pPr>
            <w:r>
              <w:rPr>
                <w:sz w:val="18"/>
              </w:rPr>
              <w:t xml:space="preserve">12 </w:t>
            </w:r>
          </w:p>
        </w:tc>
        <w:tc>
          <w:tcPr>
            <w:tcW w:w="170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2" w:firstLine="0"/>
              <w:jc w:val="center"/>
            </w:pPr>
            <w:r>
              <w:rPr>
                <w:sz w:val="18"/>
              </w:rPr>
              <w:t xml:space="preserve">10 </w:t>
            </w:r>
          </w:p>
        </w:tc>
      </w:tr>
      <w:tr w:rsidR="00C205B4">
        <w:trPr>
          <w:trHeight w:val="228"/>
        </w:trPr>
        <w:tc>
          <w:tcPr>
            <w:tcW w:w="105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H5 </w:t>
            </w:r>
          </w:p>
        </w:tc>
        <w:tc>
          <w:tcPr>
            <w:tcW w:w="179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1" w:firstLine="0"/>
              <w:jc w:val="center"/>
            </w:pPr>
            <w:r>
              <w:rPr>
                <w:sz w:val="18"/>
              </w:rPr>
              <w:t xml:space="preserve">14 </w:t>
            </w:r>
          </w:p>
        </w:tc>
        <w:tc>
          <w:tcPr>
            <w:tcW w:w="179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1" w:firstLine="0"/>
              <w:jc w:val="center"/>
            </w:pPr>
            <w:r>
              <w:rPr>
                <w:sz w:val="18"/>
              </w:rPr>
              <w:t xml:space="preserve">12 </w:t>
            </w:r>
          </w:p>
        </w:tc>
        <w:tc>
          <w:tcPr>
            <w:tcW w:w="113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6" w:firstLine="0"/>
              <w:jc w:val="right"/>
            </w:pPr>
            <w:r>
              <w:rPr>
                <w:sz w:val="18"/>
              </w:rPr>
              <w:t xml:space="preserve">O5 </w:t>
            </w:r>
          </w:p>
        </w:tc>
        <w:tc>
          <w:tcPr>
            <w:tcW w:w="170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9" w:firstLine="0"/>
              <w:jc w:val="center"/>
            </w:pPr>
            <w:r>
              <w:rPr>
                <w:sz w:val="18"/>
              </w:rPr>
              <w:t xml:space="preserve">12 </w:t>
            </w:r>
          </w:p>
        </w:tc>
        <w:tc>
          <w:tcPr>
            <w:tcW w:w="170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2" w:firstLine="0"/>
              <w:jc w:val="center"/>
            </w:pPr>
            <w:r>
              <w:rPr>
                <w:sz w:val="18"/>
              </w:rPr>
              <w:t xml:space="preserve">10 </w:t>
            </w:r>
          </w:p>
        </w:tc>
      </w:tr>
      <w:tr w:rsidR="00C205B4">
        <w:trPr>
          <w:trHeight w:val="232"/>
        </w:trPr>
        <w:tc>
          <w:tcPr>
            <w:tcW w:w="105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H6 </w:t>
            </w:r>
          </w:p>
        </w:tc>
        <w:tc>
          <w:tcPr>
            <w:tcW w:w="179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1" w:firstLine="0"/>
              <w:jc w:val="center"/>
            </w:pPr>
            <w:r>
              <w:rPr>
                <w:sz w:val="18"/>
              </w:rPr>
              <w:t xml:space="preserve">13 </w:t>
            </w:r>
          </w:p>
        </w:tc>
        <w:tc>
          <w:tcPr>
            <w:tcW w:w="179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1" w:firstLine="0"/>
              <w:jc w:val="center"/>
            </w:pPr>
            <w:r>
              <w:rPr>
                <w:sz w:val="18"/>
              </w:rPr>
              <w:t xml:space="preserve">11 </w:t>
            </w:r>
          </w:p>
        </w:tc>
        <w:tc>
          <w:tcPr>
            <w:tcW w:w="113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6" w:firstLine="0"/>
              <w:jc w:val="right"/>
            </w:pPr>
            <w:r>
              <w:rPr>
                <w:sz w:val="18"/>
              </w:rPr>
              <w:t xml:space="preserve">O6 </w:t>
            </w:r>
          </w:p>
        </w:tc>
        <w:tc>
          <w:tcPr>
            <w:tcW w:w="170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9" w:firstLine="0"/>
              <w:jc w:val="center"/>
            </w:pPr>
            <w:r>
              <w:rPr>
                <w:sz w:val="18"/>
              </w:rPr>
              <w:t xml:space="preserve">12 </w:t>
            </w:r>
          </w:p>
        </w:tc>
        <w:tc>
          <w:tcPr>
            <w:tcW w:w="170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2" w:firstLine="0"/>
              <w:jc w:val="center"/>
            </w:pPr>
            <w:r>
              <w:rPr>
                <w:sz w:val="18"/>
              </w:rPr>
              <w:t xml:space="preserve">10 </w:t>
            </w:r>
          </w:p>
        </w:tc>
      </w:tr>
      <w:tr w:rsidR="00C205B4">
        <w:trPr>
          <w:trHeight w:val="226"/>
        </w:trPr>
        <w:tc>
          <w:tcPr>
            <w:tcW w:w="105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H7 </w:t>
            </w:r>
          </w:p>
        </w:tc>
        <w:tc>
          <w:tcPr>
            <w:tcW w:w="179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1" w:firstLine="0"/>
              <w:jc w:val="center"/>
            </w:pPr>
            <w:r>
              <w:rPr>
                <w:sz w:val="18"/>
              </w:rPr>
              <w:t xml:space="preserve">12 </w:t>
            </w:r>
          </w:p>
        </w:tc>
        <w:tc>
          <w:tcPr>
            <w:tcW w:w="179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1" w:firstLine="0"/>
              <w:jc w:val="center"/>
            </w:pPr>
            <w:r>
              <w:rPr>
                <w:sz w:val="18"/>
              </w:rPr>
              <w:t xml:space="preserve">10 </w:t>
            </w:r>
          </w:p>
        </w:tc>
        <w:tc>
          <w:tcPr>
            <w:tcW w:w="1135" w:type="dxa"/>
            <w:tcBorders>
              <w:top w:val="single" w:sz="4" w:space="0" w:color="000000"/>
              <w:left w:val="single" w:sz="4" w:space="0" w:color="000000"/>
              <w:bottom w:val="single" w:sz="4" w:space="0" w:color="000000"/>
              <w:right w:val="single" w:sz="4" w:space="0" w:color="000000"/>
            </w:tcBorders>
            <w:shd w:val="clear" w:color="auto" w:fill="BFBFBF"/>
          </w:tcPr>
          <w:p w:rsidR="00C205B4" w:rsidRDefault="00DC438A">
            <w:pPr>
              <w:spacing w:after="0" w:line="259" w:lineRule="auto"/>
              <w:ind w:left="0" w:right="2" w:firstLine="0"/>
              <w:jc w:val="right"/>
            </w:pPr>
            <w:r>
              <w:rPr>
                <w:sz w:val="18"/>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BFBFBF"/>
          </w:tcPr>
          <w:p w:rsidR="00C205B4" w:rsidRDefault="00DC438A">
            <w:pPr>
              <w:spacing w:after="0" w:line="259" w:lineRule="auto"/>
              <w:ind w:left="1" w:firstLine="0"/>
            </w:pPr>
            <w:r>
              <w:rPr>
                <w:sz w:val="18"/>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BFBFBF"/>
          </w:tcPr>
          <w:p w:rsidR="00C205B4" w:rsidRDefault="00DC438A">
            <w:pPr>
              <w:spacing w:after="0" w:line="259" w:lineRule="auto"/>
              <w:ind w:left="0" w:firstLine="0"/>
            </w:pPr>
            <w:r>
              <w:rPr>
                <w:sz w:val="18"/>
              </w:rPr>
              <w:t xml:space="preserve"> </w:t>
            </w:r>
          </w:p>
        </w:tc>
      </w:tr>
    </w:tbl>
    <w:p w:rsidR="00C205B4" w:rsidRDefault="00DC438A">
      <w:pPr>
        <w:ind w:left="-5" w:right="4"/>
      </w:pPr>
      <w:r>
        <w:t xml:space="preserve">The subject Physics with Chemistry may meet a Chemistry requirement if they are presented in the Epreuves Terminales as follows: </w:t>
      </w:r>
    </w:p>
    <w:p w:rsidR="00C205B4" w:rsidRDefault="00DC438A">
      <w:pPr>
        <w:numPr>
          <w:ilvl w:val="0"/>
          <w:numId w:val="12"/>
        </w:numPr>
        <w:ind w:right="4" w:hanging="283"/>
      </w:pPr>
      <w:r>
        <w:t xml:space="preserve">H4 </w:t>
      </w:r>
      <w:r>
        <w:t>–</w:t>
      </w:r>
      <w:r>
        <w:t xml:space="preserve"> score of 16+ with coefficient of </w:t>
      </w:r>
      <w:r>
        <w:t>≥</w:t>
      </w:r>
      <w:r>
        <w:t xml:space="preserve"> 16 </w:t>
      </w:r>
    </w:p>
    <w:p w:rsidR="00C205B4" w:rsidRDefault="00DC438A">
      <w:pPr>
        <w:numPr>
          <w:ilvl w:val="0"/>
          <w:numId w:val="12"/>
        </w:numPr>
        <w:ind w:right="4" w:hanging="283"/>
      </w:pPr>
      <w:r>
        <w:t xml:space="preserve">H5 </w:t>
      </w:r>
      <w:r>
        <w:t>–</w:t>
      </w:r>
      <w:r>
        <w:t xml:space="preserve"> score of 15+ with </w:t>
      </w:r>
      <w:r>
        <w:t xml:space="preserve">coefficient of </w:t>
      </w:r>
      <w:r>
        <w:t>≥</w:t>
      </w:r>
      <w:r>
        <w:t xml:space="preserve">  16 </w:t>
      </w:r>
    </w:p>
    <w:p w:rsidR="00C205B4" w:rsidRDefault="00C205B4">
      <w:pPr>
        <w:sectPr w:rsidR="00C205B4">
          <w:headerReference w:type="even" r:id="rId217"/>
          <w:headerReference w:type="default" r:id="rId218"/>
          <w:footerReference w:type="even" r:id="rId219"/>
          <w:footerReference w:type="default" r:id="rId220"/>
          <w:headerReference w:type="first" r:id="rId221"/>
          <w:footerReference w:type="first" r:id="rId222"/>
          <w:pgSz w:w="11906" w:h="16838"/>
          <w:pgMar w:top="1396" w:right="1169" w:bottom="1972" w:left="1133" w:header="708" w:footer="709" w:gutter="0"/>
          <w:cols w:space="720"/>
          <w:titlePg/>
        </w:sectPr>
      </w:pPr>
    </w:p>
    <w:p w:rsidR="00C205B4" w:rsidRDefault="00DC438A">
      <w:pPr>
        <w:pBdr>
          <w:top w:val="single" w:sz="4" w:space="0" w:color="000000"/>
          <w:left w:val="single" w:sz="4" w:space="0" w:color="000000"/>
          <w:bottom w:val="single" w:sz="4" w:space="0" w:color="000000"/>
          <w:right w:val="single" w:sz="4" w:space="0" w:color="000000"/>
        </w:pBdr>
        <w:shd w:val="clear" w:color="auto" w:fill="FFFFCC"/>
        <w:spacing w:after="306" w:line="250" w:lineRule="auto"/>
        <w:ind w:left="-5"/>
      </w:pPr>
      <w:r>
        <w:rPr>
          <w:b/>
        </w:rPr>
        <w:t xml:space="preserve">NB the table above is NOT used points conversion, only for entry requirement equivalence. For points conversion see Table 2. </w:t>
      </w:r>
    </w:p>
    <w:p w:rsidR="00C205B4" w:rsidRDefault="00DC438A">
      <w:pPr>
        <w:pBdr>
          <w:top w:val="single" w:sz="2" w:space="0" w:color="253356"/>
          <w:left w:val="single" w:sz="2" w:space="0" w:color="253356"/>
          <w:bottom w:val="single" w:sz="2" w:space="0" w:color="253356"/>
          <w:right w:val="single" w:sz="2" w:space="0" w:color="253356"/>
        </w:pBdr>
        <w:shd w:val="clear" w:color="auto" w:fill="9BC7CE"/>
        <w:spacing w:after="103" w:line="259" w:lineRule="auto"/>
        <w:ind w:left="-5"/>
      </w:pPr>
      <w:r>
        <w:rPr>
          <w:b/>
          <w:sz w:val="22"/>
        </w:rPr>
        <w:t>How do I work out my points score</w:t>
      </w:r>
      <w:r>
        <w:rPr>
          <w:b/>
          <w:sz w:val="22"/>
        </w:rPr>
        <w:t xml:space="preserve">? </w:t>
      </w:r>
    </w:p>
    <w:p w:rsidR="00C205B4" w:rsidRDefault="00DC438A">
      <w:pPr>
        <w:ind w:left="-5" w:right="4"/>
      </w:pPr>
      <w:r>
        <w:t xml:space="preserve">The indicative equivalence will be calculated based on the overall average as calculated on the Baccalaureate provided repeat sittings are not included. Sample scoring conversions are given below. </w:t>
      </w:r>
    </w:p>
    <w:tbl>
      <w:tblPr>
        <w:tblStyle w:val="TableGrid"/>
        <w:tblW w:w="3056" w:type="dxa"/>
        <w:tblInd w:w="3292" w:type="dxa"/>
        <w:tblCellMar>
          <w:top w:w="47" w:type="dxa"/>
          <w:left w:w="179" w:type="dxa"/>
          <w:bottom w:w="0" w:type="dxa"/>
          <w:right w:w="115" w:type="dxa"/>
        </w:tblCellMar>
        <w:tblLook w:val="04A0" w:firstRow="1" w:lastRow="0" w:firstColumn="1" w:lastColumn="0" w:noHBand="0" w:noVBand="1"/>
      </w:tblPr>
      <w:tblGrid>
        <w:gridCol w:w="2094"/>
        <w:gridCol w:w="962"/>
      </w:tblGrid>
      <w:tr w:rsidR="00C205B4">
        <w:trPr>
          <w:trHeight w:val="527"/>
        </w:trPr>
        <w:tc>
          <w:tcPr>
            <w:tcW w:w="3056" w:type="dxa"/>
            <w:gridSpan w:val="2"/>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pPr>
            <w:r>
              <w:rPr>
                <w:b/>
                <w:sz w:val="18"/>
              </w:rPr>
              <w:t xml:space="preserve">Table 2: Points Conversion </w:t>
            </w:r>
          </w:p>
          <w:p w:rsidR="00C205B4" w:rsidRDefault="00DC438A">
            <w:pPr>
              <w:spacing w:after="0" w:line="259" w:lineRule="auto"/>
              <w:ind w:left="0" w:right="66" w:firstLine="0"/>
              <w:jc w:val="center"/>
            </w:pPr>
            <w:r>
              <w:rPr>
                <w:b/>
                <w:sz w:val="18"/>
              </w:rPr>
              <w:t xml:space="preserve">Table </w:t>
            </w:r>
          </w:p>
        </w:tc>
      </w:tr>
      <w:tr w:rsidR="00C205B4">
        <w:trPr>
          <w:trHeight w:val="308"/>
        </w:trPr>
        <w:tc>
          <w:tcPr>
            <w:tcW w:w="2094"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69" w:firstLine="0"/>
              <w:jc w:val="center"/>
            </w:pPr>
            <w:r>
              <w:rPr>
                <w:b/>
                <w:sz w:val="18"/>
              </w:rPr>
              <w:t xml:space="preserve">Moyenne sur 20 </w:t>
            </w:r>
          </w:p>
        </w:tc>
        <w:tc>
          <w:tcPr>
            <w:tcW w:w="961"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62" w:firstLine="0"/>
              <w:jc w:val="center"/>
            </w:pPr>
            <w:r>
              <w:rPr>
                <w:b/>
                <w:sz w:val="18"/>
              </w:rPr>
              <w:t>IPS</w:t>
            </w:r>
            <w:r>
              <w:rPr>
                <w:b/>
                <w:sz w:val="18"/>
              </w:rPr>
              <w:t xml:space="preserve"> </w:t>
            </w:r>
          </w:p>
        </w:tc>
      </w:tr>
      <w:tr w:rsidR="00C205B4">
        <w:trPr>
          <w:trHeight w:val="229"/>
        </w:trPr>
        <w:tc>
          <w:tcPr>
            <w:tcW w:w="209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8" w:firstLine="0"/>
              <w:jc w:val="center"/>
            </w:pPr>
            <w:r>
              <w:rPr>
                <w:sz w:val="18"/>
              </w:rPr>
              <w:t xml:space="preserve">20 </w:t>
            </w:r>
          </w:p>
        </w:tc>
        <w:tc>
          <w:tcPr>
            <w:tcW w:w="96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1" w:firstLine="0"/>
              <w:jc w:val="center"/>
            </w:pPr>
            <w:r>
              <w:rPr>
                <w:sz w:val="18"/>
              </w:rPr>
              <w:t xml:space="preserve">600  </w:t>
            </w:r>
          </w:p>
        </w:tc>
      </w:tr>
      <w:tr w:rsidR="00C205B4">
        <w:trPr>
          <w:trHeight w:val="228"/>
        </w:trPr>
        <w:tc>
          <w:tcPr>
            <w:tcW w:w="209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8" w:firstLine="0"/>
              <w:jc w:val="center"/>
            </w:pPr>
            <w:r>
              <w:rPr>
                <w:sz w:val="18"/>
              </w:rPr>
              <w:t xml:space="preserve">19 </w:t>
            </w:r>
          </w:p>
        </w:tc>
        <w:tc>
          <w:tcPr>
            <w:tcW w:w="96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1" w:firstLine="0"/>
              <w:jc w:val="center"/>
            </w:pPr>
            <w:r>
              <w:rPr>
                <w:sz w:val="18"/>
              </w:rPr>
              <w:t xml:space="preserve">591  </w:t>
            </w:r>
          </w:p>
        </w:tc>
      </w:tr>
      <w:tr w:rsidR="00C205B4">
        <w:trPr>
          <w:trHeight w:val="230"/>
        </w:trPr>
        <w:tc>
          <w:tcPr>
            <w:tcW w:w="209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8" w:firstLine="0"/>
              <w:jc w:val="center"/>
            </w:pPr>
            <w:r>
              <w:rPr>
                <w:sz w:val="18"/>
              </w:rPr>
              <w:t xml:space="preserve">18 </w:t>
            </w:r>
          </w:p>
        </w:tc>
        <w:tc>
          <w:tcPr>
            <w:tcW w:w="96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1" w:firstLine="0"/>
              <w:jc w:val="center"/>
            </w:pPr>
            <w:r>
              <w:rPr>
                <w:sz w:val="18"/>
              </w:rPr>
              <w:t xml:space="preserve">582  </w:t>
            </w:r>
          </w:p>
        </w:tc>
      </w:tr>
      <w:tr w:rsidR="00C205B4">
        <w:trPr>
          <w:trHeight w:val="229"/>
        </w:trPr>
        <w:tc>
          <w:tcPr>
            <w:tcW w:w="209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8" w:firstLine="0"/>
              <w:jc w:val="center"/>
            </w:pPr>
            <w:r>
              <w:rPr>
                <w:sz w:val="18"/>
              </w:rPr>
              <w:t xml:space="preserve">17 </w:t>
            </w:r>
          </w:p>
        </w:tc>
        <w:tc>
          <w:tcPr>
            <w:tcW w:w="96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1" w:firstLine="0"/>
              <w:jc w:val="center"/>
            </w:pPr>
            <w:r>
              <w:rPr>
                <w:sz w:val="18"/>
              </w:rPr>
              <w:t xml:space="preserve">564  </w:t>
            </w:r>
          </w:p>
        </w:tc>
      </w:tr>
      <w:tr w:rsidR="00C205B4">
        <w:trPr>
          <w:trHeight w:val="228"/>
        </w:trPr>
        <w:tc>
          <w:tcPr>
            <w:tcW w:w="209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8" w:firstLine="0"/>
              <w:jc w:val="center"/>
            </w:pPr>
            <w:r>
              <w:rPr>
                <w:sz w:val="18"/>
              </w:rPr>
              <w:t xml:space="preserve">16 </w:t>
            </w:r>
          </w:p>
        </w:tc>
        <w:tc>
          <w:tcPr>
            <w:tcW w:w="96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1" w:firstLine="0"/>
              <w:jc w:val="center"/>
            </w:pPr>
            <w:r>
              <w:rPr>
                <w:sz w:val="18"/>
              </w:rPr>
              <w:t xml:space="preserve">520  </w:t>
            </w:r>
          </w:p>
        </w:tc>
      </w:tr>
      <w:tr w:rsidR="00C205B4">
        <w:trPr>
          <w:trHeight w:val="230"/>
        </w:trPr>
        <w:tc>
          <w:tcPr>
            <w:tcW w:w="209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8" w:firstLine="0"/>
              <w:jc w:val="center"/>
            </w:pPr>
            <w:r>
              <w:rPr>
                <w:sz w:val="18"/>
              </w:rPr>
              <w:t xml:space="preserve">15 </w:t>
            </w:r>
          </w:p>
        </w:tc>
        <w:tc>
          <w:tcPr>
            <w:tcW w:w="96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1" w:firstLine="0"/>
              <w:jc w:val="center"/>
            </w:pPr>
            <w:r>
              <w:rPr>
                <w:sz w:val="18"/>
              </w:rPr>
              <w:t xml:space="preserve">504  </w:t>
            </w:r>
          </w:p>
        </w:tc>
      </w:tr>
      <w:tr w:rsidR="00C205B4">
        <w:trPr>
          <w:trHeight w:val="228"/>
        </w:trPr>
        <w:tc>
          <w:tcPr>
            <w:tcW w:w="209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8" w:firstLine="0"/>
              <w:jc w:val="center"/>
            </w:pPr>
            <w:r>
              <w:rPr>
                <w:sz w:val="18"/>
              </w:rPr>
              <w:t xml:space="preserve">14 </w:t>
            </w:r>
          </w:p>
        </w:tc>
        <w:tc>
          <w:tcPr>
            <w:tcW w:w="96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1" w:firstLine="0"/>
              <w:jc w:val="center"/>
            </w:pPr>
            <w:r>
              <w:rPr>
                <w:sz w:val="18"/>
              </w:rPr>
              <w:t xml:space="preserve">470  </w:t>
            </w:r>
          </w:p>
        </w:tc>
      </w:tr>
      <w:tr w:rsidR="00C205B4">
        <w:trPr>
          <w:trHeight w:val="228"/>
        </w:trPr>
        <w:tc>
          <w:tcPr>
            <w:tcW w:w="209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8" w:firstLine="0"/>
              <w:jc w:val="center"/>
            </w:pPr>
            <w:r>
              <w:rPr>
                <w:sz w:val="18"/>
              </w:rPr>
              <w:t xml:space="preserve">13 </w:t>
            </w:r>
          </w:p>
        </w:tc>
        <w:tc>
          <w:tcPr>
            <w:tcW w:w="96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1" w:firstLine="0"/>
              <w:jc w:val="center"/>
            </w:pPr>
            <w:r>
              <w:rPr>
                <w:sz w:val="18"/>
              </w:rPr>
              <w:t xml:space="preserve">430  </w:t>
            </w:r>
          </w:p>
        </w:tc>
      </w:tr>
      <w:tr w:rsidR="00C205B4">
        <w:trPr>
          <w:trHeight w:val="230"/>
        </w:trPr>
        <w:tc>
          <w:tcPr>
            <w:tcW w:w="209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8" w:firstLine="0"/>
              <w:jc w:val="center"/>
            </w:pPr>
            <w:r>
              <w:rPr>
                <w:sz w:val="18"/>
              </w:rPr>
              <w:t xml:space="preserve">12 </w:t>
            </w:r>
          </w:p>
        </w:tc>
        <w:tc>
          <w:tcPr>
            <w:tcW w:w="96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1" w:firstLine="0"/>
              <w:jc w:val="center"/>
            </w:pPr>
            <w:r>
              <w:rPr>
                <w:sz w:val="18"/>
              </w:rPr>
              <w:t xml:space="preserve">392  </w:t>
            </w:r>
          </w:p>
        </w:tc>
      </w:tr>
      <w:tr w:rsidR="00C205B4">
        <w:trPr>
          <w:trHeight w:val="228"/>
        </w:trPr>
        <w:tc>
          <w:tcPr>
            <w:tcW w:w="209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8" w:firstLine="0"/>
              <w:jc w:val="center"/>
            </w:pPr>
            <w:r>
              <w:rPr>
                <w:sz w:val="18"/>
              </w:rPr>
              <w:t xml:space="preserve">11 </w:t>
            </w:r>
          </w:p>
        </w:tc>
        <w:tc>
          <w:tcPr>
            <w:tcW w:w="96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1" w:firstLine="0"/>
              <w:jc w:val="center"/>
            </w:pPr>
            <w:r>
              <w:rPr>
                <w:sz w:val="18"/>
              </w:rPr>
              <w:t xml:space="preserve">352  </w:t>
            </w:r>
          </w:p>
        </w:tc>
      </w:tr>
      <w:tr w:rsidR="00C205B4">
        <w:trPr>
          <w:trHeight w:val="228"/>
        </w:trPr>
        <w:tc>
          <w:tcPr>
            <w:tcW w:w="209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8" w:firstLine="0"/>
              <w:jc w:val="center"/>
            </w:pPr>
            <w:r>
              <w:rPr>
                <w:sz w:val="18"/>
              </w:rPr>
              <w:t xml:space="preserve">10 </w:t>
            </w:r>
          </w:p>
        </w:tc>
        <w:tc>
          <w:tcPr>
            <w:tcW w:w="96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1" w:firstLine="0"/>
              <w:jc w:val="center"/>
            </w:pPr>
            <w:r>
              <w:rPr>
                <w:sz w:val="18"/>
              </w:rPr>
              <w:t xml:space="preserve">300  </w:t>
            </w:r>
          </w:p>
        </w:tc>
      </w:tr>
    </w:tbl>
    <w:p w:rsidR="00C205B4" w:rsidRDefault="00DC438A">
      <w:pPr>
        <w:spacing w:after="14" w:line="270" w:lineRule="auto"/>
        <w:ind w:left="-5" w:right="2017"/>
      </w:pPr>
      <w:r>
        <w:rPr>
          <w:b/>
        </w:rPr>
        <w:t xml:space="preserve">Single Sitting:  </w:t>
      </w:r>
    </w:p>
    <w:p w:rsidR="00C205B4" w:rsidRDefault="00DC438A">
      <w:pPr>
        <w:spacing w:after="285"/>
        <w:ind w:left="-5" w:right="4"/>
      </w:pPr>
      <w:r>
        <w:t xml:space="preserve">It is normal for some subjects to be examined in the year prior to the final examination. This is acceptable </w:t>
      </w:r>
      <w:r>
        <w:t xml:space="preserve">for points calculation purposes provided the examined subjects cover only 2 consecutive years. </w:t>
      </w:r>
    </w:p>
    <w:p w:rsidR="00C205B4" w:rsidRDefault="00DC438A">
      <w:pPr>
        <w:pBdr>
          <w:top w:val="single" w:sz="4" w:space="0" w:color="000000"/>
          <w:left w:val="single" w:sz="4" w:space="0" w:color="000000"/>
          <w:bottom w:val="single" w:sz="4" w:space="0" w:color="000000"/>
          <w:right w:val="single" w:sz="4" w:space="0" w:color="000000"/>
        </w:pBdr>
        <w:shd w:val="clear" w:color="auto" w:fill="EBE8EC"/>
        <w:spacing w:after="39" w:line="250" w:lineRule="auto"/>
        <w:ind w:left="-5"/>
      </w:pPr>
      <w:r>
        <w:rPr>
          <w:b/>
        </w:rPr>
        <w:t xml:space="preserve">Bonus points for mathematics </w:t>
      </w:r>
    </w:p>
    <w:p w:rsidR="00C205B4" w:rsidRDefault="00DC438A">
      <w:pPr>
        <w:pBdr>
          <w:top w:val="single" w:sz="4" w:space="0" w:color="000000"/>
          <w:left w:val="single" w:sz="4" w:space="0" w:color="000000"/>
          <w:bottom w:val="single" w:sz="4" w:space="0" w:color="000000"/>
          <w:right w:val="single" w:sz="4" w:space="0" w:color="000000"/>
        </w:pBdr>
        <w:shd w:val="clear" w:color="auto" w:fill="EBE8EC"/>
        <w:spacing w:after="320" w:line="287" w:lineRule="auto"/>
        <w:ind w:left="-5"/>
      </w:pPr>
      <w:r>
        <w:t>25 additional points will be awarded for Mathematics grade 11 or better with a minimum co</w:t>
      </w:r>
      <w:r>
        <w:t xml:space="preserve">efficient of 16 in the Epreuves Terminales provided mathematics is included in the overall awarded used for points calculation </w:t>
      </w:r>
    </w:p>
    <w:p w:rsidR="00C205B4" w:rsidRDefault="00DC438A">
      <w:pPr>
        <w:pBdr>
          <w:top w:val="single" w:sz="2" w:space="0" w:color="253356"/>
          <w:left w:val="single" w:sz="2" w:space="0" w:color="253356"/>
          <w:bottom w:val="single" w:sz="2" w:space="0" w:color="253356"/>
          <w:right w:val="single" w:sz="2" w:space="0" w:color="253356"/>
        </w:pBdr>
        <w:shd w:val="clear" w:color="auto" w:fill="9BC7CE"/>
        <w:spacing w:after="103" w:line="259" w:lineRule="auto"/>
        <w:ind w:left="-5"/>
      </w:pPr>
      <w:r>
        <w:rPr>
          <w:b/>
          <w:sz w:val="22"/>
        </w:rPr>
        <w:t xml:space="preserve">What documents do I need to send? </w:t>
      </w:r>
    </w:p>
    <w:p w:rsidR="00C205B4" w:rsidRDefault="00DC438A">
      <w:pPr>
        <w:spacing w:after="299"/>
        <w:ind w:left="-5" w:right="4"/>
      </w:pPr>
      <w:r>
        <w:t>You must send a copy of your official baccalaureate results accompanied by a translation. Web</w:t>
      </w:r>
      <w:r>
        <w:t xml:space="preserve"> print results will not suffice. The results must show co-efficients where available. All documents must be sent to CAO and include your CAO application number. </w:t>
      </w:r>
    </w:p>
    <w:p w:rsidR="00C205B4" w:rsidRDefault="00DC438A">
      <w:pPr>
        <w:pBdr>
          <w:top w:val="single" w:sz="2" w:space="0" w:color="253356"/>
          <w:left w:val="single" w:sz="2" w:space="0" w:color="253356"/>
          <w:bottom w:val="single" w:sz="2" w:space="0" w:color="253356"/>
          <w:right w:val="single" w:sz="2" w:space="0" w:color="253356"/>
        </w:pBdr>
        <w:shd w:val="clear" w:color="auto" w:fill="9BC7CE"/>
        <w:spacing w:after="103" w:line="259" w:lineRule="auto"/>
        <w:ind w:left="-5"/>
      </w:pPr>
      <w:r>
        <w:rPr>
          <w:b/>
          <w:sz w:val="22"/>
        </w:rPr>
        <w:t xml:space="preserve">Are any other qualifications accepted for Level 6/7 courses? </w:t>
      </w:r>
    </w:p>
    <w:p w:rsidR="00C205B4" w:rsidRDefault="00DC438A">
      <w:pPr>
        <w:spacing w:after="161"/>
        <w:ind w:left="-5" w:right="4"/>
      </w:pPr>
      <w:r>
        <w:t>The following qualifications may</w:t>
      </w:r>
      <w:r>
        <w:t xml:space="preserve"> be recognised for admission to Level 6/7 courses in related areas only. They will be scored to a maximum of 390 points: </w:t>
      </w:r>
    </w:p>
    <w:p w:rsidR="00C205B4" w:rsidRDefault="00DC438A">
      <w:pPr>
        <w:numPr>
          <w:ilvl w:val="0"/>
          <w:numId w:val="13"/>
        </w:numPr>
        <w:ind w:right="4" w:hanging="425"/>
      </w:pPr>
      <w:r>
        <w:t xml:space="preserve">Brevet de Technicien </w:t>
      </w:r>
    </w:p>
    <w:p w:rsidR="00C205B4" w:rsidRDefault="00DC438A">
      <w:pPr>
        <w:numPr>
          <w:ilvl w:val="0"/>
          <w:numId w:val="13"/>
        </w:numPr>
        <w:ind w:right="4" w:hanging="425"/>
      </w:pPr>
      <w:r>
        <w:t xml:space="preserve">Brevet Professionnel </w:t>
      </w:r>
    </w:p>
    <w:p w:rsidR="00C205B4" w:rsidRDefault="00DC438A">
      <w:pPr>
        <w:numPr>
          <w:ilvl w:val="0"/>
          <w:numId w:val="13"/>
        </w:numPr>
        <w:ind w:right="4" w:hanging="425"/>
      </w:pPr>
      <w:r>
        <w:t xml:space="preserve">Diplôme du Baccalauréat Professionnel </w:t>
      </w:r>
    </w:p>
    <w:p w:rsidR="00C205B4" w:rsidRDefault="00DC438A">
      <w:pPr>
        <w:numPr>
          <w:ilvl w:val="0"/>
          <w:numId w:val="13"/>
        </w:numPr>
        <w:ind w:right="4" w:hanging="425"/>
      </w:pPr>
      <w:r>
        <w:t xml:space="preserve">Diplôme du Baccalauréat Technologique </w:t>
      </w:r>
    </w:p>
    <w:p w:rsidR="00C205B4" w:rsidRDefault="00DC438A">
      <w:pPr>
        <w:pStyle w:val="Heading3"/>
        <w:ind w:left="87" w:right="73"/>
      </w:pPr>
      <w:r>
        <w:t>Germany</w:t>
      </w:r>
      <w:r>
        <w:rPr>
          <w:sz w:val="22"/>
        </w:rPr>
        <w:t xml:space="preserve"> </w:t>
      </w:r>
    </w:p>
    <w:p w:rsidR="00C205B4" w:rsidRDefault="00DC438A">
      <w:pPr>
        <w:spacing w:after="123" w:line="265" w:lineRule="auto"/>
        <w:ind w:left="10"/>
      </w:pPr>
      <w:r>
        <w:rPr>
          <w:b/>
          <w:sz w:val="22"/>
        </w:rPr>
        <w:t xml:space="preserve">What qualifications are accepted? </w:t>
      </w:r>
    </w:p>
    <w:p w:rsidR="00C205B4" w:rsidRDefault="00DC438A">
      <w:pPr>
        <w:numPr>
          <w:ilvl w:val="0"/>
          <w:numId w:val="14"/>
        </w:numPr>
        <w:ind w:right="4" w:hanging="425"/>
      </w:pPr>
      <w:r>
        <w:t xml:space="preserve">Abitur </w:t>
      </w:r>
    </w:p>
    <w:p w:rsidR="00C205B4" w:rsidRDefault="00DC438A">
      <w:pPr>
        <w:numPr>
          <w:ilvl w:val="0"/>
          <w:numId w:val="14"/>
        </w:numPr>
        <w:spacing w:after="241"/>
        <w:ind w:right="4" w:hanging="425"/>
      </w:pPr>
      <w:r>
        <w:t>Zeugnis der Allgemein Hochschulreife</w:t>
      </w:r>
      <w:r>
        <w:rPr>
          <w:i/>
        </w:rPr>
        <w:t xml:space="preserve"> </w:t>
      </w:r>
    </w:p>
    <w:p w:rsidR="00C205B4" w:rsidRDefault="00DC438A">
      <w:pPr>
        <w:pBdr>
          <w:top w:val="single" w:sz="2" w:space="0" w:color="253356"/>
          <w:left w:val="single" w:sz="2" w:space="0" w:color="253356"/>
          <w:bottom w:val="single" w:sz="2" w:space="0" w:color="253356"/>
          <w:right w:val="single" w:sz="2" w:space="0" w:color="253356"/>
        </w:pBdr>
        <w:shd w:val="clear" w:color="auto" w:fill="9BC7CE"/>
        <w:spacing w:after="103" w:line="259" w:lineRule="auto"/>
        <w:ind w:left="-5"/>
      </w:pPr>
      <w:r>
        <w:rPr>
          <w:b/>
          <w:sz w:val="22"/>
        </w:rPr>
        <w:t xml:space="preserve">What is the minimum I need? </w:t>
      </w:r>
    </w:p>
    <w:p w:rsidR="00C205B4" w:rsidRDefault="00DC438A">
      <w:pPr>
        <w:ind w:left="-5" w:right="4"/>
      </w:pPr>
      <w:r>
        <w:t>The minimum eligibility criteria follow. Proof of English proficiency is required in all cases. The minimum standard may be higher in individual HEIs and/or for individual courses. There may also be specific subject requirements for courses. Admission to m</w:t>
      </w:r>
      <w:r>
        <w:t xml:space="preserve">ost courses is competitive and for these courses a standard in excess of the minimum is required.  </w:t>
      </w:r>
    </w:p>
    <w:tbl>
      <w:tblPr>
        <w:tblStyle w:val="TableGrid"/>
        <w:tblW w:w="9627" w:type="dxa"/>
        <w:tblInd w:w="7" w:type="dxa"/>
        <w:tblCellMar>
          <w:top w:w="53" w:type="dxa"/>
          <w:left w:w="108" w:type="dxa"/>
          <w:bottom w:w="0" w:type="dxa"/>
          <w:right w:w="115" w:type="dxa"/>
        </w:tblCellMar>
        <w:tblLook w:val="04A0" w:firstRow="1" w:lastRow="0" w:firstColumn="1" w:lastColumn="0" w:noHBand="0" w:noVBand="1"/>
      </w:tblPr>
      <w:tblGrid>
        <w:gridCol w:w="1128"/>
        <w:gridCol w:w="1985"/>
        <w:gridCol w:w="6514"/>
      </w:tblGrid>
      <w:tr w:rsidR="00C205B4">
        <w:trPr>
          <w:trHeight w:val="351"/>
        </w:trPr>
        <w:tc>
          <w:tcPr>
            <w:tcW w:w="1128"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pPr>
            <w:r>
              <w:rPr>
                <w:b/>
              </w:rPr>
              <w:t xml:space="preserve">Level </w:t>
            </w:r>
          </w:p>
        </w:tc>
        <w:tc>
          <w:tcPr>
            <w:tcW w:w="1985"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pPr>
            <w:r>
              <w:t xml:space="preserve">Irish matric type </w:t>
            </w:r>
          </w:p>
        </w:tc>
        <w:tc>
          <w:tcPr>
            <w:tcW w:w="6514"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pPr>
            <w:r>
              <w:t xml:space="preserve">German requirements </w:t>
            </w:r>
          </w:p>
        </w:tc>
      </w:tr>
      <w:tr w:rsidR="00C205B4">
        <w:trPr>
          <w:trHeight w:val="577"/>
        </w:trPr>
        <w:tc>
          <w:tcPr>
            <w:tcW w:w="1128" w:type="dxa"/>
            <w:vMerge w:val="restart"/>
            <w:tcBorders>
              <w:top w:val="single" w:sz="4" w:space="0" w:color="000000"/>
              <w:left w:val="single" w:sz="4" w:space="0" w:color="000000"/>
              <w:bottom w:val="single" w:sz="4" w:space="0" w:color="000000"/>
              <w:right w:val="single" w:sz="4" w:space="0" w:color="000000"/>
            </w:tcBorders>
            <w:vAlign w:val="center"/>
          </w:tcPr>
          <w:p w:rsidR="00C205B4" w:rsidRDefault="00DC438A">
            <w:pPr>
              <w:spacing w:after="0" w:line="259" w:lineRule="auto"/>
              <w:ind w:left="0" w:firstLine="0"/>
            </w:pPr>
            <w:r>
              <w:rPr>
                <w:b/>
              </w:rPr>
              <w:t xml:space="preserve">Level 8 </w:t>
            </w:r>
          </w:p>
        </w:tc>
        <w:tc>
          <w:tcPr>
            <w:tcW w:w="198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2 H5 required </w:t>
            </w:r>
          </w:p>
        </w:tc>
        <w:tc>
          <w:tcPr>
            <w:tcW w:w="651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6 </w:t>
            </w:r>
            <w:r>
              <w:t xml:space="preserve">distinct recognised subjects (examined or final school year) and minimum Durchschnittsnote of 3.5 </w:t>
            </w:r>
          </w:p>
        </w:tc>
      </w:tr>
      <w:tr w:rsidR="00C205B4">
        <w:trPr>
          <w:trHeight w:val="1063"/>
        </w:trPr>
        <w:tc>
          <w:tcPr>
            <w:tcW w:w="0" w:type="auto"/>
            <w:vMerge/>
            <w:tcBorders>
              <w:top w:val="nil"/>
              <w:left w:val="single" w:sz="4" w:space="0" w:color="000000"/>
              <w:bottom w:val="single" w:sz="4" w:space="0" w:color="000000"/>
              <w:right w:val="single" w:sz="4" w:space="0" w:color="000000"/>
            </w:tcBorders>
          </w:tcPr>
          <w:p w:rsidR="00C205B4" w:rsidRDefault="00C205B4">
            <w:pPr>
              <w:spacing w:after="160" w:line="259" w:lineRule="auto"/>
              <w:ind w:left="0" w:firstLine="0"/>
            </w:pPr>
          </w:p>
        </w:tc>
        <w:tc>
          <w:tcPr>
            <w:tcW w:w="198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3 H5 required </w:t>
            </w:r>
          </w:p>
        </w:tc>
        <w:tc>
          <w:tcPr>
            <w:tcW w:w="651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Overall minimum of 3.0 in the Durchschnittsnote. Six distinct recognised subjects (examined or final year) </w:t>
            </w:r>
            <w:r>
              <w:t xml:space="preserve">to include English, mathematics and another language. Grade 10 in three examined subjects must also be presented. </w:t>
            </w:r>
          </w:p>
        </w:tc>
      </w:tr>
      <w:tr w:rsidR="00C205B4">
        <w:trPr>
          <w:trHeight w:val="576"/>
        </w:trPr>
        <w:tc>
          <w:tcPr>
            <w:tcW w:w="3113" w:type="dxa"/>
            <w:gridSpan w:val="2"/>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b/>
              </w:rPr>
              <w:t xml:space="preserve">Level 7/6 </w:t>
            </w:r>
          </w:p>
        </w:tc>
        <w:tc>
          <w:tcPr>
            <w:tcW w:w="651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5 distinct recognised subjects (examined or final school year) and minimum Durchschnittsnote 4 </w:t>
            </w:r>
          </w:p>
        </w:tc>
      </w:tr>
    </w:tbl>
    <w:p w:rsidR="00C205B4" w:rsidRDefault="00DC438A">
      <w:pPr>
        <w:spacing w:after="14" w:line="270" w:lineRule="auto"/>
        <w:ind w:left="-5" w:right="2017"/>
      </w:pPr>
      <w:r>
        <w:rPr>
          <w:b/>
        </w:rPr>
        <w:t xml:space="preserve">What grade counts as a pass for purposes of admission to HEIs? </w:t>
      </w:r>
    </w:p>
    <w:p w:rsidR="00C205B4" w:rsidRDefault="00DC438A">
      <w:pPr>
        <w:spacing w:after="197"/>
        <w:ind w:left="-5" w:right="4"/>
      </w:pPr>
      <w:r>
        <w:t xml:space="preserve">4 (scale 0-15 where 15 is best) </w:t>
      </w:r>
    </w:p>
    <w:p w:rsidR="00C205B4" w:rsidRDefault="00DC438A">
      <w:pPr>
        <w:spacing w:after="14" w:line="270" w:lineRule="auto"/>
        <w:ind w:left="-5" w:right="2017"/>
      </w:pPr>
      <w:r>
        <w:rPr>
          <w:b/>
        </w:rPr>
        <w:t xml:space="preserve">What level of English do I need? </w:t>
      </w:r>
    </w:p>
    <w:p w:rsidR="00C205B4" w:rsidRDefault="00DC438A">
      <w:pPr>
        <w:spacing w:after="172"/>
        <w:ind w:left="-5" w:right="4"/>
      </w:pPr>
      <w:r>
        <w:t>The minimum acceptable level of English is 11 at standard or 9 at intensive in the Abitur examination or equivalent English L</w:t>
      </w:r>
      <w:r>
        <w:t xml:space="preserve">anguage competence </w:t>
      </w:r>
      <w:r>
        <w:rPr>
          <w:i/>
        </w:rPr>
        <w:t xml:space="preserve">(see page 8). </w:t>
      </w:r>
      <w:r>
        <w:t>Note applicants whose school-leaving examinations are more than two years old must present additional proof of English.</w:t>
      </w:r>
      <w:r>
        <w:rPr>
          <w:i/>
        </w:rPr>
        <w:t xml:space="preserve"> </w:t>
      </w:r>
    </w:p>
    <w:p w:rsidR="00C205B4" w:rsidRDefault="00DC438A">
      <w:pPr>
        <w:spacing w:after="14" w:line="270" w:lineRule="auto"/>
        <w:ind w:left="-5" w:right="2017"/>
      </w:pPr>
      <w:r>
        <w:rPr>
          <w:b/>
        </w:rPr>
        <w:t xml:space="preserve">How do I meet the specific subject requirements?  </w:t>
      </w:r>
    </w:p>
    <w:p w:rsidR="00C205B4" w:rsidRDefault="00DC438A">
      <w:pPr>
        <w:ind w:left="-5" w:right="4"/>
      </w:pPr>
      <w:r>
        <w:t>To compare the subject requirements in terms of Iri</w:t>
      </w:r>
      <w:r>
        <w:t xml:space="preserve">sh Leaving Certificate as specified on the </w:t>
      </w:r>
      <w:r>
        <w:t>HEI’s website, use the following table:</w:t>
      </w:r>
      <w:r>
        <w:t xml:space="preserve">  </w:t>
      </w:r>
    </w:p>
    <w:tbl>
      <w:tblPr>
        <w:tblStyle w:val="TableGrid"/>
        <w:tblW w:w="7942" w:type="dxa"/>
        <w:tblInd w:w="851" w:type="dxa"/>
        <w:tblCellMar>
          <w:top w:w="44" w:type="dxa"/>
          <w:left w:w="164" w:type="dxa"/>
          <w:bottom w:w="0" w:type="dxa"/>
          <w:right w:w="106" w:type="dxa"/>
        </w:tblCellMar>
        <w:tblLook w:val="04A0" w:firstRow="1" w:lastRow="0" w:firstColumn="1" w:lastColumn="0" w:noHBand="0" w:noVBand="1"/>
      </w:tblPr>
      <w:tblGrid>
        <w:gridCol w:w="1313"/>
        <w:gridCol w:w="1547"/>
        <w:gridCol w:w="1704"/>
        <w:gridCol w:w="1688"/>
        <w:gridCol w:w="1690"/>
      </w:tblGrid>
      <w:tr w:rsidR="00C205B4">
        <w:trPr>
          <w:trHeight w:val="527"/>
        </w:trPr>
        <w:tc>
          <w:tcPr>
            <w:tcW w:w="7942" w:type="dxa"/>
            <w:gridSpan w:val="5"/>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1141" w:right="1201" w:firstLine="0"/>
              <w:jc w:val="center"/>
            </w:pPr>
            <w:r>
              <w:rPr>
                <w:b/>
                <w:sz w:val="18"/>
              </w:rPr>
              <w:t xml:space="preserve">Table 1: Subject Grade Comparisons:  (examined subjects only unless otherwise specified) </w:t>
            </w:r>
          </w:p>
        </w:tc>
      </w:tr>
      <w:tr w:rsidR="00C205B4">
        <w:trPr>
          <w:trHeight w:val="306"/>
        </w:trPr>
        <w:tc>
          <w:tcPr>
            <w:tcW w:w="1313"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pPr>
            <w:r>
              <w:rPr>
                <w:b/>
                <w:sz w:val="18"/>
              </w:rPr>
              <w:t xml:space="preserve">LC Higher </w:t>
            </w:r>
          </w:p>
        </w:tc>
        <w:tc>
          <w:tcPr>
            <w:tcW w:w="1547"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56" w:firstLine="0"/>
              <w:jc w:val="center"/>
            </w:pPr>
            <w:r>
              <w:rPr>
                <w:b/>
                <w:sz w:val="18"/>
              </w:rPr>
              <w:t xml:space="preserve">Intensive </w:t>
            </w:r>
          </w:p>
        </w:tc>
        <w:tc>
          <w:tcPr>
            <w:tcW w:w="1704"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60" w:firstLine="0"/>
              <w:jc w:val="center"/>
            </w:pPr>
            <w:r>
              <w:rPr>
                <w:b/>
                <w:sz w:val="18"/>
              </w:rPr>
              <w:t xml:space="preserve">LC Ordinary </w:t>
            </w:r>
          </w:p>
        </w:tc>
        <w:tc>
          <w:tcPr>
            <w:tcW w:w="1688"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60" w:firstLine="0"/>
              <w:jc w:val="center"/>
            </w:pPr>
            <w:r>
              <w:rPr>
                <w:b/>
                <w:sz w:val="18"/>
              </w:rPr>
              <w:t xml:space="preserve">Standard  </w:t>
            </w:r>
          </w:p>
        </w:tc>
        <w:tc>
          <w:tcPr>
            <w:tcW w:w="1690"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58" w:firstLine="0"/>
              <w:jc w:val="center"/>
            </w:pPr>
            <w:r>
              <w:rPr>
                <w:b/>
                <w:sz w:val="18"/>
              </w:rPr>
              <w:t xml:space="preserve">Intensive </w:t>
            </w:r>
          </w:p>
        </w:tc>
      </w:tr>
      <w:tr w:rsidR="00C205B4">
        <w:trPr>
          <w:trHeight w:val="232"/>
        </w:trPr>
        <w:tc>
          <w:tcPr>
            <w:tcW w:w="131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0" w:firstLine="0"/>
              <w:jc w:val="center"/>
            </w:pPr>
            <w:r>
              <w:rPr>
                <w:sz w:val="18"/>
              </w:rPr>
              <w:t xml:space="preserve">H1 </w:t>
            </w:r>
          </w:p>
        </w:tc>
        <w:tc>
          <w:tcPr>
            <w:tcW w:w="154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3" w:firstLine="0"/>
              <w:jc w:val="center"/>
            </w:pPr>
            <w:r>
              <w:rPr>
                <w:sz w:val="18"/>
              </w:rPr>
              <w:t xml:space="preserve">13 </w:t>
            </w:r>
          </w:p>
        </w:tc>
        <w:tc>
          <w:tcPr>
            <w:tcW w:w="170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1" w:firstLine="0"/>
              <w:jc w:val="center"/>
            </w:pPr>
            <w:r>
              <w:rPr>
                <w:sz w:val="18"/>
              </w:rPr>
              <w:t xml:space="preserve">O1 </w:t>
            </w:r>
          </w:p>
        </w:tc>
        <w:tc>
          <w:tcPr>
            <w:tcW w:w="168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7" w:firstLine="0"/>
              <w:jc w:val="center"/>
            </w:pPr>
            <w:r>
              <w:rPr>
                <w:sz w:val="18"/>
              </w:rPr>
              <w:t xml:space="preserve">12 </w:t>
            </w:r>
          </w:p>
        </w:tc>
        <w:tc>
          <w:tcPr>
            <w:tcW w:w="169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0" w:firstLine="0"/>
              <w:jc w:val="center"/>
            </w:pPr>
            <w:r>
              <w:rPr>
                <w:sz w:val="18"/>
              </w:rPr>
              <w:t xml:space="preserve">6 </w:t>
            </w:r>
          </w:p>
        </w:tc>
      </w:tr>
      <w:tr w:rsidR="00C205B4">
        <w:trPr>
          <w:trHeight w:val="229"/>
        </w:trPr>
        <w:tc>
          <w:tcPr>
            <w:tcW w:w="131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0" w:firstLine="0"/>
              <w:jc w:val="center"/>
            </w:pPr>
            <w:r>
              <w:rPr>
                <w:sz w:val="18"/>
              </w:rPr>
              <w:t>H2</w:t>
            </w:r>
            <w:r>
              <w:rPr>
                <w:sz w:val="18"/>
              </w:rPr>
              <w:t xml:space="preserve"> </w:t>
            </w:r>
          </w:p>
        </w:tc>
        <w:tc>
          <w:tcPr>
            <w:tcW w:w="154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3" w:firstLine="0"/>
              <w:jc w:val="center"/>
            </w:pPr>
            <w:r>
              <w:rPr>
                <w:sz w:val="18"/>
              </w:rPr>
              <w:t xml:space="preserve">11 </w:t>
            </w:r>
          </w:p>
        </w:tc>
        <w:tc>
          <w:tcPr>
            <w:tcW w:w="170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1" w:firstLine="0"/>
              <w:jc w:val="center"/>
            </w:pPr>
            <w:r>
              <w:rPr>
                <w:sz w:val="18"/>
              </w:rPr>
              <w:t xml:space="preserve">O2 </w:t>
            </w:r>
          </w:p>
        </w:tc>
        <w:tc>
          <w:tcPr>
            <w:tcW w:w="168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7" w:firstLine="0"/>
              <w:jc w:val="center"/>
            </w:pPr>
            <w:r>
              <w:rPr>
                <w:sz w:val="18"/>
              </w:rPr>
              <w:t xml:space="preserve">10 </w:t>
            </w:r>
          </w:p>
        </w:tc>
        <w:tc>
          <w:tcPr>
            <w:tcW w:w="169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0" w:firstLine="0"/>
              <w:jc w:val="center"/>
            </w:pPr>
            <w:r>
              <w:rPr>
                <w:sz w:val="18"/>
              </w:rPr>
              <w:t xml:space="preserve">5 </w:t>
            </w:r>
          </w:p>
        </w:tc>
      </w:tr>
      <w:tr w:rsidR="00C205B4">
        <w:trPr>
          <w:trHeight w:val="228"/>
        </w:trPr>
        <w:tc>
          <w:tcPr>
            <w:tcW w:w="131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0" w:firstLine="0"/>
              <w:jc w:val="center"/>
            </w:pPr>
            <w:r>
              <w:rPr>
                <w:sz w:val="18"/>
              </w:rPr>
              <w:t xml:space="preserve">H3 </w:t>
            </w:r>
          </w:p>
        </w:tc>
        <w:tc>
          <w:tcPr>
            <w:tcW w:w="154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8" w:firstLine="0"/>
              <w:jc w:val="center"/>
            </w:pPr>
            <w:r>
              <w:rPr>
                <w:sz w:val="18"/>
              </w:rPr>
              <w:t xml:space="preserve">9 </w:t>
            </w:r>
          </w:p>
        </w:tc>
        <w:tc>
          <w:tcPr>
            <w:tcW w:w="170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1" w:firstLine="0"/>
              <w:jc w:val="center"/>
            </w:pPr>
            <w:r>
              <w:rPr>
                <w:sz w:val="18"/>
              </w:rPr>
              <w:t xml:space="preserve">O3 </w:t>
            </w:r>
          </w:p>
        </w:tc>
        <w:tc>
          <w:tcPr>
            <w:tcW w:w="168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2" w:firstLine="0"/>
              <w:jc w:val="center"/>
            </w:pPr>
            <w:r>
              <w:rPr>
                <w:sz w:val="18"/>
              </w:rPr>
              <w:t xml:space="preserve">8 </w:t>
            </w:r>
            <w:r>
              <w:rPr>
                <w:sz w:val="18"/>
                <w:vertAlign w:val="superscript"/>
              </w:rPr>
              <w:t>2</w:t>
            </w:r>
            <w:r>
              <w:rPr>
                <w:sz w:val="18"/>
              </w:rPr>
              <w:t xml:space="preserve"> </w:t>
            </w:r>
          </w:p>
        </w:tc>
        <w:tc>
          <w:tcPr>
            <w:tcW w:w="169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0" w:firstLine="0"/>
              <w:jc w:val="center"/>
            </w:pPr>
            <w:r>
              <w:rPr>
                <w:sz w:val="18"/>
              </w:rPr>
              <w:t xml:space="preserve">5 </w:t>
            </w:r>
          </w:p>
        </w:tc>
      </w:tr>
      <w:tr w:rsidR="00C205B4">
        <w:trPr>
          <w:trHeight w:val="230"/>
        </w:trPr>
        <w:tc>
          <w:tcPr>
            <w:tcW w:w="131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0" w:firstLine="0"/>
              <w:jc w:val="center"/>
            </w:pPr>
            <w:r>
              <w:rPr>
                <w:sz w:val="18"/>
              </w:rPr>
              <w:t xml:space="preserve">H4 </w:t>
            </w:r>
          </w:p>
        </w:tc>
        <w:tc>
          <w:tcPr>
            <w:tcW w:w="154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8" w:firstLine="0"/>
              <w:jc w:val="center"/>
            </w:pPr>
            <w:r>
              <w:rPr>
                <w:sz w:val="18"/>
              </w:rPr>
              <w:t xml:space="preserve">7 </w:t>
            </w:r>
          </w:p>
        </w:tc>
        <w:tc>
          <w:tcPr>
            <w:tcW w:w="170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1" w:firstLine="0"/>
              <w:jc w:val="center"/>
            </w:pPr>
            <w:r>
              <w:rPr>
                <w:sz w:val="18"/>
              </w:rPr>
              <w:t xml:space="preserve">O4 </w:t>
            </w:r>
          </w:p>
        </w:tc>
        <w:tc>
          <w:tcPr>
            <w:tcW w:w="168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2" w:firstLine="0"/>
              <w:jc w:val="center"/>
            </w:pPr>
            <w:r>
              <w:rPr>
                <w:sz w:val="18"/>
              </w:rPr>
              <w:t xml:space="preserve">6 </w:t>
            </w:r>
            <w:r>
              <w:rPr>
                <w:sz w:val="18"/>
                <w:vertAlign w:val="superscript"/>
              </w:rPr>
              <w:t>2</w:t>
            </w:r>
            <w:r>
              <w:rPr>
                <w:sz w:val="18"/>
              </w:rPr>
              <w:t xml:space="preserve"> </w:t>
            </w:r>
          </w:p>
        </w:tc>
        <w:tc>
          <w:tcPr>
            <w:tcW w:w="169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0" w:firstLine="0"/>
              <w:jc w:val="center"/>
            </w:pPr>
            <w:r>
              <w:rPr>
                <w:sz w:val="18"/>
              </w:rPr>
              <w:t xml:space="preserve">4 </w:t>
            </w:r>
          </w:p>
        </w:tc>
      </w:tr>
      <w:tr w:rsidR="00C205B4">
        <w:trPr>
          <w:trHeight w:val="228"/>
        </w:trPr>
        <w:tc>
          <w:tcPr>
            <w:tcW w:w="131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0" w:firstLine="0"/>
              <w:jc w:val="center"/>
            </w:pPr>
            <w:r>
              <w:rPr>
                <w:sz w:val="18"/>
              </w:rPr>
              <w:t xml:space="preserve">H5 </w:t>
            </w:r>
          </w:p>
        </w:tc>
        <w:tc>
          <w:tcPr>
            <w:tcW w:w="154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8" w:firstLine="0"/>
              <w:jc w:val="center"/>
            </w:pPr>
            <w:r>
              <w:rPr>
                <w:sz w:val="18"/>
              </w:rPr>
              <w:t xml:space="preserve">6 </w:t>
            </w:r>
          </w:p>
        </w:tc>
        <w:tc>
          <w:tcPr>
            <w:tcW w:w="170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1" w:firstLine="0"/>
              <w:jc w:val="center"/>
            </w:pPr>
            <w:r>
              <w:rPr>
                <w:sz w:val="18"/>
              </w:rPr>
              <w:t xml:space="preserve">O5 </w:t>
            </w:r>
          </w:p>
        </w:tc>
        <w:tc>
          <w:tcPr>
            <w:tcW w:w="168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2" w:firstLine="0"/>
              <w:jc w:val="center"/>
            </w:pPr>
            <w:r>
              <w:rPr>
                <w:sz w:val="18"/>
              </w:rPr>
              <w:t xml:space="preserve">5 </w:t>
            </w:r>
            <w:r>
              <w:rPr>
                <w:sz w:val="18"/>
                <w:vertAlign w:val="superscript"/>
              </w:rPr>
              <w:t>2</w:t>
            </w:r>
            <w:r>
              <w:rPr>
                <w:sz w:val="18"/>
              </w:rPr>
              <w:t xml:space="preserve"> </w:t>
            </w:r>
          </w:p>
        </w:tc>
        <w:tc>
          <w:tcPr>
            <w:tcW w:w="169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0" w:firstLine="0"/>
              <w:jc w:val="center"/>
            </w:pPr>
            <w:r>
              <w:rPr>
                <w:sz w:val="18"/>
              </w:rPr>
              <w:t xml:space="preserve">4 </w:t>
            </w:r>
          </w:p>
        </w:tc>
      </w:tr>
      <w:tr w:rsidR="00C205B4">
        <w:trPr>
          <w:trHeight w:val="229"/>
        </w:trPr>
        <w:tc>
          <w:tcPr>
            <w:tcW w:w="131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0" w:firstLine="0"/>
              <w:jc w:val="center"/>
            </w:pPr>
            <w:r>
              <w:rPr>
                <w:sz w:val="18"/>
              </w:rPr>
              <w:t xml:space="preserve">H6 </w:t>
            </w:r>
          </w:p>
        </w:tc>
        <w:tc>
          <w:tcPr>
            <w:tcW w:w="154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8" w:firstLine="0"/>
              <w:jc w:val="center"/>
            </w:pPr>
            <w:r>
              <w:rPr>
                <w:sz w:val="18"/>
              </w:rPr>
              <w:t xml:space="preserve">5 </w:t>
            </w:r>
          </w:p>
        </w:tc>
        <w:tc>
          <w:tcPr>
            <w:tcW w:w="170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1" w:firstLine="0"/>
              <w:jc w:val="center"/>
            </w:pPr>
            <w:r>
              <w:rPr>
                <w:sz w:val="18"/>
              </w:rPr>
              <w:t xml:space="preserve">O6 </w:t>
            </w:r>
          </w:p>
        </w:tc>
        <w:tc>
          <w:tcPr>
            <w:tcW w:w="168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2" w:firstLine="0"/>
              <w:jc w:val="center"/>
            </w:pPr>
            <w:r>
              <w:rPr>
                <w:sz w:val="18"/>
              </w:rPr>
              <w:t xml:space="preserve">4 </w:t>
            </w:r>
            <w:r>
              <w:rPr>
                <w:sz w:val="18"/>
                <w:vertAlign w:val="superscript"/>
              </w:rPr>
              <w:footnoteReference w:id="6"/>
            </w:r>
            <w:r>
              <w:rPr>
                <w:sz w:val="18"/>
              </w:rPr>
              <w:t xml:space="preserve"> </w:t>
            </w:r>
          </w:p>
        </w:tc>
        <w:tc>
          <w:tcPr>
            <w:tcW w:w="169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0" w:firstLine="0"/>
              <w:jc w:val="center"/>
            </w:pPr>
            <w:r>
              <w:rPr>
                <w:sz w:val="18"/>
              </w:rPr>
              <w:t xml:space="preserve">4 </w:t>
            </w:r>
          </w:p>
        </w:tc>
      </w:tr>
      <w:tr w:rsidR="00C205B4">
        <w:trPr>
          <w:trHeight w:val="227"/>
        </w:trPr>
        <w:tc>
          <w:tcPr>
            <w:tcW w:w="131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0" w:firstLine="0"/>
              <w:jc w:val="center"/>
            </w:pPr>
            <w:r>
              <w:rPr>
                <w:sz w:val="18"/>
              </w:rPr>
              <w:t xml:space="preserve">H7 </w:t>
            </w:r>
          </w:p>
        </w:tc>
        <w:tc>
          <w:tcPr>
            <w:tcW w:w="154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8" w:firstLine="0"/>
              <w:jc w:val="center"/>
            </w:pPr>
            <w:r>
              <w:rPr>
                <w:sz w:val="18"/>
              </w:rPr>
              <w:t xml:space="preserve">5 </w:t>
            </w:r>
          </w:p>
        </w:tc>
        <w:tc>
          <w:tcPr>
            <w:tcW w:w="1704" w:type="dxa"/>
            <w:tcBorders>
              <w:top w:val="single" w:sz="4" w:space="0" w:color="000000"/>
              <w:left w:val="single" w:sz="4" w:space="0" w:color="000000"/>
              <w:bottom w:val="single" w:sz="4" w:space="0" w:color="000000"/>
              <w:right w:val="single" w:sz="4" w:space="0" w:color="000000"/>
            </w:tcBorders>
            <w:shd w:val="clear" w:color="auto" w:fill="BFBFBF"/>
          </w:tcPr>
          <w:p w:rsidR="00C205B4" w:rsidRDefault="00DC438A">
            <w:pPr>
              <w:spacing w:after="0" w:line="259" w:lineRule="auto"/>
              <w:ind w:left="5" w:firstLine="0"/>
              <w:jc w:val="center"/>
            </w:pPr>
            <w:r>
              <w:rPr>
                <w:sz w:val="18"/>
              </w:rPr>
              <w:t xml:space="preserve"> </w:t>
            </w:r>
          </w:p>
        </w:tc>
        <w:tc>
          <w:tcPr>
            <w:tcW w:w="1688" w:type="dxa"/>
            <w:tcBorders>
              <w:top w:val="single" w:sz="4" w:space="0" w:color="000000"/>
              <w:left w:val="single" w:sz="4" w:space="0" w:color="000000"/>
              <w:bottom w:val="single" w:sz="4" w:space="0" w:color="000000"/>
              <w:right w:val="single" w:sz="4" w:space="0" w:color="000000"/>
            </w:tcBorders>
            <w:shd w:val="clear" w:color="auto" w:fill="BFBFBF"/>
          </w:tcPr>
          <w:p w:rsidR="00C205B4" w:rsidRDefault="00DC438A">
            <w:pPr>
              <w:spacing w:after="0" w:line="259" w:lineRule="auto"/>
              <w:ind w:left="2" w:firstLine="0"/>
              <w:jc w:val="center"/>
            </w:pPr>
            <w:r>
              <w:rPr>
                <w:sz w:val="18"/>
              </w:rPr>
              <w:t xml:space="preserve"> </w:t>
            </w:r>
          </w:p>
        </w:tc>
        <w:tc>
          <w:tcPr>
            <w:tcW w:w="1690" w:type="dxa"/>
            <w:tcBorders>
              <w:top w:val="single" w:sz="4" w:space="0" w:color="000000"/>
              <w:left w:val="single" w:sz="4" w:space="0" w:color="000000"/>
              <w:bottom w:val="single" w:sz="4" w:space="0" w:color="000000"/>
              <w:right w:val="single" w:sz="4" w:space="0" w:color="000000"/>
            </w:tcBorders>
            <w:shd w:val="clear" w:color="auto" w:fill="BFBFBF"/>
          </w:tcPr>
          <w:p w:rsidR="00C205B4" w:rsidRDefault="00DC438A">
            <w:pPr>
              <w:spacing w:after="0" w:line="259" w:lineRule="auto"/>
              <w:ind w:left="4" w:firstLine="0"/>
              <w:jc w:val="center"/>
            </w:pPr>
            <w:r>
              <w:rPr>
                <w:sz w:val="18"/>
              </w:rPr>
              <w:t xml:space="preserve"> </w:t>
            </w:r>
          </w:p>
        </w:tc>
      </w:tr>
    </w:tbl>
    <w:p w:rsidR="00C205B4" w:rsidRDefault="00DC438A">
      <w:pPr>
        <w:pBdr>
          <w:top w:val="single" w:sz="4" w:space="0" w:color="000000"/>
          <w:left w:val="single" w:sz="4" w:space="0" w:color="000000"/>
          <w:bottom w:val="single" w:sz="4" w:space="0" w:color="000000"/>
          <w:right w:val="single" w:sz="4" w:space="0" w:color="000000"/>
        </w:pBdr>
        <w:shd w:val="clear" w:color="auto" w:fill="FFFFCC"/>
        <w:spacing w:after="378" w:line="250" w:lineRule="auto"/>
        <w:ind w:left="-5"/>
      </w:pPr>
      <w:r>
        <w:rPr>
          <w:b/>
        </w:rPr>
        <w:t xml:space="preserve">NB the table above is NOT used points conversion, only for entry requirement equivalence. For points conversion see Table 2. </w:t>
      </w:r>
    </w:p>
    <w:p w:rsidR="00C205B4" w:rsidRDefault="00DC438A">
      <w:pPr>
        <w:spacing w:after="0" w:line="259" w:lineRule="auto"/>
        <w:ind w:left="0" w:firstLine="0"/>
      </w:pPr>
      <w:r>
        <w:rPr>
          <w:rFonts w:ascii="Calibri" w:eastAsia="Calibri" w:hAnsi="Calibri" w:cs="Calibri"/>
          <w:noProof/>
          <w:sz w:val="22"/>
        </w:rPr>
        <mc:AlternateContent>
          <mc:Choice Requires="wpg">
            <w:drawing>
              <wp:inline distT="0" distB="0" distL="0" distR="0">
                <wp:extent cx="1829054" cy="7620"/>
                <wp:effectExtent l="0" t="0" r="0" b="0"/>
                <wp:docPr id="296251" name="Group 296251"/>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368272" name="Shape 368272"/>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96251" style="width:144.02pt;height:0.600037pt;mso-position-horizontal-relative:char;mso-position-vertical-relative:line" coordsize="18290,76">
                <v:shape id="Shape 368273" style="position:absolute;width:18290;height:91;left:0;top:0;" coordsize="1829054,9144" path="m0,0l1829054,0l1829054,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24"/>
        </w:rPr>
        <w:t xml:space="preserve"> </w:t>
      </w:r>
    </w:p>
    <w:p w:rsidR="00C205B4" w:rsidRDefault="00DC438A">
      <w:pPr>
        <w:spacing w:after="0" w:line="259" w:lineRule="auto"/>
        <w:ind w:left="0" w:firstLine="0"/>
      </w:pPr>
      <w:r>
        <w:rPr>
          <w:rFonts w:ascii="Times New Roman" w:eastAsia="Times New Roman" w:hAnsi="Times New Roman" w:cs="Times New Roman"/>
          <w:sz w:val="24"/>
        </w:rPr>
        <w:t xml:space="preserve"> </w:t>
      </w:r>
    </w:p>
    <w:p w:rsidR="00C205B4" w:rsidRDefault="00DC438A">
      <w:pPr>
        <w:spacing w:after="85" w:line="265" w:lineRule="auto"/>
        <w:ind w:left="10"/>
      </w:pPr>
      <w:r>
        <w:rPr>
          <w:b/>
          <w:sz w:val="22"/>
        </w:rPr>
        <w:t>How do I work out my points score?</w:t>
      </w:r>
    </w:p>
    <w:p w:rsidR="00C205B4" w:rsidRDefault="00DC438A">
      <w:pPr>
        <w:ind w:left="-5" w:right="4"/>
      </w:pPr>
      <w:r>
        <w:t xml:space="preserve">As a guideline, assuming there are sufficient distinct recognised subject, the equivalence will be based on the Durchschnittsnote, provided no repeat attempts are included. The table below shows sample conversions: </w:t>
      </w:r>
    </w:p>
    <w:tbl>
      <w:tblPr>
        <w:tblStyle w:val="TableGrid"/>
        <w:tblW w:w="2848" w:type="dxa"/>
        <w:tblInd w:w="3398" w:type="dxa"/>
        <w:tblCellMar>
          <w:top w:w="47" w:type="dxa"/>
          <w:left w:w="152" w:type="dxa"/>
          <w:bottom w:w="0" w:type="dxa"/>
          <w:right w:w="91" w:type="dxa"/>
        </w:tblCellMar>
        <w:tblLook w:val="04A0" w:firstRow="1" w:lastRow="0" w:firstColumn="1" w:lastColumn="0" w:noHBand="0" w:noVBand="1"/>
      </w:tblPr>
      <w:tblGrid>
        <w:gridCol w:w="2160"/>
        <w:gridCol w:w="688"/>
      </w:tblGrid>
      <w:tr w:rsidR="00C205B4">
        <w:trPr>
          <w:trHeight w:val="526"/>
        </w:trPr>
        <w:tc>
          <w:tcPr>
            <w:tcW w:w="2848" w:type="dxa"/>
            <w:gridSpan w:val="2"/>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jc w:val="center"/>
            </w:pPr>
            <w:r>
              <w:rPr>
                <w:b/>
                <w:sz w:val="18"/>
              </w:rPr>
              <w:t>Table</w:t>
            </w:r>
            <w:r>
              <w:rPr>
                <w:b/>
                <w:sz w:val="18"/>
              </w:rPr>
              <w:t xml:space="preserve"> 2: Points Conversion Table </w:t>
            </w:r>
          </w:p>
        </w:tc>
      </w:tr>
      <w:tr w:rsidR="00C205B4">
        <w:trPr>
          <w:trHeight w:val="307"/>
        </w:trPr>
        <w:tc>
          <w:tcPr>
            <w:tcW w:w="2160"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pPr>
            <w:r>
              <w:rPr>
                <w:b/>
                <w:sz w:val="18"/>
              </w:rPr>
              <w:t xml:space="preserve">Durchschnittsnote </w:t>
            </w:r>
          </w:p>
        </w:tc>
        <w:tc>
          <w:tcPr>
            <w:tcW w:w="688"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12" w:firstLine="0"/>
            </w:pPr>
            <w:r>
              <w:rPr>
                <w:b/>
                <w:sz w:val="18"/>
              </w:rPr>
              <w:t xml:space="preserve">IPS </w:t>
            </w:r>
          </w:p>
        </w:tc>
      </w:tr>
      <w:tr w:rsidR="00C205B4">
        <w:trPr>
          <w:trHeight w:val="229"/>
        </w:trPr>
        <w:tc>
          <w:tcPr>
            <w:tcW w:w="216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2" w:firstLine="0"/>
              <w:jc w:val="center"/>
            </w:pPr>
            <w:r>
              <w:rPr>
                <w:sz w:val="18"/>
              </w:rPr>
              <w:t xml:space="preserve">1.0 </w:t>
            </w:r>
          </w:p>
        </w:tc>
        <w:tc>
          <w:tcPr>
            <w:tcW w:w="68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9" w:firstLine="0"/>
            </w:pPr>
            <w:r>
              <w:rPr>
                <w:sz w:val="18"/>
              </w:rPr>
              <w:t xml:space="preserve">600 </w:t>
            </w:r>
          </w:p>
        </w:tc>
      </w:tr>
      <w:tr w:rsidR="00C205B4">
        <w:trPr>
          <w:trHeight w:val="230"/>
        </w:trPr>
        <w:tc>
          <w:tcPr>
            <w:tcW w:w="216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2" w:firstLine="0"/>
              <w:jc w:val="center"/>
            </w:pPr>
            <w:r>
              <w:rPr>
                <w:sz w:val="18"/>
              </w:rPr>
              <w:t xml:space="preserve">1.5 </w:t>
            </w:r>
          </w:p>
        </w:tc>
        <w:tc>
          <w:tcPr>
            <w:tcW w:w="68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9" w:firstLine="0"/>
            </w:pPr>
            <w:r>
              <w:rPr>
                <w:sz w:val="18"/>
              </w:rPr>
              <w:t xml:space="preserve">530 </w:t>
            </w:r>
          </w:p>
        </w:tc>
      </w:tr>
      <w:tr w:rsidR="00C205B4">
        <w:trPr>
          <w:trHeight w:val="228"/>
        </w:trPr>
        <w:tc>
          <w:tcPr>
            <w:tcW w:w="216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2" w:firstLine="0"/>
              <w:jc w:val="center"/>
            </w:pPr>
            <w:r>
              <w:rPr>
                <w:sz w:val="18"/>
              </w:rPr>
              <w:t xml:space="preserve">2.0 </w:t>
            </w:r>
          </w:p>
        </w:tc>
        <w:tc>
          <w:tcPr>
            <w:tcW w:w="68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9" w:firstLine="0"/>
            </w:pPr>
            <w:r>
              <w:rPr>
                <w:sz w:val="18"/>
              </w:rPr>
              <w:t xml:space="preserve">460 </w:t>
            </w:r>
          </w:p>
        </w:tc>
      </w:tr>
      <w:tr w:rsidR="00C205B4">
        <w:trPr>
          <w:trHeight w:val="228"/>
        </w:trPr>
        <w:tc>
          <w:tcPr>
            <w:tcW w:w="216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2" w:firstLine="0"/>
              <w:jc w:val="center"/>
            </w:pPr>
            <w:r>
              <w:rPr>
                <w:sz w:val="18"/>
              </w:rPr>
              <w:t xml:space="preserve">2.5 </w:t>
            </w:r>
          </w:p>
        </w:tc>
        <w:tc>
          <w:tcPr>
            <w:tcW w:w="68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9" w:firstLine="0"/>
            </w:pPr>
            <w:r>
              <w:rPr>
                <w:sz w:val="18"/>
              </w:rPr>
              <w:t xml:space="preserve">395 </w:t>
            </w:r>
          </w:p>
        </w:tc>
      </w:tr>
      <w:tr w:rsidR="00C205B4">
        <w:trPr>
          <w:trHeight w:val="230"/>
        </w:trPr>
        <w:tc>
          <w:tcPr>
            <w:tcW w:w="216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2" w:firstLine="0"/>
              <w:jc w:val="center"/>
            </w:pPr>
            <w:r>
              <w:rPr>
                <w:sz w:val="18"/>
              </w:rPr>
              <w:t xml:space="preserve">3.0 </w:t>
            </w:r>
          </w:p>
        </w:tc>
        <w:tc>
          <w:tcPr>
            <w:tcW w:w="68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9" w:firstLine="0"/>
            </w:pPr>
            <w:r>
              <w:rPr>
                <w:sz w:val="18"/>
              </w:rPr>
              <w:t xml:space="preserve">323 </w:t>
            </w:r>
          </w:p>
        </w:tc>
      </w:tr>
      <w:tr w:rsidR="00C205B4">
        <w:trPr>
          <w:trHeight w:val="228"/>
        </w:trPr>
        <w:tc>
          <w:tcPr>
            <w:tcW w:w="216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2" w:firstLine="0"/>
              <w:jc w:val="center"/>
            </w:pPr>
            <w:r>
              <w:rPr>
                <w:sz w:val="18"/>
              </w:rPr>
              <w:t xml:space="preserve">3.5 </w:t>
            </w:r>
          </w:p>
        </w:tc>
        <w:tc>
          <w:tcPr>
            <w:tcW w:w="68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9" w:firstLine="0"/>
            </w:pPr>
            <w:r>
              <w:rPr>
                <w:sz w:val="18"/>
              </w:rPr>
              <w:t xml:space="preserve">251 </w:t>
            </w:r>
          </w:p>
        </w:tc>
      </w:tr>
      <w:tr w:rsidR="00C205B4">
        <w:trPr>
          <w:trHeight w:val="231"/>
        </w:trPr>
        <w:tc>
          <w:tcPr>
            <w:tcW w:w="216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center"/>
            </w:pPr>
            <w:r>
              <w:rPr>
                <w:sz w:val="18"/>
              </w:rPr>
              <w:t xml:space="preserve">4 </w:t>
            </w:r>
          </w:p>
        </w:tc>
        <w:tc>
          <w:tcPr>
            <w:tcW w:w="68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9" w:firstLine="0"/>
            </w:pPr>
            <w:r>
              <w:rPr>
                <w:sz w:val="18"/>
              </w:rPr>
              <w:t xml:space="preserve">200 </w:t>
            </w:r>
          </w:p>
        </w:tc>
      </w:tr>
    </w:tbl>
    <w:p w:rsidR="00C205B4" w:rsidRDefault="00DC438A">
      <w:pPr>
        <w:spacing w:after="14" w:line="270" w:lineRule="auto"/>
        <w:ind w:left="-5" w:right="2017"/>
      </w:pPr>
      <w:r>
        <w:rPr>
          <w:b/>
        </w:rPr>
        <w:t xml:space="preserve">Single Sitting:  </w:t>
      </w:r>
    </w:p>
    <w:p w:rsidR="00C205B4" w:rsidRDefault="00DC438A">
      <w:pPr>
        <w:spacing w:after="290"/>
        <w:ind w:left="-5" w:right="4"/>
      </w:pPr>
      <w:r>
        <w:t xml:space="preserve">All 4 subjects must be examined at the same time for the purposes of points calculation. </w:t>
      </w:r>
    </w:p>
    <w:p w:rsidR="00C205B4" w:rsidRDefault="00DC438A">
      <w:pPr>
        <w:pBdr>
          <w:top w:val="single" w:sz="4" w:space="0" w:color="000000"/>
          <w:left w:val="single" w:sz="4" w:space="0" w:color="000000"/>
          <w:bottom w:val="single" w:sz="4" w:space="0" w:color="000000"/>
          <w:right w:val="single" w:sz="4" w:space="0" w:color="000000"/>
        </w:pBdr>
        <w:shd w:val="clear" w:color="auto" w:fill="EBE8EC"/>
        <w:spacing w:after="39" w:line="250" w:lineRule="auto"/>
        <w:ind w:left="-5"/>
      </w:pPr>
      <w:r>
        <w:rPr>
          <w:b/>
        </w:rPr>
        <w:t xml:space="preserve">Bonus points for mathematics: </w:t>
      </w:r>
    </w:p>
    <w:p w:rsidR="00C205B4" w:rsidRDefault="00DC438A">
      <w:pPr>
        <w:pBdr>
          <w:top w:val="single" w:sz="4" w:space="0" w:color="000000"/>
          <w:left w:val="single" w:sz="4" w:space="0" w:color="000000"/>
          <w:bottom w:val="single" w:sz="4" w:space="0" w:color="000000"/>
          <w:right w:val="single" w:sz="4" w:space="0" w:color="000000"/>
        </w:pBdr>
        <w:shd w:val="clear" w:color="auto" w:fill="EBE8EC"/>
        <w:spacing w:after="320" w:line="287" w:lineRule="auto"/>
        <w:ind w:left="-5"/>
      </w:pPr>
      <w:r>
        <w:t xml:space="preserve">25 additional points will be awarded for an examined mathematics grade 5 at intensive level provided mathematics is included in the award used for points calculation </w:t>
      </w:r>
    </w:p>
    <w:p w:rsidR="00C205B4" w:rsidRDefault="00DC438A">
      <w:pPr>
        <w:pBdr>
          <w:top w:val="single" w:sz="2" w:space="0" w:color="253356"/>
          <w:left w:val="single" w:sz="2" w:space="0" w:color="253356"/>
          <w:bottom w:val="single" w:sz="2" w:space="0" w:color="253356"/>
          <w:right w:val="single" w:sz="2" w:space="0" w:color="253356"/>
        </w:pBdr>
        <w:shd w:val="clear" w:color="auto" w:fill="9BC7CE"/>
        <w:spacing w:after="103" w:line="259" w:lineRule="auto"/>
        <w:ind w:left="-5"/>
      </w:pPr>
      <w:r>
        <w:rPr>
          <w:b/>
          <w:sz w:val="22"/>
        </w:rPr>
        <w:t xml:space="preserve">What documents do I need to send? </w:t>
      </w:r>
    </w:p>
    <w:p w:rsidR="00C205B4" w:rsidRDefault="00DC438A">
      <w:pPr>
        <w:spacing w:after="299"/>
        <w:ind w:left="-5" w:right="4"/>
      </w:pPr>
      <w:r>
        <w:t xml:space="preserve">You must send a copy of your official Abitur/Zeugnis results accompanied by a translation. All documents must be sent to CAO and include your CAO application number. </w:t>
      </w:r>
    </w:p>
    <w:p w:rsidR="00C205B4" w:rsidRDefault="00DC438A">
      <w:pPr>
        <w:pBdr>
          <w:top w:val="single" w:sz="2" w:space="0" w:color="253356"/>
          <w:left w:val="single" w:sz="2" w:space="0" w:color="253356"/>
          <w:bottom w:val="single" w:sz="2" w:space="0" w:color="253356"/>
          <w:right w:val="single" w:sz="2" w:space="0" w:color="253356"/>
        </w:pBdr>
        <w:shd w:val="clear" w:color="auto" w:fill="9BC7CE"/>
        <w:spacing w:after="103" w:line="259" w:lineRule="auto"/>
        <w:ind w:left="-5"/>
      </w:pPr>
      <w:r>
        <w:rPr>
          <w:b/>
          <w:sz w:val="22"/>
        </w:rPr>
        <w:t xml:space="preserve">Are any other qualifications accepted for Level 6/7 courses? </w:t>
      </w:r>
    </w:p>
    <w:p w:rsidR="00C205B4" w:rsidRDefault="00DC438A">
      <w:pPr>
        <w:spacing w:after="162"/>
        <w:ind w:left="-5" w:right="4"/>
      </w:pPr>
      <w:r>
        <w:t>The following qualification</w:t>
      </w:r>
      <w:r>
        <w:t xml:space="preserve">s may only be recognised for admission to Level 6/7 qualifications in related areas. They will be scored to a maximum of 390 points: </w:t>
      </w:r>
    </w:p>
    <w:p w:rsidR="00C205B4" w:rsidRDefault="00DC438A">
      <w:pPr>
        <w:numPr>
          <w:ilvl w:val="0"/>
          <w:numId w:val="15"/>
        </w:numPr>
        <w:ind w:right="4" w:hanging="425"/>
      </w:pPr>
      <w:r>
        <w:t xml:space="preserve">Berufsfachschulabschluss (Assistentenberufe / Vollqualifizierende Berufsausbildung) (from 2013) </w:t>
      </w:r>
    </w:p>
    <w:p w:rsidR="00C205B4" w:rsidRDefault="00DC438A">
      <w:pPr>
        <w:numPr>
          <w:ilvl w:val="0"/>
          <w:numId w:val="15"/>
        </w:numPr>
        <w:ind w:right="4" w:hanging="425"/>
      </w:pPr>
      <w:r>
        <w:t xml:space="preserve">Berufsfachschulabschluss </w:t>
      </w:r>
      <w:r>
        <w:t xml:space="preserve">(Mittlerer Schulabschluss) (from 2013) </w:t>
      </w:r>
    </w:p>
    <w:p w:rsidR="00C205B4" w:rsidRDefault="00DC438A">
      <w:pPr>
        <w:numPr>
          <w:ilvl w:val="0"/>
          <w:numId w:val="15"/>
        </w:numPr>
        <w:ind w:right="4" w:hanging="425"/>
      </w:pPr>
      <w:r>
        <w:t xml:space="preserve">Berufsfachschulabschluss (until 2012) if studied for 2 years or more </w:t>
      </w:r>
    </w:p>
    <w:p w:rsidR="00C205B4" w:rsidRDefault="00DC438A">
      <w:pPr>
        <w:numPr>
          <w:ilvl w:val="0"/>
          <w:numId w:val="15"/>
        </w:numPr>
        <w:ind w:right="4" w:hanging="425"/>
      </w:pPr>
      <w:r>
        <w:t xml:space="preserve">Fachgebundene Hochschulreife / Fachhochschulreife </w:t>
      </w:r>
    </w:p>
    <w:p w:rsidR="00C205B4" w:rsidRDefault="00DC438A">
      <w:pPr>
        <w:pStyle w:val="Heading3"/>
        <w:ind w:left="87" w:right="71"/>
      </w:pPr>
      <w:r>
        <w:t xml:space="preserve">Greece </w:t>
      </w:r>
    </w:p>
    <w:p w:rsidR="00C205B4" w:rsidRDefault="00DC438A">
      <w:pPr>
        <w:spacing w:after="85" w:line="265" w:lineRule="auto"/>
        <w:ind w:left="10"/>
      </w:pPr>
      <w:r>
        <w:rPr>
          <w:b/>
          <w:sz w:val="22"/>
        </w:rPr>
        <w:t xml:space="preserve">What qualifications are accepted? </w:t>
      </w:r>
    </w:p>
    <w:p w:rsidR="00C205B4" w:rsidRDefault="00DC438A">
      <w:pPr>
        <w:spacing w:after="262"/>
        <w:ind w:left="-5" w:right="4"/>
      </w:pPr>
      <w:r>
        <w:t xml:space="preserve">Apolytirion of Lykeiou is acceptable up to 525 </w:t>
      </w:r>
      <w:r>
        <w:t xml:space="preserve">points. To attain over 525 points, additional points will be awarded for successful completion of a first year university examination taken in Greece provided it is taken in a recognised 3rd level institution at a level equivalent to that of the programme </w:t>
      </w:r>
      <w:r>
        <w:t>applied for. Please note that in some cases, specific subjects may be needed to meet entry requirements. (</w:t>
      </w:r>
      <w:r>
        <w:rPr>
          <w:b/>
        </w:rPr>
        <w:t xml:space="preserve">NB: </w:t>
      </w:r>
      <w:r>
        <w:t xml:space="preserve">Apolytirion of Gymnasio is </w:t>
      </w:r>
      <w:r>
        <w:rPr>
          <w:b/>
        </w:rPr>
        <w:t>not acceptable</w:t>
      </w:r>
      <w:r>
        <w:t xml:space="preserve">). For examinations prior to 2001, a separate certificate </w:t>
      </w:r>
      <w:r>
        <w:rPr>
          <w:i/>
        </w:rPr>
        <w:t xml:space="preserve">General (University) Entrance Examination </w:t>
      </w:r>
      <w:r>
        <w:t>is al</w:t>
      </w:r>
      <w:r>
        <w:t>so needed.</w:t>
      </w:r>
      <w:r>
        <w:rPr>
          <w:i/>
        </w:rPr>
        <w:t xml:space="preserve"> </w:t>
      </w:r>
    </w:p>
    <w:p w:rsidR="00C205B4" w:rsidRDefault="00DC438A">
      <w:pPr>
        <w:pBdr>
          <w:top w:val="single" w:sz="2" w:space="0" w:color="253356"/>
          <w:left w:val="single" w:sz="2" w:space="0" w:color="253356"/>
          <w:bottom w:val="single" w:sz="2" w:space="0" w:color="253356"/>
          <w:right w:val="single" w:sz="2" w:space="0" w:color="253356"/>
        </w:pBdr>
        <w:shd w:val="clear" w:color="auto" w:fill="9BC7CE"/>
        <w:spacing w:after="103" w:line="259" w:lineRule="auto"/>
        <w:ind w:left="-5"/>
      </w:pPr>
      <w:r>
        <w:rPr>
          <w:b/>
          <w:sz w:val="22"/>
        </w:rPr>
        <w:t xml:space="preserve">What is the minimum I need? </w:t>
      </w:r>
    </w:p>
    <w:p w:rsidR="00C205B4" w:rsidRDefault="00DC438A">
      <w:pPr>
        <w:ind w:left="-5" w:right="4"/>
      </w:pPr>
      <w:r>
        <w:t>The minimum eligibility criteria follow. Proof of English proficiency is required in all cases. The minimum standard may be higher in individual HEIs and/or for individual courses. There may also be specific subject</w:t>
      </w:r>
      <w:r>
        <w:t xml:space="preserve"> requirements for courses. Admission to most courses is competitive and for these courses a standard in excess of the minimum is required.  </w:t>
      </w:r>
    </w:p>
    <w:tbl>
      <w:tblPr>
        <w:tblStyle w:val="TableGrid"/>
        <w:tblW w:w="9627" w:type="dxa"/>
        <w:tblInd w:w="7" w:type="dxa"/>
        <w:tblCellMar>
          <w:top w:w="53" w:type="dxa"/>
          <w:left w:w="107" w:type="dxa"/>
          <w:bottom w:w="0" w:type="dxa"/>
          <w:right w:w="39" w:type="dxa"/>
        </w:tblCellMar>
        <w:tblLook w:val="04A0" w:firstRow="1" w:lastRow="0" w:firstColumn="1" w:lastColumn="0" w:noHBand="0" w:noVBand="1"/>
      </w:tblPr>
      <w:tblGrid>
        <w:gridCol w:w="1318"/>
        <w:gridCol w:w="1893"/>
        <w:gridCol w:w="6416"/>
      </w:tblGrid>
      <w:tr w:rsidR="00C205B4">
        <w:trPr>
          <w:trHeight w:val="350"/>
        </w:trPr>
        <w:tc>
          <w:tcPr>
            <w:tcW w:w="1318"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1" w:firstLine="0"/>
            </w:pPr>
            <w:r>
              <w:rPr>
                <w:b/>
              </w:rPr>
              <w:t xml:space="preserve">Level </w:t>
            </w:r>
          </w:p>
        </w:tc>
        <w:tc>
          <w:tcPr>
            <w:tcW w:w="1893"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1" w:firstLine="0"/>
            </w:pPr>
            <w:r>
              <w:t xml:space="preserve">Irish matric type </w:t>
            </w:r>
          </w:p>
        </w:tc>
        <w:tc>
          <w:tcPr>
            <w:tcW w:w="6417"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pPr>
            <w:r>
              <w:t xml:space="preserve">Greek requirements </w:t>
            </w:r>
          </w:p>
        </w:tc>
      </w:tr>
      <w:tr w:rsidR="00C205B4">
        <w:trPr>
          <w:trHeight w:val="577"/>
        </w:trPr>
        <w:tc>
          <w:tcPr>
            <w:tcW w:w="1318" w:type="dxa"/>
            <w:vMerge w:val="restart"/>
            <w:tcBorders>
              <w:top w:val="single" w:sz="4" w:space="0" w:color="000000"/>
              <w:left w:val="single" w:sz="4" w:space="0" w:color="000000"/>
              <w:bottom w:val="single" w:sz="4" w:space="0" w:color="000000"/>
              <w:right w:val="single" w:sz="4" w:space="0" w:color="000000"/>
            </w:tcBorders>
            <w:vAlign w:val="center"/>
          </w:tcPr>
          <w:p w:rsidR="00C205B4" w:rsidRDefault="00DC438A">
            <w:pPr>
              <w:spacing w:after="0" w:line="259" w:lineRule="auto"/>
              <w:ind w:left="1" w:firstLine="0"/>
            </w:pPr>
            <w:r>
              <w:rPr>
                <w:b/>
              </w:rPr>
              <w:t xml:space="preserve">Level 8 </w:t>
            </w:r>
          </w:p>
        </w:tc>
        <w:tc>
          <w:tcPr>
            <w:tcW w:w="189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 w:firstLine="0"/>
            </w:pPr>
            <w:r>
              <w:t xml:space="preserve">2 H5 required </w:t>
            </w:r>
          </w:p>
        </w:tc>
        <w:tc>
          <w:tcPr>
            <w:tcW w:w="641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Overall minimum of 16 </w:t>
            </w:r>
            <w:r>
              <w:t xml:space="preserve">in Apolytirion with 6 distinct recognised subjects 17 or better </w:t>
            </w:r>
          </w:p>
        </w:tc>
      </w:tr>
      <w:tr w:rsidR="00C205B4">
        <w:trPr>
          <w:trHeight w:val="576"/>
        </w:trPr>
        <w:tc>
          <w:tcPr>
            <w:tcW w:w="0" w:type="auto"/>
            <w:vMerge/>
            <w:tcBorders>
              <w:top w:val="nil"/>
              <w:left w:val="single" w:sz="4" w:space="0" w:color="000000"/>
              <w:bottom w:val="single" w:sz="4" w:space="0" w:color="000000"/>
              <w:right w:val="single" w:sz="4" w:space="0" w:color="000000"/>
            </w:tcBorders>
          </w:tcPr>
          <w:p w:rsidR="00C205B4" w:rsidRDefault="00C205B4">
            <w:pPr>
              <w:spacing w:after="160" w:line="259" w:lineRule="auto"/>
              <w:ind w:left="0" w:firstLine="0"/>
            </w:pPr>
          </w:p>
        </w:tc>
        <w:tc>
          <w:tcPr>
            <w:tcW w:w="189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 w:firstLine="0"/>
            </w:pPr>
            <w:r>
              <w:t xml:space="preserve">3 H5 required </w:t>
            </w:r>
          </w:p>
        </w:tc>
        <w:tc>
          <w:tcPr>
            <w:tcW w:w="641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Overall minimum of 17 in Apolytirion with 6 distinct recognised subjects 17 or better </w:t>
            </w:r>
          </w:p>
        </w:tc>
      </w:tr>
      <w:tr w:rsidR="00C205B4">
        <w:trPr>
          <w:trHeight w:val="576"/>
        </w:trPr>
        <w:tc>
          <w:tcPr>
            <w:tcW w:w="1318" w:type="dxa"/>
            <w:tcBorders>
              <w:top w:val="single" w:sz="4" w:space="0" w:color="000000"/>
              <w:left w:val="single" w:sz="4" w:space="0" w:color="000000"/>
              <w:bottom w:val="single" w:sz="4" w:space="0" w:color="000000"/>
              <w:right w:val="nil"/>
            </w:tcBorders>
          </w:tcPr>
          <w:p w:rsidR="00C205B4" w:rsidRDefault="00DC438A">
            <w:pPr>
              <w:spacing w:after="0" w:line="259" w:lineRule="auto"/>
              <w:ind w:left="1" w:firstLine="0"/>
              <w:jc w:val="both"/>
            </w:pPr>
            <w:r>
              <w:rPr>
                <w:b/>
              </w:rPr>
              <w:t xml:space="preserve">Level 7/6 </w:t>
            </w:r>
          </w:p>
        </w:tc>
        <w:tc>
          <w:tcPr>
            <w:tcW w:w="1893" w:type="dxa"/>
            <w:tcBorders>
              <w:top w:val="single" w:sz="4" w:space="0" w:color="000000"/>
              <w:left w:val="nil"/>
              <w:bottom w:val="single" w:sz="4" w:space="0" w:color="000000"/>
              <w:right w:val="single" w:sz="4" w:space="0" w:color="000000"/>
            </w:tcBorders>
          </w:tcPr>
          <w:p w:rsidR="00C205B4" w:rsidRDefault="00C205B4">
            <w:pPr>
              <w:spacing w:after="160" w:line="259" w:lineRule="auto"/>
              <w:ind w:left="0" w:firstLine="0"/>
            </w:pPr>
          </w:p>
        </w:tc>
        <w:tc>
          <w:tcPr>
            <w:tcW w:w="641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Overall minimum of 14 in Apolytirion with 5 distinct recognised subjects 17 or better </w:t>
            </w:r>
          </w:p>
        </w:tc>
      </w:tr>
    </w:tbl>
    <w:p w:rsidR="00C205B4" w:rsidRDefault="00DC438A">
      <w:pPr>
        <w:spacing w:after="14" w:line="270" w:lineRule="auto"/>
        <w:ind w:left="-5" w:right="2017"/>
      </w:pPr>
      <w:r>
        <w:rPr>
          <w:b/>
        </w:rPr>
        <w:t xml:space="preserve">What grade counts as a pass for purposes of admission to HEIs? </w:t>
      </w:r>
    </w:p>
    <w:p w:rsidR="00C205B4" w:rsidRDefault="00DC438A">
      <w:pPr>
        <w:spacing w:after="259"/>
        <w:ind w:left="-5" w:right="4"/>
      </w:pPr>
      <w:r>
        <w:t xml:space="preserve">10 (scale 0-20 where 20 is best) </w:t>
      </w:r>
    </w:p>
    <w:p w:rsidR="00C205B4" w:rsidRDefault="00DC438A">
      <w:pPr>
        <w:spacing w:after="14" w:line="270" w:lineRule="auto"/>
        <w:ind w:left="-5" w:right="2017"/>
      </w:pPr>
      <w:r>
        <w:rPr>
          <w:b/>
        </w:rPr>
        <w:t xml:space="preserve">What level of English do I need? </w:t>
      </w:r>
    </w:p>
    <w:p w:rsidR="00C205B4" w:rsidRDefault="00DC438A">
      <w:pPr>
        <w:spacing w:after="251"/>
        <w:ind w:left="-5" w:right="4"/>
      </w:pPr>
      <w:r>
        <w:t xml:space="preserve">The minimum acceptable level of English is 18.75 in the Apolytirion of Lykeiou or equivalent English Language competence </w:t>
      </w:r>
      <w:r>
        <w:rPr>
          <w:i/>
        </w:rPr>
        <w:t xml:space="preserve">(see page 8). </w:t>
      </w:r>
      <w:r>
        <w:t>Note applicants whose school-leaving examinations are more than two years old must present additional proof of English.</w:t>
      </w:r>
      <w:r>
        <w:rPr>
          <w:i/>
        </w:rPr>
        <w:t xml:space="preserve"> </w:t>
      </w:r>
    </w:p>
    <w:p w:rsidR="00C205B4" w:rsidRDefault="00DC438A">
      <w:pPr>
        <w:spacing w:after="14" w:line="270" w:lineRule="auto"/>
        <w:ind w:left="-5" w:right="2017"/>
      </w:pPr>
      <w:r>
        <w:rPr>
          <w:b/>
        </w:rPr>
        <w:t xml:space="preserve">How do I meet the specific subject requirements?  </w:t>
      </w:r>
    </w:p>
    <w:p w:rsidR="00C205B4" w:rsidRDefault="00DC438A">
      <w:pPr>
        <w:ind w:left="-5" w:right="4"/>
      </w:pPr>
      <w:r>
        <w:t xml:space="preserve">To compare the subject requirements in terms of Irish Leaving Certificate as specified on the </w:t>
      </w:r>
      <w:r>
        <w:t>HEI’s website, use the following table</w:t>
      </w:r>
      <w:r>
        <w:t xml:space="preserve">: </w:t>
      </w:r>
    </w:p>
    <w:tbl>
      <w:tblPr>
        <w:tblStyle w:val="TableGrid"/>
        <w:tblW w:w="6981" w:type="dxa"/>
        <w:tblInd w:w="1331" w:type="dxa"/>
        <w:tblCellMar>
          <w:top w:w="47" w:type="dxa"/>
          <w:left w:w="133" w:type="dxa"/>
          <w:bottom w:w="0" w:type="dxa"/>
          <w:right w:w="73" w:type="dxa"/>
        </w:tblCellMar>
        <w:tblLook w:val="04A0" w:firstRow="1" w:lastRow="0" w:firstColumn="1" w:lastColumn="0" w:noHBand="0" w:noVBand="1"/>
      </w:tblPr>
      <w:tblGrid>
        <w:gridCol w:w="1250"/>
        <w:gridCol w:w="1930"/>
        <w:gridCol w:w="1872"/>
        <w:gridCol w:w="1929"/>
      </w:tblGrid>
      <w:tr w:rsidR="00C205B4">
        <w:trPr>
          <w:trHeight w:val="308"/>
        </w:trPr>
        <w:tc>
          <w:tcPr>
            <w:tcW w:w="1250" w:type="dxa"/>
            <w:tcBorders>
              <w:top w:val="single" w:sz="4" w:space="0" w:color="000000"/>
              <w:left w:val="single" w:sz="4" w:space="0" w:color="000000"/>
              <w:bottom w:val="single" w:sz="4" w:space="0" w:color="000000"/>
              <w:right w:val="nil"/>
            </w:tcBorders>
            <w:shd w:val="clear" w:color="auto" w:fill="D7D2D9"/>
          </w:tcPr>
          <w:p w:rsidR="00C205B4" w:rsidRDefault="00C205B4">
            <w:pPr>
              <w:spacing w:after="160" w:line="259" w:lineRule="auto"/>
              <w:ind w:left="0" w:firstLine="0"/>
            </w:pPr>
          </w:p>
        </w:tc>
        <w:tc>
          <w:tcPr>
            <w:tcW w:w="5731" w:type="dxa"/>
            <w:gridSpan w:val="3"/>
            <w:tcBorders>
              <w:top w:val="single" w:sz="4" w:space="0" w:color="000000"/>
              <w:left w:val="nil"/>
              <w:bottom w:val="single" w:sz="4" w:space="0" w:color="000000"/>
              <w:right w:val="single" w:sz="4" w:space="0" w:color="000000"/>
            </w:tcBorders>
            <w:shd w:val="clear" w:color="auto" w:fill="D7D2D9"/>
          </w:tcPr>
          <w:p w:rsidR="00C205B4" w:rsidRDefault="00DC438A">
            <w:pPr>
              <w:spacing w:after="0" w:line="259" w:lineRule="auto"/>
              <w:ind w:left="236" w:firstLine="0"/>
            </w:pPr>
            <w:r>
              <w:rPr>
                <w:b/>
                <w:sz w:val="18"/>
              </w:rPr>
              <w:t xml:space="preserve">Table 1: Subject Grade Comparisons:  </w:t>
            </w:r>
          </w:p>
        </w:tc>
      </w:tr>
      <w:tr w:rsidR="00C205B4">
        <w:trPr>
          <w:trHeight w:val="306"/>
        </w:trPr>
        <w:tc>
          <w:tcPr>
            <w:tcW w:w="1250"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pPr>
            <w:r>
              <w:rPr>
                <w:b/>
                <w:sz w:val="18"/>
              </w:rPr>
              <w:t xml:space="preserve">LC Higher </w:t>
            </w:r>
          </w:p>
        </w:tc>
        <w:tc>
          <w:tcPr>
            <w:tcW w:w="1930"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58" w:firstLine="0"/>
              <w:jc w:val="center"/>
            </w:pPr>
            <w:r>
              <w:rPr>
                <w:b/>
                <w:sz w:val="18"/>
              </w:rPr>
              <w:t xml:space="preserve">Apolytirion </w:t>
            </w:r>
          </w:p>
        </w:tc>
        <w:tc>
          <w:tcPr>
            <w:tcW w:w="1872"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61" w:firstLine="0"/>
              <w:jc w:val="center"/>
            </w:pPr>
            <w:r>
              <w:rPr>
                <w:b/>
                <w:sz w:val="18"/>
              </w:rPr>
              <w:t xml:space="preserve">LC Ordinary </w:t>
            </w:r>
          </w:p>
        </w:tc>
        <w:tc>
          <w:tcPr>
            <w:tcW w:w="1929"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56" w:firstLine="0"/>
              <w:jc w:val="center"/>
            </w:pPr>
            <w:r>
              <w:rPr>
                <w:b/>
                <w:sz w:val="18"/>
              </w:rPr>
              <w:t xml:space="preserve">Apolytirion </w:t>
            </w:r>
          </w:p>
        </w:tc>
      </w:tr>
      <w:tr w:rsidR="00C205B4">
        <w:trPr>
          <w:trHeight w:val="232"/>
        </w:trPr>
        <w:tc>
          <w:tcPr>
            <w:tcW w:w="125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5" w:firstLine="0"/>
              <w:jc w:val="center"/>
            </w:pPr>
            <w:r>
              <w:rPr>
                <w:sz w:val="18"/>
              </w:rPr>
              <w:t xml:space="preserve">H1 </w:t>
            </w:r>
          </w:p>
        </w:tc>
        <w:tc>
          <w:tcPr>
            <w:tcW w:w="193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3" w:firstLine="0"/>
              <w:jc w:val="center"/>
            </w:pPr>
            <w:r>
              <w:rPr>
                <w:sz w:val="18"/>
              </w:rPr>
              <w:t xml:space="preserve">N/A </w:t>
            </w:r>
          </w:p>
        </w:tc>
        <w:tc>
          <w:tcPr>
            <w:tcW w:w="187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center"/>
            </w:pPr>
            <w:r>
              <w:rPr>
                <w:sz w:val="18"/>
              </w:rPr>
              <w:t xml:space="preserve">O1 </w:t>
            </w:r>
          </w:p>
        </w:tc>
        <w:tc>
          <w:tcPr>
            <w:tcW w:w="192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7" w:firstLine="0"/>
              <w:jc w:val="center"/>
            </w:pPr>
            <w:r>
              <w:rPr>
                <w:sz w:val="18"/>
              </w:rPr>
              <w:t xml:space="preserve">18.5 </w:t>
            </w:r>
          </w:p>
        </w:tc>
      </w:tr>
      <w:tr w:rsidR="00C205B4">
        <w:trPr>
          <w:trHeight w:val="228"/>
        </w:trPr>
        <w:tc>
          <w:tcPr>
            <w:tcW w:w="125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5" w:firstLine="0"/>
              <w:jc w:val="center"/>
            </w:pPr>
            <w:r>
              <w:rPr>
                <w:sz w:val="18"/>
              </w:rPr>
              <w:t xml:space="preserve">H2 </w:t>
            </w:r>
          </w:p>
        </w:tc>
        <w:tc>
          <w:tcPr>
            <w:tcW w:w="193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2" w:firstLine="0"/>
              <w:jc w:val="center"/>
            </w:pPr>
            <w:r>
              <w:rPr>
                <w:sz w:val="18"/>
              </w:rPr>
              <w:t xml:space="preserve">20 </w:t>
            </w:r>
          </w:p>
        </w:tc>
        <w:tc>
          <w:tcPr>
            <w:tcW w:w="187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center"/>
            </w:pPr>
            <w:r>
              <w:rPr>
                <w:sz w:val="18"/>
              </w:rPr>
              <w:t xml:space="preserve">O2 </w:t>
            </w:r>
          </w:p>
        </w:tc>
        <w:tc>
          <w:tcPr>
            <w:tcW w:w="192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9" w:firstLine="0"/>
              <w:jc w:val="center"/>
            </w:pPr>
            <w:r>
              <w:rPr>
                <w:sz w:val="18"/>
              </w:rPr>
              <w:t xml:space="preserve">18 </w:t>
            </w:r>
          </w:p>
        </w:tc>
      </w:tr>
      <w:tr w:rsidR="00C205B4">
        <w:trPr>
          <w:trHeight w:val="228"/>
        </w:trPr>
        <w:tc>
          <w:tcPr>
            <w:tcW w:w="125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5" w:firstLine="0"/>
              <w:jc w:val="center"/>
            </w:pPr>
            <w:r>
              <w:rPr>
                <w:sz w:val="18"/>
              </w:rPr>
              <w:t xml:space="preserve">H3 </w:t>
            </w:r>
          </w:p>
        </w:tc>
        <w:tc>
          <w:tcPr>
            <w:tcW w:w="193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9" w:firstLine="0"/>
              <w:jc w:val="center"/>
            </w:pPr>
            <w:r>
              <w:rPr>
                <w:sz w:val="18"/>
              </w:rPr>
              <w:t xml:space="preserve">19.5 </w:t>
            </w:r>
          </w:p>
        </w:tc>
        <w:tc>
          <w:tcPr>
            <w:tcW w:w="187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center"/>
            </w:pPr>
            <w:r>
              <w:rPr>
                <w:sz w:val="18"/>
              </w:rPr>
              <w:t xml:space="preserve">O3 </w:t>
            </w:r>
          </w:p>
        </w:tc>
        <w:tc>
          <w:tcPr>
            <w:tcW w:w="192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9" w:firstLine="0"/>
              <w:jc w:val="center"/>
            </w:pPr>
            <w:r>
              <w:rPr>
                <w:sz w:val="18"/>
              </w:rPr>
              <w:t xml:space="preserve">18 </w:t>
            </w:r>
          </w:p>
        </w:tc>
      </w:tr>
      <w:tr w:rsidR="00C205B4">
        <w:trPr>
          <w:trHeight w:val="230"/>
        </w:trPr>
        <w:tc>
          <w:tcPr>
            <w:tcW w:w="125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5" w:firstLine="0"/>
              <w:jc w:val="center"/>
            </w:pPr>
            <w:r>
              <w:rPr>
                <w:sz w:val="18"/>
              </w:rPr>
              <w:t xml:space="preserve">H4 </w:t>
            </w:r>
          </w:p>
        </w:tc>
        <w:tc>
          <w:tcPr>
            <w:tcW w:w="193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2" w:firstLine="0"/>
              <w:jc w:val="center"/>
            </w:pPr>
            <w:r>
              <w:rPr>
                <w:sz w:val="18"/>
              </w:rPr>
              <w:t xml:space="preserve">19 </w:t>
            </w:r>
          </w:p>
        </w:tc>
        <w:tc>
          <w:tcPr>
            <w:tcW w:w="187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center"/>
            </w:pPr>
            <w:r>
              <w:rPr>
                <w:sz w:val="18"/>
              </w:rPr>
              <w:t xml:space="preserve">O4 </w:t>
            </w:r>
          </w:p>
        </w:tc>
        <w:tc>
          <w:tcPr>
            <w:tcW w:w="192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9" w:firstLine="0"/>
              <w:jc w:val="center"/>
            </w:pPr>
            <w:r>
              <w:rPr>
                <w:sz w:val="18"/>
              </w:rPr>
              <w:t xml:space="preserve">17 </w:t>
            </w:r>
          </w:p>
        </w:tc>
      </w:tr>
      <w:tr w:rsidR="00C205B4">
        <w:trPr>
          <w:trHeight w:val="228"/>
        </w:trPr>
        <w:tc>
          <w:tcPr>
            <w:tcW w:w="125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5" w:firstLine="0"/>
              <w:jc w:val="center"/>
            </w:pPr>
            <w:r>
              <w:rPr>
                <w:sz w:val="18"/>
              </w:rPr>
              <w:t xml:space="preserve">H5 </w:t>
            </w:r>
          </w:p>
        </w:tc>
        <w:tc>
          <w:tcPr>
            <w:tcW w:w="193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9" w:firstLine="0"/>
              <w:jc w:val="center"/>
            </w:pPr>
            <w:r>
              <w:rPr>
                <w:sz w:val="18"/>
              </w:rPr>
              <w:t xml:space="preserve">18.5 </w:t>
            </w:r>
          </w:p>
        </w:tc>
        <w:tc>
          <w:tcPr>
            <w:tcW w:w="187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center"/>
            </w:pPr>
            <w:r>
              <w:rPr>
                <w:sz w:val="18"/>
              </w:rPr>
              <w:t xml:space="preserve">O5 </w:t>
            </w:r>
          </w:p>
        </w:tc>
        <w:tc>
          <w:tcPr>
            <w:tcW w:w="192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9" w:firstLine="0"/>
              <w:jc w:val="center"/>
            </w:pPr>
            <w:r>
              <w:rPr>
                <w:sz w:val="18"/>
              </w:rPr>
              <w:t xml:space="preserve">17 </w:t>
            </w:r>
          </w:p>
        </w:tc>
      </w:tr>
      <w:tr w:rsidR="00C205B4">
        <w:trPr>
          <w:trHeight w:val="230"/>
        </w:trPr>
        <w:tc>
          <w:tcPr>
            <w:tcW w:w="125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5" w:firstLine="0"/>
              <w:jc w:val="center"/>
            </w:pPr>
            <w:r>
              <w:rPr>
                <w:sz w:val="18"/>
              </w:rPr>
              <w:t xml:space="preserve">H6 </w:t>
            </w:r>
          </w:p>
        </w:tc>
        <w:tc>
          <w:tcPr>
            <w:tcW w:w="193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2" w:firstLine="0"/>
              <w:jc w:val="center"/>
            </w:pPr>
            <w:r>
              <w:rPr>
                <w:sz w:val="18"/>
              </w:rPr>
              <w:t xml:space="preserve">18 </w:t>
            </w:r>
          </w:p>
        </w:tc>
        <w:tc>
          <w:tcPr>
            <w:tcW w:w="187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center"/>
            </w:pPr>
            <w:r>
              <w:rPr>
                <w:sz w:val="18"/>
              </w:rPr>
              <w:t xml:space="preserve">O6 </w:t>
            </w:r>
          </w:p>
        </w:tc>
        <w:tc>
          <w:tcPr>
            <w:tcW w:w="192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9" w:firstLine="0"/>
              <w:jc w:val="center"/>
            </w:pPr>
            <w:r>
              <w:rPr>
                <w:sz w:val="18"/>
              </w:rPr>
              <w:t xml:space="preserve">17 </w:t>
            </w:r>
          </w:p>
        </w:tc>
      </w:tr>
      <w:tr w:rsidR="00C205B4">
        <w:trPr>
          <w:trHeight w:val="227"/>
        </w:trPr>
        <w:tc>
          <w:tcPr>
            <w:tcW w:w="125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5" w:firstLine="0"/>
              <w:jc w:val="center"/>
            </w:pPr>
            <w:r>
              <w:rPr>
                <w:sz w:val="18"/>
              </w:rPr>
              <w:t xml:space="preserve">H7 </w:t>
            </w:r>
          </w:p>
        </w:tc>
        <w:tc>
          <w:tcPr>
            <w:tcW w:w="193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2" w:firstLine="0"/>
              <w:jc w:val="center"/>
            </w:pPr>
            <w:r>
              <w:rPr>
                <w:sz w:val="18"/>
              </w:rPr>
              <w:t xml:space="preserve">17 </w:t>
            </w:r>
          </w:p>
        </w:tc>
        <w:tc>
          <w:tcPr>
            <w:tcW w:w="1872" w:type="dxa"/>
            <w:tcBorders>
              <w:top w:val="single" w:sz="4" w:space="0" w:color="000000"/>
              <w:left w:val="single" w:sz="4" w:space="0" w:color="000000"/>
              <w:bottom w:val="single" w:sz="4" w:space="0" w:color="000000"/>
              <w:right w:val="single" w:sz="4" w:space="0" w:color="000000"/>
            </w:tcBorders>
            <w:shd w:val="clear" w:color="auto" w:fill="BFBFBF"/>
          </w:tcPr>
          <w:p w:rsidR="00C205B4" w:rsidRDefault="00DC438A">
            <w:pPr>
              <w:spacing w:after="0" w:line="259" w:lineRule="auto"/>
              <w:ind w:left="3" w:firstLine="0"/>
              <w:jc w:val="center"/>
            </w:pPr>
            <w:r>
              <w:rPr>
                <w:sz w:val="18"/>
              </w:rPr>
              <w:t xml:space="preserve"> </w:t>
            </w:r>
          </w:p>
        </w:tc>
        <w:tc>
          <w:tcPr>
            <w:tcW w:w="1929" w:type="dxa"/>
            <w:tcBorders>
              <w:top w:val="single" w:sz="4" w:space="0" w:color="000000"/>
              <w:left w:val="single" w:sz="4" w:space="0" w:color="000000"/>
              <w:bottom w:val="single" w:sz="4" w:space="0" w:color="000000"/>
              <w:right w:val="single" w:sz="4" w:space="0" w:color="000000"/>
            </w:tcBorders>
            <w:shd w:val="clear" w:color="auto" w:fill="BFBFBF"/>
          </w:tcPr>
          <w:p w:rsidR="00C205B4" w:rsidRDefault="00DC438A">
            <w:pPr>
              <w:spacing w:after="0" w:line="259" w:lineRule="auto"/>
              <w:ind w:left="5" w:firstLine="0"/>
              <w:jc w:val="center"/>
            </w:pPr>
            <w:r>
              <w:rPr>
                <w:sz w:val="18"/>
              </w:rPr>
              <w:t xml:space="preserve"> </w:t>
            </w:r>
          </w:p>
        </w:tc>
      </w:tr>
    </w:tbl>
    <w:p w:rsidR="00C205B4" w:rsidRDefault="00DC438A">
      <w:pPr>
        <w:pBdr>
          <w:top w:val="single" w:sz="4" w:space="0" w:color="000000"/>
          <w:left w:val="single" w:sz="4" w:space="0" w:color="000000"/>
          <w:bottom w:val="single" w:sz="4" w:space="0" w:color="000000"/>
          <w:right w:val="single" w:sz="4" w:space="0" w:color="000000"/>
        </w:pBdr>
        <w:shd w:val="clear" w:color="auto" w:fill="FFFFCC"/>
        <w:spacing w:after="39" w:line="250" w:lineRule="auto"/>
        <w:ind w:left="-5"/>
      </w:pPr>
      <w:r>
        <w:rPr>
          <w:b/>
        </w:rPr>
        <w:t xml:space="preserve">NB the table above is NOT used points conversion, only for entry requirement equivalence. For points conversion see Table 2. </w:t>
      </w:r>
    </w:p>
    <w:p w:rsidR="00C205B4" w:rsidRDefault="00DC438A">
      <w:pPr>
        <w:spacing w:after="85" w:line="265" w:lineRule="auto"/>
        <w:ind w:left="10"/>
      </w:pPr>
      <w:r>
        <w:rPr>
          <w:b/>
          <w:sz w:val="22"/>
        </w:rPr>
        <w:t>How do I work out my points score?</w:t>
      </w:r>
    </w:p>
    <w:p w:rsidR="00C205B4" w:rsidRDefault="00DC438A">
      <w:pPr>
        <w:ind w:left="-5" w:right="4"/>
      </w:pPr>
      <w:r>
        <w:t xml:space="preserve">The equivalence will be calculated based on the overall mark. Sample conversions follow: </w:t>
      </w:r>
    </w:p>
    <w:tbl>
      <w:tblPr>
        <w:tblStyle w:val="TableGrid"/>
        <w:tblW w:w="2607" w:type="dxa"/>
        <w:tblInd w:w="3518" w:type="dxa"/>
        <w:tblCellMar>
          <w:top w:w="47" w:type="dxa"/>
          <w:left w:w="115" w:type="dxa"/>
          <w:bottom w:w="0" w:type="dxa"/>
          <w:right w:w="115" w:type="dxa"/>
        </w:tblCellMar>
        <w:tblLook w:val="04A0" w:firstRow="1" w:lastRow="0" w:firstColumn="1" w:lastColumn="0" w:noHBand="0" w:noVBand="1"/>
      </w:tblPr>
      <w:tblGrid>
        <w:gridCol w:w="1331"/>
        <w:gridCol w:w="1276"/>
      </w:tblGrid>
      <w:tr w:rsidR="00C205B4">
        <w:trPr>
          <w:trHeight w:val="526"/>
        </w:trPr>
        <w:tc>
          <w:tcPr>
            <w:tcW w:w="2607" w:type="dxa"/>
            <w:gridSpan w:val="2"/>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jc w:val="center"/>
            </w:pPr>
            <w:r>
              <w:rPr>
                <w:b/>
                <w:sz w:val="18"/>
              </w:rPr>
              <w:t>Table</w:t>
            </w:r>
            <w:r>
              <w:rPr>
                <w:b/>
                <w:sz w:val="18"/>
              </w:rPr>
              <w:t xml:space="preserve"> 2: Points Conversion Table </w:t>
            </w:r>
          </w:p>
        </w:tc>
      </w:tr>
      <w:tr w:rsidR="00C205B4">
        <w:trPr>
          <w:trHeight w:val="526"/>
        </w:trPr>
        <w:tc>
          <w:tcPr>
            <w:tcW w:w="1331"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jc w:val="center"/>
            </w:pPr>
            <w:r>
              <w:rPr>
                <w:b/>
                <w:sz w:val="18"/>
              </w:rPr>
              <w:t xml:space="preserve">Overall Mark </w:t>
            </w:r>
          </w:p>
        </w:tc>
        <w:tc>
          <w:tcPr>
            <w:tcW w:w="1276"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1" w:firstLine="0"/>
              <w:jc w:val="center"/>
            </w:pPr>
            <w:r>
              <w:rPr>
                <w:b/>
                <w:sz w:val="18"/>
              </w:rPr>
              <w:t xml:space="preserve">IPS </w:t>
            </w:r>
          </w:p>
        </w:tc>
      </w:tr>
      <w:tr w:rsidR="00C205B4">
        <w:trPr>
          <w:trHeight w:val="232"/>
        </w:trPr>
        <w:tc>
          <w:tcPr>
            <w:tcW w:w="133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jc w:val="center"/>
            </w:pPr>
            <w:r>
              <w:rPr>
                <w:sz w:val="18"/>
              </w:rPr>
              <w:t xml:space="preserve">20 </w:t>
            </w:r>
          </w:p>
        </w:tc>
        <w:tc>
          <w:tcPr>
            <w:tcW w:w="127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jc w:val="center"/>
            </w:pPr>
            <w:r>
              <w:rPr>
                <w:sz w:val="18"/>
              </w:rPr>
              <w:t xml:space="preserve">525 </w:t>
            </w:r>
          </w:p>
        </w:tc>
      </w:tr>
      <w:tr w:rsidR="00C205B4">
        <w:trPr>
          <w:trHeight w:val="228"/>
        </w:trPr>
        <w:tc>
          <w:tcPr>
            <w:tcW w:w="133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3" w:firstLine="0"/>
              <w:jc w:val="center"/>
            </w:pPr>
            <w:r>
              <w:rPr>
                <w:sz w:val="18"/>
              </w:rPr>
              <w:t xml:space="preserve">19.5 </w:t>
            </w:r>
          </w:p>
        </w:tc>
        <w:tc>
          <w:tcPr>
            <w:tcW w:w="127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jc w:val="center"/>
            </w:pPr>
            <w:r>
              <w:rPr>
                <w:sz w:val="18"/>
              </w:rPr>
              <w:t xml:space="preserve">504 </w:t>
            </w:r>
          </w:p>
        </w:tc>
      </w:tr>
      <w:tr w:rsidR="00C205B4">
        <w:trPr>
          <w:trHeight w:val="228"/>
        </w:trPr>
        <w:tc>
          <w:tcPr>
            <w:tcW w:w="133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jc w:val="center"/>
            </w:pPr>
            <w:r>
              <w:rPr>
                <w:sz w:val="18"/>
              </w:rPr>
              <w:t xml:space="preserve">19 </w:t>
            </w:r>
          </w:p>
        </w:tc>
        <w:tc>
          <w:tcPr>
            <w:tcW w:w="127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jc w:val="center"/>
            </w:pPr>
            <w:r>
              <w:rPr>
                <w:sz w:val="18"/>
              </w:rPr>
              <w:t xml:space="preserve">482 </w:t>
            </w:r>
          </w:p>
        </w:tc>
      </w:tr>
      <w:tr w:rsidR="00C205B4">
        <w:trPr>
          <w:trHeight w:val="228"/>
        </w:trPr>
        <w:tc>
          <w:tcPr>
            <w:tcW w:w="133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3" w:firstLine="0"/>
              <w:jc w:val="center"/>
            </w:pPr>
            <w:r>
              <w:rPr>
                <w:sz w:val="18"/>
              </w:rPr>
              <w:t xml:space="preserve">18.5 </w:t>
            </w:r>
          </w:p>
        </w:tc>
        <w:tc>
          <w:tcPr>
            <w:tcW w:w="127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jc w:val="center"/>
            </w:pPr>
            <w:r>
              <w:rPr>
                <w:sz w:val="18"/>
              </w:rPr>
              <w:t xml:space="preserve">461 </w:t>
            </w:r>
          </w:p>
        </w:tc>
      </w:tr>
      <w:tr w:rsidR="00C205B4">
        <w:trPr>
          <w:trHeight w:val="230"/>
        </w:trPr>
        <w:tc>
          <w:tcPr>
            <w:tcW w:w="133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jc w:val="center"/>
            </w:pPr>
            <w:r>
              <w:rPr>
                <w:sz w:val="18"/>
              </w:rPr>
              <w:t xml:space="preserve">18 </w:t>
            </w:r>
          </w:p>
        </w:tc>
        <w:tc>
          <w:tcPr>
            <w:tcW w:w="127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jc w:val="center"/>
            </w:pPr>
            <w:r>
              <w:rPr>
                <w:sz w:val="18"/>
              </w:rPr>
              <w:t xml:space="preserve">440 </w:t>
            </w:r>
          </w:p>
        </w:tc>
      </w:tr>
      <w:tr w:rsidR="00C205B4">
        <w:trPr>
          <w:trHeight w:val="228"/>
        </w:trPr>
        <w:tc>
          <w:tcPr>
            <w:tcW w:w="133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3" w:firstLine="0"/>
              <w:jc w:val="center"/>
            </w:pPr>
            <w:r>
              <w:rPr>
                <w:sz w:val="18"/>
              </w:rPr>
              <w:t xml:space="preserve">17.5 </w:t>
            </w:r>
          </w:p>
        </w:tc>
        <w:tc>
          <w:tcPr>
            <w:tcW w:w="127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jc w:val="center"/>
            </w:pPr>
            <w:r>
              <w:rPr>
                <w:sz w:val="18"/>
              </w:rPr>
              <w:t xml:space="preserve">421 </w:t>
            </w:r>
          </w:p>
        </w:tc>
      </w:tr>
      <w:tr w:rsidR="00C205B4">
        <w:trPr>
          <w:trHeight w:val="228"/>
        </w:trPr>
        <w:tc>
          <w:tcPr>
            <w:tcW w:w="133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jc w:val="center"/>
            </w:pPr>
            <w:r>
              <w:rPr>
                <w:sz w:val="18"/>
              </w:rPr>
              <w:t xml:space="preserve">17 </w:t>
            </w:r>
          </w:p>
        </w:tc>
        <w:tc>
          <w:tcPr>
            <w:tcW w:w="127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jc w:val="center"/>
            </w:pPr>
            <w:r>
              <w:rPr>
                <w:sz w:val="18"/>
              </w:rPr>
              <w:t xml:space="preserve">402 </w:t>
            </w:r>
          </w:p>
        </w:tc>
      </w:tr>
      <w:tr w:rsidR="00C205B4">
        <w:trPr>
          <w:trHeight w:val="230"/>
        </w:trPr>
        <w:tc>
          <w:tcPr>
            <w:tcW w:w="133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jc w:val="center"/>
            </w:pPr>
            <w:r>
              <w:rPr>
                <w:sz w:val="18"/>
              </w:rPr>
              <w:t xml:space="preserve">16 </w:t>
            </w:r>
          </w:p>
        </w:tc>
        <w:tc>
          <w:tcPr>
            <w:tcW w:w="127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jc w:val="center"/>
            </w:pPr>
            <w:r>
              <w:rPr>
                <w:sz w:val="18"/>
              </w:rPr>
              <w:t xml:space="preserve">366 </w:t>
            </w:r>
          </w:p>
        </w:tc>
      </w:tr>
      <w:tr w:rsidR="00C205B4">
        <w:trPr>
          <w:trHeight w:val="229"/>
        </w:trPr>
        <w:tc>
          <w:tcPr>
            <w:tcW w:w="133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jc w:val="center"/>
            </w:pPr>
            <w:r>
              <w:rPr>
                <w:sz w:val="18"/>
              </w:rPr>
              <w:t xml:space="preserve">15 </w:t>
            </w:r>
          </w:p>
        </w:tc>
        <w:tc>
          <w:tcPr>
            <w:tcW w:w="127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jc w:val="center"/>
            </w:pPr>
            <w:r>
              <w:rPr>
                <w:sz w:val="18"/>
              </w:rPr>
              <w:t xml:space="preserve">345 </w:t>
            </w:r>
          </w:p>
        </w:tc>
      </w:tr>
      <w:tr w:rsidR="00C205B4">
        <w:trPr>
          <w:trHeight w:val="230"/>
        </w:trPr>
        <w:tc>
          <w:tcPr>
            <w:tcW w:w="133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jc w:val="center"/>
            </w:pPr>
            <w:r>
              <w:rPr>
                <w:sz w:val="18"/>
              </w:rPr>
              <w:t xml:space="preserve">14 </w:t>
            </w:r>
          </w:p>
        </w:tc>
        <w:tc>
          <w:tcPr>
            <w:tcW w:w="127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jc w:val="center"/>
            </w:pPr>
            <w:r>
              <w:rPr>
                <w:sz w:val="18"/>
              </w:rPr>
              <w:t xml:space="preserve">324 </w:t>
            </w:r>
          </w:p>
        </w:tc>
      </w:tr>
    </w:tbl>
    <w:p w:rsidR="00C205B4" w:rsidRDefault="00DC438A">
      <w:pPr>
        <w:spacing w:after="254"/>
        <w:ind w:left="-5" w:right="4"/>
      </w:pPr>
      <w:r>
        <w:t xml:space="preserve">Provided there are adequate distinct recognised subjects </w:t>
      </w:r>
      <w:r>
        <w:t>and no repeat attempts included, the average as calculated on the Apolytirion will be used. To attain over 525 points, additional points will be awarded for successful completion of a first-year university examination taken in Greece provided it is taken i</w:t>
      </w:r>
      <w:r>
        <w:t xml:space="preserve">n a recognised 3rd level institution at a level equivalent to that of the programme applied for. Please note that in some cases, specific subjects may be needed to meet entry requirements. </w:t>
      </w:r>
    </w:p>
    <w:p w:rsidR="00C205B4" w:rsidRDefault="00DC438A">
      <w:pPr>
        <w:spacing w:after="14" w:line="270" w:lineRule="auto"/>
        <w:ind w:left="-5" w:right="2017"/>
      </w:pPr>
      <w:r>
        <w:rPr>
          <w:b/>
        </w:rPr>
        <w:t xml:space="preserve">Single Sitting:  </w:t>
      </w:r>
    </w:p>
    <w:p w:rsidR="00C205B4" w:rsidRDefault="00DC438A">
      <w:pPr>
        <w:spacing w:after="288"/>
        <w:ind w:left="-5" w:right="4"/>
      </w:pPr>
      <w:r>
        <w:t xml:space="preserve">All subjects are examined at the same time and points are calculated based on a single sitting. </w:t>
      </w:r>
    </w:p>
    <w:p w:rsidR="00C205B4" w:rsidRDefault="00DC438A">
      <w:pPr>
        <w:pBdr>
          <w:top w:val="single" w:sz="4" w:space="0" w:color="000000"/>
          <w:left w:val="single" w:sz="4" w:space="0" w:color="000000"/>
          <w:bottom w:val="single" w:sz="4" w:space="0" w:color="000000"/>
          <w:right w:val="single" w:sz="4" w:space="0" w:color="000000"/>
        </w:pBdr>
        <w:shd w:val="clear" w:color="auto" w:fill="EBE8EC"/>
        <w:spacing w:after="351" w:line="250" w:lineRule="auto"/>
        <w:ind w:left="-5" w:right="5700"/>
      </w:pPr>
      <w:r>
        <w:rPr>
          <w:b/>
        </w:rPr>
        <w:t xml:space="preserve">Bonus points for mathematics:  </w:t>
      </w:r>
      <w:r>
        <w:t xml:space="preserve">Not applicable  </w:t>
      </w:r>
    </w:p>
    <w:p w:rsidR="00C205B4" w:rsidRDefault="00DC438A">
      <w:pPr>
        <w:pBdr>
          <w:top w:val="single" w:sz="2" w:space="0" w:color="253356"/>
          <w:left w:val="single" w:sz="2" w:space="0" w:color="253356"/>
          <w:bottom w:val="single" w:sz="2" w:space="0" w:color="253356"/>
          <w:right w:val="single" w:sz="2" w:space="0" w:color="253356"/>
        </w:pBdr>
        <w:shd w:val="clear" w:color="auto" w:fill="9BC7CE"/>
        <w:spacing w:after="103" w:line="259" w:lineRule="auto"/>
        <w:ind w:left="-5"/>
      </w:pPr>
      <w:r>
        <w:rPr>
          <w:b/>
          <w:sz w:val="22"/>
        </w:rPr>
        <w:t xml:space="preserve">What documents do I need to send? </w:t>
      </w:r>
    </w:p>
    <w:p w:rsidR="00C205B4" w:rsidRDefault="00DC438A">
      <w:pPr>
        <w:spacing w:after="299"/>
        <w:ind w:left="-5" w:right="4"/>
      </w:pPr>
      <w:r>
        <w:t xml:space="preserve">You must send a copy of your official Apolytirion results be accompanied by </w:t>
      </w:r>
      <w:r>
        <w:t xml:space="preserve">a translation. All documents must be sent to CAO and include your CAO application number. </w:t>
      </w:r>
    </w:p>
    <w:p w:rsidR="00C205B4" w:rsidRDefault="00DC438A">
      <w:pPr>
        <w:pBdr>
          <w:top w:val="single" w:sz="2" w:space="0" w:color="253356"/>
          <w:left w:val="single" w:sz="2" w:space="0" w:color="253356"/>
          <w:bottom w:val="single" w:sz="2" w:space="0" w:color="253356"/>
          <w:right w:val="single" w:sz="2" w:space="0" w:color="253356"/>
        </w:pBdr>
        <w:shd w:val="clear" w:color="auto" w:fill="9BC7CE"/>
        <w:spacing w:after="103" w:line="259" w:lineRule="auto"/>
        <w:ind w:left="-5"/>
      </w:pPr>
      <w:r>
        <w:rPr>
          <w:b/>
          <w:sz w:val="22"/>
        </w:rPr>
        <w:t xml:space="preserve">Are any other qualifications accepted for Level 6/7 courses? </w:t>
      </w:r>
    </w:p>
    <w:p w:rsidR="00C205B4" w:rsidRDefault="00DC438A">
      <w:pPr>
        <w:spacing w:after="162"/>
        <w:ind w:left="-5" w:right="4"/>
      </w:pPr>
      <w:r>
        <w:t>The following qualifications may only be recognised for admission to Level 6/7 qualifications in relate</w:t>
      </w:r>
      <w:r>
        <w:t xml:space="preserve">d areas. They will be scored to a maximum of 390 points: </w:t>
      </w:r>
    </w:p>
    <w:p w:rsidR="00C205B4" w:rsidRDefault="00DC438A">
      <w:pPr>
        <w:numPr>
          <w:ilvl w:val="0"/>
          <w:numId w:val="16"/>
        </w:numPr>
        <w:ind w:right="2" w:hanging="425"/>
      </w:pPr>
      <w:r>
        <w:t>ΠΤΥΧΙΟ</w:t>
      </w:r>
      <w:r>
        <w:t xml:space="preserve"> (Higher Diploma Cycle B (TEE)) </w:t>
      </w:r>
    </w:p>
    <w:p w:rsidR="00C205B4" w:rsidRDefault="00DC438A">
      <w:pPr>
        <w:numPr>
          <w:ilvl w:val="0"/>
          <w:numId w:val="16"/>
        </w:numPr>
        <w:spacing w:after="274" w:line="253" w:lineRule="auto"/>
        <w:ind w:right="2" w:hanging="425"/>
      </w:pPr>
      <w:r>
        <w:t>ΠΤΥΧΙΟ</w:t>
      </w:r>
      <w:r>
        <w:t xml:space="preserve"> - </w:t>
      </w:r>
      <w:r>
        <w:t>ΕΠΑΓΓΕΛΜΑΤΙΚΟ</w:t>
      </w:r>
      <w:r>
        <w:t xml:space="preserve"> </w:t>
      </w:r>
      <w:r>
        <w:t>ΛΥΚΕΙΟ</w:t>
      </w:r>
      <w:r>
        <w:t xml:space="preserve"> / </w:t>
      </w:r>
      <w:r>
        <w:t>ΕΠΑΓ/ΚΟ</w:t>
      </w:r>
      <w:r>
        <w:t xml:space="preserve"> </w:t>
      </w:r>
      <w:r>
        <w:t>ΛΥΚΕΙΟ(Diploma</w:t>
      </w:r>
      <w:r>
        <w:t xml:space="preserve"> of Vocational School (Lykeio)) </w:t>
      </w:r>
    </w:p>
    <w:p w:rsidR="00C205B4" w:rsidRDefault="00DC438A">
      <w:pPr>
        <w:pStyle w:val="Heading3"/>
        <w:ind w:left="87" w:right="73"/>
      </w:pPr>
      <w:r>
        <w:t xml:space="preserve">Hungary </w:t>
      </w:r>
    </w:p>
    <w:p w:rsidR="00C205B4" w:rsidRDefault="00DC438A">
      <w:pPr>
        <w:spacing w:after="123" w:line="265" w:lineRule="auto"/>
        <w:ind w:left="10"/>
      </w:pPr>
      <w:r>
        <w:rPr>
          <w:b/>
          <w:sz w:val="22"/>
        </w:rPr>
        <w:t xml:space="preserve">What qualifications are accepted? </w:t>
      </w:r>
    </w:p>
    <w:p w:rsidR="00C205B4" w:rsidRDefault="00DC438A">
      <w:pPr>
        <w:tabs>
          <w:tab w:val="right" w:pos="9636"/>
        </w:tabs>
        <w:spacing w:after="239"/>
        <w:ind w:left="-15" w:firstLine="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hyperlink r:id="rId223">
        <w:r>
          <w:t>Erettsegi</w:t>
        </w:r>
      </w:hyperlink>
      <w:hyperlink r:id="rId224">
        <w:r>
          <w:t xml:space="preserve"> </w:t>
        </w:r>
      </w:hyperlink>
      <w:hyperlink r:id="rId225">
        <w:r>
          <w:t>Bizonyítvány</w:t>
        </w:r>
      </w:hyperlink>
      <w:hyperlink r:id="rId226">
        <w:r>
          <w:t>/</w:t>
        </w:r>
      </w:hyperlink>
      <w:hyperlink r:id="rId227">
        <w:r>
          <w:t xml:space="preserve"> </w:t>
        </w:r>
      </w:hyperlink>
      <w:hyperlink r:id="rId228">
        <w:r>
          <w:t>Matura</w:t>
        </w:r>
      </w:hyperlink>
      <w:hyperlink r:id="rId229">
        <w:r>
          <w:t xml:space="preserve"> </w:t>
        </w:r>
      </w:hyperlink>
      <w:r>
        <w:t>(NB NOT</w:t>
      </w:r>
      <w:hyperlink r:id="rId230">
        <w:r>
          <w:t xml:space="preserve"> </w:t>
        </w:r>
      </w:hyperlink>
      <w:hyperlink r:id="rId231">
        <w:r>
          <w:t>Erettsegi</w:t>
        </w:r>
      </w:hyperlink>
      <w:hyperlink r:id="rId232">
        <w:r>
          <w:t xml:space="preserve"> </w:t>
        </w:r>
      </w:hyperlink>
      <w:hyperlink r:id="rId233">
        <w:r>
          <w:t>awarded</w:t>
        </w:r>
      </w:hyperlink>
      <w:hyperlink r:id="rId234">
        <w:r>
          <w:t xml:space="preserve"> </w:t>
        </w:r>
      </w:hyperlink>
      <w:hyperlink r:id="rId235">
        <w:r>
          <w:t>by</w:t>
        </w:r>
      </w:hyperlink>
      <w:hyperlink r:id="rId236">
        <w:r>
          <w:t xml:space="preserve"> </w:t>
        </w:r>
      </w:hyperlink>
      <w:hyperlink r:id="rId237">
        <w:r>
          <w:t>Szakkozepiskola</w:t>
        </w:r>
      </w:hyperlink>
      <w:hyperlink r:id="rId238">
        <w:r>
          <w:t xml:space="preserve"> </w:t>
        </w:r>
      </w:hyperlink>
      <w:hyperlink r:id="rId239">
        <w:r>
          <w:t>see</w:t>
        </w:r>
      </w:hyperlink>
      <w:hyperlink r:id="rId240">
        <w:r>
          <w:t xml:space="preserve"> </w:t>
        </w:r>
      </w:hyperlink>
      <w:hyperlink r:id="rId241">
        <w:r>
          <w:t>below</w:t>
        </w:r>
      </w:hyperlink>
      <w:hyperlink r:id="rId242">
        <w:r>
          <w:t xml:space="preserve">) </w:t>
        </w:r>
      </w:hyperlink>
    </w:p>
    <w:p w:rsidR="00C205B4" w:rsidRDefault="00DC438A">
      <w:pPr>
        <w:pBdr>
          <w:top w:val="single" w:sz="2" w:space="0" w:color="253356"/>
          <w:left w:val="single" w:sz="2" w:space="0" w:color="253356"/>
          <w:bottom w:val="single" w:sz="2" w:space="0" w:color="253356"/>
          <w:right w:val="single" w:sz="2" w:space="0" w:color="253356"/>
        </w:pBdr>
        <w:shd w:val="clear" w:color="auto" w:fill="9BC7CE"/>
        <w:spacing w:after="103" w:line="259" w:lineRule="auto"/>
        <w:ind w:left="-5"/>
      </w:pPr>
      <w:r>
        <w:rPr>
          <w:b/>
          <w:sz w:val="22"/>
        </w:rPr>
        <w:t xml:space="preserve">What is the minimum I need? </w:t>
      </w:r>
    </w:p>
    <w:p w:rsidR="00C205B4" w:rsidRDefault="00DC438A">
      <w:pPr>
        <w:ind w:left="-5" w:right="4"/>
      </w:pPr>
      <w:r>
        <w:t>The minimum eligibility criteria follow. Proof of English</w:t>
      </w:r>
      <w:r>
        <w:t xml:space="preserve"> proficiency is required in all cases. The minimum standard may be higher in individual HEIs and/or for individual courses. There may also be specific subject requirements for courses. Admission to most courses is competitive and for these courses a standa</w:t>
      </w:r>
      <w:r>
        <w:t xml:space="preserve">rd in excess of the minimum is required.  </w:t>
      </w:r>
    </w:p>
    <w:tbl>
      <w:tblPr>
        <w:tblStyle w:val="TableGrid"/>
        <w:tblW w:w="9627" w:type="dxa"/>
        <w:tblInd w:w="7" w:type="dxa"/>
        <w:tblCellMar>
          <w:top w:w="53" w:type="dxa"/>
          <w:left w:w="108" w:type="dxa"/>
          <w:bottom w:w="0" w:type="dxa"/>
          <w:right w:w="38" w:type="dxa"/>
        </w:tblCellMar>
        <w:tblLook w:val="04A0" w:firstRow="1" w:lastRow="0" w:firstColumn="1" w:lastColumn="0" w:noHBand="0" w:noVBand="1"/>
      </w:tblPr>
      <w:tblGrid>
        <w:gridCol w:w="1318"/>
        <w:gridCol w:w="1892"/>
        <w:gridCol w:w="6417"/>
      </w:tblGrid>
      <w:tr w:rsidR="00C205B4">
        <w:trPr>
          <w:trHeight w:val="350"/>
        </w:trPr>
        <w:tc>
          <w:tcPr>
            <w:tcW w:w="1318"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pPr>
            <w:r>
              <w:rPr>
                <w:b/>
              </w:rPr>
              <w:t xml:space="preserve">Level </w:t>
            </w:r>
          </w:p>
        </w:tc>
        <w:tc>
          <w:tcPr>
            <w:tcW w:w="1892"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pPr>
            <w:r>
              <w:t xml:space="preserve">Irish matric type </w:t>
            </w:r>
          </w:p>
        </w:tc>
        <w:tc>
          <w:tcPr>
            <w:tcW w:w="6418"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pPr>
            <w:r>
              <w:t xml:space="preserve">Hungarian requirements </w:t>
            </w:r>
          </w:p>
        </w:tc>
      </w:tr>
      <w:tr w:rsidR="00C205B4">
        <w:trPr>
          <w:trHeight w:val="578"/>
        </w:trPr>
        <w:tc>
          <w:tcPr>
            <w:tcW w:w="1318" w:type="dxa"/>
            <w:vMerge w:val="restart"/>
            <w:tcBorders>
              <w:top w:val="single" w:sz="4" w:space="0" w:color="000000"/>
              <w:left w:val="single" w:sz="4" w:space="0" w:color="000000"/>
              <w:bottom w:val="single" w:sz="4" w:space="0" w:color="000000"/>
              <w:right w:val="single" w:sz="4" w:space="0" w:color="000000"/>
            </w:tcBorders>
            <w:vAlign w:val="center"/>
          </w:tcPr>
          <w:p w:rsidR="00C205B4" w:rsidRDefault="00DC438A">
            <w:pPr>
              <w:spacing w:after="0" w:line="259" w:lineRule="auto"/>
              <w:ind w:left="0" w:firstLine="0"/>
            </w:pPr>
            <w:r>
              <w:rPr>
                <w:b/>
              </w:rPr>
              <w:t xml:space="preserve">Level 8 </w:t>
            </w:r>
          </w:p>
        </w:tc>
        <w:tc>
          <w:tcPr>
            <w:tcW w:w="189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2 H5 required </w:t>
            </w:r>
          </w:p>
        </w:tc>
        <w:tc>
          <w:tcPr>
            <w:tcW w:w="641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Pass in 5 distinct recognised subjects including a minimum of 2 subjects at advanced level and 3 at intermediate. </w:t>
            </w:r>
          </w:p>
        </w:tc>
      </w:tr>
      <w:tr w:rsidR="00C205B4">
        <w:trPr>
          <w:trHeight w:val="576"/>
        </w:trPr>
        <w:tc>
          <w:tcPr>
            <w:tcW w:w="0" w:type="auto"/>
            <w:vMerge/>
            <w:tcBorders>
              <w:top w:val="nil"/>
              <w:left w:val="single" w:sz="4" w:space="0" w:color="000000"/>
              <w:bottom w:val="single" w:sz="4" w:space="0" w:color="000000"/>
              <w:right w:val="single" w:sz="4" w:space="0" w:color="000000"/>
            </w:tcBorders>
          </w:tcPr>
          <w:p w:rsidR="00C205B4" w:rsidRDefault="00C205B4">
            <w:pPr>
              <w:spacing w:after="160" w:line="259" w:lineRule="auto"/>
              <w:ind w:left="0" w:firstLine="0"/>
            </w:pPr>
          </w:p>
        </w:tc>
        <w:tc>
          <w:tcPr>
            <w:tcW w:w="189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3 H5 required </w:t>
            </w:r>
          </w:p>
        </w:tc>
        <w:tc>
          <w:tcPr>
            <w:tcW w:w="641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Pass in 5 distinct recognised subjects including a minimum of 2 subjects at advanced level and 3 at intermediate. </w:t>
            </w:r>
          </w:p>
        </w:tc>
      </w:tr>
      <w:tr w:rsidR="00C205B4">
        <w:trPr>
          <w:trHeight w:val="576"/>
        </w:trPr>
        <w:tc>
          <w:tcPr>
            <w:tcW w:w="1318" w:type="dxa"/>
            <w:tcBorders>
              <w:top w:val="single" w:sz="4" w:space="0" w:color="000000"/>
              <w:left w:val="single" w:sz="4" w:space="0" w:color="000000"/>
              <w:bottom w:val="single" w:sz="4" w:space="0" w:color="000000"/>
              <w:right w:val="nil"/>
            </w:tcBorders>
          </w:tcPr>
          <w:p w:rsidR="00C205B4" w:rsidRDefault="00DC438A">
            <w:pPr>
              <w:spacing w:after="0" w:line="259" w:lineRule="auto"/>
              <w:ind w:left="0" w:firstLine="0"/>
              <w:jc w:val="both"/>
            </w:pPr>
            <w:r>
              <w:rPr>
                <w:b/>
              </w:rPr>
              <w:t xml:space="preserve">Level 7/6 </w:t>
            </w:r>
          </w:p>
        </w:tc>
        <w:tc>
          <w:tcPr>
            <w:tcW w:w="1892" w:type="dxa"/>
            <w:tcBorders>
              <w:top w:val="single" w:sz="4" w:space="0" w:color="000000"/>
              <w:left w:val="nil"/>
              <w:bottom w:val="single" w:sz="4" w:space="0" w:color="000000"/>
              <w:right w:val="single" w:sz="4" w:space="0" w:color="000000"/>
            </w:tcBorders>
          </w:tcPr>
          <w:p w:rsidR="00C205B4" w:rsidRDefault="00C205B4">
            <w:pPr>
              <w:spacing w:after="160" w:line="259" w:lineRule="auto"/>
              <w:ind w:left="0" w:firstLine="0"/>
            </w:pPr>
          </w:p>
        </w:tc>
        <w:tc>
          <w:tcPr>
            <w:tcW w:w="641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Pass in 5 distinct recognised subjects including a minimum of 5 subjects at intermediate level. </w:t>
            </w:r>
          </w:p>
        </w:tc>
      </w:tr>
    </w:tbl>
    <w:p w:rsidR="00C205B4" w:rsidRDefault="00DC438A">
      <w:pPr>
        <w:spacing w:after="14" w:line="270" w:lineRule="auto"/>
        <w:ind w:left="-5" w:right="2017"/>
      </w:pPr>
      <w:r>
        <w:rPr>
          <w:b/>
        </w:rPr>
        <w:t xml:space="preserve">What grade counts as a pass for purposes of admission to HEIs? </w:t>
      </w:r>
    </w:p>
    <w:p w:rsidR="00C205B4" w:rsidRDefault="00DC438A">
      <w:pPr>
        <w:spacing w:after="256"/>
        <w:ind w:left="-5" w:right="4"/>
      </w:pPr>
      <w:r>
        <w:t xml:space="preserve">30% at advanced or 40% intermediate </w:t>
      </w:r>
    </w:p>
    <w:p w:rsidR="00C205B4" w:rsidRDefault="00DC438A">
      <w:pPr>
        <w:spacing w:after="14" w:line="270" w:lineRule="auto"/>
        <w:ind w:left="-5" w:right="2017"/>
      </w:pPr>
      <w:r>
        <w:rPr>
          <w:b/>
        </w:rPr>
        <w:t xml:space="preserve">What level of English do I need? </w:t>
      </w:r>
    </w:p>
    <w:p w:rsidR="00C205B4" w:rsidRDefault="00DC438A">
      <w:pPr>
        <w:spacing w:after="251"/>
        <w:ind w:left="-5" w:right="4"/>
      </w:pPr>
      <w:r>
        <w:t>The minimum acceptable level of English is 4 in Advanced English in the Erettsegi Bizonyitvany/ Matura or equivalent Engl</w:t>
      </w:r>
      <w:r>
        <w:t xml:space="preserve">ish Language competence </w:t>
      </w:r>
      <w:r>
        <w:rPr>
          <w:i/>
        </w:rPr>
        <w:t xml:space="preserve">(see page 8). </w:t>
      </w:r>
      <w:r>
        <w:t>Note applicants whose school-leaving examinations are more than two years old must present additional proof of English.</w:t>
      </w:r>
      <w:r>
        <w:rPr>
          <w:i/>
        </w:rPr>
        <w:t xml:space="preserve"> </w:t>
      </w:r>
    </w:p>
    <w:p w:rsidR="00C205B4" w:rsidRDefault="00DC438A">
      <w:pPr>
        <w:spacing w:after="14" w:line="270" w:lineRule="auto"/>
        <w:ind w:left="-5" w:right="2017"/>
      </w:pPr>
      <w:r>
        <w:rPr>
          <w:b/>
        </w:rPr>
        <w:t xml:space="preserve">How do I meet the specific subject requirements?  </w:t>
      </w:r>
    </w:p>
    <w:p w:rsidR="00C205B4" w:rsidRDefault="00DC438A">
      <w:pPr>
        <w:ind w:left="-5" w:right="4"/>
      </w:pPr>
      <w:r>
        <w:t>To compare the subject requirements in terms o</w:t>
      </w:r>
      <w:r>
        <w:t xml:space="preserve">f Irish Leaving Certificate as specified on the </w:t>
      </w:r>
      <w:r>
        <w:t>HEI’s website, use the following table:</w:t>
      </w:r>
      <w:r>
        <w:t xml:space="preserve">  </w:t>
      </w:r>
    </w:p>
    <w:tbl>
      <w:tblPr>
        <w:tblStyle w:val="TableGrid"/>
        <w:tblW w:w="6981" w:type="dxa"/>
        <w:tblInd w:w="1331" w:type="dxa"/>
        <w:tblCellMar>
          <w:top w:w="47" w:type="dxa"/>
          <w:left w:w="136" w:type="dxa"/>
          <w:bottom w:w="0" w:type="dxa"/>
          <w:right w:w="76" w:type="dxa"/>
        </w:tblCellMar>
        <w:tblLook w:val="04A0" w:firstRow="1" w:lastRow="0" w:firstColumn="1" w:lastColumn="0" w:noHBand="0" w:noVBand="1"/>
      </w:tblPr>
      <w:tblGrid>
        <w:gridCol w:w="1255"/>
        <w:gridCol w:w="1885"/>
        <w:gridCol w:w="1888"/>
        <w:gridCol w:w="1953"/>
      </w:tblGrid>
      <w:tr w:rsidR="00C205B4">
        <w:trPr>
          <w:trHeight w:val="308"/>
        </w:trPr>
        <w:tc>
          <w:tcPr>
            <w:tcW w:w="1256" w:type="dxa"/>
            <w:tcBorders>
              <w:top w:val="single" w:sz="4" w:space="0" w:color="000000"/>
              <w:left w:val="single" w:sz="4" w:space="0" w:color="000000"/>
              <w:bottom w:val="single" w:sz="4" w:space="0" w:color="000000"/>
              <w:right w:val="nil"/>
            </w:tcBorders>
            <w:shd w:val="clear" w:color="auto" w:fill="D7D2D9"/>
          </w:tcPr>
          <w:p w:rsidR="00C205B4" w:rsidRDefault="00C205B4">
            <w:pPr>
              <w:spacing w:after="160" w:line="259" w:lineRule="auto"/>
              <w:ind w:left="0" w:firstLine="0"/>
            </w:pPr>
          </w:p>
        </w:tc>
        <w:tc>
          <w:tcPr>
            <w:tcW w:w="5725" w:type="dxa"/>
            <w:gridSpan w:val="3"/>
            <w:tcBorders>
              <w:top w:val="single" w:sz="4" w:space="0" w:color="000000"/>
              <w:left w:val="nil"/>
              <w:bottom w:val="single" w:sz="4" w:space="0" w:color="000000"/>
              <w:right w:val="single" w:sz="4" w:space="0" w:color="000000"/>
            </w:tcBorders>
            <w:shd w:val="clear" w:color="auto" w:fill="D7D2D9"/>
          </w:tcPr>
          <w:p w:rsidR="00C205B4" w:rsidRDefault="00DC438A">
            <w:pPr>
              <w:spacing w:after="0" w:line="259" w:lineRule="auto"/>
              <w:ind w:left="228" w:firstLine="0"/>
            </w:pPr>
            <w:r>
              <w:rPr>
                <w:b/>
                <w:sz w:val="18"/>
              </w:rPr>
              <w:t xml:space="preserve">Table 1: Subject Grade Comparisons:  </w:t>
            </w:r>
          </w:p>
        </w:tc>
      </w:tr>
      <w:tr w:rsidR="00C205B4">
        <w:trPr>
          <w:trHeight w:val="308"/>
        </w:trPr>
        <w:tc>
          <w:tcPr>
            <w:tcW w:w="1256"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pPr>
            <w:r>
              <w:rPr>
                <w:b/>
                <w:sz w:val="18"/>
              </w:rPr>
              <w:t xml:space="preserve">LC Higher </w:t>
            </w:r>
          </w:p>
        </w:tc>
        <w:tc>
          <w:tcPr>
            <w:tcW w:w="1885"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62" w:firstLine="0"/>
              <w:jc w:val="center"/>
            </w:pPr>
            <w:r>
              <w:rPr>
                <w:b/>
                <w:sz w:val="18"/>
              </w:rPr>
              <w:t xml:space="preserve">Matura </w:t>
            </w:r>
          </w:p>
        </w:tc>
        <w:tc>
          <w:tcPr>
            <w:tcW w:w="1888"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59" w:firstLine="0"/>
              <w:jc w:val="center"/>
            </w:pPr>
            <w:r>
              <w:rPr>
                <w:b/>
                <w:sz w:val="18"/>
              </w:rPr>
              <w:t xml:space="preserve">LC Ordinary </w:t>
            </w:r>
          </w:p>
        </w:tc>
        <w:tc>
          <w:tcPr>
            <w:tcW w:w="1953"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59" w:firstLine="0"/>
              <w:jc w:val="center"/>
            </w:pPr>
            <w:r>
              <w:rPr>
                <w:b/>
                <w:sz w:val="18"/>
              </w:rPr>
              <w:t xml:space="preserve">Matura  </w:t>
            </w:r>
          </w:p>
        </w:tc>
      </w:tr>
      <w:tr w:rsidR="00C205B4">
        <w:trPr>
          <w:trHeight w:val="229"/>
        </w:trPr>
        <w:tc>
          <w:tcPr>
            <w:tcW w:w="125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0" w:firstLine="0"/>
              <w:jc w:val="center"/>
            </w:pPr>
            <w:r>
              <w:rPr>
                <w:sz w:val="18"/>
              </w:rPr>
              <w:t xml:space="preserve">H1 </w:t>
            </w:r>
          </w:p>
        </w:tc>
        <w:tc>
          <w:tcPr>
            <w:tcW w:w="188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6" w:firstLine="0"/>
              <w:jc w:val="center"/>
            </w:pPr>
            <w:r>
              <w:rPr>
                <w:sz w:val="18"/>
              </w:rPr>
              <w:t xml:space="preserve">5 Advanced </w:t>
            </w:r>
          </w:p>
        </w:tc>
        <w:tc>
          <w:tcPr>
            <w:tcW w:w="188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1" w:firstLine="0"/>
              <w:jc w:val="center"/>
            </w:pPr>
            <w:r>
              <w:rPr>
                <w:sz w:val="18"/>
              </w:rPr>
              <w:t xml:space="preserve">O1 </w:t>
            </w:r>
          </w:p>
        </w:tc>
        <w:tc>
          <w:tcPr>
            <w:tcW w:w="195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7" w:firstLine="0"/>
              <w:jc w:val="center"/>
            </w:pPr>
            <w:r>
              <w:rPr>
                <w:sz w:val="18"/>
              </w:rPr>
              <w:t xml:space="preserve">5 Intermediate </w:t>
            </w:r>
          </w:p>
        </w:tc>
      </w:tr>
      <w:tr w:rsidR="00C205B4">
        <w:trPr>
          <w:trHeight w:val="228"/>
        </w:trPr>
        <w:tc>
          <w:tcPr>
            <w:tcW w:w="125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0" w:firstLine="0"/>
              <w:jc w:val="center"/>
            </w:pPr>
            <w:r>
              <w:rPr>
                <w:sz w:val="18"/>
              </w:rPr>
              <w:t xml:space="preserve">H2 </w:t>
            </w:r>
          </w:p>
        </w:tc>
        <w:tc>
          <w:tcPr>
            <w:tcW w:w="188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6" w:firstLine="0"/>
              <w:jc w:val="center"/>
            </w:pPr>
            <w:r>
              <w:rPr>
                <w:sz w:val="18"/>
              </w:rPr>
              <w:t xml:space="preserve">4 Advanced </w:t>
            </w:r>
          </w:p>
        </w:tc>
        <w:tc>
          <w:tcPr>
            <w:tcW w:w="188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1" w:firstLine="0"/>
              <w:jc w:val="center"/>
            </w:pPr>
            <w:r>
              <w:rPr>
                <w:sz w:val="18"/>
              </w:rPr>
              <w:t xml:space="preserve">O2 </w:t>
            </w:r>
          </w:p>
        </w:tc>
        <w:tc>
          <w:tcPr>
            <w:tcW w:w="195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7" w:firstLine="0"/>
              <w:jc w:val="center"/>
            </w:pPr>
            <w:r>
              <w:rPr>
                <w:sz w:val="18"/>
              </w:rPr>
              <w:t xml:space="preserve">5 Intermediate </w:t>
            </w:r>
          </w:p>
        </w:tc>
      </w:tr>
      <w:tr w:rsidR="00C205B4">
        <w:trPr>
          <w:trHeight w:val="230"/>
        </w:trPr>
        <w:tc>
          <w:tcPr>
            <w:tcW w:w="125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0" w:firstLine="0"/>
              <w:jc w:val="center"/>
            </w:pPr>
            <w:r>
              <w:rPr>
                <w:sz w:val="18"/>
              </w:rPr>
              <w:t xml:space="preserve">H3 </w:t>
            </w:r>
          </w:p>
        </w:tc>
        <w:tc>
          <w:tcPr>
            <w:tcW w:w="188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6" w:firstLine="0"/>
              <w:jc w:val="center"/>
            </w:pPr>
            <w:r>
              <w:rPr>
                <w:sz w:val="18"/>
              </w:rPr>
              <w:t xml:space="preserve">4 Advanced </w:t>
            </w:r>
          </w:p>
        </w:tc>
        <w:tc>
          <w:tcPr>
            <w:tcW w:w="188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1" w:firstLine="0"/>
              <w:jc w:val="center"/>
            </w:pPr>
            <w:r>
              <w:rPr>
                <w:sz w:val="18"/>
              </w:rPr>
              <w:t xml:space="preserve">O3 </w:t>
            </w:r>
          </w:p>
        </w:tc>
        <w:tc>
          <w:tcPr>
            <w:tcW w:w="195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7" w:firstLine="0"/>
              <w:jc w:val="center"/>
            </w:pPr>
            <w:r>
              <w:rPr>
                <w:sz w:val="18"/>
              </w:rPr>
              <w:t xml:space="preserve">4 Intermediate </w:t>
            </w:r>
          </w:p>
        </w:tc>
      </w:tr>
      <w:tr w:rsidR="00C205B4">
        <w:trPr>
          <w:trHeight w:val="228"/>
        </w:trPr>
        <w:tc>
          <w:tcPr>
            <w:tcW w:w="125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0" w:firstLine="0"/>
              <w:jc w:val="center"/>
            </w:pPr>
            <w:r>
              <w:rPr>
                <w:sz w:val="18"/>
              </w:rPr>
              <w:t xml:space="preserve">H4 </w:t>
            </w:r>
          </w:p>
        </w:tc>
        <w:tc>
          <w:tcPr>
            <w:tcW w:w="188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6" w:firstLine="0"/>
              <w:jc w:val="center"/>
            </w:pPr>
            <w:r>
              <w:rPr>
                <w:sz w:val="18"/>
              </w:rPr>
              <w:t xml:space="preserve">3 Advanced </w:t>
            </w:r>
          </w:p>
        </w:tc>
        <w:tc>
          <w:tcPr>
            <w:tcW w:w="188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1" w:firstLine="0"/>
              <w:jc w:val="center"/>
            </w:pPr>
            <w:r>
              <w:rPr>
                <w:sz w:val="18"/>
              </w:rPr>
              <w:t xml:space="preserve">O4 </w:t>
            </w:r>
          </w:p>
        </w:tc>
        <w:tc>
          <w:tcPr>
            <w:tcW w:w="195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7" w:firstLine="0"/>
              <w:jc w:val="center"/>
            </w:pPr>
            <w:r>
              <w:rPr>
                <w:sz w:val="18"/>
              </w:rPr>
              <w:t xml:space="preserve">4 Intermediate </w:t>
            </w:r>
          </w:p>
        </w:tc>
      </w:tr>
      <w:tr w:rsidR="00C205B4">
        <w:trPr>
          <w:trHeight w:val="229"/>
        </w:trPr>
        <w:tc>
          <w:tcPr>
            <w:tcW w:w="125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0" w:firstLine="0"/>
              <w:jc w:val="center"/>
            </w:pPr>
            <w:r>
              <w:rPr>
                <w:sz w:val="18"/>
              </w:rPr>
              <w:t xml:space="preserve">H5 </w:t>
            </w:r>
          </w:p>
        </w:tc>
        <w:tc>
          <w:tcPr>
            <w:tcW w:w="188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6" w:firstLine="0"/>
              <w:jc w:val="center"/>
            </w:pPr>
            <w:r>
              <w:rPr>
                <w:sz w:val="18"/>
              </w:rPr>
              <w:t xml:space="preserve">3 Advanced </w:t>
            </w:r>
          </w:p>
        </w:tc>
        <w:tc>
          <w:tcPr>
            <w:tcW w:w="188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1" w:firstLine="0"/>
              <w:jc w:val="center"/>
            </w:pPr>
            <w:r>
              <w:rPr>
                <w:sz w:val="18"/>
              </w:rPr>
              <w:t xml:space="preserve">O5 </w:t>
            </w:r>
          </w:p>
        </w:tc>
        <w:tc>
          <w:tcPr>
            <w:tcW w:w="195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7" w:firstLine="0"/>
              <w:jc w:val="center"/>
            </w:pPr>
            <w:r>
              <w:rPr>
                <w:sz w:val="18"/>
              </w:rPr>
              <w:t xml:space="preserve">3 Intermediate </w:t>
            </w:r>
          </w:p>
        </w:tc>
      </w:tr>
      <w:tr w:rsidR="00C205B4">
        <w:trPr>
          <w:trHeight w:val="230"/>
        </w:trPr>
        <w:tc>
          <w:tcPr>
            <w:tcW w:w="125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0" w:firstLine="0"/>
              <w:jc w:val="center"/>
            </w:pPr>
            <w:r>
              <w:rPr>
                <w:sz w:val="18"/>
              </w:rPr>
              <w:t xml:space="preserve">H6 </w:t>
            </w:r>
          </w:p>
        </w:tc>
        <w:tc>
          <w:tcPr>
            <w:tcW w:w="188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6" w:firstLine="0"/>
              <w:jc w:val="center"/>
            </w:pPr>
            <w:r>
              <w:rPr>
                <w:sz w:val="18"/>
              </w:rPr>
              <w:t xml:space="preserve">2 Advanced </w:t>
            </w:r>
          </w:p>
        </w:tc>
        <w:tc>
          <w:tcPr>
            <w:tcW w:w="188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1" w:firstLine="0"/>
              <w:jc w:val="center"/>
            </w:pPr>
            <w:r>
              <w:rPr>
                <w:sz w:val="18"/>
              </w:rPr>
              <w:t xml:space="preserve">O6 </w:t>
            </w:r>
          </w:p>
        </w:tc>
        <w:tc>
          <w:tcPr>
            <w:tcW w:w="195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7" w:firstLine="0"/>
              <w:jc w:val="center"/>
            </w:pPr>
            <w:r>
              <w:rPr>
                <w:sz w:val="18"/>
              </w:rPr>
              <w:t xml:space="preserve">2 Intermediate </w:t>
            </w:r>
          </w:p>
        </w:tc>
      </w:tr>
      <w:tr w:rsidR="00C205B4">
        <w:trPr>
          <w:trHeight w:val="227"/>
        </w:trPr>
        <w:tc>
          <w:tcPr>
            <w:tcW w:w="125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0" w:firstLine="0"/>
              <w:jc w:val="center"/>
            </w:pPr>
            <w:r>
              <w:rPr>
                <w:sz w:val="18"/>
              </w:rPr>
              <w:t xml:space="preserve">H7 </w:t>
            </w:r>
          </w:p>
        </w:tc>
        <w:tc>
          <w:tcPr>
            <w:tcW w:w="188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6" w:firstLine="0"/>
              <w:jc w:val="center"/>
            </w:pPr>
            <w:r>
              <w:rPr>
                <w:sz w:val="18"/>
              </w:rPr>
              <w:t xml:space="preserve">2 Advanced </w:t>
            </w:r>
          </w:p>
        </w:tc>
        <w:tc>
          <w:tcPr>
            <w:tcW w:w="1888" w:type="dxa"/>
            <w:tcBorders>
              <w:top w:val="single" w:sz="4" w:space="0" w:color="000000"/>
              <w:left w:val="single" w:sz="4" w:space="0" w:color="000000"/>
              <w:bottom w:val="single" w:sz="4" w:space="0" w:color="000000"/>
              <w:right w:val="single" w:sz="4" w:space="0" w:color="000000"/>
            </w:tcBorders>
            <w:shd w:val="clear" w:color="auto" w:fill="BFBFBF"/>
          </w:tcPr>
          <w:p w:rsidR="00C205B4" w:rsidRDefault="00DC438A">
            <w:pPr>
              <w:spacing w:after="0" w:line="259" w:lineRule="auto"/>
              <w:ind w:left="5" w:firstLine="0"/>
              <w:jc w:val="center"/>
            </w:pPr>
            <w:r>
              <w:rPr>
                <w:sz w:val="18"/>
              </w:rPr>
              <w:t xml:space="preserve"> </w:t>
            </w:r>
          </w:p>
        </w:tc>
        <w:tc>
          <w:tcPr>
            <w:tcW w:w="1953" w:type="dxa"/>
            <w:tcBorders>
              <w:top w:val="single" w:sz="4" w:space="0" w:color="000000"/>
              <w:left w:val="single" w:sz="4" w:space="0" w:color="000000"/>
              <w:bottom w:val="single" w:sz="4" w:space="0" w:color="000000"/>
              <w:right w:val="single" w:sz="4" w:space="0" w:color="000000"/>
            </w:tcBorders>
            <w:shd w:val="clear" w:color="auto" w:fill="BFBFBF"/>
          </w:tcPr>
          <w:p w:rsidR="00C205B4" w:rsidRDefault="00DC438A">
            <w:pPr>
              <w:spacing w:after="0" w:line="259" w:lineRule="auto"/>
              <w:ind w:left="6" w:firstLine="0"/>
              <w:jc w:val="center"/>
            </w:pPr>
            <w:r>
              <w:rPr>
                <w:sz w:val="18"/>
              </w:rPr>
              <w:t xml:space="preserve"> </w:t>
            </w:r>
          </w:p>
        </w:tc>
      </w:tr>
    </w:tbl>
    <w:p w:rsidR="00C205B4" w:rsidRDefault="00DC438A">
      <w:pPr>
        <w:pBdr>
          <w:top w:val="single" w:sz="4" w:space="0" w:color="000000"/>
          <w:left w:val="single" w:sz="4" w:space="0" w:color="000000"/>
          <w:bottom w:val="single" w:sz="4" w:space="0" w:color="000000"/>
          <w:right w:val="single" w:sz="4" w:space="0" w:color="000000"/>
        </w:pBdr>
        <w:shd w:val="clear" w:color="auto" w:fill="FFFFCC"/>
        <w:spacing w:after="39" w:line="250" w:lineRule="auto"/>
        <w:ind w:left="-5"/>
      </w:pPr>
      <w:r>
        <w:rPr>
          <w:b/>
        </w:rPr>
        <w:t xml:space="preserve">NB the table above is NOT used points conversion, only for entry requirement equivalence. For points conversion see Table 2. </w:t>
      </w:r>
    </w:p>
    <w:p w:rsidR="00C205B4" w:rsidRDefault="00DC438A">
      <w:pPr>
        <w:spacing w:after="85" w:line="265" w:lineRule="auto"/>
        <w:ind w:left="10"/>
      </w:pPr>
      <w:r>
        <w:rPr>
          <w:b/>
          <w:sz w:val="22"/>
        </w:rPr>
        <w:t>How do I work out my points score?</w:t>
      </w:r>
    </w:p>
    <w:p w:rsidR="00C205B4" w:rsidRDefault="00DC438A">
      <w:pPr>
        <w:ind w:left="-5" w:right="4"/>
      </w:pPr>
      <w:r>
        <w:t>As a guideline, it is anticipated that the indicative equivalence will be calculated as follows</w:t>
      </w:r>
      <w:r>
        <w:t xml:space="preserve">, counting the best 5 subjects from a single sitting and using only distinct recognised subjects: </w:t>
      </w:r>
    </w:p>
    <w:tbl>
      <w:tblPr>
        <w:tblStyle w:val="TableGrid"/>
        <w:tblW w:w="4439" w:type="dxa"/>
        <w:tblInd w:w="2601" w:type="dxa"/>
        <w:tblCellMar>
          <w:top w:w="46" w:type="dxa"/>
          <w:left w:w="270" w:type="dxa"/>
          <w:bottom w:w="0" w:type="dxa"/>
          <w:right w:w="43" w:type="dxa"/>
        </w:tblCellMar>
        <w:tblLook w:val="04A0" w:firstRow="1" w:lastRow="0" w:firstColumn="1" w:lastColumn="0" w:noHBand="0" w:noVBand="1"/>
      </w:tblPr>
      <w:tblGrid>
        <w:gridCol w:w="4439"/>
      </w:tblGrid>
      <w:tr w:rsidR="00C205B4">
        <w:trPr>
          <w:trHeight w:val="228"/>
        </w:trPr>
        <w:tc>
          <w:tcPr>
            <w:tcW w:w="4439" w:type="dxa"/>
            <w:tcBorders>
              <w:top w:val="single" w:sz="4" w:space="0" w:color="000000"/>
              <w:left w:val="single" w:sz="4" w:space="0" w:color="000000"/>
              <w:bottom w:val="dashed" w:sz="4" w:space="0" w:color="000000"/>
              <w:right w:val="single" w:sz="4" w:space="0" w:color="000000"/>
            </w:tcBorders>
            <w:shd w:val="clear" w:color="auto" w:fill="D7D2D9"/>
          </w:tcPr>
          <w:p w:rsidR="00C205B4" w:rsidRDefault="00DC438A">
            <w:pPr>
              <w:spacing w:after="0" w:line="259" w:lineRule="auto"/>
              <w:ind w:left="0" w:right="233" w:firstLine="0"/>
              <w:jc w:val="center"/>
            </w:pPr>
            <w:r>
              <w:rPr>
                <w:sz w:val="18"/>
              </w:rPr>
              <w:t xml:space="preserve">Table 2: Points Conversion Table </w:t>
            </w:r>
          </w:p>
        </w:tc>
      </w:tr>
      <w:tr w:rsidR="00C205B4">
        <w:trPr>
          <w:trHeight w:val="228"/>
        </w:trPr>
        <w:tc>
          <w:tcPr>
            <w:tcW w:w="4439" w:type="dxa"/>
            <w:tcBorders>
              <w:top w:val="dashed" w:sz="4" w:space="0" w:color="000000"/>
              <w:left w:val="single" w:sz="4" w:space="0" w:color="000000"/>
              <w:bottom w:val="dashed" w:sz="4" w:space="0" w:color="000000"/>
              <w:right w:val="single" w:sz="4" w:space="0" w:color="000000"/>
            </w:tcBorders>
            <w:shd w:val="clear" w:color="auto" w:fill="D7D2D9"/>
          </w:tcPr>
          <w:p w:rsidR="00C205B4" w:rsidRDefault="00DC438A">
            <w:pPr>
              <w:tabs>
                <w:tab w:val="center" w:pos="1014"/>
                <w:tab w:val="center" w:pos="3236"/>
              </w:tabs>
              <w:spacing w:after="0" w:line="259" w:lineRule="auto"/>
              <w:ind w:left="0" w:firstLine="0"/>
            </w:pPr>
            <w:r>
              <w:rPr>
                <w:rFonts w:ascii="Calibri" w:eastAsia="Calibri" w:hAnsi="Calibri" w:cs="Calibri"/>
                <w:sz w:val="22"/>
              </w:rPr>
              <w:tab/>
            </w:r>
            <w:r>
              <w:rPr>
                <w:sz w:val="18"/>
              </w:rPr>
              <w:t xml:space="preserve">Advanced </w:t>
            </w:r>
            <w:r>
              <w:rPr>
                <w:sz w:val="18"/>
              </w:rPr>
              <w:tab/>
              <w:t xml:space="preserve">Intermediate </w:t>
            </w:r>
          </w:p>
        </w:tc>
      </w:tr>
      <w:tr w:rsidR="00C205B4">
        <w:trPr>
          <w:trHeight w:val="229"/>
        </w:trPr>
        <w:tc>
          <w:tcPr>
            <w:tcW w:w="4439" w:type="dxa"/>
            <w:tcBorders>
              <w:top w:val="dashed" w:sz="4" w:space="0" w:color="000000"/>
              <w:left w:val="single" w:sz="4" w:space="0" w:color="000000"/>
              <w:bottom w:val="dashed" w:sz="4" w:space="0" w:color="000000"/>
              <w:right w:val="single" w:sz="4" w:space="0" w:color="000000"/>
            </w:tcBorders>
          </w:tcPr>
          <w:p w:rsidR="00C205B4" w:rsidRDefault="00DC438A">
            <w:pPr>
              <w:tabs>
                <w:tab w:val="center" w:pos="1627"/>
                <w:tab w:val="center" w:pos="2856"/>
                <w:tab w:val="right" w:pos="4125"/>
              </w:tabs>
              <w:spacing w:after="0" w:line="259" w:lineRule="auto"/>
              <w:ind w:left="0" w:firstLine="0"/>
            </w:pPr>
            <w:r>
              <w:rPr>
                <w:sz w:val="18"/>
              </w:rPr>
              <w:t xml:space="preserve">Percent </w:t>
            </w:r>
            <w:r>
              <w:rPr>
                <w:sz w:val="18"/>
              </w:rPr>
              <w:tab/>
              <w:t xml:space="preserve">Points </w:t>
            </w:r>
            <w:r>
              <w:rPr>
                <w:sz w:val="18"/>
              </w:rPr>
              <w:tab/>
              <w:t xml:space="preserve">Percent </w:t>
            </w:r>
            <w:r>
              <w:rPr>
                <w:sz w:val="18"/>
              </w:rPr>
              <w:tab/>
              <w:t xml:space="preserve">Points </w:t>
            </w:r>
          </w:p>
        </w:tc>
      </w:tr>
      <w:tr w:rsidR="00C205B4">
        <w:trPr>
          <w:trHeight w:val="228"/>
        </w:trPr>
        <w:tc>
          <w:tcPr>
            <w:tcW w:w="4439" w:type="dxa"/>
            <w:tcBorders>
              <w:top w:val="dashed" w:sz="4" w:space="0" w:color="000000"/>
              <w:left w:val="single" w:sz="4" w:space="0" w:color="000000"/>
              <w:bottom w:val="dashed" w:sz="4" w:space="0" w:color="000000"/>
              <w:right w:val="single" w:sz="4" w:space="0" w:color="000000"/>
            </w:tcBorders>
          </w:tcPr>
          <w:p w:rsidR="00C205B4" w:rsidRDefault="00DC438A">
            <w:pPr>
              <w:tabs>
                <w:tab w:val="center" w:pos="1627"/>
                <w:tab w:val="center" w:pos="2856"/>
                <w:tab w:val="center" w:pos="3790"/>
              </w:tabs>
              <w:spacing w:after="0" w:line="259" w:lineRule="auto"/>
              <w:ind w:left="0" w:firstLine="0"/>
            </w:pPr>
            <w:r>
              <w:rPr>
                <w:sz w:val="18"/>
              </w:rPr>
              <w:t xml:space="preserve">100 </w:t>
            </w:r>
            <w:r>
              <w:rPr>
                <w:sz w:val="18"/>
              </w:rPr>
              <w:tab/>
              <w:t xml:space="preserve">116 </w:t>
            </w:r>
            <w:r>
              <w:rPr>
                <w:sz w:val="18"/>
              </w:rPr>
              <w:tab/>
              <w:t xml:space="preserve">100 </w:t>
            </w:r>
            <w:r>
              <w:rPr>
                <w:sz w:val="18"/>
              </w:rPr>
              <w:tab/>
              <w:t xml:space="preserve">94 </w:t>
            </w:r>
          </w:p>
        </w:tc>
      </w:tr>
      <w:tr w:rsidR="00C205B4">
        <w:trPr>
          <w:trHeight w:val="230"/>
        </w:trPr>
        <w:tc>
          <w:tcPr>
            <w:tcW w:w="4439" w:type="dxa"/>
            <w:tcBorders>
              <w:top w:val="dashed" w:sz="4" w:space="0" w:color="000000"/>
              <w:left w:val="single" w:sz="4" w:space="0" w:color="000000"/>
              <w:bottom w:val="dashed" w:sz="4" w:space="0" w:color="000000"/>
              <w:right w:val="single" w:sz="4" w:space="0" w:color="000000"/>
            </w:tcBorders>
          </w:tcPr>
          <w:p w:rsidR="00C205B4" w:rsidRDefault="00DC438A">
            <w:pPr>
              <w:tabs>
                <w:tab w:val="center" w:pos="340"/>
                <w:tab w:val="center" w:pos="1627"/>
                <w:tab w:val="center" w:pos="2856"/>
                <w:tab w:val="center" w:pos="3790"/>
              </w:tabs>
              <w:spacing w:after="0" w:line="259" w:lineRule="auto"/>
              <w:ind w:left="0" w:firstLine="0"/>
            </w:pPr>
            <w:r>
              <w:rPr>
                <w:rFonts w:ascii="Calibri" w:eastAsia="Calibri" w:hAnsi="Calibri" w:cs="Calibri"/>
                <w:sz w:val="22"/>
              </w:rPr>
              <w:tab/>
            </w:r>
            <w:r>
              <w:rPr>
                <w:sz w:val="18"/>
              </w:rPr>
              <w:t xml:space="preserve">90 </w:t>
            </w:r>
            <w:r>
              <w:rPr>
                <w:sz w:val="18"/>
              </w:rPr>
              <w:tab/>
              <w:t xml:space="preserve">111 </w:t>
            </w:r>
            <w:r>
              <w:rPr>
                <w:sz w:val="18"/>
              </w:rPr>
              <w:tab/>
              <w:t xml:space="preserve">90 </w:t>
            </w:r>
            <w:r>
              <w:rPr>
                <w:sz w:val="18"/>
              </w:rPr>
              <w:tab/>
              <w:t xml:space="preserve">84 </w:t>
            </w:r>
          </w:p>
        </w:tc>
      </w:tr>
      <w:tr w:rsidR="00C205B4">
        <w:trPr>
          <w:trHeight w:val="228"/>
        </w:trPr>
        <w:tc>
          <w:tcPr>
            <w:tcW w:w="4439" w:type="dxa"/>
            <w:tcBorders>
              <w:top w:val="dashed" w:sz="4" w:space="0" w:color="000000"/>
              <w:left w:val="single" w:sz="4" w:space="0" w:color="000000"/>
              <w:bottom w:val="dashed" w:sz="4" w:space="0" w:color="000000"/>
              <w:right w:val="single" w:sz="4" w:space="0" w:color="000000"/>
            </w:tcBorders>
          </w:tcPr>
          <w:p w:rsidR="00C205B4" w:rsidRDefault="00DC438A">
            <w:pPr>
              <w:tabs>
                <w:tab w:val="center" w:pos="340"/>
                <w:tab w:val="center" w:pos="1627"/>
                <w:tab w:val="center" w:pos="2856"/>
                <w:tab w:val="center" w:pos="3790"/>
              </w:tabs>
              <w:spacing w:after="0" w:line="259" w:lineRule="auto"/>
              <w:ind w:left="0" w:firstLine="0"/>
            </w:pPr>
            <w:r>
              <w:rPr>
                <w:rFonts w:ascii="Calibri" w:eastAsia="Calibri" w:hAnsi="Calibri" w:cs="Calibri"/>
                <w:sz w:val="22"/>
              </w:rPr>
              <w:tab/>
            </w:r>
            <w:r>
              <w:rPr>
                <w:sz w:val="18"/>
              </w:rPr>
              <w:t xml:space="preserve">80 </w:t>
            </w:r>
            <w:r>
              <w:rPr>
                <w:sz w:val="18"/>
              </w:rPr>
              <w:tab/>
              <w:t xml:space="preserve">106 </w:t>
            </w:r>
            <w:r>
              <w:rPr>
                <w:sz w:val="18"/>
              </w:rPr>
              <w:tab/>
              <w:t xml:space="preserve">80 </w:t>
            </w:r>
            <w:r>
              <w:rPr>
                <w:sz w:val="18"/>
              </w:rPr>
              <w:tab/>
              <w:t xml:space="preserve">74 </w:t>
            </w:r>
          </w:p>
        </w:tc>
      </w:tr>
      <w:tr w:rsidR="00C205B4">
        <w:trPr>
          <w:trHeight w:val="228"/>
        </w:trPr>
        <w:tc>
          <w:tcPr>
            <w:tcW w:w="4439" w:type="dxa"/>
            <w:tcBorders>
              <w:top w:val="dashed" w:sz="4" w:space="0" w:color="000000"/>
              <w:left w:val="single" w:sz="4" w:space="0" w:color="000000"/>
              <w:bottom w:val="dashed" w:sz="4" w:space="0" w:color="000000"/>
              <w:right w:val="single" w:sz="4" w:space="0" w:color="000000"/>
            </w:tcBorders>
          </w:tcPr>
          <w:p w:rsidR="00C205B4" w:rsidRDefault="00DC438A">
            <w:pPr>
              <w:tabs>
                <w:tab w:val="center" w:pos="340"/>
                <w:tab w:val="center" w:pos="1627"/>
                <w:tab w:val="center" w:pos="2856"/>
                <w:tab w:val="center" w:pos="3790"/>
              </w:tabs>
              <w:spacing w:after="0" w:line="259" w:lineRule="auto"/>
              <w:ind w:left="0" w:firstLine="0"/>
            </w:pPr>
            <w:r>
              <w:rPr>
                <w:rFonts w:ascii="Calibri" w:eastAsia="Calibri" w:hAnsi="Calibri" w:cs="Calibri"/>
                <w:sz w:val="22"/>
              </w:rPr>
              <w:tab/>
            </w:r>
            <w:r>
              <w:rPr>
                <w:sz w:val="18"/>
              </w:rPr>
              <w:t>70</w:t>
            </w:r>
            <w:r>
              <w:rPr>
                <w:sz w:val="18"/>
              </w:rPr>
              <w:t xml:space="preserve"> </w:t>
            </w:r>
            <w:r>
              <w:rPr>
                <w:sz w:val="18"/>
              </w:rPr>
              <w:tab/>
              <w:t xml:space="preserve">101 </w:t>
            </w:r>
            <w:r>
              <w:rPr>
                <w:sz w:val="18"/>
              </w:rPr>
              <w:tab/>
              <w:t xml:space="preserve">70 </w:t>
            </w:r>
            <w:r>
              <w:rPr>
                <w:sz w:val="18"/>
              </w:rPr>
              <w:tab/>
              <w:t xml:space="preserve">67 </w:t>
            </w:r>
          </w:p>
        </w:tc>
      </w:tr>
      <w:tr w:rsidR="00C205B4">
        <w:trPr>
          <w:trHeight w:val="230"/>
        </w:trPr>
        <w:tc>
          <w:tcPr>
            <w:tcW w:w="4439" w:type="dxa"/>
            <w:tcBorders>
              <w:top w:val="dashed" w:sz="4" w:space="0" w:color="000000"/>
              <w:left w:val="single" w:sz="4" w:space="0" w:color="000000"/>
              <w:bottom w:val="dashed" w:sz="4" w:space="0" w:color="000000"/>
              <w:right w:val="single" w:sz="4" w:space="0" w:color="000000"/>
            </w:tcBorders>
          </w:tcPr>
          <w:p w:rsidR="00C205B4" w:rsidRDefault="00DC438A">
            <w:pPr>
              <w:tabs>
                <w:tab w:val="center" w:pos="340"/>
                <w:tab w:val="center" w:pos="1627"/>
                <w:tab w:val="center" w:pos="2856"/>
                <w:tab w:val="center" w:pos="3790"/>
              </w:tabs>
              <w:spacing w:after="0" w:line="259" w:lineRule="auto"/>
              <w:ind w:left="0" w:firstLine="0"/>
            </w:pPr>
            <w:r>
              <w:rPr>
                <w:rFonts w:ascii="Calibri" w:eastAsia="Calibri" w:hAnsi="Calibri" w:cs="Calibri"/>
                <w:sz w:val="22"/>
              </w:rPr>
              <w:tab/>
            </w:r>
            <w:r>
              <w:rPr>
                <w:sz w:val="18"/>
              </w:rPr>
              <w:t xml:space="preserve">60 </w:t>
            </w:r>
            <w:r>
              <w:rPr>
                <w:sz w:val="18"/>
              </w:rPr>
              <w:tab/>
              <w:t xml:space="preserve">96 </w:t>
            </w:r>
            <w:r>
              <w:rPr>
                <w:sz w:val="18"/>
              </w:rPr>
              <w:tab/>
              <w:t xml:space="preserve">60 </w:t>
            </w:r>
            <w:r>
              <w:rPr>
                <w:sz w:val="18"/>
              </w:rPr>
              <w:tab/>
              <w:t xml:space="preserve">60 </w:t>
            </w:r>
          </w:p>
        </w:tc>
      </w:tr>
      <w:tr w:rsidR="00C205B4">
        <w:trPr>
          <w:trHeight w:val="228"/>
        </w:trPr>
        <w:tc>
          <w:tcPr>
            <w:tcW w:w="4439" w:type="dxa"/>
            <w:tcBorders>
              <w:top w:val="dashed" w:sz="4" w:space="0" w:color="000000"/>
              <w:left w:val="single" w:sz="4" w:space="0" w:color="000000"/>
              <w:bottom w:val="dashed" w:sz="4" w:space="0" w:color="000000"/>
              <w:right w:val="single" w:sz="4" w:space="0" w:color="000000"/>
            </w:tcBorders>
          </w:tcPr>
          <w:p w:rsidR="00C205B4" w:rsidRDefault="00DC438A">
            <w:pPr>
              <w:tabs>
                <w:tab w:val="center" w:pos="340"/>
                <w:tab w:val="center" w:pos="1627"/>
                <w:tab w:val="center" w:pos="2856"/>
                <w:tab w:val="center" w:pos="3790"/>
              </w:tabs>
              <w:spacing w:after="0" w:line="259" w:lineRule="auto"/>
              <w:ind w:left="0" w:firstLine="0"/>
            </w:pPr>
            <w:r>
              <w:rPr>
                <w:rFonts w:ascii="Calibri" w:eastAsia="Calibri" w:hAnsi="Calibri" w:cs="Calibri"/>
                <w:sz w:val="22"/>
              </w:rPr>
              <w:tab/>
            </w:r>
            <w:r>
              <w:rPr>
                <w:sz w:val="18"/>
              </w:rPr>
              <w:t xml:space="preserve">55 </w:t>
            </w:r>
            <w:r>
              <w:rPr>
                <w:sz w:val="18"/>
              </w:rPr>
              <w:tab/>
              <w:t xml:space="preserve">92 </w:t>
            </w:r>
            <w:r>
              <w:rPr>
                <w:sz w:val="18"/>
              </w:rPr>
              <w:tab/>
              <w:t xml:space="preserve">55 </w:t>
            </w:r>
            <w:r>
              <w:rPr>
                <w:sz w:val="18"/>
              </w:rPr>
              <w:tab/>
              <w:t xml:space="preserve">55 </w:t>
            </w:r>
          </w:p>
        </w:tc>
      </w:tr>
      <w:tr w:rsidR="00C205B4">
        <w:trPr>
          <w:trHeight w:val="228"/>
        </w:trPr>
        <w:tc>
          <w:tcPr>
            <w:tcW w:w="4439" w:type="dxa"/>
            <w:tcBorders>
              <w:top w:val="dashed" w:sz="4" w:space="0" w:color="000000"/>
              <w:left w:val="single" w:sz="4" w:space="0" w:color="000000"/>
              <w:bottom w:val="dashed" w:sz="4" w:space="0" w:color="000000"/>
              <w:right w:val="single" w:sz="4" w:space="0" w:color="000000"/>
            </w:tcBorders>
          </w:tcPr>
          <w:p w:rsidR="00C205B4" w:rsidRDefault="00DC438A">
            <w:pPr>
              <w:tabs>
                <w:tab w:val="center" w:pos="340"/>
                <w:tab w:val="center" w:pos="1627"/>
                <w:tab w:val="center" w:pos="2856"/>
                <w:tab w:val="center" w:pos="3790"/>
              </w:tabs>
              <w:spacing w:after="0" w:line="259" w:lineRule="auto"/>
              <w:ind w:left="0" w:firstLine="0"/>
            </w:pPr>
            <w:r>
              <w:rPr>
                <w:rFonts w:ascii="Calibri" w:eastAsia="Calibri" w:hAnsi="Calibri" w:cs="Calibri"/>
                <w:sz w:val="22"/>
              </w:rPr>
              <w:tab/>
            </w:r>
            <w:r>
              <w:rPr>
                <w:sz w:val="18"/>
              </w:rPr>
              <w:t xml:space="preserve">50 </w:t>
            </w:r>
            <w:r>
              <w:rPr>
                <w:sz w:val="18"/>
              </w:rPr>
              <w:tab/>
              <w:t xml:space="preserve">87 </w:t>
            </w:r>
            <w:r>
              <w:rPr>
                <w:sz w:val="18"/>
              </w:rPr>
              <w:tab/>
              <w:t xml:space="preserve">50 </w:t>
            </w:r>
            <w:r>
              <w:rPr>
                <w:sz w:val="18"/>
              </w:rPr>
              <w:tab/>
              <w:t xml:space="preserve">51 </w:t>
            </w:r>
          </w:p>
        </w:tc>
      </w:tr>
      <w:tr w:rsidR="00C205B4">
        <w:trPr>
          <w:trHeight w:val="230"/>
        </w:trPr>
        <w:tc>
          <w:tcPr>
            <w:tcW w:w="4439" w:type="dxa"/>
            <w:tcBorders>
              <w:top w:val="dashed" w:sz="4" w:space="0" w:color="000000"/>
              <w:left w:val="single" w:sz="4" w:space="0" w:color="000000"/>
              <w:bottom w:val="dashed" w:sz="4" w:space="0" w:color="000000"/>
              <w:right w:val="single" w:sz="4" w:space="0" w:color="000000"/>
            </w:tcBorders>
          </w:tcPr>
          <w:p w:rsidR="00C205B4" w:rsidRDefault="00DC438A">
            <w:pPr>
              <w:tabs>
                <w:tab w:val="center" w:pos="340"/>
                <w:tab w:val="center" w:pos="1627"/>
                <w:tab w:val="center" w:pos="2856"/>
                <w:tab w:val="center" w:pos="3790"/>
              </w:tabs>
              <w:spacing w:after="0" w:line="259" w:lineRule="auto"/>
              <w:ind w:left="0" w:firstLine="0"/>
            </w:pPr>
            <w:r>
              <w:rPr>
                <w:rFonts w:ascii="Calibri" w:eastAsia="Calibri" w:hAnsi="Calibri" w:cs="Calibri"/>
                <w:sz w:val="22"/>
              </w:rPr>
              <w:tab/>
            </w:r>
            <w:r>
              <w:rPr>
                <w:sz w:val="18"/>
              </w:rPr>
              <w:t xml:space="preserve">45 </w:t>
            </w:r>
            <w:r>
              <w:rPr>
                <w:sz w:val="18"/>
              </w:rPr>
              <w:tab/>
              <w:t xml:space="preserve">86 </w:t>
            </w:r>
            <w:r>
              <w:rPr>
                <w:sz w:val="18"/>
              </w:rPr>
              <w:tab/>
              <w:t xml:space="preserve">45 </w:t>
            </w:r>
            <w:r>
              <w:rPr>
                <w:sz w:val="18"/>
              </w:rPr>
              <w:tab/>
              <w:t xml:space="preserve">47 </w:t>
            </w:r>
          </w:p>
        </w:tc>
      </w:tr>
      <w:tr w:rsidR="00C205B4">
        <w:trPr>
          <w:trHeight w:val="229"/>
        </w:trPr>
        <w:tc>
          <w:tcPr>
            <w:tcW w:w="4439" w:type="dxa"/>
            <w:tcBorders>
              <w:top w:val="dashed" w:sz="4" w:space="0" w:color="000000"/>
              <w:left w:val="single" w:sz="4" w:space="0" w:color="000000"/>
              <w:bottom w:val="dashed" w:sz="4" w:space="0" w:color="000000"/>
              <w:right w:val="single" w:sz="4" w:space="0" w:color="000000"/>
            </w:tcBorders>
          </w:tcPr>
          <w:p w:rsidR="00C205B4" w:rsidRDefault="00DC438A">
            <w:pPr>
              <w:tabs>
                <w:tab w:val="center" w:pos="340"/>
                <w:tab w:val="center" w:pos="1627"/>
                <w:tab w:val="center" w:pos="2856"/>
                <w:tab w:val="center" w:pos="3790"/>
              </w:tabs>
              <w:spacing w:after="0" w:line="259" w:lineRule="auto"/>
              <w:ind w:left="0" w:firstLine="0"/>
            </w:pPr>
            <w:r>
              <w:rPr>
                <w:rFonts w:ascii="Calibri" w:eastAsia="Calibri" w:hAnsi="Calibri" w:cs="Calibri"/>
                <w:sz w:val="22"/>
              </w:rPr>
              <w:tab/>
            </w:r>
            <w:r>
              <w:rPr>
                <w:sz w:val="18"/>
              </w:rPr>
              <w:t xml:space="preserve">40 </w:t>
            </w:r>
            <w:r>
              <w:rPr>
                <w:sz w:val="18"/>
              </w:rPr>
              <w:tab/>
              <w:t xml:space="preserve">85 </w:t>
            </w:r>
            <w:r>
              <w:rPr>
                <w:sz w:val="18"/>
              </w:rPr>
              <w:tab/>
              <w:t xml:space="preserve">40 </w:t>
            </w:r>
            <w:r>
              <w:rPr>
                <w:sz w:val="18"/>
              </w:rPr>
              <w:tab/>
              <w:t xml:space="preserve">43 </w:t>
            </w:r>
          </w:p>
        </w:tc>
      </w:tr>
      <w:tr w:rsidR="00C205B4">
        <w:trPr>
          <w:trHeight w:val="228"/>
        </w:trPr>
        <w:tc>
          <w:tcPr>
            <w:tcW w:w="4439" w:type="dxa"/>
            <w:tcBorders>
              <w:top w:val="dashed" w:sz="4" w:space="0" w:color="000000"/>
              <w:left w:val="single" w:sz="4" w:space="0" w:color="000000"/>
              <w:bottom w:val="dashed" w:sz="4" w:space="0" w:color="000000"/>
              <w:right w:val="single" w:sz="4" w:space="0" w:color="000000"/>
            </w:tcBorders>
          </w:tcPr>
          <w:p w:rsidR="00C205B4" w:rsidRDefault="00DC438A">
            <w:pPr>
              <w:tabs>
                <w:tab w:val="center" w:pos="340"/>
                <w:tab w:val="center" w:pos="1627"/>
                <w:tab w:val="center" w:pos="2856"/>
                <w:tab w:val="center" w:pos="3790"/>
              </w:tabs>
              <w:spacing w:after="0" w:line="259" w:lineRule="auto"/>
              <w:ind w:left="0" w:firstLine="0"/>
            </w:pPr>
            <w:r>
              <w:rPr>
                <w:rFonts w:ascii="Calibri" w:eastAsia="Calibri" w:hAnsi="Calibri" w:cs="Calibri"/>
                <w:sz w:val="22"/>
              </w:rPr>
              <w:tab/>
            </w:r>
            <w:r>
              <w:rPr>
                <w:sz w:val="18"/>
              </w:rPr>
              <w:t xml:space="preserve">35 </w:t>
            </w:r>
            <w:r>
              <w:rPr>
                <w:sz w:val="18"/>
              </w:rPr>
              <w:tab/>
              <w:t xml:space="preserve">84 </w:t>
            </w:r>
            <w:r>
              <w:rPr>
                <w:sz w:val="18"/>
              </w:rPr>
              <w:tab/>
              <w:t xml:space="preserve">35 </w:t>
            </w:r>
            <w:r>
              <w:rPr>
                <w:sz w:val="18"/>
              </w:rPr>
              <w:tab/>
              <w:t xml:space="preserve">34 </w:t>
            </w:r>
          </w:p>
        </w:tc>
      </w:tr>
      <w:tr w:rsidR="00C205B4">
        <w:trPr>
          <w:trHeight w:val="230"/>
        </w:trPr>
        <w:tc>
          <w:tcPr>
            <w:tcW w:w="4439" w:type="dxa"/>
            <w:tcBorders>
              <w:top w:val="dashed" w:sz="4" w:space="0" w:color="000000"/>
              <w:left w:val="single" w:sz="4" w:space="0" w:color="000000"/>
              <w:bottom w:val="dashed" w:sz="4" w:space="0" w:color="000000"/>
              <w:right w:val="single" w:sz="4" w:space="0" w:color="000000"/>
            </w:tcBorders>
          </w:tcPr>
          <w:p w:rsidR="00C205B4" w:rsidRDefault="00DC438A">
            <w:pPr>
              <w:tabs>
                <w:tab w:val="center" w:pos="340"/>
                <w:tab w:val="center" w:pos="1627"/>
                <w:tab w:val="center" w:pos="2856"/>
                <w:tab w:val="center" w:pos="3790"/>
              </w:tabs>
              <w:spacing w:after="0" w:line="259" w:lineRule="auto"/>
              <w:ind w:left="0" w:firstLine="0"/>
            </w:pPr>
            <w:r>
              <w:rPr>
                <w:rFonts w:ascii="Calibri" w:eastAsia="Calibri" w:hAnsi="Calibri" w:cs="Calibri"/>
                <w:sz w:val="22"/>
              </w:rPr>
              <w:tab/>
            </w:r>
            <w:r>
              <w:rPr>
                <w:sz w:val="18"/>
              </w:rPr>
              <w:t xml:space="preserve">30 </w:t>
            </w:r>
            <w:r>
              <w:rPr>
                <w:sz w:val="18"/>
              </w:rPr>
              <w:tab/>
              <w:t xml:space="preserve">83 </w:t>
            </w:r>
            <w:r>
              <w:rPr>
                <w:sz w:val="18"/>
              </w:rPr>
              <w:tab/>
              <w:t xml:space="preserve">30 </w:t>
            </w:r>
            <w:r>
              <w:rPr>
                <w:sz w:val="18"/>
              </w:rPr>
              <w:tab/>
              <w:t xml:space="preserve">28 </w:t>
            </w:r>
          </w:p>
        </w:tc>
      </w:tr>
      <w:tr w:rsidR="00C205B4">
        <w:trPr>
          <w:trHeight w:val="228"/>
        </w:trPr>
        <w:tc>
          <w:tcPr>
            <w:tcW w:w="4439" w:type="dxa"/>
            <w:tcBorders>
              <w:top w:val="dashed" w:sz="4" w:space="0" w:color="000000"/>
              <w:left w:val="single" w:sz="4" w:space="0" w:color="000000"/>
              <w:bottom w:val="dashed" w:sz="4" w:space="0" w:color="000000"/>
              <w:right w:val="single" w:sz="4" w:space="0" w:color="000000"/>
            </w:tcBorders>
          </w:tcPr>
          <w:p w:rsidR="00C205B4" w:rsidRDefault="00DC438A">
            <w:pPr>
              <w:tabs>
                <w:tab w:val="center" w:pos="340"/>
                <w:tab w:val="center" w:pos="1627"/>
                <w:tab w:val="center" w:pos="2856"/>
                <w:tab w:val="center" w:pos="3790"/>
              </w:tabs>
              <w:spacing w:after="0" w:line="259" w:lineRule="auto"/>
              <w:ind w:left="0" w:firstLine="0"/>
            </w:pPr>
            <w:r>
              <w:rPr>
                <w:rFonts w:ascii="Calibri" w:eastAsia="Calibri" w:hAnsi="Calibri" w:cs="Calibri"/>
                <w:sz w:val="22"/>
              </w:rPr>
              <w:tab/>
            </w:r>
            <w:r>
              <w:rPr>
                <w:sz w:val="18"/>
              </w:rPr>
              <w:t xml:space="preserve">25 </w:t>
            </w:r>
            <w:r>
              <w:rPr>
                <w:sz w:val="18"/>
              </w:rPr>
              <w:tab/>
              <w:t xml:space="preserve">83 </w:t>
            </w:r>
            <w:r>
              <w:rPr>
                <w:sz w:val="18"/>
              </w:rPr>
              <w:tab/>
              <w:t xml:space="preserve">25 </w:t>
            </w:r>
            <w:r>
              <w:rPr>
                <w:sz w:val="18"/>
              </w:rPr>
              <w:tab/>
              <w:t xml:space="preserve">22 </w:t>
            </w:r>
          </w:p>
        </w:tc>
      </w:tr>
      <w:tr w:rsidR="00C205B4">
        <w:trPr>
          <w:trHeight w:val="228"/>
        </w:trPr>
        <w:tc>
          <w:tcPr>
            <w:tcW w:w="4439" w:type="dxa"/>
            <w:tcBorders>
              <w:top w:val="dashed" w:sz="4" w:space="0" w:color="000000"/>
              <w:left w:val="single" w:sz="4" w:space="0" w:color="000000"/>
              <w:bottom w:val="single" w:sz="4" w:space="0" w:color="000000"/>
              <w:right w:val="single" w:sz="4" w:space="0" w:color="000000"/>
            </w:tcBorders>
          </w:tcPr>
          <w:p w:rsidR="00C205B4" w:rsidRDefault="00DC438A">
            <w:pPr>
              <w:tabs>
                <w:tab w:val="center" w:pos="340"/>
                <w:tab w:val="center" w:pos="1627"/>
                <w:tab w:val="center" w:pos="2856"/>
                <w:tab w:val="center" w:pos="3790"/>
              </w:tabs>
              <w:spacing w:after="0" w:line="259" w:lineRule="auto"/>
              <w:ind w:left="0" w:firstLine="0"/>
            </w:pPr>
            <w:r>
              <w:rPr>
                <w:rFonts w:ascii="Calibri" w:eastAsia="Calibri" w:hAnsi="Calibri" w:cs="Calibri"/>
                <w:sz w:val="22"/>
              </w:rPr>
              <w:tab/>
            </w:r>
            <w:r>
              <w:rPr>
                <w:sz w:val="18"/>
              </w:rPr>
              <w:t xml:space="preserve">20 </w:t>
            </w:r>
            <w:r>
              <w:rPr>
                <w:sz w:val="18"/>
              </w:rPr>
              <w:tab/>
              <w:t xml:space="preserve">82 </w:t>
            </w:r>
            <w:r>
              <w:rPr>
                <w:sz w:val="18"/>
              </w:rPr>
              <w:tab/>
              <w:t xml:space="preserve">20 </w:t>
            </w:r>
            <w:r>
              <w:rPr>
                <w:sz w:val="18"/>
              </w:rPr>
              <w:tab/>
              <w:t xml:space="preserve">16 </w:t>
            </w:r>
          </w:p>
        </w:tc>
      </w:tr>
    </w:tbl>
    <w:p w:rsidR="00C205B4" w:rsidRDefault="00DC438A">
      <w:pPr>
        <w:spacing w:after="14" w:line="270" w:lineRule="auto"/>
        <w:ind w:left="-5" w:right="2017"/>
      </w:pPr>
      <w:r>
        <w:rPr>
          <w:b/>
        </w:rPr>
        <w:t xml:space="preserve">Single Sitting:  </w:t>
      </w:r>
    </w:p>
    <w:p w:rsidR="00C205B4" w:rsidRDefault="00DC438A">
      <w:pPr>
        <w:spacing w:after="290"/>
        <w:ind w:left="-5" w:right="4"/>
      </w:pPr>
      <w:r>
        <w:t xml:space="preserve">All subjects are examined at the same time and points are calculated based on a single sitting. </w:t>
      </w:r>
    </w:p>
    <w:p w:rsidR="00C205B4" w:rsidRDefault="00DC438A">
      <w:pPr>
        <w:pBdr>
          <w:top w:val="single" w:sz="4" w:space="0" w:color="000000"/>
          <w:left w:val="single" w:sz="4" w:space="0" w:color="000000"/>
          <w:bottom w:val="single" w:sz="4" w:space="0" w:color="000000"/>
          <w:right w:val="single" w:sz="4" w:space="0" w:color="000000"/>
        </w:pBdr>
        <w:shd w:val="clear" w:color="auto" w:fill="EBE8EC"/>
        <w:spacing w:after="39" w:line="250" w:lineRule="auto"/>
        <w:ind w:left="-5"/>
      </w:pPr>
      <w:r>
        <w:rPr>
          <w:b/>
        </w:rPr>
        <w:t xml:space="preserve">Bonus points for mathematics: </w:t>
      </w:r>
    </w:p>
    <w:p w:rsidR="00C205B4" w:rsidRDefault="00DC438A">
      <w:pPr>
        <w:pBdr>
          <w:top w:val="single" w:sz="4" w:space="0" w:color="000000"/>
          <w:left w:val="single" w:sz="4" w:space="0" w:color="000000"/>
          <w:bottom w:val="single" w:sz="4" w:space="0" w:color="000000"/>
          <w:right w:val="single" w:sz="4" w:space="0" w:color="000000"/>
        </w:pBdr>
        <w:shd w:val="clear" w:color="auto" w:fill="EBE8EC"/>
        <w:spacing w:after="320" w:line="287" w:lineRule="auto"/>
        <w:ind w:left="-5"/>
      </w:pPr>
      <w:r>
        <w:t>25 additional points will be awarded for a grade 2 or better in Advanced level Mathematics where mathematics is one of the subje</w:t>
      </w:r>
      <w:r>
        <w:t xml:space="preserve">cts counted for points. </w:t>
      </w:r>
    </w:p>
    <w:p w:rsidR="00C205B4" w:rsidRDefault="00DC438A">
      <w:pPr>
        <w:pBdr>
          <w:top w:val="single" w:sz="2" w:space="0" w:color="253356"/>
          <w:left w:val="single" w:sz="2" w:space="0" w:color="253356"/>
          <w:bottom w:val="single" w:sz="2" w:space="0" w:color="253356"/>
          <w:right w:val="single" w:sz="2" w:space="0" w:color="253356"/>
        </w:pBdr>
        <w:shd w:val="clear" w:color="auto" w:fill="9BC7CE"/>
        <w:spacing w:after="103" w:line="259" w:lineRule="auto"/>
        <w:ind w:left="-5"/>
      </w:pPr>
      <w:r>
        <w:rPr>
          <w:b/>
          <w:sz w:val="22"/>
        </w:rPr>
        <w:t xml:space="preserve">What documents do I need to send? </w:t>
      </w:r>
    </w:p>
    <w:p w:rsidR="00C205B4" w:rsidRDefault="00DC438A">
      <w:pPr>
        <w:spacing w:after="299"/>
        <w:ind w:left="-5" w:right="4"/>
      </w:pPr>
      <w:r>
        <w:t xml:space="preserve">You must send a copy of your official examinations results and your results from the final year of school. Both documents should be accompanied by a translation. All documents must be sent </w:t>
      </w:r>
      <w:r>
        <w:t xml:space="preserve">to CAO and include your CAO application number. </w:t>
      </w:r>
    </w:p>
    <w:p w:rsidR="00C205B4" w:rsidRDefault="00DC438A">
      <w:pPr>
        <w:pBdr>
          <w:top w:val="single" w:sz="2" w:space="0" w:color="253356"/>
          <w:left w:val="single" w:sz="2" w:space="0" w:color="253356"/>
          <w:bottom w:val="single" w:sz="2" w:space="0" w:color="253356"/>
          <w:right w:val="single" w:sz="2" w:space="0" w:color="253356"/>
        </w:pBdr>
        <w:shd w:val="clear" w:color="auto" w:fill="9BC7CE"/>
        <w:spacing w:after="103" w:line="259" w:lineRule="auto"/>
        <w:ind w:left="-5"/>
      </w:pPr>
      <w:r>
        <w:rPr>
          <w:b/>
          <w:sz w:val="22"/>
        </w:rPr>
        <w:t xml:space="preserve">Are any other qualifications accepted for Level 6/7 courses? </w:t>
      </w:r>
    </w:p>
    <w:p w:rsidR="00C205B4" w:rsidRDefault="00DC438A">
      <w:pPr>
        <w:spacing w:after="159"/>
        <w:ind w:left="-5" w:right="4"/>
      </w:pPr>
      <w:r>
        <w:t xml:space="preserve">The following qualifications may be recognised for admission to Level 6/7 qualifications in related areas only. They will be scored to a maximum </w:t>
      </w:r>
      <w:r>
        <w:t xml:space="preserve">of 390 points: </w:t>
      </w:r>
    </w:p>
    <w:p w:rsidR="00C205B4" w:rsidRDefault="00DC438A">
      <w:pPr>
        <w:numPr>
          <w:ilvl w:val="0"/>
          <w:numId w:val="17"/>
        </w:numPr>
        <w:ind w:right="4" w:hanging="425"/>
      </w:pPr>
      <w:r>
        <w:t xml:space="preserve">Szakközépiskola Érettségi Byítvány (Vocational Secondary School Leaving Certificate) </w:t>
      </w:r>
    </w:p>
    <w:p w:rsidR="00C205B4" w:rsidRDefault="00C205B4">
      <w:pPr>
        <w:sectPr w:rsidR="00C205B4">
          <w:headerReference w:type="even" r:id="rId243"/>
          <w:headerReference w:type="default" r:id="rId244"/>
          <w:footerReference w:type="even" r:id="rId245"/>
          <w:footerReference w:type="default" r:id="rId246"/>
          <w:headerReference w:type="first" r:id="rId247"/>
          <w:footerReference w:type="first" r:id="rId248"/>
          <w:pgSz w:w="11906" w:h="16838"/>
          <w:pgMar w:top="1336" w:right="1137" w:bottom="1664" w:left="1133" w:header="708" w:footer="709" w:gutter="0"/>
          <w:cols w:space="720"/>
          <w:titlePg/>
        </w:sectPr>
      </w:pPr>
    </w:p>
    <w:tbl>
      <w:tblPr>
        <w:tblStyle w:val="TableGrid"/>
        <w:tblW w:w="9871" w:type="dxa"/>
        <w:tblInd w:w="-116" w:type="dxa"/>
        <w:tblCellMar>
          <w:top w:w="49" w:type="dxa"/>
          <w:left w:w="228" w:type="dxa"/>
          <w:bottom w:w="0" w:type="dxa"/>
          <w:right w:w="115" w:type="dxa"/>
        </w:tblCellMar>
        <w:tblLook w:val="04A0" w:firstRow="1" w:lastRow="0" w:firstColumn="1" w:lastColumn="0" w:noHBand="0" w:noVBand="1"/>
      </w:tblPr>
      <w:tblGrid>
        <w:gridCol w:w="9871"/>
      </w:tblGrid>
      <w:tr w:rsidR="00C205B4">
        <w:trPr>
          <w:trHeight w:val="752"/>
        </w:trPr>
        <w:tc>
          <w:tcPr>
            <w:tcW w:w="9871" w:type="dxa"/>
            <w:tcBorders>
              <w:top w:val="single" w:sz="8" w:space="0" w:color="0F243E"/>
              <w:left w:val="single" w:sz="8" w:space="0" w:color="0F243E"/>
              <w:bottom w:val="nil"/>
              <w:right w:val="single" w:sz="8" w:space="0" w:color="0F243E"/>
            </w:tcBorders>
            <w:shd w:val="clear" w:color="auto" w:fill="0E57C4"/>
          </w:tcPr>
          <w:p w:rsidR="00C205B4" w:rsidRDefault="00DC438A">
            <w:pPr>
              <w:spacing w:after="0" w:line="259" w:lineRule="auto"/>
              <w:ind w:left="0" w:right="114" w:firstLine="0"/>
              <w:jc w:val="center"/>
            </w:pPr>
            <w:r>
              <w:rPr>
                <w:b/>
                <w:i/>
                <w:color w:val="FFFFFF"/>
                <w:sz w:val="40"/>
              </w:rPr>
              <w:t xml:space="preserve">Iceland </w:t>
            </w:r>
          </w:p>
        </w:tc>
      </w:tr>
      <w:tr w:rsidR="00C205B4">
        <w:trPr>
          <w:trHeight w:val="269"/>
        </w:trPr>
        <w:tc>
          <w:tcPr>
            <w:tcW w:w="9871" w:type="dxa"/>
            <w:tcBorders>
              <w:top w:val="nil"/>
              <w:left w:val="single" w:sz="8" w:space="0" w:color="0F243E"/>
              <w:bottom w:val="single" w:sz="8" w:space="0" w:color="0F243E"/>
              <w:right w:val="single" w:sz="8" w:space="0" w:color="0F243E"/>
            </w:tcBorders>
            <w:shd w:val="clear" w:color="auto" w:fill="EBE8EC"/>
          </w:tcPr>
          <w:p w:rsidR="00C205B4" w:rsidRDefault="00DC438A">
            <w:pPr>
              <w:spacing w:after="0" w:line="259" w:lineRule="auto"/>
              <w:ind w:left="0" w:firstLine="0"/>
            </w:pPr>
            <w:r>
              <w:rPr>
                <w:b/>
                <w:i/>
              </w:rPr>
              <w:t xml:space="preserve">As an EFTA country Iceland is considered as an EU country for admissions purposes </w:t>
            </w:r>
          </w:p>
        </w:tc>
      </w:tr>
    </w:tbl>
    <w:p w:rsidR="00C205B4" w:rsidRDefault="00DC438A">
      <w:pPr>
        <w:pBdr>
          <w:top w:val="single" w:sz="2" w:space="0" w:color="253356"/>
          <w:left w:val="single" w:sz="2" w:space="0" w:color="253356"/>
          <w:bottom w:val="single" w:sz="2" w:space="0" w:color="253356"/>
          <w:right w:val="single" w:sz="2" w:space="0" w:color="253356"/>
        </w:pBdr>
        <w:shd w:val="clear" w:color="auto" w:fill="9BC7CE"/>
        <w:spacing w:after="129" w:line="259" w:lineRule="auto"/>
        <w:ind w:left="-5"/>
      </w:pPr>
      <w:r>
        <w:rPr>
          <w:b/>
          <w:sz w:val="22"/>
        </w:rPr>
        <w:t xml:space="preserve">What qualifications are accepted? </w:t>
      </w:r>
    </w:p>
    <w:p w:rsidR="00C205B4" w:rsidRDefault="00DC438A">
      <w:pPr>
        <w:numPr>
          <w:ilvl w:val="0"/>
          <w:numId w:val="17"/>
        </w:numPr>
        <w:spacing w:after="241"/>
        <w:ind w:right="4" w:hanging="425"/>
      </w:pPr>
      <w:r>
        <w:t>Studentsprof (from Gymnasium)</w:t>
      </w:r>
      <w:r>
        <w:t xml:space="preserve">  </w:t>
      </w:r>
    </w:p>
    <w:p w:rsidR="00C205B4" w:rsidRDefault="00DC438A">
      <w:pPr>
        <w:pBdr>
          <w:top w:val="single" w:sz="2" w:space="0" w:color="253356"/>
          <w:left w:val="single" w:sz="2" w:space="0" w:color="253356"/>
          <w:bottom w:val="single" w:sz="2" w:space="0" w:color="253356"/>
          <w:right w:val="single" w:sz="2" w:space="0" w:color="253356"/>
        </w:pBdr>
        <w:shd w:val="clear" w:color="auto" w:fill="9BC7CE"/>
        <w:spacing w:after="103" w:line="259" w:lineRule="auto"/>
        <w:ind w:left="-5"/>
      </w:pPr>
      <w:r>
        <w:rPr>
          <w:b/>
          <w:sz w:val="22"/>
        </w:rPr>
        <w:t xml:space="preserve">What is the minimum I need? </w:t>
      </w:r>
    </w:p>
    <w:p w:rsidR="00C205B4" w:rsidRDefault="00DC438A">
      <w:pPr>
        <w:ind w:left="-5" w:right="4"/>
      </w:pPr>
      <w:r>
        <w:t>The minimum eligibility criteria follow. Proof of English proficiency is required in all cases. The minimum standard may be higher in individual HEIs and/or for individual courses. There may also be specific subject requirem</w:t>
      </w:r>
      <w:r>
        <w:t xml:space="preserve">ents for courses. Admission to most courses is competitive and for these courses a standard in excess of the minimum is required.  </w:t>
      </w:r>
    </w:p>
    <w:tbl>
      <w:tblPr>
        <w:tblStyle w:val="TableGrid"/>
        <w:tblW w:w="9627" w:type="dxa"/>
        <w:tblInd w:w="7" w:type="dxa"/>
        <w:tblCellMar>
          <w:top w:w="53" w:type="dxa"/>
          <w:left w:w="107" w:type="dxa"/>
          <w:bottom w:w="0" w:type="dxa"/>
          <w:right w:w="39" w:type="dxa"/>
        </w:tblCellMar>
        <w:tblLook w:val="04A0" w:firstRow="1" w:lastRow="0" w:firstColumn="1" w:lastColumn="0" w:noHBand="0" w:noVBand="1"/>
      </w:tblPr>
      <w:tblGrid>
        <w:gridCol w:w="1318"/>
        <w:gridCol w:w="1893"/>
        <w:gridCol w:w="6416"/>
      </w:tblGrid>
      <w:tr w:rsidR="00C205B4">
        <w:trPr>
          <w:trHeight w:val="350"/>
        </w:trPr>
        <w:tc>
          <w:tcPr>
            <w:tcW w:w="1318"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1" w:firstLine="0"/>
            </w:pPr>
            <w:r>
              <w:rPr>
                <w:b/>
              </w:rPr>
              <w:t xml:space="preserve">Level </w:t>
            </w:r>
          </w:p>
        </w:tc>
        <w:tc>
          <w:tcPr>
            <w:tcW w:w="1893"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1" w:firstLine="0"/>
            </w:pPr>
            <w:r>
              <w:t xml:space="preserve">Irish matric type </w:t>
            </w:r>
          </w:p>
        </w:tc>
        <w:tc>
          <w:tcPr>
            <w:tcW w:w="6417"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pPr>
            <w:r>
              <w:t xml:space="preserve">Icelandic requirements </w:t>
            </w:r>
          </w:p>
        </w:tc>
      </w:tr>
      <w:tr w:rsidR="00C205B4">
        <w:trPr>
          <w:trHeight w:val="577"/>
        </w:trPr>
        <w:tc>
          <w:tcPr>
            <w:tcW w:w="1318" w:type="dxa"/>
            <w:vMerge w:val="restart"/>
            <w:tcBorders>
              <w:top w:val="single" w:sz="4" w:space="0" w:color="000000"/>
              <w:left w:val="single" w:sz="4" w:space="0" w:color="000000"/>
              <w:bottom w:val="single" w:sz="4" w:space="0" w:color="000000"/>
              <w:right w:val="single" w:sz="4" w:space="0" w:color="000000"/>
            </w:tcBorders>
            <w:vAlign w:val="center"/>
          </w:tcPr>
          <w:p w:rsidR="00C205B4" w:rsidRDefault="00DC438A">
            <w:pPr>
              <w:spacing w:after="0" w:line="259" w:lineRule="auto"/>
              <w:ind w:left="1" w:firstLine="0"/>
            </w:pPr>
            <w:r>
              <w:rPr>
                <w:b/>
              </w:rPr>
              <w:t xml:space="preserve">Level 8 </w:t>
            </w:r>
          </w:p>
        </w:tc>
        <w:tc>
          <w:tcPr>
            <w:tcW w:w="189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 w:firstLine="0"/>
            </w:pPr>
            <w:r>
              <w:t xml:space="preserve">2 H5 required </w:t>
            </w:r>
          </w:p>
        </w:tc>
        <w:tc>
          <w:tcPr>
            <w:tcW w:w="641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Overall average score of 5, with at least 7 in 2 distinct recognised subjects. </w:t>
            </w:r>
          </w:p>
        </w:tc>
      </w:tr>
      <w:tr w:rsidR="00C205B4">
        <w:trPr>
          <w:trHeight w:val="576"/>
        </w:trPr>
        <w:tc>
          <w:tcPr>
            <w:tcW w:w="0" w:type="auto"/>
            <w:vMerge/>
            <w:tcBorders>
              <w:top w:val="nil"/>
              <w:left w:val="single" w:sz="4" w:space="0" w:color="000000"/>
              <w:bottom w:val="single" w:sz="4" w:space="0" w:color="000000"/>
              <w:right w:val="single" w:sz="4" w:space="0" w:color="000000"/>
            </w:tcBorders>
          </w:tcPr>
          <w:p w:rsidR="00C205B4" w:rsidRDefault="00C205B4">
            <w:pPr>
              <w:spacing w:after="160" w:line="259" w:lineRule="auto"/>
              <w:ind w:left="0" w:firstLine="0"/>
            </w:pPr>
          </w:p>
        </w:tc>
        <w:tc>
          <w:tcPr>
            <w:tcW w:w="189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 w:firstLine="0"/>
            </w:pPr>
            <w:r>
              <w:t xml:space="preserve">3 H5 required </w:t>
            </w:r>
          </w:p>
        </w:tc>
        <w:tc>
          <w:tcPr>
            <w:tcW w:w="641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Overall average score of 5, with at least 7 in 3 distinct recognised subjects. </w:t>
            </w:r>
          </w:p>
        </w:tc>
      </w:tr>
      <w:tr w:rsidR="00C205B4">
        <w:trPr>
          <w:trHeight w:val="353"/>
        </w:trPr>
        <w:tc>
          <w:tcPr>
            <w:tcW w:w="1318" w:type="dxa"/>
            <w:tcBorders>
              <w:top w:val="single" w:sz="4" w:space="0" w:color="000000"/>
              <w:left w:val="single" w:sz="4" w:space="0" w:color="000000"/>
              <w:bottom w:val="single" w:sz="4" w:space="0" w:color="000000"/>
              <w:right w:val="nil"/>
            </w:tcBorders>
          </w:tcPr>
          <w:p w:rsidR="00C205B4" w:rsidRDefault="00DC438A">
            <w:pPr>
              <w:spacing w:after="0" w:line="259" w:lineRule="auto"/>
              <w:ind w:left="1" w:firstLine="0"/>
              <w:jc w:val="both"/>
            </w:pPr>
            <w:r>
              <w:rPr>
                <w:b/>
              </w:rPr>
              <w:t xml:space="preserve">Level 7/6 </w:t>
            </w:r>
          </w:p>
        </w:tc>
        <w:tc>
          <w:tcPr>
            <w:tcW w:w="1893" w:type="dxa"/>
            <w:tcBorders>
              <w:top w:val="single" w:sz="4" w:space="0" w:color="000000"/>
              <w:left w:val="nil"/>
              <w:bottom w:val="single" w:sz="4" w:space="0" w:color="000000"/>
              <w:right w:val="single" w:sz="4" w:space="0" w:color="000000"/>
            </w:tcBorders>
          </w:tcPr>
          <w:p w:rsidR="00C205B4" w:rsidRDefault="00C205B4">
            <w:pPr>
              <w:spacing w:after="160" w:line="259" w:lineRule="auto"/>
              <w:ind w:left="0" w:firstLine="0"/>
            </w:pPr>
          </w:p>
        </w:tc>
        <w:tc>
          <w:tcPr>
            <w:tcW w:w="641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Overall average score of 5 </w:t>
            </w:r>
          </w:p>
        </w:tc>
      </w:tr>
    </w:tbl>
    <w:p w:rsidR="00C205B4" w:rsidRDefault="00DC438A">
      <w:pPr>
        <w:spacing w:after="14" w:line="270" w:lineRule="auto"/>
        <w:ind w:left="-5" w:right="2017"/>
      </w:pPr>
      <w:r>
        <w:rPr>
          <w:b/>
        </w:rPr>
        <w:t xml:space="preserve">What grade counts as a pass for purposes of admission to HEIs? </w:t>
      </w:r>
    </w:p>
    <w:p w:rsidR="00C205B4" w:rsidRDefault="00DC438A">
      <w:pPr>
        <w:spacing w:after="259"/>
        <w:ind w:left="-5" w:right="4"/>
      </w:pPr>
      <w:r>
        <w:t xml:space="preserve">5 (on a scale of 0-10 where 10 is best) </w:t>
      </w:r>
    </w:p>
    <w:p w:rsidR="00C205B4" w:rsidRDefault="00DC438A">
      <w:pPr>
        <w:spacing w:after="14" w:line="270" w:lineRule="auto"/>
        <w:ind w:left="-5" w:right="2017"/>
      </w:pPr>
      <w:r>
        <w:rPr>
          <w:b/>
        </w:rPr>
        <w:t xml:space="preserve">What level of English do I need? </w:t>
      </w:r>
    </w:p>
    <w:p w:rsidR="00C205B4" w:rsidRDefault="00DC438A">
      <w:pPr>
        <w:spacing w:after="251"/>
        <w:ind w:left="-5" w:right="4"/>
      </w:pPr>
      <w:r>
        <w:t xml:space="preserve">The minimum acceptable level of English is 7 in the Studentsprof or equivalent English Language competence </w:t>
      </w:r>
      <w:r>
        <w:rPr>
          <w:i/>
        </w:rPr>
        <w:t xml:space="preserve">(see page </w:t>
      </w:r>
      <w:r>
        <w:rPr>
          <w:i/>
        </w:rPr>
        <w:t xml:space="preserve">8). </w:t>
      </w:r>
      <w:r>
        <w:t>Note applicants whose school-leaving examinations are more than two years old must present additional proof of English.</w:t>
      </w:r>
      <w:r>
        <w:rPr>
          <w:i/>
        </w:rPr>
        <w:t xml:space="preserve"> </w:t>
      </w:r>
    </w:p>
    <w:p w:rsidR="00C205B4" w:rsidRDefault="00DC438A">
      <w:pPr>
        <w:spacing w:after="14" w:line="270" w:lineRule="auto"/>
        <w:ind w:left="-5" w:right="2017"/>
      </w:pPr>
      <w:r>
        <w:rPr>
          <w:b/>
        </w:rPr>
        <w:t xml:space="preserve">How do I meet the specific subject requirements?  </w:t>
      </w:r>
    </w:p>
    <w:p w:rsidR="00C205B4" w:rsidRDefault="00DC438A">
      <w:pPr>
        <w:ind w:left="-5" w:right="4"/>
      </w:pPr>
      <w:r>
        <w:t>To compare the subject requirements in terms of Irish Leaving Certificate as spe</w:t>
      </w:r>
      <w:r>
        <w:t xml:space="preserve">cified on the </w:t>
      </w:r>
      <w:r>
        <w:t>HEI’s website, use the following table:</w:t>
      </w:r>
      <w:r>
        <w:t xml:space="preserve"> </w:t>
      </w:r>
    </w:p>
    <w:tbl>
      <w:tblPr>
        <w:tblStyle w:val="TableGrid"/>
        <w:tblW w:w="6981" w:type="dxa"/>
        <w:tblInd w:w="1331" w:type="dxa"/>
        <w:tblCellMar>
          <w:top w:w="47" w:type="dxa"/>
          <w:left w:w="124" w:type="dxa"/>
          <w:bottom w:w="0" w:type="dxa"/>
          <w:right w:w="64" w:type="dxa"/>
        </w:tblCellMar>
        <w:tblLook w:val="04A0" w:firstRow="1" w:lastRow="0" w:firstColumn="1" w:lastColumn="0" w:noHBand="0" w:noVBand="1"/>
      </w:tblPr>
      <w:tblGrid>
        <w:gridCol w:w="1231"/>
        <w:gridCol w:w="1958"/>
        <w:gridCol w:w="1835"/>
        <w:gridCol w:w="1957"/>
      </w:tblGrid>
      <w:tr w:rsidR="00C205B4">
        <w:trPr>
          <w:trHeight w:val="527"/>
        </w:trPr>
        <w:tc>
          <w:tcPr>
            <w:tcW w:w="1232" w:type="dxa"/>
            <w:tcBorders>
              <w:top w:val="single" w:sz="4" w:space="0" w:color="000000"/>
              <w:left w:val="single" w:sz="4" w:space="0" w:color="000000"/>
              <w:bottom w:val="single" w:sz="4" w:space="0" w:color="000000"/>
              <w:right w:val="nil"/>
            </w:tcBorders>
            <w:shd w:val="clear" w:color="auto" w:fill="D7D2D9"/>
          </w:tcPr>
          <w:p w:rsidR="00C205B4" w:rsidRDefault="00C205B4">
            <w:pPr>
              <w:spacing w:after="160" w:line="259" w:lineRule="auto"/>
              <w:ind w:left="0" w:firstLine="0"/>
            </w:pPr>
          </w:p>
        </w:tc>
        <w:tc>
          <w:tcPr>
            <w:tcW w:w="5749" w:type="dxa"/>
            <w:gridSpan w:val="3"/>
            <w:tcBorders>
              <w:top w:val="single" w:sz="4" w:space="0" w:color="000000"/>
              <w:left w:val="nil"/>
              <w:bottom w:val="single" w:sz="4" w:space="0" w:color="000000"/>
              <w:right w:val="single" w:sz="4" w:space="0" w:color="000000"/>
            </w:tcBorders>
            <w:shd w:val="clear" w:color="auto" w:fill="D7D2D9"/>
          </w:tcPr>
          <w:p w:rsidR="00C205B4" w:rsidRDefault="00DC438A">
            <w:pPr>
              <w:spacing w:after="0" w:line="259" w:lineRule="auto"/>
              <w:ind w:left="434" w:right="1245" w:hanging="134"/>
            </w:pPr>
            <w:r>
              <w:rPr>
                <w:b/>
                <w:sz w:val="18"/>
              </w:rPr>
              <w:t xml:space="preserve">Table 1: Subject Grade Comparisons  (4 credit or better subjects only):  </w:t>
            </w:r>
          </w:p>
        </w:tc>
      </w:tr>
      <w:tr w:rsidR="00C205B4">
        <w:trPr>
          <w:trHeight w:val="308"/>
        </w:trPr>
        <w:tc>
          <w:tcPr>
            <w:tcW w:w="1232"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pPr>
            <w:r>
              <w:rPr>
                <w:b/>
                <w:sz w:val="18"/>
              </w:rPr>
              <w:t xml:space="preserve">LC Higher </w:t>
            </w:r>
          </w:p>
        </w:tc>
        <w:tc>
          <w:tcPr>
            <w:tcW w:w="1958"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62" w:firstLine="0"/>
              <w:jc w:val="center"/>
            </w:pPr>
            <w:r>
              <w:rPr>
                <w:b/>
                <w:sz w:val="18"/>
              </w:rPr>
              <w:t xml:space="preserve">Studentsprof </w:t>
            </w:r>
          </w:p>
        </w:tc>
        <w:tc>
          <w:tcPr>
            <w:tcW w:w="1835"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61" w:firstLine="0"/>
              <w:jc w:val="center"/>
            </w:pPr>
            <w:r>
              <w:rPr>
                <w:b/>
                <w:sz w:val="18"/>
              </w:rPr>
              <w:t xml:space="preserve">LC Ordinary </w:t>
            </w:r>
          </w:p>
        </w:tc>
        <w:tc>
          <w:tcPr>
            <w:tcW w:w="1957"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60" w:firstLine="0"/>
              <w:jc w:val="center"/>
            </w:pPr>
            <w:r>
              <w:rPr>
                <w:b/>
                <w:sz w:val="18"/>
              </w:rPr>
              <w:t xml:space="preserve">Studentsprof </w:t>
            </w:r>
          </w:p>
        </w:tc>
      </w:tr>
      <w:tr w:rsidR="00C205B4">
        <w:trPr>
          <w:trHeight w:val="229"/>
        </w:trPr>
        <w:tc>
          <w:tcPr>
            <w:tcW w:w="123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0" w:firstLine="0"/>
              <w:jc w:val="center"/>
            </w:pPr>
            <w:r>
              <w:rPr>
                <w:sz w:val="18"/>
              </w:rPr>
              <w:t xml:space="preserve">H1 </w:t>
            </w:r>
          </w:p>
        </w:tc>
        <w:tc>
          <w:tcPr>
            <w:tcW w:w="195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7" w:firstLine="0"/>
              <w:jc w:val="center"/>
            </w:pPr>
            <w:r>
              <w:rPr>
                <w:sz w:val="18"/>
              </w:rPr>
              <w:t xml:space="preserve">10 </w:t>
            </w:r>
          </w:p>
        </w:tc>
        <w:tc>
          <w:tcPr>
            <w:tcW w:w="183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9" w:firstLine="0"/>
              <w:jc w:val="center"/>
            </w:pPr>
            <w:r>
              <w:rPr>
                <w:sz w:val="18"/>
              </w:rPr>
              <w:t xml:space="preserve">O1 </w:t>
            </w:r>
          </w:p>
        </w:tc>
        <w:tc>
          <w:tcPr>
            <w:tcW w:w="195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9" w:firstLine="0"/>
              <w:jc w:val="center"/>
            </w:pPr>
            <w:r>
              <w:rPr>
                <w:sz w:val="18"/>
              </w:rPr>
              <w:t xml:space="preserve">7 </w:t>
            </w:r>
          </w:p>
        </w:tc>
      </w:tr>
      <w:tr w:rsidR="00C205B4">
        <w:trPr>
          <w:trHeight w:val="228"/>
        </w:trPr>
        <w:tc>
          <w:tcPr>
            <w:tcW w:w="123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0" w:firstLine="0"/>
              <w:jc w:val="center"/>
            </w:pPr>
            <w:r>
              <w:rPr>
                <w:sz w:val="18"/>
              </w:rPr>
              <w:t xml:space="preserve">H2 </w:t>
            </w:r>
          </w:p>
        </w:tc>
        <w:tc>
          <w:tcPr>
            <w:tcW w:w="195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2" w:firstLine="0"/>
              <w:jc w:val="center"/>
            </w:pPr>
            <w:r>
              <w:rPr>
                <w:sz w:val="18"/>
              </w:rPr>
              <w:t xml:space="preserve">9 </w:t>
            </w:r>
          </w:p>
        </w:tc>
        <w:tc>
          <w:tcPr>
            <w:tcW w:w="183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9" w:firstLine="0"/>
              <w:jc w:val="center"/>
            </w:pPr>
            <w:r>
              <w:rPr>
                <w:sz w:val="18"/>
              </w:rPr>
              <w:t xml:space="preserve">O2 </w:t>
            </w:r>
          </w:p>
        </w:tc>
        <w:tc>
          <w:tcPr>
            <w:tcW w:w="195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9" w:firstLine="0"/>
              <w:jc w:val="center"/>
            </w:pPr>
            <w:r>
              <w:rPr>
                <w:sz w:val="18"/>
              </w:rPr>
              <w:t xml:space="preserve">6 </w:t>
            </w:r>
          </w:p>
        </w:tc>
      </w:tr>
      <w:tr w:rsidR="00C205B4">
        <w:trPr>
          <w:trHeight w:val="228"/>
        </w:trPr>
        <w:tc>
          <w:tcPr>
            <w:tcW w:w="123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0" w:firstLine="0"/>
              <w:jc w:val="center"/>
            </w:pPr>
            <w:r>
              <w:rPr>
                <w:sz w:val="18"/>
              </w:rPr>
              <w:t xml:space="preserve">H3 </w:t>
            </w:r>
          </w:p>
        </w:tc>
        <w:tc>
          <w:tcPr>
            <w:tcW w:w="195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2" w:firstLine="0"/>
              <w:jc w:val="center"/>
            </w:pPr>
            <w:r>
              <w:rPr>
                <w:sz w:val="18"/>
              </w:rPr>
              <w:t xml:space="preserve">8 </w:t>
            </w:r>
          </w:p>
        </w:tc>
        <w:tc>
          <w:tcPr>
            <w:tcW w:w="183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9" w:firstLine="0"/>
              <w:jc w:val="center"/>
            </w:pPr>
            <w:r>
              <w:rPr>
                <w:sz w:val="18"/>
              </w:rPr>
              <w:t xml:space="preserve">O3 </w:t>
            </w:r>
          </w:p>
        </w:tc>
        <w:tc>
          <w:tcPr>
            <w:tcW w:w="195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9" w:firstLine="0"/>
              <w:jc w:val="center"/>
            </w:pPr>
            <w:r>
              <w:rPr>
                <w:sz w:val="18"/>
              </w:rPr>
              <w:t xml:space="preserve">6 </w:t>
            </w:r>
          </w:p>
        </w:tc>
      </w:tr>
      <w:tr w:rsidR="00C205B4">
        <w:trPr>
          <w:trHeight w:val="231"/>
        </w:trPr>
        <w:tc>
          <w:tcPr>
            <w:tcW w:w="123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0" w:firstLine="0"/>
              <w:jc w:val="center"/>
            </w:pPr>
            <w:r>
              <w:rPr>
                <w:sz w:val="18"/>
              </w:rPr>
              <w:t xml:space="preserve">H4 </w:t>
            </w:r>
          </w:p>
        </w:tc>
        <w:tc>
          <w:tcPr>
            <w:tcW w:w="195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2" w:firstLine="0"/>
              <w:jc w:val="center"/>
            </w:pPr>
            <w:r>
              <w:rPr>
                <w:sz w:val="18"/>
              </w:rPr>
              <w:t xml:space="preserve">7 </w:t>
            </w:r>
          </w:p>
        </w:tc>
        <w:tc>
          <w:tcPr>
            <w:tcW w:w="183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9" w:firstLine="0"/>
              <w:jc w:val="center"/>
            </w:pPr>
            <w:r>
              <w:rPr>
                <w:sz w:val="18"/>
              </w:rPr>
              <w:t xml:space="preserve">O4 </w:t>
            </w:r>
          </w:p>
        </w:tc>
        <w:tc>
          <w:tcPr>
            <w:tcW w:w="195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9" w:firstLine="0"/>
              <w:jc w:val="center"/>
            </w:pPr>
            <w:r>
              <w:rPr>
                <w:sz w:val="18"/>
              </w:rPr>
              <w:t xml:space="preserve">5 </w:t>
            </w:r>
          </w:p>
        </w:tc>
      </w:tr>
      <w:tr w:rsidR="00C205B4">
        <w:trPr>
          <w:trHeight w:val="228"/>
        </w:trPr>
        <w:tc>
          <w:tcPr>
            <w:tcW w:w="123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0" w:firstLine="0"/>
              <w:jc w:val="center"/>
            </w:pPr>
            <w:r>
              <w:rPr>
                <w:sz w:val="18"/>
              </w:rPr>
              <w:t xml:space="preserve">H5 </w:t>
            </w:r>
          </w:p>
        </w:tc>
        <w:tc>
          <w:tcPr>
            <w:tcW w:w="195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2" w:firstLine="0"/>
              <w:jc w:val="center"/>
            </w:pPr>
            <w:r>
              <w:rPr>
                <w:sz w:val="18"/>
              </w:rPr>
              <w:t xml:space="preserve">7 </w:t>
            </w:r>
          </w:p>
        </w:tc>
        <w:tc>
          <w:tcPr>
            <w:tcW w:w="183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9" w:firstLine="0"/>
              <w:jc w:val="center"/>
            </w:pPr>
            <w:r>
              <w:rPr>
                <w:sz w:val="18"/>
              </w:rPr>
              <w:t xml:space="preserve">O5 </w:t>
            </w:r>
          </w:p>
        </w:tc>
        <w:tc>
          <w:tcPr>
            <w:tcW w:w="195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9" w:firstLine="0"/>
              <w:jc w:val="center"/>
            </w:pPr>
            <w:r>
              <w:rPr>
                <w:sz w:val="18"/>
              </w:rPr>
              <w:t xml:space="preserve">5 </w:t>
            </w:r>
          </w:p>
        </w:tc>
      </w:tr>
      <w:tr w:rsidR="00C205B4">
        <w:trPr>
          <w:trHeight w:val="230"/>
        </w:trPr>
        <w:tc>
          <w:tcPr>
            <w:tcW w:w="123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0" w:firstLine="0"/>
              <w:jc w:val="center"/>
            </w:pPr>
            <w:r>
              <w:rPr>
                <w:sz w:val="18"/>
              </w:rPr>
              <w:t xml:space="preserve">H6 </w:t>
            </w:r>
          </w:p>
        </w:tc>
        <w:tc>
          <w:tcPr>
            <w:tcW w:w="195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2" w:firstLine="0"/>
              <w:jc w:val="center"/>
            </w:pPr>
            <w:r>
              <w:rPr>
                <w:sz w:val="18"/>
              </w:rPr>
              <w:t xml:space="preserve">6 </w:t>
            </w:r>
          </w:p>
        </w:tc>
        <w:tc>
          <w:tcPr>
            <w:tcW w:w="183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9" w:firstLine="0"/>
              <w:jc w:val="center"/>
            </w:pPr>
            <w:r>
              <w:rPr>
                <w:sz w:val="18"/>
              </w:rPr>
              <w:t xml:space="preserve">O6 </w:t>
            </w:r>
          </w:p>
        </w:tc>
        <w:tc>
          <w:tcPr>
            <w:tcW w:w="195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9" w:firstLine="0"/>
              <w:jc w:val="center"/>
            </w:pPr>
            <w:r>
              <w:rPr>
                <w:sz w:val="18"/>
              </w:rPr>
              <w:t xml:space="preserve">5 </w:t>
            </w:r>
          </w:p>
        </w:tc>
      </w:tr>
      <w:tr w:rsidR="00C205B4">
        <w:trPr>
          <w:trHeight w:val="227"/>
        </w:trPr>
        <w:tc>
          <w:tcPr>
            <w:tcW w:w="123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0" w:firstLine="0"/>
              <w:jc w:val="center"/>
            </w:pPr>
            <w:r>
              <w:rPr>
                <w:sz w:val="18"/>
              </w:rPr>
              <w:t xml:space="preserve">H7 </w:t>
            </w:r>
          </w:p>
        </w:tc>
        <w:tc>
          <w:tcPr>
            <w:tcW w:w="195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2" w:firstLine="0"/>
              <w:jc w:val="center"/>
            </w:pPr>
            <w:r>
              <w:rPr>
                <w:sz w:val="18"/>
              </w:rPr>
              <w:t xml:space="preserve">5 </w:t>
            </w:r>
          </w:p>
        </w:tc>
        <w:tc>
          <w:tcPr>
            <w:tcW w:w="1835" w:type="dxa"/>
            <w:tcBorders>
              <w:top w:val="single" w:sz="4" w:space="0" w:color="000000"/>
              <w:left w:val="single" w:sz="4" w:space="0" w:color="000000"/>
              <w:bottom w:val="single" w:sz="4" w:space="0" w:color="000000"/>
              <w:right w:val="single" w:sz="4" w:space="0" w:color="000000"/>
            </w:tcBorders>
            <w:shd w:val="clear" w:color="auto" w:fill="BFBFBF"/>
          </w:tcPr>
          <w:p w:rsidR="00C205B4" w:rsidRDefault="00DC438A">
            <w:pPr>
              <w:spacing w:after="0" w:line="259" w:lineRule="auto"/>
              <w:ind w:left="3" w:firstLine="0"/>
              <w:jc w:val="center"/>
            </w:pPr>
            <w:r>
              <w:rPr>
                <w:sz w:val="18"/>
              </w:rPr>
              <w:t xml:space="preserve"> </w:t>
            </w:r>
          </w:p>
        </w:tc>
        <w:tc>
          <w:tcPr>
            <w:tcW w:w="1957" w:type="dxa"/>
            <w:tcBorders>
              <w:top w:val="single" w:sz="4" w:space="0" w:color="000000"/>
              <w:left w:val="single" w:sz="4" w:space="0" w:color="000000"/>
              <w:bottom w:val="single" w:sz="4" w:space="0" w:color="000000"/>
              <w:right w:val="single" w:sz="4" w:space="0" w:color="000000"/>
            </w:tcBorders>
            <w:shd w:val="clear" w:color="auto" w:fill="BFBFBF"/>
          </w:tcPr>
          <w:p w:rsidR="00C205B4" w:rsidRDefault="00DC438A">
            <w:pPr>
              <w:spacing w:after="0" w:line="259" w:lineRule="auto"/>
              <w:ind w:left="5" w:firstLine="0"/>
              <w:jc w:val="center"/>
            </w:pPr>
            <w:r>
              <w:rPr>
                <w:sz w:val="18"/>
              </w:rPr>
              <w:t xml:space="preserve"> </w:t>
            </w:r>
          </w:p>
        </w:tc>
      </w:tr>
    </w:tbl>
    <w:p w:rsidR="00C205B4" w:rsidRDefault="00DC438A">
      <w:pPr>
        <w:pBdr>
          <w:top w:val="single" w:sz="4" w:space="0" w:color="000000"/>
          <w:left w:val="single" w:sz="4" w:space="0" w:color="000000"/>
          <w:bottom w:val="single" w:sz="4" w:space="0" w:color="000000"/>
          <w:right w:val="single" w:sz="4" w:space="0" w:color="000000"/>
        </w:pBdr>
        <w:shd w:val="clear" w:color="auto" w:fill="FFFFCC"/>
        <w:spacing w:after="39" w:line="250" w:lineRule="auto"/>
        <w:ind w:left="-5"/>
      </w:pPr>
      <w:r>
        <w:rPr>
          <w:b/>
        </w:rPr>
        <w:t xml:space="preserve">NB the table above is NOT used points conversion, only for entry requirement equivalence. For points conversion see Table 2. </w:t>
      </w:r>
    </w:p>
    <w:p w:rsidR="00C205B4" w:rsidRDefault="00DC438A">
      <w:pPr>
        <w:ind w:left="-5" w:right="4"/>
      </w:pPr>
      <w:r>
        <w:t xml:space="preserve">As a guideline, it is anticipated that the indicative equivalence will be calculated as follows: </w:t>
      </w:r>
    </w:p>
    <w:tbl>
      <w:tblPr>
        <w:tblStyle w:val="TableGrid"/>
        <w:tblW w:w="2607" w:type="dxa"/>
        <w:tblInd w:w="3518" w:type="dxa"/>
        <w:tblCellMar>
          <w:top w:w="47" w:type="dxa"/>
          <w:left w:w="115" w:type="dxa"/>
          <w:bottom w:w="0" w:type="dxa"/>
          <w:right w:w="115" w:type="dxa"/>
        </w:tblCellMar>
        <w:tblLook w:val="04A0" w:firstRow="1" w:lastRow="0" w:firstColumn="1" w:lastColumn="0" w:noHBand="0" w:noVBand="1"/>
      </w:tblPr>
      <w:tblGrid>
        <w:gridCol w:w="1347"/>
        <w:gridCol w:w="1260"/>
      </w:tblGrid>
      <w:tr w:rsidR="00C205B4">
        <w:trPr>
          <w:trHeight w:val="526"/>
        </w:trPr>
        <w:tc>
          <w:tcPr>
            <w:tcW w:w="2607" w:type="dxa"/>
            <w:gridSpan w:val="2"/>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jc w:val="center"/>
            </w:pPr>
            <w:r>
              <w:rPr>
                <w:b/>
                <w:sz w:val="18"/>
              </w:rPr>
              <w:t xml:space="preserve">Table 2: Points Conversion Table </w:t>
            </w:r>
          </w:p>
        </w:tc>
      </w:tr>
      <w:tr w:rsidR="00C205B4">
        <w:trPr>
          <w:trHeight w:val="307"/>
        </w:trPr>
        <w:tc>
          <w:tcPr>
            <w:tcW w:w="1347"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1" w:firstLine="0"/>
              <w:jc w:val="center"/>
            </w:pPr>
            <w:r>
              <w:rPr>
                <w:b/>
                <w:sz w:val="18"/>
              </w:rPr>
              <w:t xml:space="preserve">Average </w:t>
            </w:r>
          </w:p>
        </w:tc>
        <w:tc>
          <w:tcPr>
            <w:tcW w:w="1260"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3" w:firstLine="0"/>
              <w:jc w:val="center"/>
            </w:pPr>
            <w:r>
              <w:rPr>
                <w:b/>
                <w:sz w:val="18"/>
              </w:rPr>
              <w:t xml:space="preserve">IPS </w:t>
            </w:r>
          </w:p>
        </w:tc>
      </w:tr>
      <w:tr w:rsidR="00C205B4">
        <w:trPr>
          <w:trHeight w:val="229"/>
        </w:trPr>
        <w:tc>
          <w:tcPr>
            <w:tcW w:w="134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 w:firstLine="0"/>
              <w:jc w:val="center"/>
            </w:pPr>
            <w:r>
              <w:rPr>
                <w:sz w:val="18"/>
              </w:rPr>
              <w:t xml:space="preserve">10 </w:t>
            </w:r>
          </w:p>
        </w:tc>
        <w:tc>
          <w:tcPr>
            <w:tcW w:w="126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4" w:firstLine="0"/>
              <w:jc w:val="center"/>
            </w:pPr>
            <w:r>
              <w:rPr>
                <w:sz w:val="18"/>
              </w:rPr>
              <w:t xml:space="preserve">600 </w:t>
            </w:r>
          </w:p>
        </w:tc>
      </w:tr>
      <w:tr w:rsidR="00C205B4">
        <w:trPr>
          <w:trHeight w:val="230"/>
        </w:trPr>
        <w:tc>
          <w:tcPr>
            <w:tcW w:w="134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 w:firstLine="0"/>
              <w:jc w:val="center"/>
            </w:pPr>
            <w:r>
              <w:rPr>
                <w:sz w:val="18"/>
              </w:rPr>
              <w:t xml:space="preserve">9 </w:t>
            </w:r>
          </w:p>
        </w:tc>
        <w:tc>
          <w:tcPr>
            <w:tcW w:w="126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4" w:firstLine="0"/>
              <w:jc w:val="center"/>
            </w:pPr>
            <w:r>
              <w:rPr>
                <w:sz w:val="18"/>
              </w:rPr>
              <w:t xml:space="preserve">590 </w:t>
            </w:r>
          </w:p>
        </w:tc>
      </w:tr>
      <w:tr w:rsidR="00C205B4">
        <w:trPr>
          <w:trHeight w:val="228"/>
        </w:trPr>
        <w:tc>
          <w:tcPr>
            <w:tcW w:w="134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 w:firstLine="0"/>
              <w:jc w:val="center"/>
            </w:pPr>
            <w:r>
              <w:rPr>
                <w:sz w:val="18"/>
              </w:rPr>
              <w:t xml:space="preserve">8 </w:t>
            </w:r>
          </w:p>
        </w:tc>
        <w:tc>
          <w:tcPr>
            <w:tcW w:w="126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4" w:firstLine="0"/>
              <w:jc w:val="center"/>
            </w:pPr>
            <w:r>
              <w:rPr>
                <w:sz w:val="18"/>
              </w:rPr>
              <w:t xml:space="preserve">508 </w:t>
            </w:r>
          </w:p>
        </w:tc>
      </w:tr>
      <w:tr w:rsidR="00C205B4">
        <w:trPr>
          <w:trHeight w:val="228"/>
        </w:trPr>
        <w:tc>
          <w:tcPr>
            <w:tcW w:w="134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 w:firstLine="0"/>
              <w:jc w:val="center"/>
            </w:pPr>
            <w:r>
              <w:rPr>
                <w:sz w:val="18"/>
              </w:rPr>
              <w:t xml:space="preserve">7 </w:t>
            </w:r>
          </w:p>
        </w:tc>
        <w:tc>
          <w:tcPr>
            <w:tcW w:w="126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4" w:firstLine="0"/>
              <w:jc w:val="center"/>
            </w:pPr>
            <w:r>
              <w:rPr>
                <w:sz w:val="18"/>
              </w:rPr>
              <w:t xml:space="preserve">409 </w:t>
            </w:r>
          </w:p>
        </w:tc>
      </w:tr>
      <w:tr w:rsidR="00C205B4">
        <w:trPr>
          <w:trHeight w:val="230"/>
        </w:trPr>
        <w:tc>
          <w:tcPr>
            <w:tcW w:w="134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 w:firstLine="0"/>
              <w:jc w:val="center"/>
            </w:pPr>
            <w:r>
              <w:rPr>
                <w:sz w:val="18"/>
              </w:rPr>
              <w:t xml:space="preserve">6 </w:t>
            </w:r>
          </w:p>
        </w:tc>
        <w:tc>
          <w:tcPr>
            <w:tcW w:w="126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4" w:firstLine="0"/>
              <w:jc w:val="center"/>
            </w:pPr>
            <w:r>
              <w:rPr>
                <w:sz w:val="18"/>
              </w:rPr>
              <w:t xml:space="preserve">310 </w:t>
            </w:r>
          </w:p>
        </w:tc>
      </w:tr>
      <w:tr w:rsidR="00C205B4">
        <w:trPr>
          <w:trHeight w:val="228"/>
        </w:trPr>
        <w:tc>
          <w:tcPr>
            <w:tcW w:w="134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 w:firstLine="0"/>
              <w:jc w:val="center"/>
            </w:pPr>
            <w:r>
              <w:rPr>
                <w:sz w:val="18"/>
              </w:rPr>
              <w:t xml:space="preserve">5 </w:t>
            </w:r>
          </w:p>
        </w:tc>
        <w:tc>
          <w:tcPr>
            <w:tcW w:w="126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4" w:firstLine="0"/>
              <w:jc w:val="center"/>
            </w:pPr>
            <w:r>
              <w:rPr>
                <w:sz w:val="18"/>
              </w:rPr>
              <w:t xml:space="preserve">300 </w:t>
            </w:r>
          </w:p>
        </w:tc>
      </w:tr>
    </w:tbl>
    <w:p w:rsidR="00C205B4" w:rsidRDefault="00DC438A">
      <w:pPr>
        <w:spacing w:after="251"/>
        <w:ind w:left="-5" w:right="4"/>
      </w:pPr>
      <w:r>
        <w:t xml:space="preserve">Where a weighted average is provided on the result report this will be used. Otherwise, the average will be calculated on the best 10 </w:t>
      </w:r>
      <w:r>
        <w:t xml:space="preserve">recognised subjects of 4 credits or more (distinct subjects normally recognised by Irish Universities for admissions purpose and from a single sitting in all cases). </w:t>
      </w:r>
    </w:p>
    <w:p w:rsidR="00C205B4" w:rsidRDefault="00DC438A">
      <w:pPr>
        <w:spacing w:after="14" w:line="270" w:lineRule="auto"/>
        <w:ind w:left="-5" w:right="2017"/>
      </w:pPr>
      <w:r>
        <w:rPr>
          <w:b/>
        </w:rPr>
        <w:t xml:space="preserve">Single Sitting:  </w:t>
      </w:r>
    </w:p>
    <w:p w:rsidR="00C205B4" w:rsidRDefault="00DC438A">
      <w:pPr>
        <w:spacing w:after="290"/>
        <w:ind w:left="-5" w:right="4"/>
      </w:pPr>
      <w:r>
        <w:t>All subjects are examined at the same time and points are calculated ba</w:t>
      </w:r>
      <w:r>
        <w:t xml:space="preserve">sed on a single sitting. </w:t>
      </w:r>
    </w:p>
    <w:p w:rsidR="00C205B4" w:rsidRDefault="00DC438A">
      <w:pPr>
        <w:pBdr>
          <w:top w:val="single" w:sz="4" w:space="0" w:color="000000"/>
          <w:left w:val="single" w:sz="4" w:space="0" w:color="000000"/>
          <w:bottom w:val="single" w:sz="4" w:space="0" w:color="000000"/>
          <w:right w:val="single" w:sz="4" w:space="0" w:color="000000"/>
        </w:pBdr>
        <w:shd w:val="clear" w:color="auto" w:fill="EBE8EC"/>
        <w:spacing w:after="39" w:line="250" w:lineRule="auto"/>
        <w:ind w:left="-5"/>
      </w:pPr>
      <w:r>
        <w:rPr>
          <w:b/>
        </w:rPr>
        <w:t xml:space="preserve">Bonus points for mathematics:  </w:t>
      </w:r>
    </w:p>
    <w:p w:rsidR="00C205B4" w:rsidRDefault="00DC438A">
      <w:pPr>
        <w:pBdr>
          <w:top w:val="single" w:sz="4" w:space="0" w:color="000000"/>
          <w:left w:val="single" w:sz="4" w:space="0" w:color="000000"/>
          <w:bottom w:val="single" w:sz="4" w:space="0" w:color="000000"/>
          <w:right w:val="single" w:sz="4" w:space="0" w:color="000000"/>
        </w:pBdr>
        <w:shd w:val="clear" w:color="auto" w:fill="EBE8EC"/>
        <w:spacing w:after="320" w:line="287" w:lineRule="auto"/>
        <w:ind w:left="-5"/>
      </w:pPr>
      <w:r>
        <w:t xml:space="preserve">Not applicable. </w:t>
      </w:r>
    </w:p>
    <w:p w:rsidR="00C205B4" w:rsidRDefault="00DC438A">
      <w:pPr>
        <w:pBdr>
          <w:top w:val="single" w:sz="2" w:space="0" w:color="253356"/>
          <w:left w:val="single" w:sz="2" w:space="0" w:color="253356"/>
          <w:bottom w:val="single" w:sz="2" w:space="0" w:color="253356"/>
          <w:right w:val="single" w:sz="2" w:space="0" w:color="253356"/>
        </w:pBdr>
        <w:shd w:val="clear" w:color="auto" w:fill="9BC7CE"/>
        <w:spacing w:after="103" w:line="259" w:lineRule="auto"/>
        <w:ind w:left="-5"/>
      </w:pPr>
      <w:r>
        <w:rPr>
          <w:b/>
          <w:sz w:val="22"/>
        </w:rPr>
        <w:t xml:space="preserve">What documents do I need to send? </w:t>
      </w:r>
    </w:p>
    <w:p w:rsidR="00C205B4" w:rsidRDefault="00DC438A">
      <w:pPr>
        <w:ind w:left="-5" w:right="4"/>
      </w:pPr>
      <w:r>
        <w:t xml:space="preserve">You must send a copy of your official examinations results including a report showing all </w:t>
      </w:r>
      <w:r>
        <w:t xml:space="preserve">results from the final year of school. Both documents should be accompanied by a translation. </w:t>
      </w:r>
    </w:p>
    <w:p w:rsidR="00C205B4" w:rsidRDefault="00DC438A">
      <w:pPr>
        <w:spacing w:after="304"/>
        <w:ind w:left="-5" w:right="4"/>
      </w:pPr>
      <w:r>
        <w:t xml:space="preserve">All documents must be sent to CAO and include your CAO application number. </w:t>
      </w:r>
    </w:p>
    <w:p w:rsidR="00C205B4" w:rsidRDefault="00DC438A">
      <w:pPr>
        <w:pBdr>
          <w:top w:val="single" w:sz="2" w:space="0" w:color="253356"/>
          <w:left w:val="single" w:sz="2" w:space="0" w:color="253356"/>
          <w:bottom w:val="single" w:sz="2" w:space="0" w:color="253356"/>
          <w:right w:val="single" w:sz="2" w:space="0" w:color="253356"/>
        </w:pBdr>
        <w:shd w:val="clear" w:color="auto" w:fill="9BC7CE"/>
        <w:spacing w:after="103" w:line="259" w:lineRule="auto"/>
        <w:ind w:left="-5"/>
      </w:pPr>
      <w:r>
        <w:rPr>
          <w:b/>
          <w:sz w:val="22"/>
        </w:rPr>
        <w:t xml:space="preserve">Are any other qualifications accepted for Level 6/7 courses? </w:t>
      </w:r>
    </w:p>
    <w:p w:rsidR="00C205B4" w:rsidRDefault="00DC438A">
      <w:pPr>
        <w:spacing w:after="162"/>
        <w:ind w:left="-5" w:right="4"/>
      </w:pPr>
      <w:r>
        <w:t>The following qualifica</w:t>
      </w:r>
      <w:r>
        <w:t xml:space="preserve">tions may be recognised for admission to Level 6/7 qualifications in related areas only. They will be scored to a maximum of 390 points: </w:t>
      </w:r>
    </w:p>
    <w:p w:rsidR="00C205B4" w:rsidRDefault="00DC438A">
      <w:pPr>
        <w:tabs>
          <w:tab w:val="center" w:pos="4321"/>
        </w:tabs>
        <w:ind w:left="-15" w:firstLine="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Stúdentspróf (from a Technical / Vocational School)(Matriculation Certificate) </w:t>
      </w:r>
    </w:p>
    <w:p w:rsidR="00C205B4" w:rsidRDefault="00DC438A">
      <w:pPr>
        <w:pStyle w:val="Heading3"/>
        <w:pBdr>
          <w:top w:val="single" w:sz="8" w:space="0" w:color="0F243E"/>
          <w:left w:val="single" w:sz="8" w:space="0" w:color="0F243E"/>
          <w:bottom w:val="single" w:sz="8" w:space="0" w:color="0F243E"/>
          <w:right w:val="single" w:sz="8" w:space="0" w:color="0F243E"/>
        </w:pBdr>
        <w:shd w:val="clear" w:color="auto" w:fill="0E57C4"/>
        <w:spacing w:after="85"/>
        <w:ind w:left="385" w:right="298"/>
      </w:pPr>
      <w:r>
        <w:t xml:space="preserve">Italy </w:t>
      </w:r>
    </w:p>
    <w:p w:rsidR="00C205B4" w:rsidRDefault="00DC438A">
      <w:pPr>
        <w:pBdr>
          <w:top w:val="single" w:sz="2" w:space="0" w:color="253356"/>
          <w:left w:val="single" w:sz="2" w:space="0" w:color="253356"/>
          <w:bottom w:val="single" w:sz="2" w:space="0" w:color="253356"/>
          <w:right w:val="single" w:sz="2" w:space="0" w:color="253356"/>
        </w:pBdr>
        <w:shd w:val="clear" w:color="auto" w:fill="9BC7CE"/>
        <w:spacing w:after="129" w:line="259" w:lineRule="auto"/>
        <w:ind w:left="-5"/>
      </w:pPr>
      <w:r>
        <w:rPr>
          <w:b/>
          <w:sz w:val="22"/>
        </w:rPr>
        <w:t xml:space="preserve">What qualifications are accepted? </w:t>
      </w:r>
    </w:p>
    <w:p w:rsidR="00C205B4" w:rsidRDefault="00DC438A">
      <w:pPr>
        <w:numPr>
          <w:ilvl w:val="0"/>
          <w:numId w:val="18"/>
        </w:numPr>
        <w:ind w:right="4" w:hanging="425"/>
      </w:pPr>
      <w:r>
        <w:t>Diploma</w:t>
      </w:r>
      <w:hyperlink r:id="rId249">
        <w:r>
          <w:t xml:space="preserve"> </w:t>
        </w:r>
      </w:hyperlink>
      <w:hyperlink r:id="rId250">
        <w:r>
          <w:t>Esame</w:t>
        </w:r>
      </w:hyperlink>
      <w:hyperlink r:id="rId251">
        <w:r>
          <w:t xml:space="preserve"> </w:t>
        </w:r>
      </w:hyperlink>
      <w:hyperlink r:id="rId252">
        <w:r>
          <w:t>di</w:t>
        </w:r>
      </w:hyperlink>
      <w:hyperlink r:id="rId253">
        <w:r>
          <w:t xml:space="preserve"> </w:t>
        </w:r>
      </w:hyperlink>
      <w:hyperlink r:id="rId254">
        <w:r>
          <w:t>Stato</w:t>
        </w:r>
      </w:hyperlink>
      <w:hyperlink r:id="rId255">
        <w:r>
          <w:t xml:space="preserve">  </w:t>
        </w:r>
      </w:hyperlink>
    </w:p>
    <w:p w:rsidR="00C205B4" w:rsidRDefault="00DC438A">
      <w:pPr>
        <w:numPr>
          <w:ilvl w:val="0"/>
          <w:numId w:val="18"/>
        </w:numPr>
        <w:spacing w:after="78"/>
        <w:ind w:right="4" w:hanging="425"/>
      </w:pPr>
      <w:hyperlink r:id="rId256">
        <w:r>
          <w:t>Diploma</w:t>
        </w:r>
      </w:hyperlink>
      <w:hyperlink r:id="rId257">
        <w:r>
          <w:t xml:space="preserve"> </w:t>
        </w:r>
      </w:hyperlink>
      <w:hyperlink r:id="rId258">
        <w:r>
          <w:t>di</w:t>
        </w:r>
      </w:hyperlink>
      <w:hyperlink r:id="rId259">
        <w:r>
          <w:t xml:space="preserve"> </w:t>
        </w:r>
      </w:hyperlink>
      <w:hyperlink r:id="rId260">
        <w:r>
          <w:t>Maturità:</w:t>
        </w:r>
      </w:hyperlink>
      <w:hyperlink r:id="rId261">
        <w:r>
          <w:t xml:space="preserve"> </w:t>
        </w:r>
      </w:hyperlink>
    </w:p>
    <w:p w:rsidR="00C205B4" w:rsidRDefault="00DC438A">
      <w:pPr>
        <w:spacing w:after="302"/>
        <w:ind w:left="-5" w:right="4"/>
      </w:pPr>
      <w:r>
        <w:rPr>
          <w:b/>
        </w:rPr>
        <w:t>Note</w:t>
      </w:r>
      <w:r>
        <w:t xml:space="preserve">: Liceo Professionale not accepted. </w:t>
      </w:r>
    </w:p>
    <w:p w:rsidR="00C205B4" w:rsidRDefault="00DC438A">
      <w:pPr>
        <w:pBdr>
          <w:top w:val="single" w:sz="2" w:space="0" w:color="253356"/>
          <w:left w:val="single" w:sz="2" w:space="0" w:color="253356"/>
          <w:bottom w:val="single" w:sz="2" w:space="0" w:color="253356"/>
          <w:right w:val="single" w:sz="2" w:space="0" w:color="253356"/>
        </w:pBdr>
        <w:shd w:val="clear" w:color="auto" w:fill="9BC7CE"/>
        <w:spacing w:after="103" w:line="259" w:lineRule="auto"/>
        <w:ind w:left="-5"/>
      </w:pPr>
      <w:r>
        <w:rPr>
          <w:b/>
          <w:sz w:val="22"/>
        </w:rPr>
        <w:t xml:space="preserve">What is the minimum I need? </w:t>
      </w:r>
    </w:p>
    <w:p w:rsidR="00C205B4" w:rsidRDefault="00DC438A">
      <w:pPr>
        <w:ind w:left="-5" w:right="4"/>
      </w:pPr>
      <w:r>
        <w:t>The minimum eligibility criteria follow. Proof of English proficiency is required in all cases. The minimum standard may be higher in individual HEIs and/or for individual courses. There may also be specific subject requirements for courses. Admission to m</w:t>
      </w:r>
      <w:r>
        <w:t xml:space="preserve">ost courses is competitive and for these courses a standard in excess of the minimum is required.  </w:t>
      </w:r>
    </w:p>
    <w:tbl>
      <w:tblPr>
        <w:tblStyle w:val="TableGrid"/>
        <w:tblW w:w="9627" w:type="dxa"/>
        <w:tblInd w:w="7" w:type="dxa"/>
        <w:tblCellMar>
          <w:top w:w="54" w:type="dxa"/>
          <w:left w:w="107" w:type="dxa"/>
          <w:bottom w:w="0" w:type="dxa"/>
          <w:right w:w="39" w:type="dxa"/>
        </w:tblCellMar>
        <w:tblLook w:val="04A0" w:firstRow="1" w:lastRow="0" w:firstColumn="1" w:lastColumn="0" w:noHBand="0" w:noVBand="1"/>
      </w:tblPr>
      <w:tblGrid>
        <w:gridCol w:w="1318"/>
        <w:gridCol w:w="1893"/>
        <w:gridCol w:w="6416"/>
      </w:tblGrid>
      <w:tr w:rsidR="00C205B4">
        <w:trPr>
          <w:trHeight w:val="352"/>
        </w:trPr>
        <w:tc>
          <w:tcPr>
            <w:tcW w:w="1318"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1" w:firstLine="0"/>
            </w:pPr>
            <w:r>
              <w:rPr>
                <w:b/>
              </w:rPr>
              <w:t xml:space="preserve">Level </w:t>
            </w:r>
          </w:p>
        </w:tc>
        <w:tc>
          <w:tcPr>
            <w:tcW w:w="1893"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1" w:firstLine="0"/>
            </w:pPr>
            <w:r>
              <w:t xml:space="preserve">Irish matric type </w:t>
            </w:r>
          </w:p>
        </w:tc>
        <w:tc>
          <w:tcPr>
            <w:tcW w:w="6417"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pPr>
            <w:r>
              <w:t xml:space="preserve">Italian requirements </w:t>
            </w:r>
          </w:p>
        </w:tc>
      </w:tr>
      <w:tr w:rsidR="00C205B4">
        <w:trPr>
          <w:trHeight w:val="577"/>
        </w:trPr>
        <w:tc>
          <w:tcPr>
            <w:tcW w:w="1318" w:type="dxa"/>
            <w:vMerge w:val="restart"/>
            <w:tcBorders>
              <w:top w:val="single" w:sz="4" w:space="0" w:color="000000"/>
              <w:left w:val="single" w:sz="4" w:space="0" w:color="000000"/>
              <w:bottom w:val="single" w:sz="4" w:space="0" w:color="000000"/>
              <w:right w:val="single" w:sz="4" w:space="0" w:color="000000"/>
            </w:tcBorders>
            <w:vAlign w:val="center"/>
          </w:tcPr>
          <w:p w:rsidR="00C205B4" w:rsidRDefault="00DC438A">
            <w:pPr>
              <w:spacing w:after="0" w:line="259" w:lineRule="auto"/>
              <w:ind w:left="1" w:firstLine="0"/>
            </w:pPr>
            <w:r>
              <w:rPr>
                <w:b/>
              </w:rPr>
              <w:t xml:space="preserve">Level 8 </w:t>
            </w:r>
          </w:p>
        </w:tc>
        <w:tc>
          <w:tcPr>
            <w:tcW w:w="189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 w:firstLine="0"/>
            </w:pPr>
            <w:r>
              <w:t xml:space="preserve">2 H5 required </w:t>
            </w:r>
          </w:p>
        </w:tc>
        <w:tc>
          <w:tcPr>
            <w:tcW w:w="641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Overall 60%, with 6 distinct recognised subjects taken over the final two years of </w:t>
            </w:r>
            <w:r>
              <w:t xml:space="preserve">higher secondary school </w:t>
            </w:r>
          </w:p>
        </w:tc>
      </w:tr>
      <w:tr w:rsidR="00C205B4">
        <w:trPr>
          <w:trHeight w:val="576"/>
        </w:trPr>
        <w:tc>
          <w:tcPr>
            <w:tcW w:w="0" w:type="auto"/>
            <w:vMerge/>
            <w:tcBorders>
              <w:top w:val="nil"/>
              <w:left w:val="single" w:sz="4" w:space="0" w:color="000000"/>
              <w:bottom w:val="single" w:sz="4" w:space="0" w:color="000000"/>
              <w:right w:val="single" w:sz="4" w:space="0" w:color="000000"/>
            </w:tcBorders>
          </w:tcPr>
          <w:p w:rsidR="00C205B4" w:rsidRDefault="00C205B4">
            <w:pPr>
              <w:spacing w:after="160" w:line="259" w:lineRule="auto"/>
              <w:ind w:left="0" w:firstLine="0"/>
            </w:pPr>
          </w:p>
        </w:tc>
        <w:tc>
          <w:tcPr>
            <w:tcW w:w="189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 w:firstLine="0"/>
            </w:pPr>
            <w:r>
              <w:t xml:space="preserve">3 H5 required </w:t>
            </w:r>
          </w:p>
        </w:tc>
        <w:tc>
          <w:tcPr>
            <w:tcW w:w="641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Overall 60%, with 6 distinct subjects taken over the final two years of higher secondary school </w:t>
            </w:r>
          </w:p>
        </w:tc>
      </w:tr>
      <w:tr w:rsidR="00C205B4">
        <w:trPr>
          <w:trHeight w:val="576"/>
        </w:trPr>
        <w:tc>
          <w:tcPr>
            <w:tcW w:w="1318" w:type="dxa"/>
            <w:tcBorders>
              <w:top w:val="single" w:sz="4" w:space="0" w:color="000000"/>
              <w:left w:val="single" w:sz="4" w:space="0" w:color="000000"/>
              <w:bottom w:val="single" w:sz="4" w:space="0" w:color="000000"/>
              <w:right w:val="nil"/>
            </w:tcBorders>
          </w:tcPr>
          <w:p w:rsidR="00C205B4" w:rsidRDefault="00DC438A">
            <w:pPr>
              <w:spacing w:after="0" w:line="259" w:lineRule="auto"/>
              <w:ind w:left="1" w:firstLine="0"/>
              <w:jc w:val="both"/>
            </w:pPr>
            <w:r>
              <w:rPr>
                <w:b/>
              </w:rPr>
              <w:t xml:space="preserve">Level 7/6 </w:t>
            </w:r>
          </w:p>
        </w:tc>
        <w:tc>
          <w:tcPr>
            <w:tcW w:w="1893" w:type="dxa"/>
            <w:tcBorders>
              <w:top w:val="single" w:sz="4" w:space="0" w:color="000000"/>
              <w:left w:val="nil"/>
              <w:bottom w:val="single" w:sz="4" w:space="0" w:color="000000"/>
              <w:right w:val="single" w:sz="4" w:space="0" w:color="000000"/>
            </w:tcBorders>
          </w:tcPr>
          <w:p w:rsidR="00C205B4" w:rsidRDefault="00C205B4">
            <w:pPr>
              <w:spacing w:after="160" w:line="259" w:lineRule="auto"/>
              <w:ind w:left="0" w:firstLine="0"/>
            </w:pPr>
          </w:p>
        </w:tc>
        <w:tc>
          <w:tcPr>
            <w:tcW w:w="641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Overall 60%, with 5 distinct subjects taken over the final two years of higher secondary school </w:t>
            </w:r>
          </w:p>
        </w:tc>
      </w:tr>
    </w:tbl>
    <w:p w:rsidR="00C205B4" w:rsidRDefault="00DC438A">
      <w:pPr>
        <w:spacing w:after="14" w:line="270" w:lineRule="auto"/>
        <w:ind w:left="-5" w:right="2017"/>
      </w:pPr>
      <w:r>
        <w:rPr>
          <w:b/>
        </w:rPr>
        <w:t xml:space="preserve">What grade counts as a pass for purposes of admission to HEIs? </w:t>
      </w:r>
    </w:p>
    <w:p w:rsidR="00C205B4" w:rsidRDefault="00DC438A">
      <w:pPr>
        <w:spacing w:after="259"/>
        <w:ind w:left="-5" w:right="4"/>
      </w:pPr>
      <w:r>
        <w:t xml:space="preserve">The minimum pass mark is 60% </w:t>
      </w:r>
    </w:p>
    <w:p w:rsidR="00C205B4" w:rsidRDefault="00DC438A">
      <w:pPr>
        <w:spacing w:after="14" w:line="270" w:lineRule="auto"/>
        <w:ind w:left="-5" w:right="2017"/>
      </w:pPr>
      <w:r>
        <w:rPr>
          <w:b/>
        </w:rPr>
        <w:t xml:space="preserve">What level of English do I need? </w:t>
      </w:r>
    </w:p>
    <w:p w:rsidR="00C205B4" w:rsidRDefault="00DC438A">
      <w:pPr>
        <w:spacing w:after="254"/>
        <w:ind w:left="-5" w:right="4"/>
      </w:pPr>
      <w:r>
        <w:t xml:space="preserve">The minimum acceptable level of English is 80% in the final year of school or equivalent English Language competence </w:t>
      </w:r>
      <w:r>
        <w:rPr>
          <w:i/>
        </w:rPr>
        <w:t>(see page 8</w:t>
      </w:r>
      <w:r>
        <w:rPr>
          <w:i/>
        </w:rPr>
        <w:t xml:space="preserve">). </w:t>
      </w:r>
      <w:r>
        <w:t>Note applicants whose school-leaving examinations are more than two years old must present additional proof of English.</w:t>
      </w:r>
      <w:r>
        <w:rPr>
          <w:i/>
        </w:rPr>
        <w:t xml:space="preserve"> </w:t>
      </w:r>
    </w:p>
    <w:p w:rsidR="00C205B4" w:rsidRDefault="00DC438A">
      <w:pPr>
        <w:spacing w:after="14" w:line="270" w:lineRule="auto"/>
        <w:ind w:left="-5" w:right="2017"/>
      </w:pPr>
      <w:r>
        <w:rPr>
          <w:b/>
        </w:rPr>
        <w:t xml:space="preserve">How do I meet the specific subject requirements? </w:t>
      </w:r>
    </w:p>
    <w:p w:rsidR="00C205B4" w:rsidRDefault="00DC438A">
      <w:pPr>
        <w:ind w:left="-5" w:right="4"/>
      </w:pPr>
      <w:r>
        <w:t>To compare the subject requirements in terms of Irish Leaving Certificate as speci</w:t>
      </w:r>
      <w:r>
        <w:t xml:space="preserve">fied on the </w:t>
      </w:r>
      <w:r>
        <w:t>HEI’s website, use the following table:</w:t>
      </w:r>
      <w:r>
        <w:t xml:space="preserve">  </w:t>
      </w:r>
    </w:p>
    <w:tbl>
      <w:tblPr>
        <w:tblStyle w:val="TableGrid"/>
        <w:tblW w:w="6981" w:type="dxa"/>
        <w:tblInd w:w="1331" w:type="dxa"/>
        <w:tblCellMar>
          <w:top w:w="46" w:type="dxa"/>
          <w:left w:w="145" w:type="dxa"/>
          <w:bottom w:w="0" w:type="dxa"/>
          <w:right w:w="87" w:type="dxa"/>
        </w:tblCellMar>
        <w:tblLook w:val="04A0" w:firstRow="1" w:lastRow="0" w:firstColumn="1" w:lastColumn="0" w:noHBand="0" w:noVBand="1"/>
      </w:tblPr>
      <w:tblGrid>
        <w:gridCol w:w="1276"/>
        <w:gridCol w:w="1888"/>
        <w:gridCol w:w="1928"/>
        <w:gridCol w:w="1889"/>
      </w:tblGrid>
      <w:tr w:rsidR="00C205B4">
        <w:trPr>
          <w:trHeight w:val="306"/>
        </w:trPr>
        <w:tc>
          <w:tcPr>
            <w:tcW w:w="1276" w:type="dxa"/>
            <w:tcBorders>
              <w:top w:val="single" w:sz="4" w:space="0" w:color="000000"/>
              <w:left w:val="single" w:sz="4" w:space="0" w:color="000000"/>
              <w:bottom w:val="single" w:sz="4" w:space="0" w:color="000000"/>
              <w:right w:val="nil"/>
            </w:tcBorders>
            <w:shd w:val="clear" w:color="auto" w:fill="D7D2D9"/>
          </w:tcPr>
          <w:p w:rsidR="00C205B4" w:rsidRDefault="00C205B4">
            <w:pPr>
              <w:spacing w:after="160" w:line="259" w:lineRule="auto"/>
              <w:ind w:left="0" w:firstLine="0"/>
            </w:pPr>
          </w:p>
        </w:tc>
        <w:tc>
          <w:tcPr>
            <w:tcW w:w="5705" w:type="dxa"/>
            <w:gridSpan w:val="3"/>
            <w:tcBorders>
              <w:top w:val="single" w:sz="4" w:space="0" w:color="000000"/>
              <w:left w:val="nil"/>
              <w:bottom w:val="single" w:sz="4" w:space="0" w:color="000000"/>
              <w:right w:val="single" w:sz="4" w:space="0" w:color="000000"/>
            </w:tcBorders>
            <w:shd w:val="clear" w:color="auto" w:fill="D7D2D9"/>
          </w:tcPr>
          <w:p w:rsidR="00C205B4" w:rsidRDefault="00DC438A">
            <w:pPr>
              <w:spacing w:after="0" w:line="259" w:lineRule="auto"/>
              <w:ind w:left="198" w:firstLine="0"/>
            </w:pPr>
            <w:r>
              <w:rPr>
                <w:b/>
                <w:sz w:val="18"/>
              </w:rPr>
              <w:t xml:space="preserve">Table 1: Subject Grade Comparisons:  </w:t>
            </w:r>
          </w:p>
        </w:tc>
      </w:tr>
      <w:tr w:rsidR="00C205B4">
        <w:trPr>
          <w:trHeight w:val="308"/>
        </w:trPr>
        <w:tc>
          <w:tcPr>
            <w:tcW w:w="1276"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pPr>
            <w:r>
              <w:rPr>
                <w:b/>
                <w:sz w:val="18"/>
              </w:rPr>
              <w:t xml:space="preserve">LC Higher </w:t>
            </w:r>
          </w:p>
        </w:tc>
        <w:tc>
          <w:tcPr>
            <w:tcW w:w="1888"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61" w:firstLine="0"/>
              <w:jc w:val="center"/>
            </w:pPr>
            <w:r>
              <w:rPr>
                <w:b/>
                <w:sz w:val="18"/>
              </w:rPr>
              <w:t xml:space="preserve">Italian exams </w:t>
            </w:r>
          </w:p>
        </w:tc>
        <w:tc>
          <w:tcPr>
            <w:tcW w:w="1928"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55" w:firstLine="0"/>
              <w:jc w:val="center"/>
            </w:pPr>
            <w:r>
              <w:rPr>
                <w:b/>
                <w:sz w:val="18"/>
              </w:rPr>
              <w:t xml:space="preserve">LC Ordinary </w:t>
            </w:r>
          </w:p>
        </w:tc>
        <w:tc>
          <w:tcPr>
            <w:tcW w:w="1888"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60" w:firstLine="0"/>
              <w:jc w:val="center"/>
            </w:pPr>
            <w:r>
              <w:rPr>
                <w:b/>
                <w:sz w:val="18"/>
              </w:rPr>
              <w:t xml:space="preserve">Italian exams </w:t>
            </w:r>
          </w:p>
        </w:tc>
      </w:tr>
      <w:tr w:rsidR="00C205B4">
        <w:trPr>
          <w:trHeight w:val="229"/>
        </w:trPr>
        <w:tc>
          <w:tcPr>
            <w:tcW w:w="127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0" w:firstLine="0"/>
              <w:jc w:val="center"/>
            </w:pPr>
            <w:r>
              <w:rPr>
                <w:sz w:val="18"/>
              </w:rPr>
              <w:t xml:space="preserve">H1 </w:t>
            </w:r>
          </w:p>
        </w:tc>
        <w:tc>
          <w:tcPr>
            <w:tcW w:w="188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6" w:firstLine="0"/>
              <w:jc w:val="center"/>
            </w:pPr>
            <w:r>
              <w:rPr>
                <w:sz w:val="18"/>
              </w:rPr>
              <w:t xml:space="preserve">10 </w:t>
            </w:r>
          </w:p>
        </w:tc>
        <w:tc>
          <w:tcPr>
            <w:tcW w:w="192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8" w:firstLine="0"/>
              <w:jc w:val="center"/>
            </w:pPr>
            <w:r>
              <w:rPr>
                <w:sz w:val="18"/>
              </w:rPr>
              <w:t xml:space="preserve">O1 </w:t>
            </w:r>
          </w:p>
        </w:tc>
        <w:tc>
          <w:tcPr>
            <w:tcW w:w="188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9" w:firstLine="0"/>
              <w:jc w:val="center"/>
            </w:pPr>
            <w:r>
              <w:rPr>
                <w:sz w:val="18"/>
              </w:rPr>
              <w:t xml:space="preserve">7 </w:t>
            </w:r>
          </w:p>
        </w:tc>
      </w:tr>
      <w:tr w:rsidR="00C205B4">
        <w:trPr>
          <w:trHeight w:val="230"/>
        </w:trPr>
        <w:tc>
          <w:tcPr>
            <w:tcW w:w="127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0" w:firstLine="0"/>
              <w:jc w:val="center"/>
            </w:pPr>
            <w:r>
              <w:rPr>
                <w:sz w:val="18"/>
              </w:rPr>
              <w:t xml:space="preserve">H2 </w:t>
            </w:r>
          </w:p>
        </w:tc>
        <w:tc>
          <w:tcPr>
            <w:tcW w:w="188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0" w:firstLine="0"/>
              <w:jc w:val="center"/>
            </w:pPr>
            <w:r>
              <w:rPr>
                <w:sz w:val="18"/>
              </w:rPr>
              <w:t xml:space="preserve">9 </w:t>
            </w:r>
          </w:p>
        </w:tc>
        <w:tc>
          <w:tcPr>
            <w:tcW w:w="192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8" w:firstLine="0"/>
              <w:jc w:val="center"/>
            </w:pPr>
            <w:r>
              <w:rPr>
                <w:sz w:val="18"/>
              </w:rPr>
              <w:t xml:space="preserve">O2 </w:t>
            </w:r>
          </w:p>
        </w:tc>
        <w:tc>
          <w:tcPr>
            <w:tcW w:w="188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9" w:firstLine="0"/>
              <w:jc w:val="center"/>
            </w:pPr>
            <w:r>
              <w:rPr>
                <w:sz w:val="18"/>
              </w:rPr>
              <w:t xml:space="preserve">7 </w:t>
            </w:r>
          </w:p>
        </w:tc>
      </w:tr>
      <w:tr w:rsidR="00C205B4">
        <w:trPr>
          <w:trHeight w:val="228"/>
        </w:trPr>
        <w:tc>
          <w:tcPr>
            <w:tcW w:w="127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0" w:firstLine="0"/>
              <w:jc w:val="center"/>
            </w:pPr>
            <w:r>
              <w:rPr>
                <w:sz w:val="18"/>
              </w:rPr>
              <w:t xml:space="preserve">H3 </w:t>
            </w:r>
          </w:p>
        </w:tc>
        <w:tc>
          <w:tcPr>
            <w:tcW w:w="188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0" w:firstLine="0"/>
              <w:jc w:val="center"/>
            </w:pPr>
            <w:r>
              <w:rPr>
                <w:sz w:val="18"/>
              </w:rPr>
              <w:t xml:space="preserve">8 </w:t>
            </w:r>
          </w:p>
        </w:tc>
        <w:tc>
          <w:tcPr>
            <w:tcW w:w="192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8" w:firstLine="0"/>
              <w:jc w:val="center"/>
            </w:pPr>
            <w:r>
              <w:rPr>
                <w:sz w:val="18"/>
              </w:rPr>
              <w:t xml:space="preserve">O3 </w:t>
            </w:r>
          </w:p>
        </w:tc>
        <w:tc>
          <w:tcPr>
            <w:tcW w:w="188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9" w:firstLine="0"/>
              <w:jc w:val="center"/>
            </w:pPr>
            <w:r>
              <w:rPr>
                <w:sz w:val="18"/>
              </w:rPr>
              <w:t xml:space="preserve">7 </w:t>
            </w:r>
          </w:p>
        </w:tc>
      </w:tr>
      <w:tr w:rsidR="00C205B4">
        <w:trPr>
          <w:trHeight w:val="229"/>
        </w:trPr>
        <w:tc>
          <w:tcPr>
            <w:tcW w:w="127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0" w:firstLine="0"/>
              <w:jc w:val="center"/>
            </w:pPr>
            <w:r>
              <w:rPr>
                <w:sz w:val="18"/>
              </w:rPr>
              <w:t xml:space="preserve">H4 </w:t>
            </w:r>
          </w:p>
        </w:tc>
        <w:tc>
          <w:tcPr>
            <w:tcW w:w="188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0" w:firstLine="0"/>
              <w:jc w:val="center"/>
            </w:pPr>
            <w:r>
              <w:rPr>
                <w:sz w:val="18"/>
              </w:rPr>
              <w:t xml:space="preserve">8 </w:t>
            </w:r>
          </w:p>
        </w:tc>
        <w:tc>
          <w:tcPr>
            <w:tcW w:w="192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8" w:firstLine="0"/>
              <w:jc w:val="center"/>
            </w:pPr>
            <w:r>
              <w:rPr>
                <w:sz w:val="18"/>
              </w:rPr>
              <w:t xml:space="preserve">O4 </w:t>
            </w:r>
          </w:p>
        </w:tc>
        <w:tc>
          <w:tcPr>
            <w:tcW w:w="188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9" w:firstLine="0"/>
              <w:jc w:val="center"/>
            </w:pPr>
            <w:r>
              <w:rPr>
                <w:sz w:val="18"/>
              </w:rPr>
              <w:t xml:space="preserve">6 </w:t>
            </w:r>
          </w:p>
        </w:tc>
      </w:tr>
      <w:tr w:rsidR="00C205B4">
        <w:trPr>
          <w:trHeight w:val="228"/>
        </w:trPr>
        <w:tc>
          <w:tcPr>
            <w:tcW w:w="127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0" w:firstLine="0"/>
              <w:jc w:val="center"/>
            </w:pPr>
            <w:r>
              <w:rPr>
                <w:sz w:val="18"/>
              </w:rPr>
              <w:t xml:space="preserve">H5 </w:t>
            </w:r>
          </w:p>
        </w:tc>
        <w:tc>
          <w:tcPr>
            <w:tcW w:w="188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0" w:firstLine="0"/>
              <w:jc w:val="center"/>
            </w:pPr>
            <w:r>
              <w:rPr>
                <w:sz w:val="18"/>
              </w:rPr>
              <w:t xml:space="preserve">7 </w:t>
            </w:r>
          </w:p>
        </w:tc>
        <w:tc>
          <w:tcPr>
            <w:tcW w:w="192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8" w:firstLine="0"/>
              <w:jc w:val="center"/>
            </w:pPr>
            <w:r>
              <w:rPr>
                <w:sz w:val="18"/>
              </w:rPr>
              <w:t xml:space="preserve">O5 </w:t>
            </w:r>
          </w:p>
        </w:tc>
        <w:tc>
          <w:tcPr>
            <w:tcW w:w="188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9" w:firstLine="0"/>
              <w:jc w:val="center"/>
            </w:pPr>
            <w:r>
              <w:rPr>
                <w:sz w:val="18"/>
              </w:rPr>
              <w:t xml:space="preserve">6 </w:t>
            </w:r>
          </w:p>
        </w:tc>
      </w:tr>
      <w:tr w:rsidR="00C205B4">
        <w:trPr>
          <w:trHeight w:val="232"/>
        </w:trPr>
        <w:tc>
          <w:tcPr>
            <w:tcW w:w="127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0" w:firstLine="0"/>
              <w:jc w:val="center"/>
            </w:pPr>
            <w:r>
              <w:rPr>
                <w:sz w:val="18"/>
              </w:rPr>
              <w:t xml:space="preserve">H6 </w:t>
            </w:r>
          </w:p>
        </w:tc>
        <w:tc>
          <w:tcPr>
            <w:tcW w:w="188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0" w:firstLine="0"/>
              <w:jc w:val="center"/>
            </w:pPr>
            <w:r>
              <w:rPr>
                <w:sz w:val="18"/>
              </w:rPr>
              <w:t xml:space="preserve">7 </w:t>
            </w:r>
          </w:p>
        </w:tc>
        <w:tc>
          <w:tcPr>
            <w:tcW w:w="192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8" w:firstLine="0"/>
              <w:jc w:val="center"/>
            </w:pPr>
            <w:r>
              <w:rPr>
                <w:sz w:val="18"/>
              </w:rPr>
              <w:t xml:space="preserve">O6 </w:t>
            </w:r>
          </w:p>
        </w:tc>
        <w:tc>
          <w:tcPr>
            <w:tcW w:w="188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9" w:firstLine="0"/>
              <w:jc w:val="center"/>
            </w:pPr>
            <w:r>
              <w:rPr>
                <w:sz w:val="18"/>
              </w:rPr>
              <w:t xml:space="preserve">6 </w:t>
            </w:r>
          </w:p>
        </w:tc>
      </w:tr>
      <w:tr w:rsidR="00C205B4">
        <w:trPr>
          <w:trHeight w:val="226"/>
        </w:trPr>
        <w:tc>
          <w:tcPr>
            <w:tcW w:w="127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0" w:firstLine="0"/>
              <w:jc w:val="center"/>
            </w:pPr>
            <w:r>
              <w:rPr>
                <w:sz w:val="18"/>
              </w:rPr>
              <w:t xml:space="preserve">H7 </w:t>
            </w:r>
          </w:p>
        </w:tc>
        <w:tc>
          <w:tcPr>
            <w:tcW w:w="188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0" w:firstLine="0"/>
              <w:jc w:val="center"/>
            </w:pPr>
            <w:r>
              <w:rPr>
                <w:sz w:val="18"/>
              </w:rPr>
              <w:t xml:space="preserve">6 </w:t>
            </w:r>
          </w:p>
        </w:tc>
        <w:tc>
          <w:tcPr>
            <w:tcW w:w="1928" w:type="dxa"/>
            <w:tcBorders>
              <w:top w:val="single" w:sz="4" w:space="0" w:color="000000"/>
              <w:left w:val="single" w:sz="4" w:space="0" w:color="000000"/>
              <w:bottom w:val="single" w:sz="4" w:space="0" w:color="000000"/>
              <w:right w:val="single" w:sz="4" w:space="0" w:color="000000"/>
            </w:tcBorders>
            <w:shd w:val="clear" w:color="auto" w:fill="BFBFBF"/>
          </w:tcPr>
          <w:p w:rsidR="00C205B4" w:rsidRDefault="00DC438A">
            <w:pPr>
              <w:spacing w:after="0" w:line="259" w:lineRule="auto"/>
              <w:ind w:left="9" w:firstLine="0"/>
              <w:jc w:val="center"/>
            </w:pPr>
            <w:r>
              <w:rPr>
                <w:sz w:val="18"/>
              </w:rPr>
              <w:t xml:space="preserve"> </w:t>
            </w:r>
          </w:p>
        </w:tc>
        <w:tc>
          <w:tcPr>
            <w:tcW w:w="1888" w:type="dxa"/>
            <w:tcBorders>
              <w:top w:val="single" w:sz="4" w:space="0" w:color="000000"/>
              <w:left w:val="single" w:sz="4" w:space="0" w:color="000000"/>
              <w:bottom w:val="single" w:sz="4" w:space="0" w:color="000000"/>
              <w:right w:val="single" w:sz="4" w:space="0" w:color="000000"/>
            </w:tcBorders>
            <w:shd w:val="clear" w:color="auto" w:fill="BFBFBF"/>
          </w:tcPr>
          <w:p w:rsidR="00C205B4" w:rsidRDefault="00DC438A">
            <w:pPr>
              <w:spacing w:after="0" w:line="259" w:lineRule="auto"/>
              <w:ind w:left="5" w:firstLine="0"/>
              <w:jc w:val="center"/>
            </w:pPr>
            <w:r>
              <w:rPr>
                <w:sz w:val="18"/>
              </w:rPr>
              <w:t xml:space="preserve"> </w:t>
            </w:r>
          </w:p>
        </w:tc>
      </w:tr>
    </w:tbl>
    <w:p w:rsidR="00C205B4" w:rsidRDefault="00DC438A">
      <w:pPr>
        <w:pBdr>
          <w:top w:val="single" w:sz="4" w:space="0" w:color="000000"/>
          <w:left w:val="single" w:sz="4" w:space="0" w:color="000000"/>
          <w:bottom w:val="single" w:sz="4" w:space="0" w:color="000000"/>
          <w:right w:val="single" w:sz="4" w:space="0" w:color="000000"/>
        </w:pBdr>
        <w:shd w:val="clear" w:color="auto" w:fill="FFFFCC"/>
        <w:spacing w:after="39" w:line="250" w:lineRule="auto"/>
        <w:ind w:left="-5"/>
      </w:pPr>
      <w:r>
        <w:rPr>
          <w:b/>
        </w:rPr>
        <w:t xml:space="preserve">NB the table above is NOT used points conversion, only for entry requirement equivalence. For points conversion see Table 2. </w:t>
      </w:r>
    </w:p>
    <w:p w:rsidR="00C205B4" w:rsidRDefault="00C205B4">
      <w:pPr>
        <w:sectPr w:rsidR="00C205B4">
          <w:headerReference w:type="even" r:id="rId262"/>
          <w:headerReference w:type="default" r:id="rId263"/>
          <w:footerReference w:type="even" r:id="rId264"/>
          <w:footerReference w:type="default" r:id="rId265"/>
          <w:headerReference w:type="first" r:id="rId266"/>
          <w:footerReference w:type="first" r:id="rId267"/>
          <w:pgSz w:w="11906" w:h="16838"/>
          <w:pgMar w:top="1272" w:right="1209" w:bottom="3158" w:left="1133" w:header="708" w:footer="709" w:gutter="0"/>
          <w:cols w:space="720"/>
        </w:sectPr>
      </w:pPr>
    </w:p>
    <w:p w:rsidR="00C205B4" w:rsidRDefault="00DC438A">
      <w:pPr>
        <w:spacing w:after="34" w:line="259" w:lineRule="auto"/>
        <w:ind w:left="10" w:right="535"/>
        <w:jc w:val="right"/>
      </w:pPr>
      <w:r>
        <w:t xml:space="preserve">will be calculated as follows based on the overall in the Matura </w:t>
      </w:r>
    </w:p>
    <w:p w:rsidR="00C205B4" w:rsidRDefault="00DC438A">
      <w:pPr>
        <w:ind w:left="-5" w:right="4"/>
      </w:pPr>
      <w:r>
        <w:t xml:space="preserve">provided no repeat attempts are included: </w:t>
      </w:r>
    </w:p>
    <w:tbl>
      <w:tblPr>
        <w:tblStyle w:val="TableGrid"/>
        <w:tblW w:w="2607" w:type="dxa"/>
        <w:tblInd w:w="3518" w:type="dxa"/>
        <w:tblCellMar>
          <w:top w:w="56" w:type="dxa"/>
          <w:left w:w="143" w:type="dxa"/>
          <w:bottom w:w="0" w:type="dxa"/>
          <w:right w:w="85" w:type="dxa"/>
        </w:tblCellMar>
        <w:tblLook w:val="04A0" w:firstRow="1" w:lastRow="0" w:firstColumn="1" w:lastColumn="0" w:noHBand="0" w:noVBand="1"/>
      </w:tblPr>
      <w:tblGrid>
        <w:gridCol w:w="1331"/>
        <w:gridCol w:w="1276"/>
      </w:tblGrid>
      <w:tr w:rsidR="00C205B4">
        <w:trPr>
          <w:trHeight w:val="527"/>
        </w:trPr>
        <w:tc>
          <w:tcPr>
            <w:tcW w:w="2607" w:type="dxa"/>
            <w:gridSpan w:val="2"/>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jc w:val="center"/>
            </w:pPr>
            <w:r>
              <w:rPr>
                <w:b/>
                <w:sz w:val="18"/>
              </w:rPr>
              <w:t xml:space="preserve">Table 2: Points Conversion Table </w:t>
            </w:r>
          </w:p>
        </w:tc>
      </w:tr>
      <w:tr w:rsidR="00C205B4">
        <w:trPr>
          <w:trHeight w:val="527"/>
        </w:trPr>
        <w:tc>
          <w:tcPr>
            <w:tcW w:w="1331"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jc w:val="center"/>
            </w:pPr>
            <w:r>
              <w:rPr>
                <w:b/>
                <w:sz w:val="18"/>
              </w:rPr>
              <w:t xml:space="preserve">Overall out of 100 </w:t>
            </w:r>
          </w:p>
        </w:tc>
        <w:tc>
          <w:tcPr>
            <w:tcW w:w="1276" w:type="dxa"/>
            <w:tcBorders>
              <w:top w:val="single" w:sz="4" w:space="0" w:color="000000"/>
              <w:left w:val="single" w:sz="4" w:space="0" w:color="000000"/>
              <w:bottom w:val="single" w:sz="4" w:space="0" w:color="000000"/>
              <w:right w:val="single" w:sz="4" w:space="0" w:color="000000"/>
            </w:tcBorders>
            <w:shd w:val="clear" w:color="auto" w:fill="D7D2D9"/>
            <w:vAlign w:val="center"/>
          </w:tcPr>
          <w:p w:rsidR="00C205B4" w:rsidRDefault="00DC438A">
            <w:pPr>
              <w:spacing w:after="0" w:line="259" w:lineRule="auto"/>
              <w:ind w:left="0" w:right="59" w:firstLine="0"/>
              <w:jc w:val="center"/>
            </w:pPr>
            <w:r>
              <w:rPr>
                <w:b/>
                <w:sz w:val="18"/>
              </w:rPr>
              <w:t xml:space="preserve">IPS </w:t>
            </w:r>
          </w:p>
        </w:tc>
      </w:tr>
      <w:tr w:rsidR="00C205B4">
        <w:trPr>
          <w:trHeight w:val="253"/>
        </w:trPr>
        <w:tc>
          <w:tcPr>
            <w:tcW w:w="133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58" w:firstLine="0"/>
            </w:pPr>
            <w:r>
              <w:t>100 Lode</w:t>
            </w:r>
            <w:r>
              <w:rPr>
                <w:sz w:val="18"/>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0" w:firstLine="0"/>
              <w:jc w:val="center"/>
            </w:pPr>
            <w:r>
              <w:t>600</w:t>
            </w:r>
            <w:r>
              <w:rPr>
                <w:sz w:val="18"/>
              </w:rPr>
              <w:t xml:space="preserve"> </w:t>
            </w:r>
          </w:p>
        </w:tc>
      </w:tr>
      <w:tr w:rsidR="00C205B4">
        <w:trPr>
          <w:trHeight w:val="254"/>
        </w:trPr>
        <w:tc>
          <w:tcPr>
            <w:tcW w:w="133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0" w:firstLine="0"/>
              <w:jc w:val="center"/>
            </w:pPr>
            <w:r>
              <w:t>100</w:t>
            </w:r>
            <w:r>
              <w:rPr>
                <w:sz w:val="18"/>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0" w:firstLine="0"/>
              <w:jc w:val="center"/>
            </w:pPr>
            <w:r>
              <w:t>559</w:t>
            </w:r>
            <w:r>
              <w:rPr>
                <w:sz w:val="18"/>
              </w:rPr>
              <w:t xml:space="preserve"> </w:t>
            </w:r>
          </w:p>
        </w:tc>
      </w:tr>
      <w:tr w:rsidR="00C205B4">
        <w:trPr>
          <w:trHeight w:val="252"/>
        </w:trPr>
        <w:tc>
          <w:tcPr>
            <w:tcW w:w="133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2" w:firstLine="0"/>
              <w:jc w:val="center"/>
            </w:pPr>
            <w:r>
              <w:t>95</w:t>
            </w:r>
            <w:r>
              <w:rPr>
                <w:sz w:val="18"/>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0" w:firstLine="0"/>
              <w:jc w:val="center"/>
            </w:pPr>
            <w:r>
              <w:t>543</w:t>
            </w:r>
            <w:r>
              <w:rPr>
                <w:sz w:val="18"/>
              </w:rPr>
              <w:t xml:space="preserve"> </w:t>
            </w:r>
          </w:p>
        </w:tc>
      </w:tr>
      <w:tr w:rsidR="00C205B4">
        <w:trPr>
          <w:trHeight w:val="254"/>
        </w:trPr>
        <w:tc>
          <w:tcPr>
            <w:tcW w:w="133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2" w:firstLine="0"/>
              <w:jc w:val="center"/>
            </w:pPr>
            <w:r>
              <w:t>90</w:t>
            </w:r>
            <w:r>
              <w:rPr>
                <w:sz w:val="18"/>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0" w:firstLine="0"/>
              <w:jc w:val="center"/>
            </w:pPr>
            <w:r>
              <w:t>524</w:t>
            </w:r>
            <w:r>
              <w:rPr>
                <w:sz w:val="18"/>
              </w:rPr>
              <w:t xml:space="preserve"> </w:t>
            </w:r>
          </w:p>
        </w:tc>
      </w:tr>
      <w:tr w:rsidR="00C205B4">
        <w:trPr>
          <w:trHeight w:val="252"/>
        </w:trPr>
        <w:tc>
          <w:tcPr>
            <w:tcW w:w="133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2" w:firstLine="0"/>
              <w:jc w:val="center"/>
            </w:pPr>
            <w:r>
              <w:t>85</w:t>
            </w:r>
            <w:r>
              <w:rPr>
                <w:sz w:val="18"/>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0" w:firstLine="0"/>
              <w:jc w:val="center"/>
            </w:pPr>
            <w:r>
              <w:t>496</w:t>
            </w:r>
            <w:r>
              <w:rPr>
                <w:sz w:val="18"/>
              </w:rPr>
              <w:t xml:space="preserve"> </w:t>
            </w:r>
          </w:p>
        </w:tc>
      </w:tr>
      <w:tr w:rsidR="00C205B4">
        <w:trPr>
          <w:trHeight w:val="252"/>
        </w:trPr>
        <w:tc>
          <w:tcPr>
            <w:tcW w:w="133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2" w:firstLine="0"/>
              <w:jc w:val="center"/>
            </w:pPr>
            <w:r>
              <w:t>80</w:t>
            </w:r>
            <w:r>
              <w:rPr>
                <w:sz w:val="18"/>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0" w:firstLine="0"/>
              <w:jc w:val="center"/>
            </w:pPr>
            <w:r>
              <w:t>467</w:t>
            </w:r>
            <w:r>
              <w:rPr>
                <w:sz w:val="18"/>
              </w:rPr>
              <w:t xml:space="preserve"> </w:t>
            </w:r>
          </w:p>
        </w:tc>
      </w:tr>
      <w:tr w:rsidR="00C205B4">
        <w:trPr>
          <w:trHeight w:val="255"/>
        </w:trPr>
        <w:tc>
          <w:tcPr>
            <w:tcW w:w="133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2" w:firstLine="0"/>
              <w:jc w:val="center"/>
            </w:pPr>
            <w:r>
              <w:t>75</w:t>
            </w:r>
            <w:r>
              <w:rPr>
                <w:sz w:val="18"/>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0" w:firstLine="0"/>
              <w:jc w:val="center"/>
            </w:pPr>
            <w:r>
              <w:t>430</w:t>
            </w:r>
            <w:r>
              <w:rPr>
                <w:sz w:val="18"/>
              </w:rPr>
              <w:t xml:space="preserve"> </w:t>
            </w:r>
          </w:p>
        </w:tc>
      </w:tr>
      <w:tr w:rsidR="00C205B4">
        <w:trPr>
          <w:trHeight w:val="252"/>
        </w:trPr>
        <w:tc>
          <w:tcPr>
            <w:tcW w:w="133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2" w:firstLine="0"/>
              <w:jc w:val="center"/>
            </w:pPr>
            <w:r>
              <w:t>70</w:t>
            </w:r>
            <w:r>
              <w:rPr>
                <w:sz w:val="18"/>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0" w:firstLine="0"/>
              <w:jc w:val="center"/>
            </w:pPr>
            <w:r>
              <w:t>393</w:t>
            </w:r>
            <w:r>
              <w:rPr>
                <w:sz w:val="18"/>
              </w:rPr>
              <w:t xml:space="preserve"> </w:t>
            </w:r>
          </w:p>
        </w:tc>
      </w:tr>
      <w:tr w:rsidR="00C205B4">
        <w:trPr>
          <w:trHeight w:val="254"/>
        </w:trPr>
        <w:tc>
          <w:tcPr>
            <w:tcW w:w="133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2" w:firstLine="0"/>
              <w:jc w:val="center"/>
            </w:pPr>
            <w:r>
              <w:t>65</w:t>
            </w:r>
            <w:r>
              <w:rPr>
                <w:sz w:val="18"/>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0" w:firstLine="0"/>
              <w:jc w:val="center"/>
            </w:pPr>
            <w:r>
              <w:t>356</w:t>
            </w:r>
            <w:r>
              <w:rPr>
                <w:sz w:val="18"/>
              </w:rPr>
              <w:t xml:space="preserve"> </w:t>
            </w:r>
          </w:p>
        </w:tc>
      </w:tr>
    </w:tbl>
    <w:p w:rsidR="00C205B4" w:rsidRDefault="00DC438A">
      <w:pPr>
        <w:spacing w:after="14" w:line="270" w:lineRule="auto"/>
        <w:ind w:left="-5" w:right="2017"/>
      </w:pPr>
      <w:r>
        <w:rPr>
          <w:b/>
        </w:rPr>
        <w:t xml:space="preserve">Single Sitting:  </w:t>
      </w:r>
    </w:p>
    <w:p w:rsidR="00C205B4" w:rsidRDefault="00DC438A">
      <w:pPr>
        <w:spacing w:after="288"/>
        <w:ind w:left="-5" w:right="4"/>
      </w:pPr>
      <w:r>
        <w:t xml:space="preserve">All subjects are examined at the same time and points are calculated based on a single sitting. </w:t>
      </w:r>
    </w:p>
    <w:p w:rsidR="00C205B4" w:rsidRDefault="00DC438A">
      <w:pPr>
        <w:pBdr>
          <w:top w:val="single" w:sz="4" w:space="0" w:color="000000"/>
          <w:left w:val="single" w:sz="4" w:space="0" w:color="000000"/>
          <w:bottom w:val="single" w:sz="4" w:space="0" w:color="000000"/>
          <w:right w:val="single" w:sz="4" w:space="0" w:color="000000"/>
        </w:pBdr>
        <w:shd w:val="clear" w:color="auto" w:fill="EBE8EC"/>
        <w:spacing w:after="348" w:line="250" w:lineRule="auto"/>
        <w:ind w:left="-5" w:right="5705"/>
      </w:pPr>
      <w:r>
        <w:rPr>
          <w:b/>
        </w:rPr>
        <w:t xml:space="preserve">Bonus points for mathematics: </w:t>
      </w:r>
      <w:r>
        <w:t xml:space="preserve">Not applicable </w:t>
      </w:r>
    </w:p>
    <w:p w:rsidR="00C205B4" w:rsidRDefault="00DC438A">
      <w:pPr>
        <w:pBdr>
          <w:top w:val="single" w:sz="2" w:space="0" w:color="253356"/>
          <w:left w:val="single" w:sz="2" w:space="0" w:color="253356"/>
          <w:bottom w:val="single" w:sz="2" w:space="0" w:color="253356"/>
          <w:right w:val="single" w:sz="2" w:space="0" w:color="253356"/>
        </w:pBdr>
        <w:shd w:val="clear" w:color="auto" w:fill="9BC7CE"/>
        <w:spacing w:after="103" w:line="259" w:lineRule="auto"/>
        <w:ind w:left="-5"/>
      </w:pPr>
      <w:r>
        <w:rPr>
          <w:b/>
          <w:sz w:val="22"/>
        </w:rPr>
        <w:t xml:space="preserve">What documents do I need to send? </w:t>
      </w:r>
    </w:p>
    <w:p w:rsidR="00C205B4" w:rsidRDefault="00DC438A">
      <w:pPr>
        <w:ind w:left="-5" w:right="4"/>
      </w:pPr>
      <w:r>
        <w:t xml:space="preserve">You must send a copy of your official examinations results and your results from the final year of school. Both documents should be accompanied by a translation. All documents must be sent to CAO and include your CAO application number. </w:t>
      </w:r>
    </w:p>
    <w:p w:rsidR="00C205B4" w:rsidRDefault="00DC438A">
      <w:pPr>
        <w:pStyle w:val="Heading3"/>
        <w:pBdr>
          <w:top w:val="single" w:sz="8" w:space="0" w:color="0F243E"/>
          <w:left w:val="single" w:sz="8" w:space="0" w:color="0F243E"/>
          <w:bottom w:val="single" w:sz="8" w:space="0" w:color="0F243E"/>
          <w:right w:val="single" w:sz="8" w:space="0" w:color="0F243E"/>
        </w:pBdr>
        <w:shd w:val="clear" w:color="auto" w:fill="0E57C4"/>
        <w:spacing w:after="85"/>
        <w:ind w:left="385" w:right="306"/>
      </w:pPr>
      <w:r>
        <w:t xml:space="preserve">Latvia </w:t>
      </w:r>
    </w:p>
    <w:p w:rsidR="00C205B4" w:rsidRDefault="00DC438A">
      <w:pPr>
        <w:pBdr>
          <w:top w:val="single" w:sz="2" w:space="0" w:color="253356"/>
          <w:left w:val="single" w:sz="2" w:space="0" w:color="253356"/>
          <w:bottom w:val="single" w:sz="2" w:space="0" w:color="253356"/>
          <w:right w:val="single" w:sz="2" w:space="0" w:color="253356"/>
        </w:pBdr>
        <w:shd w:val="clear" w:color="auto" w:fill="9BC7CE"/>
        <w:spacing w:after="129" w:line="259" w:lineRule="auto"/>
        <w:ind w:left="-5"/>
      </w:pPr>
      <w:r>
        <w:rPr>
          <w:b/>
          <w:sz w:val="22"/>
        </w:rPr>
        <w:t>What quali</w:t>
      </w:r>
      <w:r>
        <w:rPr>
          <w:b/>
          <w:sz w:val="22"/>
        </w:rPr>
        <w:t xml:space="preserve">fications are accepted? </w:t>
      </w:r>
    </w:p>
    <w:p w:rsidR="00C205B4" w:rsidRDefault="00DC438A">
      <w:pPr>
        <w:numPr>
          <w:ilvl w:val="0"/>
          <w:numId w:val="19"/>
        </w:numPr>
        <w:ind w:right="4" w:hanging="425"/>
      </w:pPr>
      <w:r>
        <w:rPr>
          <w:b/>
        </w:rPr>
        <w:t>Atestats par visparejo videjo izglitibu</w:t>
      </w:r>
      <w:r>
        <w:t xml:space="preserve"> </w:t>
      </w:r>
      <w:r>
        <w:t>–</w:t>
      </w:r>
      <w:r>
        <w:t xml:space="preserve"> Diploma of General Secondary Education AND </w:t>
      </w:r>
    </w:p>
    <w:p w:rsidR="00C205B4" w:rsidRDefault="00DC438A">
      <w:pPr>
        <w:numPr>
          <w:ilvl w:val="0"/>
          <w:numId w:val="19"/>
        </w:numPr>
        <w:spacing w:after="96"/>
        <w:ind w:right="4" w:hanging="425"/>
      </w:pPr>
      <w:r>
        <w:rPr>
          <w:b/>
        </w:rPr>
        <w:t>Sekmju izraksts</w:t>
      </w:r>
      <w:r>
        <w:t xml:space="preserve"> </w:t>
      </w:r>
      <w:r>
        <w:t>–</w:t>
      </w:r>
      <w:r>
        <w:t xml:space="preserve"> Statement of Record showing positive assessment in subjects taught in chosen profile and also in national examinations certifie</w:t>
      </w:r>
      <w:r>
        <w:t xml:space="preserve">d by a General Secondary Education Certificate (Visparejas videjas izglitibas sertifikats) </w:t>
      </w:r>
    </w:p>
    <w:p w:rsidR="00C205B4" w:rsidRDefault="00DC438A">
      <w:pPr>
        <w:spacing w:after="175"/>
        <w:ind w:left="-5" w:right="4"/>
      </w:pPr>
      <w:r>
        <w:t>These are acceptable up to 525 points. To attain over 525 points, additional points will be awarded for successful completion of a first-year university examination</w:t>
      </w:r>
      <w:r>
        <w:t xml:space="preserve"> taken in Latvia provided it is taken in a recognised 3rd level institution at a level equivalent to that of the programme applied for. Please note that in some cases, specific subjects may be needed to meet entry requirements. </w:t>
      </w:r>
    </w:p>
    <w:p w:rsidR="00C205B4" w:rsidRDefault="00DC438A">
      <w:pPr>
        <w:spacing w:after="14" w:line="270" w:lineRule="auto"/>
        <w:ind w:left="-5" w:right="2017"/>
      </w:pPr>
      <w:r>
        <w:rPr>
          <w:b/>
        </w:rPr>
        <w:t>What is the minimum I need?</w:t>
      </w:r>
      <w:r>
        <w:rPr>
          <w:b/>
        </w:rPr>
        <w:t xml:space="preserve"> </w:t>
      </w:r>
    </w:p>
    <w:p w:rsidR="00C205B4" w:rsidRDefault="00DC438A">
      <w:pPr>
        <w:ind w:left="-5" w:right="4"/>
      </w:pPr>
      <w:r>
        <w:t>The minimum eligibility criteria follow. Proof of English proficiency is required in all cases. The minimum standard may be higher in individual HEIs and/or for individual courses. There may also be specific subject requirements for courses. Admission to</w:t>
      </w:r>
      <w:r>
        <w:t xml:space="preserve"> most courses is competitive and for these courses a standard in excess of the minimum is required.  </w:t>
      </w:r>
    </w:p>
    <w:tbl>
      <w:tblPr>
        <w:tblStyle w:val="TableGrid"/>
        <w:tblW w:w="9627" w:type="dxa"/>
        <w:tblInd w:w="7" w:type="dxa"/>
        <w:tblCellMar>
          <w:top w:w="54" w:type="dxa"/>
          <w:left w:w="107" w:type="dxa"/>
          <w:bottom w:w="0" w:type="dxa"/>
          <w:right w:w="39" w:type="dxa"/>
        </w:tblCellMar>
        <w:tblLook w:val="04A0" w:firstRow="1" w:lastRow="0" w:firstColumn="1" w:lastColumn="0" w:noHBand="0" w:noVBand="1"/>
      </w:tblPr>
      <w:tblGrid>
        <w:gridCol w:w="1318"/>
        <w:gridCol w:w="1893"/>
        <w:gridCol w:w="6416"/>
      </w:tblGrid>
      <w:tr w:rsidR="00C205B4">
        <w:trPr>
          <w:trHeight w:val="352"/>
        </w:trPr>
        <w:tc>
          <w:tcPr>
            <w:tcW w:w="1318"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1" w:firstLine="0"/>
            </w:pPr>
            <w:r>
              <w:rPr>
                <w:b/>
              </w:rPr>
              <w:t xml:space="preserve">Level </w:t>
            </w:r>
          </w:p>
        </w:tc>
        <w:tc>
          <w:tcPr>
            <w:tcW w:w="1893"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1" w:firstLine="0"/>
            </w:pPr>
            <w:r>
              <w:t xml:space="preserve">Irish matric type </w:t>
            </w:r>
          </w:p>
        </w:tc>
        <w:tc>
          <w:tcPr>
            <w:tcW w:w="6417"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pPr>
            <w:r>
              <w:t xml:space="preserve">Latvian requirements </w:t>
            </w:r>
          </w:p>
        </w:tc>
      </w:tr>
      <w:tr w:rsidR="00C205B4">
        <w:trPr>
          <w:trHeight w:val="577"/>
        </w:trPr>
        <w:tc>
          <w:tcPr>
            <w:tcW w:w="1318" w:type="dxa"/>
            <w:vMerge w:val="restart"/>
            <w:tcBorders>
              <w:top w:val="single" w:sz="4" w:space="0" w:color="000000"/>
              <w:left w:val="single" w:sz="4" w:space="0" w:color="000000"/>
              <w:bottom w:val="single" w:sz="4" w:space="0" w:color="000000"/>
              <w:right w:val="single" w:sz="4" w:space="0" w:color="000000"/>
            </w:tcBorders>
            <w:vAlign w:val="center"/>
          </w:tcPr>
          <w:p w:rsidR="00C205B4" w:rsidRDefault="00DC438A">
            <w:pPr>
              <w:spacing w:after="0" w:line="259" w:lineRule="auto"/>
              <w:ind w:left="1" w:firstLine="0"/>
            </w:pPr>
            <w:r>
              <w:rPr>
                <w:b/>
              </w:rPr>
              <w:t xml:space="preserve">Level 8 </w:t>
            </w:r>
          </w:p>
        </w:tc>
        <w:tc>
          <w:tcPr>
            <w:tcW w:w="189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 w:firstLine="0"/>
            </w:pPr>
            <w:r>
              <w:t xml:space="preserve">2 H5 required </w:t>
            </w:r>
          </w:p>
        </w:tc>
        <w:tc>
          <w:tcPr>
            <w:tcW w:w="641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Pass in 6 distinct </w:t>
            </w:r>
            <w:r>
              <w:t xml:space="preserve">recognised subjects which should include at 55% in at least 2 examined subjects. </w:t>
            </w:r>
          </w:p>
        </w:tc>
      </w:tr>
      <w:tr w:rsidR="00C205B4">
        <w:trPr>
          <w:trHeight w:val="576"/>
        </w:trPr>
        <w:tc>
          <w:tcPr>
            <w:tcW w:w="0" w:type="auto"/>
            <w:vMerge/>
            <w:tcBorders>
              <w:top w:val="nil"/>
              <w:left w:val="single" w:sz="4" w:space="0" w:color="000000"/>
              <w:bottom w:val="single" w:sz="4" w:space="0" w:color="000000"/>
              <w:right w:val="single" w:sz="4" w:space="0" w:color="000000"/>
            </w:tcBorders>
          </w:tcPr>
          <w:p w:rsidR="00C205B4" w:rsidRDefault="00C205B4">
            <w:pPr>
              <w:spacing w:after="160" w:line="259" w:lineRule="auto"/>
              <w:ind w:left="0" w:firstLine="0"/>
            </w:pPr>
          </w:p>
        </w:tc>
        <w:tc>
          <w:tcPr>
            <w:tcW w:w="189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 w:firstLine="0"/>
            </w:pPr>
            <w:r>
              <w:t xml:space="preserve">3 H5 required </w:t>
            </w:r>
          </w:p>
        </w:tc>
        <w:tc>
          <w:tcPr>
            <w:tcW w:w="641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Pass in 6 distinct recognised subjects which should include at 55% in at least 3 examined subjects. </w:t>
            </w:r>
          </w:p>
        </w:tc>
      </w:tr>
      <w:tr w:rsidR="00C205B4">
        <w:trPr>
          <w:trHeight w:val="353"/>
        </w:trPr>
        <w:tc>
          <w:tcPr>
            <w:tcW w:w="1318" w:type="dxa"/>
            <w:tcBorders>
              <w:top w:val="single" w:sz="4" w:space="0" w:color="000000"/>
              <w:left w:val="single" w:sz="4" w:space="0" w:color="000000"/>
              <w:bottom w:val="single" w:sz="4" w:space="0" w:color="000000"/>
              <w:right w:val="nil"/>
            </w:tcBorders>
          </w:tcPr>
          <w:p w:rsidR="00C205B4" w:rsidRDefault="00DC438A">
            <w:pPr>
              <w:spacing w:after="0" w:line="259" w:lineRule="auto"/>
              <w:ind w:left="1" w:firstLine="0"/>
              <w:jc w:val="both"/>
            </w:pPr>
            <w:r>
              <w:rPr>
                <w:b/>
              </w:rPr>
              <w:t xml:space="preserve">Level 7/6 </w:t>
            </w:r>
          </w:p>
        </w:tc>
        <w:tc>
          <w:tcPr>
            <w:tcW w:w="1893" w:type="dxa"/>
            <w:tcBorders>
              <w:top w:val="single" w:sz="4" w:space="0" w:color="000000"/>
              <w:left w:val="nil"/>
              <w:bottom w:val="single" w:sz="4" w:space="0" w:color="000000"/>
              <w:right w:val="single" w:sz="4" w:space="0" w:color="000000"/>
            </w:tcBorders>
          </w:tcPr>
          <w:p w:rsidR="00C205B4" w:rsidRDefault="00C205B4">
            <w:pPr>
              <w:spacing w:after="160" w:line="259" w:lineRule="auto"/>
              <w:ind w:left="0" w:firstLine="0"/>
            </w:pPr>
          </w:p>
        </w:tc>
        <w:tc>
          <w:tcPr>
            <w:tcW w:w="641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Award of Atestats par visparejo videjo </w:t>
            </w:r>
            <w:r>
              <w:t xml:space="preserve">izglitibu </w:t>
            </w:r>
          </w:p>
        </w:tc>
      </w:tr>
    </w:tbl>
    <w:p w:rsidR="00C205B4" w:rsidRDefault="00DC438A">
      <w:pPr>
        <w:spacing w:after="14" w:line="270" w:lineRule="auto"/>
        <w:ind w:left="-5" w:right="2017"/>
      </w:pPr>
      <w:r>
        <w:rPr>
          <w:b/>
        </w:rPr>
        <w:t xml:space="preserve">What grade counts as a pass for purposes of admission to HEIs? </w:t>
      </w:r>
    </w:p>
    <w:p w:rsidR="00C205B4" w:rsidRDefault="00DC438A">
      <w:pPr>
        <w:spacing w:after="256"/>
        <w:ind w:left="-5" w:right="4"/>
      </w:pPr>
      <w:r>
        <w:t xml:space="preserve">40% examined or 5 at school level </w:t>
      </w:r>
    </w:p>
    <w:p w:rsidR="00C205B4" w:rsidRDefault="00DC438A">
      <w:pPr>
        <w:spacing w:after="14" w:line="270" w:lineRule="auto"/>
        <w:ind w:left="-5" w:right="2017"/>
      </w:pPr>
      <w:r>
        <w:rPr>
          <w:b/>
        </w:rPr>
        <w:t xml:space="preserve">What level of English do I need? </w:t>
      </w:r>
    </w:p>
    <w:p w:rsidR="00C205B4" w:rsidRDefault="00DC438A">
      <w:pPr>
        <w:spacing w:after="254"/>
        <w:ind w:left="-5" w:right="4"/>
      </w:pPr>
      <w:r>
        <w:t>The minimum acceptable level of English is 95% in the Atestats exam or equivalent English Language competence</w:t>
      </w:r>
      <w:r>
        <w:rPr>
          <w:i/>
        </w:rPr>
        <w:t xml:space="preserve"> </w:t>
      </w:r>
      <w:r>
        <w:rPr>
          <w:i/>
        </w:rPr>
        <w:t xml:space="preserve">(see page 8). </w:t>
      </w:r>
      <w:r>
        <w:t>Note applicants whose school-leaving examinations are more than two years old must present additional proof of English.</w:t>
      </w:r>
      <w:r>
        <w:rPr>
          <w:i/>
        </w:rPr>
        <w:t xml:space="preserve"> </w:t>
      </w:r>
    </w:p>
    <w:p w:rsidR="00C205B4" w:rsidRDefault="00DC438A">
      <w:pPr>
        <w:spacing w:after="14" w:line="270" w:lineRule="auto"/>
        <w:ind w:left="-5" w:right="2017"/>
      </w:pPr>
      <w:r>
        <w:rPr>
          <w:b/>
        </w:rPr>
        <w:t xml:space="preserve">How do I meet the specific subject requirements? </w:t>
      </w:r>
    </w:p>
    <w:p w:rsidR="00C205B4" w:rsidRDefault="00DC438A">
      <w:pPr>
        <w:ind w:left="-5" w:right="4"/>
      </w:pPr>
      <w:r>
        <w:t>To compare the subject requirements in terms of Irish Leaving Certifica</w:t>
      </w:r>
      <w:r>
        <w:t xml:space="preserve">te as specified on the </w:t>
      </w:r>
      <w:r>
        <w:t>HEI’s website, use the following table:</w:t>
      </w:r>
      <w:r>
        <w:t xml:space="preserve">  </w:t>
      </w:r>
    </w:p>
    <w:tbl>
      <w:tblPr>
        <w:tblStyle w:val="TableGrid"/>
        <w:tblW w:w="8184" w:type="dxa"/>
        <w:tblInd w:w="728" w:type="dxa"/>
        <w:tblCellMar>
          <w:top w:w="46" w:type="dxa"/>
          <w:left w:w="240" w:type="dxa"/>
          <w:bottom w:w="0" w:type="dxa"/>
          <w:right w:w="115" w:type="dxa"/>
        </w:tblCellMar>
        <w:tblLook w:val="04A0" w:firstRow="1" w:lastRow="0" w:firstColumn="1" w:lastColumn="0" w:noHBand="0" w:noVBand="1"/>
      </w:tblPr>
      <w:tblGrid>
        <w:gridCol w:w="1483"/>
        <w:gridCol w:w="2225"/>
        <w:gridCol w:w="1670"/>
        <w:gridCol w:w="2806"/>
      </w:tblGrid>
      <w:tr w:rsidR="00C205B4">
        <w:trPr>
          <w:trHeight w:val="308"/>
        </w:trPr>
        <w:tc>
          <w:tcPr>
            <w:tcW w:w="1483" w:type="dxa"/>
            <w:tcBorders>
              <w:top w:val="single" w:sz="4" w:space="0" w:color="000000"/>
              <w:left w:val="single" w:sz="4" w:space="0" w:color="000000"/>
              <w:bottom w:val="single" w:sz="4" w:space="0" w:color="000000"/>
              <w:right w:val="nil"/>
            </w:tcBorders>
            <w:shd w:val="clear" w:color="auto" w:fill="D7D2D9"/>
          </w:tcPr>
          <w:p w:rsidR="00C205B4" w:rsidRDefault="00C205B4">
            <w:pPr>
              <w:spacing w:after="160" w:line="259" w:lineRule="auto"/>
              <w:ind w:left="0" w:firstLine="0"/>
            </w:pPr>
          </w:p>
        </w:tc>
        <w:tc>
          <w:tcPr>
            <w:tcW w:w="6701" w:type="dxa"/>
            <w:gridSpan w:val="3"/>
            <w:tcBorders>
              <w:top w:val="single" w:sz="4" w:space="0" w:color="000000"/>
              <w:left w:val="nil"/>
              <w:bottom w:val="single" w:sz="4" w:space="0" w:color="000000"/>
              <w:right w:val="single" w:sz="4" w:space="0" w:color="000000"/>
            </w:tcBorders>
            <w:shd w:val="clear" w:color="auto" w:fill="D7D2D9"/>
          </w:tcPr>
          <w:p w:rsidR="00C205B4" w:rsidRDefault="00DC438A">
            <w:pPr>
              <w:spacing w:after="0" w:line="259" w:lineRule="auto"/>
              <w:ind w:left="499" w:firstLine="0"/>
            </w:pPr>
            <w:r>
              <w:rPr>
                <w:b/>
                <w:sz w:val="18"/>
              </w:rPr>
              <w:t xml:space="preserve">Table 1: Subject Grade Comparisons:  </w:t>
            </w:r>
          </w:p>
        </w:tc>
      </w:tr>
      <w:tr w:rsidR="00C205B4">
        <w:trPr>
          <w:trHeight w:val="307"/>
        </w:trPr>
        <w:tc>
          <w:tcPr>
            <w:tcW w:w="1483"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129" w:firstLine="0"/>
              <w:jc w:val="center"/>
            </w:pPr>
            <w:r>
              <w:rPr>
                <w:b/>
                <w:sz w:val="18"/>
              </w:rPr>
              <w:t xml:space="preserve">LC Higher </w:t>
            </w:r>
          </w:p>
        </w:tc>
        <w:tc>
          <w:tcPr>
            <w:tcW w:w="2225"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125" w:firstLine="0"/>
              <w:jc w:val="center"/>
            </w:pPr>
            <w:r>
              <w:rPr>
                <w:b/>
                <w:sz w:val="18"/>
              </w:rPr>
              <w:t xml:space="preserve">Latvian exam </w:t>
            </w:r>
          </w:p>
        </w:tc>
        <w:tc>
          <w:tcPr>
            <w:tcW w:w="1670"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126" w:firstLine="0"/>
              <w:jc w:val="center"/>
            </w:pPr>
            <w:r>
              <w:rPr>
                <w:b/>
                <w:sz w:val="18"/>
              </w:rPr>
              <w:t xml:space="preserve">LC Ordinary </w:t>
            </w:r>
          </w:p>
        </w:tc>
        <w:tc>
          <w:tcPr>
            <w:tcW w:w="2805"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125" w:firstLine="0"/>
              <w:jc w:val="center"/>
            </w:pPr>
            <w:r>
              <w:rPr>
                <w:b/>
                <w:sz w:val="18"/>
              </w:rPr>
              <w:t xml:space="preserve">Latvian Exam </w:t>
            </w:r>
          </w:p>
        </w:tc>
      </w:tr>
      <w:tr w:rsidR="00C205B4">
        <w:trPr>
          <w:trHeight w:val="229"/>
        </w:trPr>
        <w:tc>
          <w:tcPr>
            <w:tcW w:w="148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27" w:firstLine="0"/>
              <w:jc w:val="center"/>
            </w:pPr>
            <w:r>
              <w:rPr>
                <w:sz w:val="18"/>
              </w:rPr>
              <w:t xml:space="preserve">H1 </w:t>
            </w:r>
          </w:p>
        </w:tc>
        <w:tc>
          <w:tcPr>
            <w:tcW w:w="222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26" w:firstLine="0"/>
              <w:jc w:val="center"/>
            </w:pPr>
            <w:r>
              <w:rPr>
                <w:sz w:val="18"/>
              </w:rPr>
              <w:t xml:space="preserve">100% </w:t>
            </w:r>
          </w:p>
        </w:tc>
        <w:tc>
          <w:tcPr>
            <w:tcW w:w="167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28" w:firstLine="0"/>
              <w:jc w:val="center"/>
            </w:pPr>
            <w:r>
              <w:rPr>
                <w:sz w:val="18"/>
              </w:rPr>
              <w:t xml:space="preserve">O1 </w:t>
            </w:r>
          </w:p>
        </w:tc>
        <w:tc>
          <w:tcPr>
            <w:tcW w:w="280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24" w:firstLine="0"/>
              <w:jc w:val="center"/>
            </w:pPr>
            <w:r>
              <w:rPr>
                <w:sz w:val="18"/>
              </w:rPr>
              <w:t xml:space="preserve">60% </w:t>
            </w:r>
          </w:p>
        </w:tc>
      </w:tr>
      <w:tr w:rsidR="00C205B4">
        <w:trPr>
          <w:trHeight w:val="230"/>
        </w:trPr>
        <w:tc>
          <w:tcPr>
            <w:tcW w:w="148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27" w:firstLine="0"/>
              <w:jc w:val="center"/>
            </w:pPr>
            <w:r>
              <w:rPr>
                <w:sz w:val="18"/>
              </w:rPr>
              <w:t xml:space="preserve">H2 </w:t>
            </w:r>
          </w:p>
        </w:tc>
        <w:tc>
          <w:tcPr>
            <w:tcW w:w="222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26" w:firstLine="0"/>
              <w:jc w:val="center"/>
            </w:pPr>
            <w:r>
              <w:rPr>
                <w:sz w:val="18"/>
              </w:rPr>
              <w:t xml:space="preserve">90% </w:t>
            </w:r>
          </w:p>
        </w:tc>
        <w:tc>
          <w:tcPr>
            <w:tcW w:w="167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28" w:firstLine="0"/>
              <w:jc w:val="center"/>
            </w:pPr>
            <w:r>
              <w:rPr>
                <w:sz w:val="18"/>
              </w:rPr>
              <w:t xml:space="preserve">O2 </w:t>
            </w:r>
          </w:p>
        </w:tc>
        <w:tc>
          <w:tcPr>
            <w:tcW w:w="280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24" w:firstLine="0"/>
              <w:jc w:val="center"/>
            </w:pPr>
            <w:r>
              <w:rPr>
                <w:sz w:val="18"/>
              </w:rPr>
              <w:t xml:space="preserve">50% </w:t>
            </w:r>
          </w:p>
        </w:tc>
      </w:tr>
      <w:tr w:rsidR="00C205B4">
        <w:trPr>
          <w:trHeight w:val="228"/>
        </w:trPr>
        <w:tc>
          <w:tcPr>
            <w:tcW w:w="148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27" w:firstLine="0"/>
              <w:jc w:val="center"/>
            </w:pPr>
            <w:r>
              <w:rPr>
                <w:sz w:val="18"/>
              </w:rPr>
              <w:t xml:space="preserve">H3 </w:t>
            </w:r>
          </w:p>
        </w:tc>
        <w:tc>
          <w:tcPr>
            <w:tcW w:w="222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26" w:firstLine="0"/>
              <w:jc w:val="center"/>
            </w:pPr>
            <w:r>
              <w:rPr>
                <w:sz w:val="18"/>
              </w:rPr>
              <w:t xml:space="preserve">80% </w:t>
            </w:r>
          </w:p>
        </w:tc>
        <w:tc>
          <w:tcPr>
            <w:tcW w:w="167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28" w:firstLine="0"/>
              <w:jc w:val="center"/>
            </w:pPr>
            <w:r>
              <w:rPr>
                <w:sz w:val="18"/>
              </w:rPr>
              <w:t xml:space="preserve">O3 </w:t>
            </w:r>
          </w:p>
        </w:tc>
        <w:tc>
          <w:tcPr>
            <w:tcW w:w="280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24" w:firstLine="0"/>
              <w:jc w:val="center"/>
            </w:pPr>
            <w:r>
              <w:rPr>
                <w:sz w:val="18"/>
              </w:rPr>
              <w:t xml:space="preserve">48% </w:t>
            </w:r>
          </w:p>
        </w:tc>
      </w:tr>
      <w:tr w:rsidR="00C205B4">
        <w:trPr>
          <w:trHeight w:val="228"/>
        </w:trPr>
        <w:tc>
          <w:tcPr>
            <w:tcW w:w="148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27" w:firstLine="0"/>
              <w:jc w:val="center"/>
            </w:pPr>
            <w:r>
              <w:rPr>
                <w:sz w:val="18"/>
              </w:rPr>
              <w:t xml:space="preserve">H4 </w:t>
            </w:r>
          </w:p>
        </w:tc>
        <w:tc>
          <w:tcPr>
            <w:tcW w:w="222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26" w:firstLine="0"/>
              <w:jc w:val="center"/>
            </w:pPr>
            <w:r>
              <w:rPr>
                <w:sz w:val="18"/>
              </w:rPr>
              <w:t xml:space="preserve">70% </w:t>
            </w:r>
          </w:p>
        </w:tc>
        <w:tc>
          <w:tcPr>
            <w:tcW w:w="167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28" w:firstLine="0"/>
              <w:jc w:val="center"/>
            </w:pPr>
            <w:r>
              <w:rPr>
                <w:sz w:val="18"/>
              </w:rPr>
              <w:t xml:space="preserve">O4 </w:t>
            </w:r>
          </w:p>
        </w:tc>
        <w:tc>
          <w:tcPr>
            <w:tcW w:w="280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24" w:firstLine="0"/>
              <w:jc w:val="center"/>
            </w:pPr>
            <w:r>
              <w:rPr>
                <w:sz w:val="18"/>
              </w:rPr>
              <w:t xml:space="preserve">46% </w:t>
            </w:r>
          </w:p>
        </w:tc>
      </w:tr>
      <w:tr w:rsidR="00C205B4">
        <w:trPr>
          <w:trHeight w:val="230"/>
        </w:trPr>
        <w:tc>
          <w:tcPr>
            <w:tcW w:w="148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27" w:firstLine="0"/>
              <w:jc w:val="center"/>
            </w:pPr>
            <w:r>
              <w:rPr>
                <w:sz w:val="18"/>
              </w:rPr>
              <w:t xml:space="preserve">H5 </w:t>
            </w:r>
          </w:p>
        </w:tc>
        <w:tc>
          <w:tcPr>
            <w:tcW w:w="222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26" w:firstLine="0"/>
              <w:jc w:val="center"/>
            </w:pPr>
            <w:r>
              <w:rPr>
                <w:sz w:val="18"/>
              </w:rPr>
              <w:t xml:space="preserve">60% </w:t>
            </w:r>
          </w:p>
        </w:tc>
        <w:tc>
          <w:tcPr>
            <w:tcW w:w="167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28" w:firstLine="0"/>
              <w:jc w:val="center"/>
            </w:pPr>
            <w:r>
              <w:rPr>
                <w:sz w:val="18"/>
              </w:rPr>
              <w:t xml:space="preserve">O5 </w:t>
            </w:r>
          </w:p>
        </w:tc>
        <w:tc>
          <w:tcPr>
            <w:tcW w:w="280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24" w:firstLine="0"/>
              <w:jc w:val="center"/>
            </w:pPr>
            <w:r>
              <w:rPr>
                <w:sz w:val="18"/>
              </w:rPr>
              <w:t xml:space="preserve">43% </w:t>
            </w:r>
          </w:p>
        </w:tc>
      </w:tr>
      <w:tr w:rsidR="00C205B4">
        <w:trPr>
          <w:trHeight w:val="229"/>
        </w:trPr>
        <w:tc>
          <w:tcPr>
            <w:tcW w:w="148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27" w:firstLine="0"/>
              <w:jc w:val="center"/>
            </w:pPr>
            <w:r>
              <w:rPr>
                <w:sz w:val="18"/>
              </w:rPr>
              <w:t>H6</w:t>
            </w:r>
            <w:r>
              <w:rPr>
                <w:sz w:val="18"/>
              </w:rPr>
              <w:t xml:space="preserve"> </w:t>
            </w:r>
          </w:p>
        </w:tc>
        <w:tc>
          <w:tcPr>
            <w:tcW w:w="222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26" w:firstLine="0"/>
              <w:jc w:val="center"/>
            </w:pPr>
            <w:r>
              <w:rPr>
                <w:sz w:val="18"/>
              </w:rPr>
              <w:t xml:space="preserve">50% </w:t>
            </w:r>
          </w:p>
        </w:tc>
        <w:tc>
          <w:tcPr>
            <w:tcW w:w="167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28" w:firstLine="0"/>
              <w:jc w:val="center"/>
            </w:pPr>
            <w:r>
              <w:rPr>
                <w:sz w:val="18"/>
              </w:rPr>
              <w:t xml:space="preserve">O6 </w:t>
            </w:r>
          </w:p>
        </w:tc>
        <w:tc>
          <w:tcPr>
            <w:tcW w:w="280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28" w:firstLine="0"/>
              <w:jc w:val="center"/>
            </w:pPr>
            <w:r>
              <w:rPr>
                <w:sz w:val="18"/>
              </w:rPr>
              <w:t xml:space="preserve">40% or 5 at school level </w:t>
            </w:r>
          </w:p>
        </w:tc>
      </w:tr>
      <w:tr w:rsidR="00C205B4">
        <w:trPr>
          <w:trHeight w:val="226"/>
        </w:trPr>
        <w:tc>
          <w:tcPr>
            <w:tcW w:w="148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27" w:firstLine="0"/>
              <w:jc w:val="center"/>
            </w:pPr>
            <w:r>
              <w:rPr>
                <w:sz w:val="18"/>
              </w:rPr>
              <w:t xml:space="preserve">H7 </w:t>
            </w:r>
          </w:p>
        </w:tc>
        <w:tc>
          <w:tcPr>
            <w:tcW w:w="222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26" w:firstLine="0"/>
              <w:jc w:val="center"/>
            </w:pPr>
            <w:r>
              <w:rPr>
                <w:sz w:val="18"/>
              </w:rPr>
              <w:t xml:space="preserve">40% </w:t>
            </w:r>
          </w:p>
        </w:tc>
        <w:tc>
          <w:tcPr>
            <w:tcW w:w="1670" w:type="dxa"/>
            <w:tcBorders>
              <w:top w:val="single" w:sz="4" w:space="0" w:color="000000"/>
              <w:left w:val="single" w:sz="4" w:space="0" w:color="000000"/>
              <w:bottom w:val="single" w:sz="4" w:space="0" w:color="000000"/>
              <w:right w:val="single" w:sz="4" w:space="0" w:color="000000"/>
            </w:tcBorders>
            <w:shd w:val="clear" w:color="auto" w:fill="BFBFBF"/>
          </w:tcPr>
          <w:p w:rsidR="00C205B4" w:rsidRDefault="00DC438A">
            <w:pPr>
              <w:spacing w:after="0" w:line="259" w:lineRule="auto"/>
              <w:ind w:left="0" w:right="61" w:firstLine="0"/>
              <w:jc w:val="center"/>
            </w:pPr>
            <w:r>
              <w:rPr>
                <w:sz w:val="18"/>
              </w:rPr>
              <w:t xml:space="preserve"> </w:t>
            </w:r>
          </w:p>
        </w:tc>
        <w:tc>
          <w:tcPr>
            <w:tcW w:w="2805" w:type="dxa"/>
            <w:tcBorders>
              <w:top w:val="single" w:sz="4" w:space="0" w:color="000000"/>
              <w:left w:val="single" w:sz="4" w:space="0" w:color="000000"/>
              <w:bottom w:val="single" w:sz="4" w:space="0" w:color="000000"/>
              <w:right w:val="single" w:sz="4" w:space="0" w:color="000000"/>
            </w:tcBorders>
            <w:shd w:val="clear" w:color="auto" w:fill="BFBFBF"/>
          </w:tcPr>
          <w:p w:rsidR="00C205B4" w:rsidRDefault="00DC438A">
            <w:pPr>
              <w:spacing w:after="0" w:line="259" w:lineRule="auto"/>
              <w:ind w:left="0" w:right="62" w:firstLine="0"/>
              <w:jc w:val="center"/>
            </w:pPr>
            <w:r>
              <w:rPr>
                <w:sz w:val="18"/>
              </w:rPr>
              <w:t xml:space="preserve"> </w:t>
            </w:r>
          </w:p>
        </w:tc>
      </w:tr>
    </w:tbl>
    <w:p w:rsidR="00C205B4" w:rsidRDefault="00DC438A">
      <w:pPr>
        <w:pBdr>
          <w:top w:val="single" w:sz="4" w:space="0" w:color="000000"/>
          <w:left w:val="single" w:sz="4" w:space="0" w:color="000000"/>
          <w:bottom w:val="single" w:sz="4" w:space="0" w:color="000000"/>
          <w:right w:val="single" w:sz="4" w:space="0" w:color="000000"/>
        </w:pBdr>
        <w:shd w:val="clear" w:color="auto" w:fill="FFFFCC"/>
        <w:spacing w:after="39" w:line="250" w:lineRule="auto"/>
        <w:ind w:left="-5"/>
      </w:pPr>
      <w:r>
        <w:rPr>
          <w:b/>
        </w:rPr>
        <w:t xml:space="preserve">NB the table above is NOT used points conversion, only for entry requirement equivalence. For points conversion see Table 2. </w:t>
      </w:r>
    </w:p>
    <w:p w:rsidR="00C205B4" w:rsidRDefault="00DC438A">
      <w:pPr>
        <w:spacing w:after="34" w:line="259" w:lineRule="auto"/>
        <w:ind w:left="10" w:right="172"/>
        <w:jc w:val="right"/>
      </w:pPr>
      <w:r>
        <w:t xml:space="preserve">will be calculated as follows (Scoring Scheme for results 2009 and </w:t>
      </w:r>
    </w:p>
    <w:p w:rsidR="00C205B4" w:rsidRDefault="00DC438A">
      <w:pPr>
        <w:ind w:left="-5" w:right="4"/>
      </w:pPr>
      <w:r>
        <w:t xml:space="preserve">onwards): </w:t>
      </w:r>
    </w:p>
    <w:tbl>
      <w:tblPr>
        <w:tblStyle w:val="TableGrid"/>
        <w:tblW w:w="2607" w:type="dxa"/>
        <w:tblInd w:w="3518" w:type="dxa"/>
        <w:tblCellMar>
          <w:top w:w="47" w:type="dxa"/>
          <w:left w:w="115" w:type="dxa"/>
          <w:bottom w:w="0" w:type="dxa"/>
          <w:right w:w="115" w:type="dxa"/>
        </w:tblCellMar>
        <w:tblLook w:val="04A0" w:firstRow="1" w:lastRow="0" w:firstColumn="1" w:lastColumn="0" w:noHBand="0" w:noVBand="1"/>
      </w:tblPr>
      <w:tblGrid>
        <w:gridCol w:w="1347"/>
        <w:gridCol w:w="1260"/>
      </w:tblGrid>
      <w:tr w:rsidR="00C205B4">
        <w:trPr>
          <w:trHeight w:val="527"/>
        </w:trPr>
        <w:tc>
          <w:tcPr>
            <w:tcW w:w="2607" w:type="dxa"/>
            <w:gridSpan w:val="2"/>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jc w:val="center"/>
            </w:pPr>
            <w:r>
              <w:rPr>
                <w:b/>
                <w:sz w:val="18"/>
              </w:rPr>
              <w:t xml:space="preserve">Table 2: Points Conversion Table </w:t>
            </w:r>
          </w:p>
        </w:tc>
      </w:tr>
      <w:tr w:rsidR="00C205B4">
        <w:trPr>
          <w:trHeight w:val="527"/>
        </w:trPr>
        <w:tc>
          <w:tcPr>
            <w:tcW w:w="1347"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jc w:val="center"/>
            </w:pPr>
            <w:r>
              <w:rPr>
                <w:b/>
                <w:sz w:val="18"/>
              </w:rPr>
              <w:t xml:space="preserve">Average Grade </w:t>
            </w:r>
          </w:p>
        </w:tc>
        <w:tc>
          <w:tcPr>
            <w:tcW w:w="1260"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3" w:firstLine="0"/>
              <w:jc w:val="center"/>
            </w:pPr>
            <w:r>
              <w:rPr>
                <w:b/>
                <w:sz w:val="18"/>
              </w:rPr>
              <w:t xml:space="preserve">IPS </w:t>
            </w:r>
          </w:p>
        </w:tc>
      </w:tr>
      <w:tr w:rsidR="00C205B4">
        <w:trPr>
          <w:trHeight w:val="229"/>
        </w:trPr>
        <w:tc>
          <w:tcPr>
            <w:tcW w:w="134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 w:firstLine="0"/>
              <w:jc w:val="center"/>
            </w:pPr>
            <w:r>
              <w:rPr>
                <w:sz w:val="18"/>
              </w:rPr>
              <w:t xml:space="preserve">100% </w:t>
            </w:r>
          </w:p>
        </w:tc>
        <w:tc>
          <w:tcPr>
            <w:tcW w:w="126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4" w:firstLine="0"/>
              <w:jc w:val="center"/>
            </w:pPr>
            <w:r>
              <w:rPr>
                <w:sz w:val="18"/>
              </w:rPr>
              <w:t xml:space="preserve">525 </w:t>
            </w:r>
          </w:p>
        </w:tc>
      </w:tr>
      <w:tr w:rsidR="00C205B4">
        <w:trPr>
          <w:trHeight w:val="228"/>
        </w:trPr>
        <w:tc>
          <w:tcPr>
            <w:tcW w:w="134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 w:firstLine="0"/>
              <w:jc w:val="center"/>
            </w:pPr>
            <w:r>
              <w:rPr>
                <w:sz w:val="18"/>
              </w:rPr>
              <w:t xml:space="preserve">90% </w:t>
            </w:r>
          </w:p>
        </w:tc>
        <w:tc>
          <w:tcPr>
            <w:tcW w:w="126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4" w:firstLine="0"/>
              <w:jc w:val="center"/>
            </w:pPr>
            <w:r>
              <w:rPr>
                <w:sz w:val="18"/>
              </w:rPr>
              <w:t xml:space="preserve">505 </w:t>
            </w:r>
          </w:p>
        </w:tc>
      </w:tr>
      <w:tr w:rsidR="00C205B4">
        <w:trPr>
          <w:trHeight w:val="230"/>
        </w:trPr>
        <w:tc>
          <w:tcPr>
            <w:tcW w:w="134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 w:firstLine="0"/>
              <w:jc w:val="center"/>
            </w:pPr>
            <w:r>
              <w:rPr>
                <w:sz w:val="18"/>
              </w:rPr>
              <w:t xml:space="preserve">80% </w:t>
            </w:r>
          </w:p>
        </w:tc>
        <w:tc>
          <w:tcPr>
            <w:tcW w:w="126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4" w:firstLine="0"/>
              <w:jc w:val="center"/>
            </w:pPr>
            <w:r>
              <w:rPr>
                <w:sz w:val="18"/>
              </w:rPr>
              <w:t xml:space="preserve">454 </w:t>
            </w:r>
          </w:p>
        </w:tc>
      </w:tr>
      <w:tr w:rsidR="00C205B4">
        <w:trPr>
          <w:trHeight w:val="228"/>
        </w:trPr>
        <w:tc>
          <w:tcPr>
            <w:tcW w:w="134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 w:firstLine="0"/>
              <w:jc w:val="center"/>
            </w:pPr>
            <w:r>
              <w:rPr>
                <w:sz w:val="18"/>
              </w:rPr>
              <w:t xml:space="preserve">70% </w:t>
            </w:r>
          </w:p>
        </w:tc>
        <w:tc>
          <w:tcPr>
            <w:tcW w:w="126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4" w:firstLine="0"/>
              <w:jc w:val="center"/>
            </w:pPr>
            <w:r>
              <w:rPr>
                <w:sz w:val="18"/>
              </w:rPr>
              <w:t xml:space="preserve">416 </w:t>
            </w:r>
          </w:p>
        </w:tc>
      </w:tr>
      <w:tr w:rsidR="00C205B4">
        <w:trPr>
          <w:trHeight w:val="228"/>
        </w:trPr>
        <w:tc>
          <w:tcPr>
            <w:tcW w:w="134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 w:firstLine="0"/>
              <w:jc w:val="center"/>
            </w:pPr>
            <w:r>
              <w:rPr>
                <w:sz w:val="18"/>
              </w:rPr>
              <w:t xml:space="preserve">60% </w:t>
            </w:r>
          </w:p>
        </w:tc>
        <w:tc>
          <w:tcPr>
            <w:tcW w:w="126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4" w:firstLine="0"/>
              <w:jc w:val="center"/>
            </w:pPr>
            <w:r>
              <w:rPr>
                <w:sz w:val="18"/>
              </w:rPr>
              <w:t xml:space="preserve">386 </w:t>
            </w:r>
          </w:p>
        </w:tc>
      </w:tr>
      <w:tr w:rsidR="00C205B4">
        <w:trPr>
          <w:trHeight w:val="230"/>
        </w:trPr>
        <w:tc>
          <w:tcPr>
            <w:tcW w:w="134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 w:firstLine="0"/>
              <w:jc w:val="center"/>
            </w:pPr>
            <w:r>
              <w:rPr>
                <w:sz w:val="18"/>
              </w:rPr>
              <w:t xml:space="preserve">50% </w:t>
            </w:r>
          </w:p>
        </w:tc>
        <w:tc>
          <w:tcPr>
            <w:tcW w:w="126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4" w:firstLine="0"/>
              <w:jc w:val="center"/>
            </w:pPr>
            <w:r>
              <w:rPr>
                <w:sz w:val="18"/>
              </w:rPr>
              <w:t xml:space="preserve">349 </w:t>
            </w:r>
          </w:p>
        </w:tc>
      </w:tr>
      <w:tr w:rsidR="00C205B4">
        <w:trPr>
          <w:trHeight w:val="228"/>
        </w:trPr>
        <w:tc>
          <w:tcPr>
            <w:tcW w:w="134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 w:firstLine="0"/>
              <w:jc w:val="center"/>
            </w:pPr>
            <w:r>
              <w:rPr>
                <w:sz w:val="18"/>
              </w:rPr>
              <w:t xml:space="preserve">40% </w:t>
            </w:r>
          </w:p>
        </w:tc>
        <w:tc>
          <w:tcPr>
            <w:tcW w:w="126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4" w:firstLine="0"/>
              <w:jc w:val="center"/>
            </w:pPr>
            <w:r>
              <w:rPr>
                <w:sz w:val="18"/>
              </w:rPr>
              <w:t xml:space="preserve">306 </w:t>
            </w:r>
          </w:p>
        </w:tc>
      </w:tr>
    </w:tbl>
    <w:p w:rsidR="00C205B4" w:rsidRDefault="00DC438A">
      <w:pPr>
        <w:ind w:left="-5" w:right="4"/>
      </w:pPr>
      <w:r>
        <w:t xml:space="preserve">Applicants will be scored on their best 6 distinct subjects (normally recognised by Irish </w:t>
      </w:r>
    </w:p>
    <w:p w:rsidR="00C205B4" w:rsidRDefault="00DC438A">
      <w:pPr>
        <w:spacing w:after="263"/>
        <w:ind w:left="-5" w:right="4"/>
      </w:pPr>
      <w:r>
        <w:t>Universities for admissions purposes) which must include at least 3 state examined subjects. Only examined and subjects from the final year of school can be considered and they must be from a single sitting. The maximum attainable in this examination is 52</w:t>
      </w:r>
      <w:r>
        <w:t>5 points. To attain more than 525 points, applicants must also present satisfactory results in 1</w:t>
      </w:r>
      <w:r>
        <w:rPr>
          <w:vertAlign w:val="superscript"/>
        </w:rPr>
        <w:t>st</w:t>
      </w:r>
      <w:r>
        <w:t xml:space="preserve"> year in a recognised 3</w:t>
      </w:r>
      <w:r>
        <w:rPr>
          <w:vertAlign w:val="superscript"/>
        </w:rPr>
        <w:t>rd</w:t>
      </w:r>
      <w:r>
        <w:t xml:space="preserve"> level institution at a level equivalent to that of the programme applied for. </w:t>
      </w:r>
    </w:p>
    <w:p w:rsidR="00C205B4" w:rsidRDefault="00DC438A">
      <w:pPr>
        <w:spacing w:after="14" w:line="270" w:lineRule="auto"/>
        <w:ind w:left="-5" w:right="2017"/>
      </w:pPr>
      <w:r>
        <w:rPr>
          <w:b/>
        </w:rPr>
        <w:t xml:space="preserve">Single Sitting:  </w:t>
      </w:r>
    </w:p>
    <w:p w:rsidR="00C205B4" w:rsidRDefault="00DC438A">
      <w:pPr>
        <w:spacing w:after="290"/>
        <w:ind w:left="-5" w:right="4"/>
      </w:pPr>
      <w:r>
        <w:t>All subjects are examined at the sa</w:t>
      </w:r>
      <w:r>
        <w:t xml:space="preserve">me time and points are calculated based on a single sitting. </w:t>
      </w:r>
    </w:p>
    <w:p w:rsidR="00C205B4" w:rsidRDefault="00DC438A">
      <w:pPr>
        <w:pBdr>
          <w:top w:val="single" w:sz="4" w:space="0" w:color="000000"/>
          <w:left w:val="single" w:sz="4" w:space="0" w:color="000000"/>
          <w:bottom w:val="single" w:sz="4" w:space="0" w:color="000000"/>
          <w:right w:val="single" w:sz="4" w:space="0" w:color="000000"/>
        </w:pBdr>
        <w:shd w:val="clear" w:color="auto" w:fill="EBE8EC"/>
        <w:spacing w:after="39" w:line="250" w:lineRule="auto"/>
        <w:ind w:left="-5"/>
      </w:pPr>
      <w:r>
        <w:rPr>
          <w:b/>
        </w:rPr>
        <w:t xml:space="preserve">Bonus points for mathematics: </w:t>
      </w:r>
    </w:p>
    <w:p w:rsidR="00C205B4" w:rsidRDefault="00DC438A">
      <w:pPr>
        <w:pBdr>
          <w:top w:val="single" w:sz="4" w:space="0" w:color="000000"/>
          <w:left w:val="single" w:sz="4" w:space="0" w:color="000000"/>
          <w:bottom w:val="single" w:sz="4" w:space="0" w:color="000000"/>
          <w:right w:val="single" w:sz="4" w:space="0" w:color="000000"/>
        </w:pBdr>
        <w:shd w:val="clear" w:color="auto" w:fill="EBE8EC"/>
        <w:spacing w:after="320" w:line="287" w:lineRule="auto"/>
        <w:ind w:left="-5"/>
      </w:pPr>
      <w:r>
        <w:t xml:space="preserve">Not applicable as Mathematics in Latvia is not offered at 2 levels. </w:t>
      </w:r>
    </w:p>
    <w:p w:rsidR="00C205B4" w:rsidRDefault="00DC438A">
      <w:pPr>
        <w:pBdr>
          <w:top w:val="single" w:sz="2" w:space="0" w:color="253356"/>
          <w:left w:val="single" w:sz="2" w:space="0" w:color="253356"/>
          <w:bottom w:val="single" w:sz="2" w:space="0" w:color="253356"/>
          <w:right w:val="single" w:sz="2" w:space="0" w:color="253356"/>
        </w:pBdr>
        <w:shd w:val="clear" w:color="auto" w:fill="9BC7CE"/>
        <w:spacing w:after="103" w:line="259" w:lineRule="auto"/>
        <w:ind w:left="-5"/>
      </w:pPr>
      <w:r>
        <w:rPr>
          <w:b/>
          <w:sz w:val="22"/>
        </w:rPr>
        <w:t xml:space="preserve">What documents do I need to send? </w:t>
      </w:r>
    </w:p>
    <w:p w:rsidR="00C205B4" w:rsidRDefault="00DC438A">
      <w:pPr>
        <w:spacing w:after="299"/>
        <w:ind w:left="-5" w:right="4"/>
      </w:pPr>
      <w:r>
        <w:t xml:space="preserve">You must send a copy of your official examinations results and your results from the final year of school. Both documents should be accompanied by a translation. All documents must be sent to CAO and include your CAO application number. </w:t>
      </w:r>
    </w:p>
    <w:p w:rsidR="00C205B4" w:rsidRDefault="00DC438A">
      <w:pPr>
        <w:pBdr>
          <w:top w:val="single" w:sz="2" w:space="0" w:color="253356"/>
          <w:left w:val="single" w:sz="2" w:space="0" w:color="253356"/>
          <w:bottom w:val="single" w:sz="2" w:space="0" w:color="253356"/>
          <w:right w:val="single" w:sz="2" w:space="0" w:color="253356"/>
        </w:pBdr>
        <w:shd w:val="clear" w:color="auto" w:fill="9BC7CE"/>
        <w:spacing w:after="103" w:line="259" w:lineRule="auto"/>
        <w:ind w:left="-5"/>
      </w:pPr>
      <w:r>
        <w:rPr>
          <w:b/>
          <w:sz w:val="22"/>
        </w:rPr>
        <w:t>Are any other qual</w:t>
      </w:r>
      <w:r>
        <w:rPr>
          <w:b/>
          <w:sz w:val="22"/>
        </w:rPr>
        <w:t xml:space="preserve">ifications accepted for Level 6/7 courses? </w:t>
      </w:r>
    </w:p>
    <w:p w:rsidR="00C205B4" w:rsidRDefault="00DC438A">
      <w:pPr>
        <w:spacing w:after="164"/>
        <w:ind w:left="-5" w:right="4"/>
      </w:pPr>
      <w:r>
        <w:t xml:space="preserve">The following qualifications may be recognised for admission to Level 6/7 qualifications in related areas only. They will be scored to a maximum of 390 points: </w:t>
      </w:r>
    </w:p>
    <w:p w:rsidR="00C205B4" w:rsidRDefault="00DC438A">
      <w:pPr>
        <w:numPr>
          <w:ilvl w:val="0"/>
          <w:numId w:val="20"/>
        </w:numPr>
        <w:spacing w:after="152"/>
        <w:ind w:right="4" w:hanging="425"/>
      </w:pPr>
      <w:r>
        <w:t>Diploms par arodizglītību</w:t>
      </w:r>
      <w:r>
        <w:t xml:space="preserve"> </w:t>
      </w:r>
      <w:r>
        <w:t xml:space="preserve">(Diploma of Vocational Education) </w:t>
      </w:r>
    </w:p>
    <w:p w:rsidR="00C205B4" w:rsidRDefault="00DC438A">
      <w:pPr>
        <w:numPr>
          <w:ilvl w:val="0"/>
          <w:numId w:val="20"/>
        </w:numPr>
        <w:spacing w:after="163"/>
        <w:ind w:right="4" w:hanging="425"/>
      </w:pPr>
      <w:r>
        <w:t>Diploms par profes</w:t>
      </w:r>
      <w:r>
        <w:t>ionālo vidējo izglītību (level III)</w:t>
      </w:r>
      <w:r>
        <w:t xml:space="preserve"> (Diploma of Secondary Professional Education) </w:t>
      </w:r>
    </w:p>
    <w:p w:rsidR="00C205B4" w:rsidRDefault="00DC438A">
      <w:pPr>
        <w:numPr>
          <w:ilvl w:val="0"/>
          <w:numId w:val="20"/>
        </w:numPr>
        <w:spacing w:after="149"/>
        <w:ind w:right="4" w:hanging="425"/>
      </w:pPr>
      <w:r>
        <w:t xml:space="preserve">Diploms par videjo arodizglitibu (Diploma of Secondary Vocational Education) </w:t>
      </w:r>
    </w:p>
    <w:p w:rsidR="00C205B4" w:rsidRDefault="00DC438A">
      <w:pPr>
        <w:numPr>
          <w:ilvl w:val="0"/>
          <w:numId w:val="20"/>
        </w:numPr>
        <w:ind w:right="4" w:hanging="425"/>
      </w:pPr>
      <w:r>
        <w:t>Diploms T par vidējo speciālo izglītību</w:t>
      </w:r>
      <w:r>
        <w:t xml:space="preserve"> (D</w:t>
      </w:r>
      <w:r>
        <w:t xml:space="preserve">iploma T of Specialised Secondary Education) </w:t>
      </w:r>
    </w:p>
    <w:tbl>
      <w:tblPr>
        <w:tblStyle w:val="TableGrid"/>
        <w:tblW w:w="9871" w:type="dxa"/>
        <w:tblInd w:w="-116" w:type="dxa"/>
        <w:tblCellMar>
          <w:top w:w="49" w:type="dxa"/>
          <w:left w:w="115" w:type="dxa"/>
          <w:bottom w:w="0" w:type="dxa"/>
          <w:right w:w="115" w:type="dxa"/>
        </w:tblCellMar>
        <w:tblLook w:val="04A0" w:firstRow="1" w:lastRow="0" w:firstColumn="1" w:lastColumn="0" w:noHBand="0" w:noVBand="1"/>
      </w:tblPr>
      <w:tblGrid>
        <w:gridCol w:w="9871"/>
      </w:tblGrid>
      <w:tr w:rsidR="00C205B4">
        <w:trPr>
          <w:trHeight w:val="752"/>
        </w:trPr>
        <w:tc>
          <w:tcPr>
            <w:tcW w:w="9871" w:type="dxa"/>
            <w:tcBorders>
              <w:top w:val="single" w:sz="8" w:space="0" w:color="0F243E"/>
              <w:left w:val="single" w:sz="8" w:space="0" w:color="0F243E"/>
              <w:bottom w:val="nil"/>
              <w:right w:val="single" w:sz="8" w:space="0" w:color="0F243E"/>
            </w:tcBorders>
            <w:shd w:val="clear" w:color="auto" w:fill="0E57C4"/>
          </w:tcPr>
          <w:p w:rsidR="00C205B4" w:rsidRDefault="00DC438A">
            <w:pPr>
              <w:spacing w:after="0" w:line="259" w:lineRule="auto"/>
              <w:ind w:left="0" w:firstLine="0"/>
              <w:jc w:val="center"/>
            </w:pPr>
            <w:r>
              <w:rPr>
                <w:b/>
                <w:i/>
                <w:color w:val="FFFFFF"/>
                <w:sz w:val="40"/>
              </w:rPr>
              <w:t xml:space="preserve">Liechtenstein </w:t>
            </w:r>
          </w:p>
        </w:tc>
      </w:tr>
      <w:tr w:rsidR="00C205B4">
        <w:trPr>
          <w:trHeight w:val="511"/>
        </w:trPr>
        <w:tc>
          <w:tcPr>
            <w:tcW w:w="9871" w:type="dxa"/>
            <w:tcBorders>
              <w:top w:val="nil"/>
              <w:left w:val="single" w:sz="8" w:space="0" w:color="0F243E"/>
              <w:bottom w:val="single" w:sz="8" w:space="0" w:color="0F243E"/>
              <w:right w:val="single" w:sz="8" w:space="0" w:color="0F243E"/>
            </w:tcBorders>
            <w:shd w:val="clear" w:color="auto" w:fill="EBE8EC"/>
          </w:tcPr>
          <w:p w:rsidR="00C205B4" w:rsidRDefault="00DC438A">
            <w:pPr>
              <w:spacing w:after="0" w:line="259" w:lineRule="auto"/>
              <w:ind w:left="0" w:firstLine="0"/>
              <w:jc w:val="center"/>
            </w:pPr>
            <w:r>
              <w:rPr>
                <w:b/>
                <w:i/>
              </w:rPr>
              <w:t xml:space="preserve">As an EFTA country Liechtenstein is considered as an EU country for admissions purposes </w:t>
            </w:r>
          </w:p>
        </w:tc>
      </w:tr>
    </w:tbl>
    <w:p w:rsidR="00C205B4" w:rsidRDefault="00DC438A">
      <w:pPr>
        <w:pBdr>
          <w:top w:val="single" w:sz="2" w:space="0" w:color="253356"/>
          <w:left w:val="single" w:sz="2" w:space="0" w:color="253356"/>
          <w:bottom w:val="single" w:sz="2" w:space="0" w:color="253356"/>
          <w:right w:val="single" w:sz="2" w:space="0" w:color="253356"/>
        </w:pBdr>
        <w:shd w:val="clear" w:color="auto" w:fill="9BC7CE"/>
        <w:spacing w:after="131" w:line="259" w:lineRule="auto"/>
        <w:ind w:left="-5"/>
      </w:pPr>
      <w:r>
        <w:rPr>
          <w:b/>
          <w:sz w:val="22"/>
        </w:rPr>
        <w:t xml:space="preserve">What qualifications are accepted? </w:t>
      </w:r>
    </w:p>
    <w:p w:rsidR="00C205B4" w:rsidRDefault="00DC438A">
      <w:pPr>
        <w:numPr>
          <w:ilvl w:val="0"/>
          <w:numId w:val="20"/>
        </w:numPr>
        <w:spacing w:after="239"/>
        <w:ind w:right="4" w:hanging="425"/>
      </w:pPr>
      <w:r>
        <w:t xml:space="preserve">Matura certificate (Type B or Type E) ) </w:t>
      </w:r>
    </w:p>
    <w:p w:rsidR="00C205B4" w:rsidRDefault="00DC438A">
      <w:pPr>
        <w:pBdr>
          <w:top w:val="single" w:sz="2" w:space="0" w:color="253356"/>
          <w:left w:val="single" w:sz="2" w:space="0" w:color="253356"/>
          <w:bottom w:val="single" w:sz="2" w:space="0" w:color="253356"/>
          <w:right w:val="single" w:sz="2" w:space="0" w:color="253356"/>
        </w:pBdr>
        <w:shd w:val="clear" w:color="auto" w:fill="9BC7CE"/>
        <w:spacing w:after="103" w:line="259" w:lineRule="auto"/>
        <w:ind w:left="-5"/>
      </w:pPr>
      <w:r>
        <w:rPr>
          <w:b/>
          <w:sz w:val="22"/>
        </w:rPr>
        <w:t xml:space="preserve">What is the minimum I need? </w:t>
      </w:r>
    </w:p>
    <w:p w:rsidR="00C205B4" w:rsidRDefault="00DC438A">
      <w:pPr>
        <w:ind w:left="-5" w:right="4"/>
      </w:pPr>
      <w:r>
        <w:t xml:space="preserve">The minimum eligibility criteria follow. Proof of English proficiency is required in all cases. The minimum standard may be higher in individual HEIs and/or for individual courses. There may also be specific subject requirements for courses. Admission to </w:t>
      </w:r>
      <w:r>
        <w:t xml:space="preserve">most courses is competitive and for these courses a standard in excess of the minimum is required.  </w:t>
      </w:r>
    </w:p>
    <w:tbl>
      <w:tblPr>
        <w:tblStyle w:val="TableGrid"/>
        <w:tblW w:w="9627" w:type="dxa"/>
        <w:tblInd w:w="7" w:type="dxa"/>
        <w:tblCellMar>
          <w:top w:w="53" w:type="dxa"/>
          <w:left w:w="107" w:type="dxa"/>
          <w:bottom w:w="0" w:type="dxa"/>
          <w:right w:w="39" w:type="dxa"/>
        </w:tblCellMar>
        <w:tblLook w:val="04A0" w:firstRow="1" w:lastRow="0" w:firstColumn="1" w:lastColumn="0" w:noHBand="0" w:noVBand="1"/>
      </w:tblPr>
      <w:tblGrid>
        <w:gridCol w:w="1318"/>
        <w:gridCol w:w="1893"/>
        <w:gridCol w:w="6416"/>
      </w:tblGrid>
      <w:tr w:rsidR="00C205B4">
        <w:trPr>
          <w:trHeight w:val="350"/>
        </w:trPr>
        <w:tc>
          <w:tcPr>
            <w:tcW w:w="1318"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1" w:firstLine="0"/>
            </w:pPr>
            <w:r>
              <w:rPr>
                <w:b/>
              </w:rPr>
              <w:t xml:space="preserve">Level </w:t>
            </w:r>
          </w:p>
        </w:tc>
        <w:tc>
          <w:tcPr>
            <w:tcW w:w="1893"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1" w:firstLine="0"/>
            </w:pPr>
            <w:r>
              <w:t xml:space="preserve">Irish matric type </w:t>
            </w:r>
          </w:p>
        </w:tc>
        <w:tc>
          <w:tcPr>
            <w:tcW w:w="6417"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pPr>
            <w:r>
              <w:t xml:space="preserve">Liechtenstein requirements </w:t>
            </w:r>
          </w:p>
        </w:tc>
      </w:tr>
      <w:tr w:rsidR="00C205B4">
        <w:trPr>
          <w:trHeight w:val="577"/>
        </w:trPr>
        <w:tc>
          <w:tcPr>
            <w:tcW w:w="1318" w:type="dxa"/>
            <w:vMerge w:val="restart"/>
            <w:tcBorders>
              <w:top w:val="single" w:sz="4" w:space="0" w:color="000000"/>
              <w:left w:val="single" w:sz="4" w:space="0" w:color="000000"/>
              <w:bottom w:val="single" w:sz="4" w:space="0" w:color="000000"/>
              <w:right w:val="single" w:sz="4" w:space="0" w:color="000000"/>
            </w:tcBorders>
            <w:vAlign w:val="center"/>
          </w:tcPr>
          <w:p w:rsidR="00C205B4" w:rsidRDefault="00DC438A">
            <w:pPr>
              <w:spacing w:after="0" w:line="259" w:lineRule="auto"/>
              <w:ind w:left="1" w:firstLine="0"/>
            </w:pPr>
            <w:r>
              <w:rPr>
                <w:b/>
              </w:rPr>
              <w:t xml:space="preserve">Level 8 </w:t>
            </w:r>
          </w:p>
        </w:tc>
        <w:tc>
          <w:tcPr>
            <w:tcW w:w="189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 w:firstLine="0"/>
            </w:pPr>
            <w:r>
              <w:t xml:space="preserve">2 H5 required </w:t>
            </w:r>
          </w:p>
        </w:tc>
        <w:tc>
          <w:tcPr>
            <w:tcW w:w="641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A minimum of 4 in 5 </w:t>
            </w:r>
            <w:r>
              <w:t xml:space="preserve">distinct recognised subjects which must include at least 2 at 5 </w:t>
            </w:r>
          </w:p>
        </w:tc>
      </w:tr>
      <w:tr w:rsidR="00C205B4">
        <w:trPr>
          <w:trHeight w:val="576"/>
        </w:trPr>
        <w:tc>
          <w:tcPr>
            <w:tcW w:w="0" w:type="auto"/>
            <w:vMerge/>
            <w:tcBorders>
              <w:top w:val="nil"/>
              <w:left w:val="single" w:sz="4" w:space="0" w:color="000000"/>
              <w:bottom w:val="single" w:sz="4" w:space="0" w:color="000000"/>
              <w:right w:val="single" w:sz="4" w:space="0" w:color="000000"/>
            </w:tcBorders>
          </w:tcPr>
          <w:p w:rsidR="00C205B4" w:rsidRDefault="00C205B4">
            <w:pPr>
              <w:spacing w:after="160" w:line="259" w:lineRule="auto"/>
              <w:ind w:left="0" w:firstLine="0"/>
            </w:pPr>
          </w:p>
        </w:tc>
        <w:tc>
          <w:tcPr>
            <w:tcW w:w="189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 w:firstLine="0"/>
            </w:pPr>
            <w:r>
              <w:t xml:space="preserve">3 H5 required </w:t>
            </w:r>
          </w:p>
        </w:tc>
        <w:tc>
          <w:tcPr>
            <w:tcW w:w="641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A minimum of 4 in 5 distinct recognised subjects which must include at least 3 at 5 </w:t>
            </w:r>
          </w:p>
        </w:tc>
      </w:tr>
      <w:tr w:rsidR="00C205B4">
        <w:trPr>
          <w:trHeight w:val="355"/>
        </w:trPr>
        <w:tc>
          <w:tcPr>
            <w:tcW w:w="1318" w:type="dxa"/>
            <w:tcBorders>
              <w:top w:val="single" w:sz="4" w:space="0" w:color="000000"/>
              <w:left w:val="single" w:sz="4" w:space="0" w:color="000000"/>
              <w:bottom w:val="single" w:sz="4" w:space="0" w:color="000000"/>
              <w:right w:val="nil"/>
            </w:tcBorders>
          </w:tcPr>
          <w:p w:rsidR="00C205B4" w:rsidRDefault="00DC438A">
            <w:pPr>
              <w:spacing w:after="0" w:line="259" w:lineRule="auto"/>
              <w:ind w:left="1" w:firstLine="0"/>
              <w:jc w:val="both"/>
            </w:pPr>
            <w:r>
              <w:rPr>
                <w:b/>
              </w:rPr>
              <w:t xml:space="preserve">Level 7/6 </w:t>
            </w:r>
          </w:p>
        </w:tc>
        <w:tc>
          <w:tcPr>
            <w:tcW w:w="1893" w:type="dxa"/>
            <w:tcBorders>
              <w:top w:val="single" w:sz="4" w:space="0" w:color="000000"/>
              <w:left w:val="nil"/>
              <w:bottom w:val="single" w:sz="4" w:space="0" w:color="000000"/>
              <w:right w:val="single" w:sz="4" w:space="0" w:color="000000"/>
            </w:tcBorders>
          </w:tcPr>
          <w:p w:rsidR="00C205B4" w:rsidRDefault="00C205B4">
            <w:pPr>
              <w:spacing w:after="160" w:line="259" w:lineRule="auto"/>
              <w:ind w:left="0" w:firstLine="0"/>
            </w:pPr>
          </w:p>
        </w:tc>
        <w:tc>
          <w:tcPr>
            <w:tcW w:w="641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4 in all 5 subjects </w:t>
            </w:r>
          </w:p>
        </w:tc>
      </w:tr>
    </w:tbl>
    <w:p w:rsidR="00C205B4" w:rsidRDefault="00DC438A">
      <w:pPr>
        <w:spacing w:after="256" w:line="270" w:lineRule="auto"/>
        <w:ind w:left="-5" w:right="3340"/>
      </w:pPr>
      <w:r>
        <w:rPr>
          <w:b/>
        </w:rPr>
        <w:t xml:space="preserve">Subject pass mark for purposes of admission to HEIs: </w:t>
      </w:r>
      <w:r>
        <w:t>4</w:t>
      </w:r>
      <w:r>
        <w:t xml:space="preserve"> (on a scale of 2-6 where 6 is best) </w:t>
      </w:r>
    </w:p>
    <w:p w:rsidR="00C205B4" w:rsidRDefault="00DC438A">
      <w:pPr>
        <w:spacing w:after="14" w:line="270" w:lineRule="auto"/>
        <w:ind w:left="-5" w:right="2017"/>
      </w:pPr>
      <w:r>
        <w:rPr>
          <w:b/>
        </w:rPr>
        <w:t xml:space="preserve">Minimum English Language Competence </w:t>
      </w:r>
    </w:p>
    <w:p w:rsidR="00C205B4" w:rsidRDefault="00DC438A">
      <w:pPr>
        <w:spacing w:after="251"/>
        <w:ind w:left="-5" w:right="4"/>
      </w:pPr>
      <w:r>
        <w:t>The minimum acceptable level of English is 4 in the Matura or equivalent English language competence (see page 8). Note applicants whose school-leaving examinations are more than tw</w:t>
      </w:r>
      <w:r>
        <w:t xml:space="preserve">o years old must present additional proof of English. </w:t>
      </w:r>
    </w:p>
    <w:p w:rsidR="00C205B4" w:rsidRDefault="00DC438A">
      <w:pPr>
        <w:spacing w:after="14" w:line="270" w:lineRule="auto"/>
        <w:ind w:left="-5" w:right="2017"/>
      </w:pPr>
      <w:r>
        <w:rPr>
          <w:b/>
        </w:rPr>
        <w:t xml:space="preserve">How do I meet the specific subject requirements?  </w:t>
      </w:r>
    </w:p>
    <w:p w:rsidR="00C205B4" w:rsidRDefault="00DC438A">
      <w:pPr>
        <w:ind w:left="-5" w:right="4"/>
      </w:pPr>
      <w:r>
        <w:t xml:space="preserve">To compare the subject requirements in terms of Irish Leaving Certificate as specified on the </w:t>
      </w:r>
      <w:r>
        <w:t>HEI’s website, use the following table:</w:t>
      </w:r>
      <w:r>
        <w:t xml:space="preserve">  </w:t>
      </w:r>
    </w:p>
    <w:tbl>
      <w:tblPr>
        <w:tblStyle w:val="TableGrid"/>
        <w:tblW w:w="6981" w:type="dxa"/>
        <w:tblInd w:w="1331" w:type="dxa"/>
        <w:tblCellMar>
          <w:top w:w="46" w:type="dxa"/>
          <w:left w:w="0" w:type="dxa"/>
          <w:bottom w:w="0" w:type="dxa"/>
          <w:right w:w="45" w:type="dxa"/>
        </w:tblCellMar>
        <w:tblLook w:val="04A0" w:firstRow="1" w:lastRow="0" w:firstColumn="1" w:lastColumn="0" w:noHBand="0" w:noVBand="1"/>
      </w:tblPr>
      <w:tblGrid>
        <w:gridCol w:w="1273"/>
        <w:gridCol w:w="1892"/>
        <w:gridCol w:w="1925"/>
        <w:gridCol w:w="591"/>
        <w:gridCol w:w="1300"/>
      </w:tblGrid>
      <w:tr w:rsidR="00C205B4">
        <w:trPr>
          <w:trHeight w:val="307"/>
        </w:trPr>
        <w:tc>
          <w:tcPr>
            <w:tcW w:w="5681" w:type="dxa"/>
            <w:gridSpan w:val="4"/>
            <w:tcBorders>
              <w:top w:val="single" w:sz="4" w:space="0" w:color="000000"/>
              <w:left w:val="single" w:sz="4" w:space="0" w:color="000000"/>
              <w:bottom w:val="single" w:sz="4" w:space="0" w:color="000000"/>
              <w:right w:val="nil"/>
            </w:tcBorders>
            <w:shd w:val="clear" w:color="auto" w:fill="D7D2D9"/>
          </w:tcPr>
          <w:p w:rsidR="00C205B4" w:rsidRDefault="00DC438A">
            <w:pPr>
              <w:spacing w:after="0" w:line="259" w:lineRule="auto"/>
              <w:ind w:left="0" w:right="277" w:firstLine="0"/>
              <w:jc w:val="right"/>
            </w:pPr>
            <w:r>
              <w:rPr>
                <w:b/>
                <w:sz w:val="18"/>
              </w:rPr>
              <w:t xml:space="preserve">Table 1: Subject Grade Comparisons:  </w:t>
            </w:r>
          </w:p>
        </w:tc>
        <w:tc>
          <w:tcPr>
            <w:tcW w:w="1300" w:type="dxa"/>
            <w:tcBorders>
              <w:top w:val="single" w:sz="4" w:space="0" w:color="000000"/>
              <w:left w:val="nil"/>
              <w:bottom w:val="single" w:sz="4" w:space="0" w:color="000000"/>
              <w:right w:val="single" w:sz="4" w:space="0" w:color="000000"/>
            </w:tcBorders>
            <w:shd w:val="clear" w:color="auto" w:fill="D7D2D9"/>
          </w:tcPr>
          <w:p w:rsidR="00C205B4" w:rsidRDefault="00C205B4">
            <w:pPr>
              <w:spacing w:after="160" w:line="259" w:lineRule="auto"/>
              <w:ind w:left="0" w:firstLine="0"/>
            </w:pPr>
          </w:p>
        </w:tc>
      </w:tr>
      <w:tr w:rsidR="00C205B4">
        <w:trPr>
          <w:trHeight w:val="308"/>
        </w:trPr>
        <w:tc>
          <w:tcPr>
            <w:tcW w:w="1274"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145" w:firstLine="0"/>
            </w:pPr>
            <w:r>
              <w:rPr>
                <w:b/>
                <w:sz w:val="18"/>
              </w:rPr>
              <w:t xml:space="preserve">LC Higher </w:t>
            </w:r>
          </w:p>
        </w:tc>
        <w:tc>
          <w:tcPr>
            <w:tcW w:w="1892"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42" w:firstLine="0"/>
              <w:jc w:val="center"/>
            </w:pPr>
            <w:r>
              <w:rPr>
                <w:b/>
                <w:sz w:val="18"/>
              </w:rPr>
              <w:t xml:space="preserve">Matura </w:t>
            </w:r>
          </w:p>
        </w:tc>
        <w:tc>
          <w:tcPr>
            <w:tcW w:w="1925"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44" w:firstLine="0"/>
              <w:jc w:val="center"/>
            </w:pPr>
            <w:r>
              <w:rPr>
                <w:b/>
                <w:sz w:val="18"/>
              </w:rPr>
              <w:t xml:space="preserve">LC Ordinary </w:t>
            </w:r>
          </w:p>
        </w:tc>
        <w:tc>
          <w:tcPr>
            <w:tcW w:w="591" w:type="dxa"/>
            <w:tcBorders>
              <w:top w:val="single" w:sz="4" w:space="0" w:color="000000"/>
              <w:left w:val="single" w:sz="4" w:space="0" w:color="000000"/>
              <w:bottom w:val="single" w:sz="4" w:space="0" w:color="000000"/>
              <w:right w:val="nil"/>
            </w:tcBorders>
            <w:shd w:val="clear" w:color="auto" w:fill="D7D2D9"/>
          </w:tcPr>
          <w:p w:rsidR="00C205B4" w:rsidRDefault="00C205B4">
            <w:pPr>
              <w:spacing w:after="160" w:line="259" w:lineRule="auto"/>
              <w:ind w:left="0" w:firstLine="0"/>
            </w:pPr>
          </w:p>
        </w:tc>
        <w:tc>
          <w:tcPr>
            <w:tcW w:w="1300" w:type="dxa"/>
            <w:tcBorders>
              <w:top w:val="single" w:sz="4" w:space="0" w:color="000000"/>
              <w:left w:val="nil"/>
              <w:bottom w:val="single" w:sz="4" w:space="0" w:color="000000"/>
              <w:right w:val="single" w:sz="4" w:space="0" w:color="000000"/>
            </w:tcBorders>
            <w:shd w:val="clear" w:color="auto" w:fill="D7D2D9"/>
          </w:tcPr>
          <w:p w:rsidR="00C205B4" w:rsidRDefault="00DC438A">
            <w:pPr>
              <w:spacing w:after="0" w:line="259" w:lineRule="auto"/>
              <w:ind w:left="0" w:firstLine="0"/>
            </w:pPr>
            <w:r>
              <w:rPr>
                <w:b/>
                <w:sz w:val="18"/>
              </w:rPr>
              <w:t xml:space="preserve">Matura </w:t>
            </w:r>
          </w:p>
        </w:tc>
      </w:tr>
      <w:tr w:rsidR="00C205B4">
        <w:trPr>
          <w:trHeight w:val="229"/>
        </w:trPr>
        <w:tc>
          <w:tcPr>
            <w:tcW w:w="127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H1 </w:t>
            </w:r>
          </w:p>
        </w:tc>
        <w:tc>
          <w:tcPr>
            <w:tcW w:w="189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08" w:firstLine="0"/>
            </w:pPr>
            <w:r>
              <w:rPr>
                <w:sz w:val="18"/>
              </w:rPr>
              <w:t xml:space="preserve">6 </w:t>
            </w:r>
          </w:p>
        </w:tc>
        <w:tc>
          <w:tcPr>
            <w:tcW w:w="192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O1 </w:t>
            </w:r>
          </w:p>
        </w:tc>
        <w:tc>
          <w:tcPr>
            <w:tcW w:w="591" w:type="dxa"/>
            <w:tcBorders>
              <w:top w:val="single" w:sz="4" w:space="0" w:color="000000"/>
              <w:left w:val="single" w:sz="4" w:space="0" w:color="000000"/>
              <w:bottom w:val="single" w:sz="4" w:space="0" w:color="000000"/>
              <w:right w:val="nil"/>
            </w:tcBorders>
          </w:tcPr>
          <w:p w:rsidR="00C205B4" w:rsidRDefault="00DC438A">
            <w:pPr>
              <w:spacing w:after="0" w:line="259" w:lineRule="auto"/>
              <w:ind w:left="109" w:firstLine="0"/>
            </w:pPr>
            <w:r>
              <w:rPr>
                <w:sz w:val="18"/>
              </w:rPr>
              <w:t xml:space="preserve">5 </w:t>
            </w:r>
          </w:p>
        </w:tc>
        <w:tc>
          <w:tcPr>
            <w:tcW w:w="1300" w:type="dxa"/>
            <w:tcBorders>
              <w:top w:val="single" w:sz="4" w:space="0" w:color="000000"/>
              <w:left w:val="nil"/>
              <w:bottom w:val="single" w:sz="4" w:space="0" w:color="000000"/>
              <w:right w:val="single" w:sz="4" w:space="0" w:color="000000"/>
            </w:tcBorders>
          </w:tcPr>
          <w:p w:rsidR="00C205B4" w:rsidRDefault="00C205B4">
            <w:pPr>
              <w:spacing w:after="160" w:line="259" w:lineRule="auto"/>
              <w:ind w:left="0" w:firstLine="0"/>
            </w:pPr>
          </w:p>
        </w:tc>
      </w:tr>
      <w:tr w:rsidR="00C205B4">
        <w:trPr>
          <w:trHeight w:val="228"/>
        </w:trPr>
        <w:tc>
          <w:tcPr>
            <w:tcW w:w="127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H2 </w:t>
            </w:r>
          </w:p>
        </w:tc>
        <w:tc>
          <w:tcPr>
            <w:tcW w:w="189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08" w:firstLine="0"/>
            </w:pPr>
            <w:r>
              <w:rPr>
                <w:sz w:val="18"/>
              </w:rPr>
              <w:t xml:space="preserve">6 </w:t>
            </w:r>
          </w:p>
        </w:tc>
        <w:tc>
          <w:tcPr>
            <w:tcW w:w="192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O2 </w:t>
            </w:r>
          </w:p>
        </w:tc>
        <w:tc>
          <w:tcPr>
            <w:tcW w:w="591" w:type="dxa"/>
            <w:tcBorders>
              <w:top w:val="single" w:sz="4" w:space="0" w:color="000000"/>
              <w:left w:val="single" w:sz="4" w:space="0" w:color="000000"/>
              <w:bottom w:val="single" w:sz="4" w:space="0" w:color="000000"/>
              <w:right w:val="nil"/>
            </w:tcBorders>
          </w:tcPr>
          <w:p w:rsidR="00C205B4" w:rsidRDefault="00DC438A">
            <w:pPr>
              <w:spacing w:after="0" w:line="259" w:lineRule="auto"/>
              <w:ind w:left="109" w:firstLine="0"/>
            </w:pPr>
            <w:r>
              <w:rPr>
                <w:sz w:val="18"/>
              </w:rPr>
              <w:t xml:space="preserve">4 </w:t>
            </w:r>
          </w:p>
        </w:tc>
        <w:tc>
          <w:tcPr>
            <w:tcW w:w="1300" w:type="dxa"/>
            <w:tcBorders>
              <w:top w:val="single" w:sz="4" w:space="0" w:color="000000"/>
              <w:left w:val="nil"/>
              <w:bottom w:val="single" w:sz="4" w:space="0" w:color="000000"/>
              <w:right w:val="single" w:sz="4" w:space="0" w:color="000000"/>
            </w:tcBorders>
          </w:tcPr>
          <w:p w:rsidR="00C205B4" w:rsidRDefault="00C205B4">
            <w:pPr>
              <w:spacing w:after="160" w:line="259" w:lineRule="auto"/>
              <w:ind w:left="0" w:firstLine="0"/>
            </w:pPr>
          </w:p>
        </w:tc>
      </w:tr>
      <w:tr w:rsidR="00C205B4">
        <w:trPr>
          <w:trHeight w:val="230"/>
        </w:trPr>
        <w:tc>
          <w:tcPr>
            <w:tcW w:w="127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H3 </w:t>
            </w:r>
          </w:p>
        </w:tc>
        <w:tc>
          <w:tcPr>
            <w:tcW w:w="189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08" w:firstLine="0"/>
            </w:pPr>
            <w:r>
              <w:rPr>
                <w:sz w:val="18"/>
              </w:rPr>
              <w:t xml:space="preserve">6 </w:t>
            </w:r>
          </w:p>
        </w:tc>
        <w:tc>
          <w:tcPr>
            <w:tcW w:w="192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O3 </w:t>
            </w:r>
          </w:p>
        </w:tc>
        <w:tc>
          <w:tcPr>
            <w:tcW w:w="591" w:type="dxa"/>
            <w:tcBorders>
              <w:top w:val="single" w:sz="4" w:space="0" w:color="000000"/>
              <w:left w:val="single" w:sz="4" w:space="0" w:color="000000"/>
              <w:bottom w:val="single" w:sz="4" w:space="0" w:color="000000"/>
              <w:right w:val="nil"/>
            </w:tcBorders>
          </w:tcPr>
          <w:p w:rsidR="00C205B4" w:rsidRDefault="00DC438A">
            <w:pPr>
              <w:spacing w:after="0" w:line="259" w:lineRule="auto"/>
              <w:ind w:left="109" w:firstLine="0"/>
            </w:pPr>
            <w:r>
              <w:rPr>
                <w:sz w:val="18"/>
              </w:rPr>
              <w:t xml:space="preserve">4 </w:t>
            </w:r>
          </w:p>
        </w:tc>
        <w:tc>
          <w:tcPr>
            <w:tcW w:w="1300" w:type="dxa"/>
            <w:tcBorders>
              <w:top w:val="single" w:sz="4" w:space="0" w:color="000000"/>
              <w:left w:val="nil"/>
              <w:bottom w:val="single" w:sz="4" w:space="0" w:color="000000"/>
              <w:right w:val="single" w:sz="4" w:space="0" w:color="000000"/>
            </w:tcBorders>
          </w:tcPr>
          <w:p w:rsidR="00C205B4" w:rsidRDefault="00C205B4">
            <w:pPr>
              <w:spacing w:after="160" w:line="259" w:lineRule="auto"/>
              <w:ind w:left="0" w:firstLine="0"/>
            </w:pPr>
          </w:p>
        </w:tc>
      </w:tr>
      <w:tr w:rsidR="00C205B4">
        <w:trPr>
          <w:trHeight w:val="229"/>
        </w:trPr>
        <w:tc>
          <w:tcPr>
            <w:tcW w:w="127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H4 </w:t>
            </w:r>
          </w:p>
        </w:tc>
        <w:tc>
          <w:tcPr>
            <w:tcW w:w="189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08" w:firstLine="0"/>
            </w:pPr>
            <w:r>
              <w:rPr>
                <w:sz w:val="18"/>
              </w:rPr>
              <w:t xml:space="preserve">5 </w:t>
            </w:r>
          </w:p>
        </w:tc>
        <w:tc>
          <w:tcPr>
            <w:tcW w:w="192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O4 </w:t>
            </w:r>
          </w:p>
        </w:tc>
        <w:tc>
          <w:tcPr>
            <w:tcW w:w="591" w:type="dxa"/>
            <w:tcBorders>
              <w:top w:val="single" w:sz="4" w:space="0" w:color="000000"/>
              <w:left w:val="single" w:sz="4" w:space="0" w:color="000000"/>
              <w:bottom w:val="single" w:sz="4" w:space="0" w:color="000000"/>
              <w:right w:val="nil"/>
            </w:tcBorders>
          </w:tcPr>
          <w:p w:rsidR="00C205B4" w:rsidRDefault="00DC438A">
            <w:pPr>
              <w:spacing w:after="0" w:line="259" w:lineRule="auto"/>
              <w:ind w:left="109" w:firstLine="0"/>
            </w:pPr>
            <w:r>
              <w:rPr>
                <w:sz w:val="18"/>
              </w:rPr>
              <w:t xml:space="preserve">4 </w:t>
            </w:r>
          </w:p>
        </w:tc>
        <w:tc>
          <w:tcPr>
            <w:tcW w:w="1300" w:type="dxa"/>
            <w:tcBorders>
              <w:top w:val="single" w:sz="4" w:space="0" w:color="000000"/>
              <w:left w:val="nil"/>
              <w:bottom w:val="single" w:sz="4" w:space="0" w:color="000000"/>
              <w:right w:val="single" w:sz="4" w:space="0" w:color="000000"/>
            </w:tcBorders>
          </w:tcPr>
          <w:p w:rsidR="00C205B4" w:rsidRDefault="00C205B4">
            <w:pPr>
              <w:spacing w:after="160" w:line="259" w:lineRule="auto"/>
              <w:ind w:left="0" w:firstLine="0"/>
            </w:pPr>
          </w:p>
        </w:tc>
      </w:tr>
      <w:tr w:rsidR="00C205B4">
        <w:trPr>
          <w:trHeight w:val="228"/>
        </w:trPr>
        <w:tc>
          <w:tcPr>
            <w:tcW w:w="127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H5 </w:t>
            </w:r>
          </w:p>
        </w:tc>
        <w:tc>
          <w:tcPr>
            <w:tcW w:w="189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08" w:firstLine="0"/>
            </w:pPr>
            <w:r>
              <w:rPr>
                <w:sz w:val="18"/>
              </w:rPr>
              <w:t xml:space="preserve">5 </w:t>
            </w:r>
          </w:p>
        </w:tc>
        <w:tc>
          <w:tcPr>
            <w:tcW w:w="192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O5 </w:t>
            </w:r>
          </w:p>
        </w:tc>
        <w:tc>
          <w:tcPr>
            <w:tcW w:w="591" w:type="dxa"/>
            <w:tcBorders>
              <w:top w:val="single" w:sz="4" w:space="0" w:color="000000"/>
              <w:left w:val="single" w:sz="4" w:space="0" w:color="000000"/>
              <w:bottom w:val="single" w:sz="4" w:space="0" w:color="000000"/>
              <w:right w:val="nil"/>
            </w:tcBorders>
          </w:tcPr>
          <w:p w:rsidR="00C205B4" w:rsidRDefault="00DC438A">
            <w:pPr>
              <w:spacing w:after="0" w:line="259" w:lineRule="auto"/>
              <w:ind w:left="109" w:firstLine="0"/>
            </w:pPr>
            <w:r>
              <w:rPr>
                <w:sz w:val="18"/>
              </w:rPr>
              <w:t xml:space="preserve">4 </w:t>
            </w:r>
          </w:p>
        </w:tc>
        <w:tc>
          <w:tcPr>
            <w:tcW w:w="1300" w:type="dxa"/>
            <w:tcBorders>
              <w:top w:val="single" w:sz="4" w:space="0" w:color="000000"/>
              <w:left w:val="nil"/>
              <w:bottom w:val="single" w:sz="4" w:space="0" w:color="000000"/>
              <w:right w:val="single" w:sz="4" w:space="0" w:color="000000"/>
            </w:tcBorders>
          </w:tcPr>
          <w:p w:rsidR="00C205B4" w:rsidRDefault="00C205B4">
            <w:pPr>
              <w:spacing w:after="160" w:line="259" w:lineRule="auto"/>
              <w:ind w:left="0" w:firstLine="0"/>
            </w:pPr>
          </w:p>
        </w:tc>
      </w:tr>
      <w:tr w:rsidR="00C205B4">
        <w:trPr>
          <w:trHeight w:val="232"/>
        </w:trPr>
        <w:tc>
          <w:tcPr>
            <w:tcW w:w="127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H6 </w:t>
            </w:r>
          </w:p>
        </w:tc>
        <w:tc>
          <w:tcPr>
            <w:tcW w:w="189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08" w:firstLine="0"/>
            </w:pPr>
            <w:r>
              <w:rPr>
                <w:sz w:val="18"/>
              </w:rPr>
              <w:t xml:space="preserve">4 </w:t>
            </w:r>
          </w:p>
        </w:tc>
        <w:tc>
          <w:tcPr>
            <w:tcW w:w="192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O6 </w:t>
            </w:r>
          </w:p>
        </w:tc>
        <w:tc>
          <w:tcPr>
            <w:tcW w:w="591" w:type="dxa"/>
            <w:tcBorders>
              <w:top w:val="single" w:sz="4" w:space="0" w:color="000000"/>
              <w:left w:val="single" w:sz="4" w:space="0" w:color="000000"/>
              <w:bottom w:val="single" w:sz="4" w:space="0" w:color="000000"/>
              <w:right w:val="nil"/>
            </w:tcBorders>
          </w:tcPr>
          <w:p w:rsidR="00C205B4" w:rsidRDefault="00DC438A">
            <w:pPr>
              <w:spacing w:after="0" w:line="259" w:lineRule="auto"/>
              <w:ind w:left="109" w:firstLine="0"/>
            </w:pPr>
            <w:r>
              <w:rPr>
                <w:sz w:val="18"/>
              </w:rPr>
              <w:t xml:space="preserve">4 </w:t>
            </w:r>
          </w:p>
        </w:tc>
        <w:tc>
          <w:tcPr>
            <w:tcW w:w="1300" w:type="dxa"/>
            <w:tcBorders>
              <w:top w:val="single" w:sz="4" w:space="0" w:color="000000"/>
              <w:left w:val="nil"/>
              <w:bottom w:val="single" w:sz="4" w:space="0" w:color="000000"/>
              <w:right w:val="single" w:sz="4" w:space="0" w:color="000000"/>
            </w:tcBorders>
          </w:tcPr>
          <w:p w:rsidR="00C205B4" w:rsidRDefault="00C205B4">
            <w:pPr>
              <w:spacing w:after="160" w:line="259" w:lineRule="auto"/>
              <w:ind w:left="0" w:firstLine="0"/>
            </w:pPr>
          </w:p>
        </w:tc>
      </w:tr>
      <w:tr w:rsidR="00C205B4">
        <w:trPr>
          <w:trHeight w:val="226"/>
        </w:trPr>
        <w:tc>
          <w:tcPr>
            <w:tcW w:w="127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H7 </w:t>
            </w:r>
          </w:p>
        </w:tc>
        <w:tc>
          <w:tcPr>
            <w:tcW w:w="189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08" w:firstLine="0"/>
            </w:pPr>
            <w:r>
              <w:rPr>
                <w:sz w:val="18"/>
              </w:rPr>
              <w:t xml:space="preserve">4 </w:t>
            </w:r>
          </w:p>
        </w:tc>
        <w:tc>
          <w:tcPr>
            <w:tcW w:w="1925" w:type="dxa"/>
            <w:tcBorders>
              <w:top w:val="single" w:sz="4" w:space="0" w:color="000000"/>
              <w:left w:val="single" w:sz="4" w:space="0" w:color="000000"/>
              <w:bottom w:val="single" w:sz="4" w:space="0" w:color="000000"/>
              <w:right w:val="single" w:sz="4" w:space="0" w:color="000000"/>
            </w:tcBorders>
            <w:shd w:val="clear" w:color="auto" w:fill="BFBFBF"/>
          </w:tcPr>
          <w:p w:rsidR="00C205B4" w:rsidRDefault="00DC438A">
            <w:pPr>
              <w:spacing w:after="0" w:line="259" w:lineRule="auto"/>
              <w:ind w:left="0" w:firstLine="0"/>
              <w:jc w:val="right"/>
            </w:pPr>
            <w:r>
              <w:rPr>
                <w:sz w:val="18"/>
              </w:rPr>
              <w:t xml:space="preserve"> </w:t>
            </w:r>
          </w:p>
        </w:tc>
        <w:tc>
          <w:tcPr>
            <w:tcW w:w="591" w:type="dxa"/>
            <w:tcBorders>
              <w:top w:val="single" w:sz="4" w:space="0" w:color="000000"/>
              <w:left w:val="single" w:sz="4" w:space="0" w:color="000000"/>
              <w:bottom w:val="single" w:sz="4" w:space="0" w:color="000000"/>
              <w:right w:val="nil"/>
            </w:tcBorders>
            <w:shd w:val="clear" w:color="auto" w:fill="BFBFBF"/>
          </w:tcPr>
          <w:p w:rsidR="00C205B4" w:rsidRDefault="00DC438A">
            <w:pPr>
              <w:spacing w:after="0" w:line="259" w:lineRule="auto"/>
              <w:ind w:left="109" w:firstLine="0"/>
            </w:pPr>
            <w:r>
              <w:rPr>
                <w:sz w:val="18"/>
              </w:rPr>
              <w:t xml:space="preserve"> </w:t>
            </w:r>
          </w:p>
        </w:tc>
        <w:tc>
          <w:tcPr>
            <w:tcW w:w="1300" w:type="dxa"/>
            <w:tcBorders>
              <w:top w:val="single" w:sz="4" w:space="0" w:color="000000"/>
              <w:left w:val="nil"/>
              <w:bottom w:val="single" w:sz="4" w:space="0" w:color="000000"/>
              <w:right w:val="single" w:sz="4" w:space="0" w:color="000000"/>
            </w:tcBorders>
            <w:shd w:val="clear" w:color="auto" w:fill="BFBFBF"/>
          </w:tcPr>
          <w:p w:rsidR="00C205B4" w:rsidRDefault="00C205B4">
            <w:pPr>
              <w:spacing w:after="160" w:line="259" w:lineRule="auto"/>
              <w:ind w:left="0" w:firstLine="0"/>
            </w:pPr>
          </w:p>
        </w:tc>
      </w:tr>
    </w:tbl>
    <w:p w:rsidR="00C205B4" w:rsidRDefault="00DC438A">
      <w:pPr>
        <w:pBdr>
          <w:top w:val="single" w:sz="4" w:space="0" w:color="000000"/>
          <w:left w:val="single" w:sz="4" w:space="0" w:color="000000"/>
          <w:bottom w:val="single" w:sz="4" w:space="0" w:color="000000"/>
          <w:right w:val="single" w:sz="4" w:space="0" w:color="000000"/>
        </w:pBdr>
        <w:shd w:val="clear" w:color="auto" w:fill="FFFFCC"/>
        <w:spacing w:after="39" w:line="250" w:lineRule="auto"/>
        <w:ind w:left="-5"/>
      </w:pPr>
      <w:r>
        <w:rPr>
          <w:b/>
        </w:rPr>
        <w:t xml:space="preserve">NB the table above is NOT used points conversion, only for entry requirement equivalence. For points conversion see Table 2. </w:t>
      </w:r>
    </w:p>
    <w:p w:rsidR="00C205B4" w:rsidRDefault="00DC438A">
      <w:pPr>
        <w:ind w:left="2735" w:right="4"/>
      </w:pPr>
      <w:r>
        <w:t xml:space="preserve">will be calculated as follows: </w:t>
      </w:r>
    </w:p>
    <w:tbl>
      <w:tblPr>
        <w:tblStyle w:val="TableGrid"/>
        <w:tblW w:w="2607" w:type="dxa"/>
        <w:tblInd w:w="3518" w:type="dxa"/>
        <w:tblCellMar>
          <w:top w:w="47" w:type="dxa"/>
          <w:left w:w="115" w:type="dxa"/>
          <w:bottom w:w="0" w:type="dxa"/>
          <w:right w:w="113" w:type="dxa"/>
        </w:tblCellMar>
        <w:tblLook w:val="04A0" w:firstRow="1" w:lastRow="0" w:firstColumn="1" w:lastColumn="0" w:noHBand="0" w:noVBand="1"/>
      </w:tblPr>
      <w:tblGrid>
        <w:gridCol w:w="1298"/>
        <w:gridCol w:w="1309"/>
      </w:tblGrid>
      <w:tr w:rsidR="00C205B4">
        <w:trPr>
          <w:trHeight w:val="526"/>
        </w:trPr>
        <w:tc>
          <w:tcPr>
            <w:tcW w:w="2607" w:type="dxa"/>
            <w:gridSpan w:val="2"/>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jc w:val="center"/>
            </w:pPr>
            <w:r>
              <w:rPr>
                <w:b/>
                <w:sz w:val="18"/>
              </w:rPr>
              <w:t xml:space="preserve">Table 2: Points Conversion Table </w:t>
            </w:r>
          </w:p>
        </w:tc>
      </w:tr>
      <w:tr w:rsidR="00C205B4">
        <w:trPr>
          <w:trHeight w:val="526"/>
        </w:trPr>
        <w:tc>
          <w:tcPr>
            <w:tcW w:w="1298"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jc w:val="center"/>
            </w:pPr>
            <w:r>
              <w:rPr>
                <w:b/>
                <w:sz w:val="18"/>
              </w:rPr>
              <w:t xml:space="preserve">Subject Grade </w:t>
            </w:r>
          </w:p>
        </w:tc>
        <w:tc>
          <w:tcPr>
            <w:tcW w:w="1309"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jc w:val="center"/>
            </w:pPr>
            <w:r>
              <w:rPr>
                <w:b/>
                <w:sz w:val="18"/>
              </w:rPr>
              <w:t xml:space="preserve">Score per subject </w:t>
            </w:r>
          </w:p>
        </w:tc>
      </w:tr>
      <w:tr w:rsidR="00C205B4">
        <w:trPr>
          <w:trHeight w:val="232"/>
        </w:trPr>
        <w:tc>
          <w:tcPr>
            <w:tcW w:w="129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7" w:firstLine="0"/>
              <w:jc w:val="center"/>
            </w:pPr>
            <w:r>
              <w:rPr>
                <w:sz w:val="18"/>
              </w:rPr>
              <w:t xml:space="preserve">6 </w:t>
            </w:r>
          </w:p>
        </w:tc>
        <w:tc>
          <w:tcPr>
            <w:tcW w:w="130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2" w:firstLine="0"/>
              <w:jc w:val="center"/>
            </w:pPr>
            <w:r>
              <w:rPr>
                <w:sz w:val="18"/>
              </w:rPr>
              <w:t xml:space="preserve">120 </w:t>
            </w:r>
          </w:p>
        </w:tc>
      </w:tr>
      <w:tr w:rsidR="00C205B4">
        <w:trPr>
          <w:trHeight w:val="228"/>
        </w:trPr>
        <w:tc>
          <w:tcPr>
            <w:tcW w:w="129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7" w:firstLine="0"/>
              <w:jc w:val="center"/>
            </w:pPr>
            <w:r>
              <w:rPr>
                <w:sz w:val="18"/>
              </w:rPr>
              <w:t xml:space="preserve">5 </w:t>
            </w:r>
          </w:p>
        </w:tc>
        <w:tc>
          <w:tcPr>
            <w:tcW w:w="130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2" w:firstLine="0"/>
              <w:jc w:val="center"/>
            </w:pPr>
            <w:r>
              <w:rPr>
                <w:sz w:val="18"/>
              </w:rPr>
              <w:t xml:space="preserve">90 </w:t>
            </w:r>
          </w:p>
        </w:tc>
      </w:tr>
      <w:tr w:rsidR="00C205B4">
        <w:trPr>
          <w:trHeight w:val="228"/>
        </w:trPr>
        <w:tc>
          <w:tcPr>
            <w:tcW w:w="129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7" w:firstLine="0"/>
              <w:jc w:val="center"/>
            </w:pPr>
            <w:r>
              <w:rPr>
                <w:sz w:val="18"/>
              </w:rPr>
              <w:t xml:space="preserve">4 </w:t>
            </w:r>
          </w:p>
        </w:tc>
        <w:tc>
          <w:tcPr>
            <w:tcW w:w="130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2" w:firstLine="0"/>
              <w:jc w:val="center"/>
            </w:pPr>
            <w:r>
              <w:rPr>
                <w:sz w:val="18"/>
              </w:rPr>
              <w:t xml:space="preserve">60 </w:t>
            </w:r>
          </w:p>
        </w:tc>
      </w:tr>
    </w:tbl>
    <w:p w:rsidR="00C205B4" w:rsidRDefault="00DC438A">
      <w:pPr>
        <w:spacing w:after="251"/>
        <w:ind w:left="-5" w:right="4"/>
      </w:pPr>
      <w:r>
        <w:t xml:space="preserve">Applicants will be scored on the best 5 distinct subjects taken in a single sitting and normally recognised by HEIs for admissions purposes. Example IPS 480 = 1 X 6 + 4 X 5 </w:t>
      </w:r>
    </w:p>
    <w:p w:rsidR="00C205B4" w:rsidRDefault="00DC438A">
      <w:pPr>
        <w:spacing w:after="14" w:line="270" w:lineRule="auto"/>
        <w:ind w:left="-5" w:right="2017"/>
      </w:pPr>
      <w:r>
        <w:rPr>
          <w:b/>
        </w:rPr>
        <w:t xml:space="preserve">Single Sitting:  </w:t>
      </w:r>
    </w:p>
    <w:p w:rsidR="00C205B4" w:rsidRDefault="00DC438A">
      <w:pPr>
        <w:spacing w:after="290"/>
        <w:ind w:left="-5" w:right="4"/>
      </w:pPr>
      <w:r>
        <w:t>All subjects are examined at the same time and points are calcul</w:t>
      </w:r>
      <w:r>
        <w:t xml:space="preserve">ated based on a single sitting. </w:t>
      </w:r>
    </w:p>
    <w:p w:rsidR="00C205B4" w:rsidRDefault="00DC438A">
      <w:pPr>
        <w:pBdr>
          <w:top w:val="single" w:sz="4" w:space="0" w:color="000000"/>
          <w:left w:val="single" w:sz="4" w:space="0" w:color="000000"/>
          <w:bottom w:val="single" w:sz="4" w:space="0" w:color="000000"/>
          <w:right w:val="single" w:sz="4" w:space="0" w:color="000000"/>
        </w:pBdr>
        <w:shd w:val="clear" w:color="auto" w:fill="EBE8EC"/>
        <w:spacing w:after="348" w:line="250" w:lineRule="auto"/>
        <w:ind w:left="-5" w:right="5705"/>
      </w:pPr>
      <w:r>
        <w:rPr>
          <w:b/>
        </w:rPr>
        <w:t xml:space="preserve">Bonus points for mathematics: </w:t>
      </w:r>
      <w:r>
        <w:t xml:space="preserve">Not applicable </w:t>
      </w:r>
    </w:p>
    <w:p w:rsidR="00C205B4" w:rsidRDefault="00DC438A">
      <w:pPr>
        <w:pBdr>
          <w:top w:val="single" w:sz="2" w:space="0" w:color="253356"/>
          <w:left w:val="single" w:sz="2" w:space="0" w:color="253356"/>
          <w:bottom w:val="single" w:sz="2" w:space="0" w:color="253356"/>
          <w:right w:val="single" w:sz="2" w:space="0" w:color="253356"/>
        </w:pBdr>
        <w:shd w:val="clear" w:color="auto" w:fill="9BC7CE"/>
        <w:spacing w:after="103" w:line="259" w:lineRule="auto"/>
        <w:ind w:left="-5"/>
      </w:pPr>
      <w:r>
        <w:rPr>
          <w:b/>
          <w:sz w:val="22"/>
        </w:rPr>
        <w:t xml:space="preserve">What documents do I need to send? </w:t>
      </w:r>
    </w:p>
    <w:p w:rsidR="00C205B4" w:rsidRDefault="00DC438A">
      <w:pPr>
        <w:ind w:left="-5" w:right="4"/>
      </w:pPr>
      <w:r>
        <w:t xml:space="preserve">You must send a copy of your official examinations results and your results from the final year of school. Both documents should be accompanied by a translation. All documents must be sent to CAO and include your CAO application number. </w:t>
      </w:r>
    </w:p>
    <w:p w:rsidR="00C205B4" w:rsidRDefault="00C205B4">
      <w:pPr>
        <w:sectPr w:rsidR="00C205B4">
          <w:headerReference w:type="even" r:id="rId268"/>
          <w:headerReference w:type="default" r:id="rId269"/>
          <w:footerReference w:type="even" r:id="rId270"/>
          <w:footerReference w:type="default" r:id="rId271"/>
          <w:headerReference w:type="first" r:id="rId272"/>
          <w:footerReference w:type="first" r:id="rId273"/>
          <w:pgSz w:w="11906" w:h="16838"/>
          <w:pgMar w:top="1272" w:right="1201" w:bottom="1963" w:left="1133" w:header="708" w:footer="709" w:gutter="0"/>
          <w:cols w:space="720"/>
        </w:sectPr>
      </w:pPr>
    </w:p>
    <w:p w:rsidR="00C205B4" w:rsidRDefault="00DC438A">
      <w:pPr>
        <w:pStyle w:val="Heading3"/>
        <w:ind w:left="87" w:right="65"/>
      </w:pPr>
      <w:r>
        <w:t>Lithuania</w:t>
      </w:r>
      <w:r>
        <w:rPr>
          <w:sz w:val="22"/>
        </w:rPr>
        <w:t xml:space="preserve"> </w:t>
      </w:r>
    </w:p>
    <w:p w:rsidR="00C205B4" w:rsidRDefault="00DC438A">
      <w:pPr>
        <w:spacing w:after="101" w:line="259" w:lineRule="auto"/>
        <w:ind w:left="0" w:right="1173" w:firstLine="0"/>
        <w:jc w:val="center"/>
      </w:pPr>
      <w:r>
        <w:rPr>
          <w:b/>
          <w:sz w:val="22"/>
        </w:rPr>
        <w:t xml:space="preserve"> </w:t>
      </w:r>
    </w:p>
    <w:p w:rsidR="00C205B4" w:rsidRDefault="00DC438A">
      <w:pPr>
        <w:ind w:left="435" w:right="4"/>
      </w:pPr>
      <w:r>
        <w:t xml:space="preserve">Brandos Atestatas / Maturity Certificate, at State exam level.  </w:t>
      </w:r>
    </w:p>
    <w:p w:rsidR="00C205B4" w:rsidRDefault="00DC438A">
      <w:pPr>
        <w:spacing w:after="137"/>
        <w:ind w:left="435" w:right="4"/>
      </w:pPr>
      <w:r>
        <w:t>(from a Gymnasium or Secondary School</w:t>
      </w:r>
      <w:r>
        <w:t>) is acceptable up to 525 points. To attain over 525 points, additional points will be awarded for successful completion of a first year university examination taken in Lithuania provided it is taken in a recognised 3rd level institution at a level equival</w:t>
      </w:r>
      <w:r>
        <w:t xml:space="preserve">ent to that of the programme applied for. Please note that in some cases, specific subjects may be needed to meet entry requirements. </w:t>
      </w:r>
    </w:p>
    <w:p w:rsidR="00C205B4" w:rsidRDefault="00DC438A">
      <w:pPr>
        <w:spacing w:after="14" w:line="270" w:lineRule="auto"/>
        <w:ind w:left="-5" w:right="2017"/>
      </w:pPr>
      <w:r>
        <w:rPr>
          <w:b/>
        </w:rPr>
        <w:t xml:space="preserve">What is the minimum I need? </w:t>
      </w:r>
    </w:p>
    <w:p w:rsidR="00C205B4" w:rsidRDefault="00DC438A">
      <w:pPr>
        <w:ind w:left="-5" w:right="4"/>
      </w:pPr>
      <w:r>
        <w:t>The minimum eligibility criteria follow. Proof of English proficiency is required in all cases. The minimum standard may be higher in individual HEIs and/or for individual courses. There may also be specific subject requirements for courses. Admission to m</w:t>
      </w:r>
      <w:r>
        <w:t xml:space="preserve">ost courses is competitive and for these courses a standard in excess of the minimum is required.  </w:t>
      </w:r>
    </w:p>
    <w:tbl>
      <w:tblPr>
        <w:tblStyle w:val="TableGrid"/>
        <w:tblW w:w="9627" w:type="dxa"/>
        <w:tblInd w:w="7" w:type="dxa"/>
        <w:tblCellMar>
          <w:top w:w="54" w:type="dxa"/>
          <w:left w:w="107" w:type="dxa"/>
          <w:bottom w:w="0" w:type="dxa"/>
          <w:right w:w="39" w:type="dxa"/>
        </w:tblCellMar>
        <w:tblLook w:val="04A0" w:firstRow="1" w:lastRow="0" w:firstColumn="1" w:lastColumn="0" w:noHBand="0" w:noVBand="1"/>
      </w:tblPr>
      <w:tblGrid>
        <w:gridCol w:w="1318"/>
        <w:gridCol w:w="1893"/>
        <w:gridCol w:w="6416"/>
      </w:tblGrid>
      <w:tr w:rsidR="00C205B4">
        <w:trPr>
          <w:trHeight w:val="349"/>
        </w:trPr>
        <w:tc>
          <w:tcPr>
            <w:tcW w:w="1318"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1" w:firstLine="0"/>
            </w:pPr>
            <w:r>
              <w:rPr>
                <w:b/>
              </w:rPr>
              <w:t xml:space="preserve">Level </w:t>
            </w:r>
          </w:p>
        </w:tc>
        <w:tc>
          <w:tcPr>
            <w:tcW w:w="1893"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1" w:firstLine="0"/>
            </w:pPr>
            <w:r>
              <w:t xml:space="preserve">Irish matric type </w:t>
            </w:r>
          </w:p>
        </w:tc>
        <w:tc>
          <w:tcPr>
            <w:tcW w:w="6417"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pPr>
            <w:r>
              <w:t xml:space="preserve">Lithuanian requirements </w:t>
            </w:r>
          </w:p>
        </w:tc>
      </w:tr>
      <w:tr w:rsidR="00C205B4">
        <w:trPr>
          <w:trHeight w:val="822"/>
        </w:trPr>
        <w:tc>
          <w:tcPr>
            <w:tcW w:w="1318" w:type="dxa"/>
            <w:vMerge w:val="restart"/>
            <w:tcBorders>
              <w:top w:val="single" w:sz="4" w:space="0" w:color="000000"/>
              <w:left w:val="single" w:sz="4" w:space="0" w:color="000000"/>
              <w:bottom w:val="single" w:sz="4" w:space="0" w:color="000000"/>
              <w:right w:val="single" w:sz="4" w:space="0" w:color="000000"/>
            </w:tcBorders>
            <w:vAlign w:val="center"/>
          </w:tcPr>
          <w:p w:rsidR="00C205B4" w:rsidRDefault="00DC438A">
            <w:pPr>
              <w:spacing w:after="0" w:line="259" w:lineRule="auto"/>
              <w:ind w:left="1" w:firstLine="0"/>
            </w:pPr>
            <w:r>
              <w:rPr>
                <w:b/>
              </w:rPr>
              <w:t xml:space="preserve">Level 8 </w:t>
            </w:r>
          </w:p>
        </w:tc>
        <w:tc>
          <w:tcPr>
            <w:tcW w:w="189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 w:firstLine="0"/>
            </w:pPr>
            <w:r>
              <w:t xml:space="preserve">2 H5 required  </w:t>
            </w:r>
          </w:p>
        </w:tc>
        <w:tc>
          <w:tcPr>
            <w:tcW w:w="641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Minimum grade 5 in 6 distinct recognised subjects, with minimum grade 8 </w:t>
            </w:r>
            <w:r>
              <w:t xml:space="preserve">in 2 subjects. Subjects presented must include a minimum of 2 examined at State level. </w:t>
            </w:r>
          </w:p>
        </w:tc>
      </w:tr>
      <w:tr w:rsidR="00C205B4">
        <w:trPr>
          <w:trHeight w:val="818"/>
        </w:trPr>
        <w:tc>
          <w:tcPr>
            <w:tcW w:w="0" w:type="auto"/>
            <w:vMerge/>
            <w:tcBorders>
              <w:top w:val="nil"/>
              <w:left w:val="single" w:sz="4" w:space="0" w:color="000000"/>
              <w:bottom w:val="single" w:sz="4" w:space="0" w:color="000000"/>
              <w:right w:val="single" w:sz="4" w:space="0" w:color="000000"/>
            </w:tcBorders>
          </w:tcPr>
          <w:p w:rsidR="00C205B4" w:rsidRDefault="00C205B4">
            <w:pPr>
              <w:spacing w:after="160" w:line="259" w:lineRule="auto"/>
              <w:ind w:left="0" w:firstLine="0"/>
            </w:pPr>
          </w:p>
        </w:tc>
        <w:tc>
          <w:tcPr>
            <w:tcW w:w="189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 w:firstLine="0"/>
            </w:pPr>
            <w:r>
              <w:t xml:space="preserve">3 H5 required </w:t>
            </w:r>
          </w:p>
        </w:tc>
        <w:tc>
          <w:tcPr>
            <w:tcW w:w="641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Minimum grade 5 in 6 distinct recognised subjects, with minimum grade 8 in 3 subjects. </w:t>
            </w:r>
            <w:r>
              <w:t xml:space="preserve">Subjects presented must include a minimum of 3 examined at State level. </w:t>
            </w:r>
          </w:p>
        </w:tc>
      </w:tr>
      <w:tr w:rsidR="00C205B4">
        <w:trPr>
          <w:trHeight w:val="353"/>
        </w:trPr>
        <w:tc>
          <w:tcPr>
            <w:tcW w:w="1318" w:type="dxa"/>
            <w:tcBorders>
              <w:top w:val="single" w:sz="4" w:space="0" w:color="000000"/>
              <w:left w:val="single" w:sz="4" w:space="0" w:color="000000"/>
              <w:bottom w:val="single" w:sz="4" w:space="0" w:color="000000"/>
              <w:right w:val="nil"/>
            </w:tcBorders>
          </w:tcPr>
          <w:p w:rsidR="00C205B4" w:rsidRDefault="00DC438A">
            <w:pPr>
              <w:spacing w:after="0" w:line="259" w:lineRule="auto"/>
              <w:ind w:left="1" w:firstLine="0"/>
              <w:jc w:val="both"/>
            </w:pPr>
            <w:r>
              <w:rPr>
                <w:b/>
              </w:rPr>
              <w:t xml:space="preserve">Level 7/6 </w:t>
            </w:r>
          </w:p>
        </w:tc>
        <w:tc>
          <w:tcPr>
            <w:tcW w:w="1893" w:type="dxa"/>
            <w:tcBorders>
              <w:top w:val="single" w:sz="4" w:space="0" w:color="000000"/>
              <w:left w:val="nil"/>
              <w:bottom w:val="single" w:sz="4" w:space="0" w:color="000000"/>
              <w:right w:val="single" w:sz="4" w:space="0" w:color="000000"/>
            </w:tcBorders>
          </w:tcPr>
          <w:p w:rsidR="00C205B4" w:rsidRDefault="00C205B4">
            <w:pPr>
              <w:spacing w:after="160" w:line="259" w:lineRule="auto"/>
              <w:ind w:left="0" w:firstLine="0"/>
            </w:pPr>
          </w:p>
        </w:tc>
        <w:tc>
          <w:tcPr>
            <w:tcW w:w="641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Minimum grade 5 in 5 distinct recognised subjects  </w:t>
            </w:r>
          </w:p>
        </w:tc>
      </w:tr>
    </w:tbl>
    <w:p w:rsidR="00C205B4" w:rsidRDefault="00DC438A">
      <w:pPr>
        <w:spacing w:after="14" w:line="270" w:lineRule="auto"/>
        <w:ind w:left="-5" w:right="2017"/>
      </w:pPr>
      <w:r>
        <w:rPr>
          <w:b/>
        </w:rPr>
        <w:t xml:space="preserve">What grade counts as a pass for purposes of admission to HEIs? </w:t>
      </w:r>
    </w:p>
    <w:p w:rsidR="00C205B4" w:rsidRDefault="00DC438A">
      <w:pPr>
        <w:spacing w:after="259"/>
        <w:ind w:left="-5" w:right="4"/>
      </w:pPr>
      <w:r>
        <w:t>5 (on a scale of 0-</w:t>
      </w:r>
      <w:r>
        <w:t xml:space="preserve">10 where 10 is best) or 30% at state level (examined). </w:t>
      </w:r>
    </w:p>
    <w:p w:rsidR="00C205B4" w:rsidRDefault="00DC438A">
      <w:pPr>
        <w:spacing w:after="14" w:line="270" w:lineRule="auto"/>
        <w:ind w:left="-5" w:right="2017"/>
      </w:pPr>
      <w:r>
        <w:rPr>
          <w:b/>
        </w:rPr>
        <w:t xml:space="preserve">Minimum English Language Competence: </w:t>
      </w:r>
    </w:p>
    <w:p w:rsidR="00C205B4" w:rsidRDefault="00DC438A">
      <w:pPr>
        <w:spacing w:after="251"/>
        <w:ind w:left="-5" w:right="4"/>
      </w:pPr>
      <w:r>
        <w:t xml:space="preserve">The minimum acceptable level of English is 8 in examined English or equivalent English Language competence </w:t>
      </w:r>
      <w:r>
        <w:rPr>
          <w:i/>
        </w:rPr>
        <w:t xml:space="preserve">(see page 8). </w:t>
      </w:r>
      <w:r>
        <w:t>Note applicants whose school-leaving exam</w:t>
      </w:r>
      <w:r>
        <w:t xml:space="preserve">inations are more than two years old must present additional proof of English. </w:t>
      </w:r>
    </w:p>
    <w:p w:rsidR="00C205B4" w:rsidRDefault="00DC438A">
      <w:pPr>
        <w:spacing w:after="14" w:line="270" w:lineRule="auto"/>
        <w:ind w:left="-5" w:right="2017"/>
      </w:pPr>
      <w:r>
        <w:rPr>
          <w:b/>
        </w:rPr>
        <w:t xml:space="preserve">How do I meet the specific subject requirements? </w:t>
      </w:r>
    </w:p>
    <w:p w:rsidR="00C205B4" w:rsidRDefault="00DC438A">
      <w:pPr>
        <w:ind w:left="-5" w:right="4"/>
      </w:pPr>
      <w:r>
        <w:t xml:space="preserve">To compare the subject requirements in terms of Irish Leaving Certificate as specified on the </w:t>
      </w:r>
      <w:r>
        <w:t>HEI’s website, use the following</w:t>
      </w:r>
      <w:r>
        <w:t xml:space="preserve"> table:</w:t>
      </w:r>
      <w:r>
        <w:t xml:space="preserve">  </w:t>
      </w:r>
    </w:p>
    <w:tbl>
      <w:tblPr>
        <w:tblStyle w:val="TableGrid"/>
        <w:tblW w:w="9627" w:type="dxa"/>
        <w:tblInd w:w="7" w:type="dxa"/>
        <w:tblCellMar>
          <w:top w:w="9" w:type="dxa"/>
          <w:left w:w="107" w:type="dxa"/>
          <w:bottom w:w="0" w:type="dxa"/>
          <w:right w:w="47" w:type="dxa"/>
        </w:tblCellMar>
        <w:tblLook w:val="04A0" w:firstRow="1" w:lastRow="0" w:firstColumn="1" w:lastColumn="0" w:noHBand="0" w:noVBand="1"/>
      </w:tblPr>
      <w:tblGrid>
        <w:gridCol w:w="1003"/>
        <w:gridCol w:w="1685"/>
        <w:gridCol w:w="3118"/>
        <w:gridCol w:w="284"/>
        <w:gridCol w:w="1135"/>
        <w:gridCol w:w="1274"/>
        <w:gridCol w:w="1128"/>
      </w:tblGrid>
      <w:tr w:rsidR="00C205B4">
        <w:trPr>
          <w:trHeight w:val="308"/>
        </w:trPr>
        <w:tc>
          <w:tcPr>
            <w:tcW w:w="7225" w:type="dxa"/>
            <w:gridSpan w:val="5"/>
            <w:tcBorders>
              <w:top w:val="single" w:sz="4" w:space="0" w:color="000000"/>
              <w:left w:val="single" w:sz="4" w:space="0" w:color="000000"/>
              <w:bottom w:val="single" w:sz="4" w:space="0" w:color="000000"/>
              <w:right w:val="nil"/>
            </w:tcBorders>
            <w:shd w:val="clear" w:color="auto" w:fill="D7D2D9"/>
          </w:tcPr>
          <w:p w:rsidR="00C205B4" w:rsidRDefault="00DC438A">
            <w:pPr>
              <w:spacing w:after="0" w:line="259" w:lineRule="auto"/>
              <w:ind w:left="0" w:right="533" w:firstLine="0"/>
              <w:jc w:val="right"/>
            </w:pPr>
            <w:r>
              <w:rPr>
                <w:b/>
                <w:sz w:val="18"/>
              </w:rPr>
              <w:t xml:space="preserve">Table 1: Subject Grade Comparisons </w:t>
            </w:r>
          </w:p>
        </w:tc>
        <w:tc>
          <w:tcPr>
            <w:tcW w:w="2402" w:type="dxa"/>
            <w:gridSpan w:val="2"/>
            <w:tcBorders>
              <w:top w:val="single" w:sz="4" w:space="0" w:color="000000"/>
              <w:left w:val="nil"/>
              <w:bottom w:val="single" w:sz="4" w:space="0" w:color="000000"/>
              <w:right w:val="single" w:sz="4" w:space="0" w:color="000000"/>
            </w:tcBorders>
            <w:shd w:val="clear" w:color="auto" w:fill="D7D2D9"/>
          </w:tcPr>
          <w:p w:rsidR="00C205B4" w:rsidRDefault="00C205B4">
            <w:pPr>
              <w:spacing w:after="160" w:line="259" w:lineRule="auto"/>
              <w:ind w:left="0" w:firstLine="0"/>
            </w:pPr>
          </w:p>
        </w:tc>
      </w:tr>
      <w:tr w:rsidR="00C205B4">
        <w:trPr>
          <w:trHeight w:val="308"/>
        </w:trPr>
        <w:tc>
          <w:tcPr>
            <w:tcW w:w="1003" w:type="dxa"/>
            <w:vMerge w:val="restart"/>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59" w:firstLine="0"/>
              <w:jc w:val="center"/>
            </w:pPr>
            <w:r>
              <w:rPr>
                <w:b/>
                <w:sz w:val="18"/>
              </w:rPr>
              <w:t xml:space="preserve">Irish </w:t>
            </w:r>
          </w:p>
          <w:p w:rsidR="00C205B4" w:rsidRDefault="00DC438A">
            <w:pPr>
              <w:spacing w:after="0" w:line="259" w:lineRule="auto"/>
              <w:ind w:left="0" w:firstLine="0"/>
              <w:jc w:val="center"/>
            </w:pPr>
            <w:r>
              <w:rPr>
                <w:b/>
                <w:sz w:val="18"/>
              </w:rPr>
              <w:t xml:space="preserve">Leaving Cert </w:t>
            </w:r>
          </w:p>
        </w:tc>
        <w:tc>
          <w:tcPr>
            <w:tcW w:w="1685" w:type="dxa"/>
            <w:vMerge w:val="restart"/>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62" w:firstLine="0"/>
              <w:jc w:val="center"/>
            </w:pPr>
            <w:r>
              <w:rPr>
                <w:b/>
                <w:sz w:val="18"/>
              </w:rPr>
              <w:t xml:space="preserve">Brandos </w:t>
            </w:r>
          </w:p>
          <w:p w:rsidR="00C205B4" w:rsidRDefault="00DC438A">
            <w:pPr>
              <w:spacing w:after="0" w:line="259" w:lineRule="auto"/>
              <w:ind w:left="0" w:firstLine="0"/>
              <w:jc w:val="center"/>
            </w:pPr>
            <w:r>
              <w:rPr>
                <w:b/>
                <w:sz w:val="18"/>
              </w:rPr>
              <w:t xml:space="preserve">Examined except Maths </w:t>
            </w:r>
          </w:p>
        </w:tc>
        <w:tc>
          <w:tcPr>
            <w:tcW w:w="3118" w:type="dxa"/>
            <w:vMerge w:val="restart"/>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64" w:firstLine="0"/>
              <w:jc w:val="center"/>
            </w:pPr>
            <w:r>
              <w:rPr>
                <w:b/>
                <w:sz w:val="18"/>
              </w:rPr>
              <w:t xml:space="preserve">Mathematics </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55" w:firstLine="0"/>
              <w:jc w:val="center"/>
            </w:pPr>
            <w:r>
              <w:rPr>
                <w:b/>
                <w:sz w:val="2"/>
              </w:rPr>
              <w:t xml:space="preserve"> </w:t>
            </w:r>
          </w:p>
        </w:tc>
        <w:tc>
          <w:tcPr>
            <w:tcW w:w="1135" w:type="dxa"/>
            <w:vMerge w:val="restart"/>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64" w:firstLine="0"/>
              <w:jc w:val="center"/>
            </w:pPr>
            <w:r>
              <w:rPr>
                <w:b/>
                <w:sz w:val="18"/>
              </w:rPr>
              <w:t xml:space="preserve">Irish </w:t>
            </w:r>
          </w:p>
          <w:p w:rsidR="00C205B4" w:rsidRDefault="00DC438A">
            <w:pPr>
              <w:spacing w:after="0" w:line="259" w:lineRule="auto"/>
              <w:ind w:left="0" w:firstLine="0"/>
              <w:jc w:val="center"/>
            </w:pPr>
            <w:r>
              <w:rPr>
                <w:b/>
                <w:sz w:val="18"/>
              </w:rPr>
              <w:t xml:space="preserve">Leaving Cert </w:t>
            </w:r>
          </w:p>
        </w:tc>
        <w:tc>
          <w:tcPr>
            <w:tcW w:w="2402" w:type="dxa"/>
            <w:gridSpan w:val="2"/>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52" w:firstLine="0"/>
            </w:pPr>
            <w:r>
              <w:rPr>
                <w:b/>
                <w:sz w:val="18"/>
              </w:rPr>
              <w:t xml:space="preserve">Brandos All Subjects </w:t>
            </w:r>
          </w:p>
        </w:tc>
      </w:tr>
      <w:tr w:rsidR="00C205B4">
        <w:trPr>
          <w:trHeight w:val="439"/>
        </w:trPr>
        <w:tc>
          <w:tcPr>
            <w:tcW w:w="0" w:type="auto"/>
            <w:vMerge/>
            <w:tcBorders>
              <w:top w:val="nil"/>
              <w:left w:val="single" w:sz="4" w:space="0" w:color="000000"/>
              <w:bottom w:val="single" w:sz="4" w:space="0" w:color="000000"/>
              <w:right w:val="single" w:sz="4" w:space="0" w:color="000000"/>
            </w:tcBorders>
          </w:tcPr>
          <w:p w:rsidR="00C205B4" w:rsidRDefault="00C205B4">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C205B4" w:rsidRDefault="00C205B4">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C205B4" w:rsidRDefault="00C205B4">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C205B4" w:rsidRDefault="00C205B4">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C205B4" w:rsidRDefault="00C205B4">
            <w:pPr>
              <w:spacing w:after="160" w:line="259" w:lineRule="auto"/>
              <w:ind w:left="0" w:firstLine="0"/>
            </w:pPr>
          </w:p>
        </w:tc>
        <w:tc>
          <w:tcPr>
            <w:tcW w:w="1274"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35" w:firstLine="0"/>
            </w:pPr>
            <w:r>
              <w:rPr>
                <w:b/>
                <w:sz w:val="18"/>
              </w:rPr>
              <w:t xml:space="preserve">Examined </w:t>
            </w:r>
          </w:p>
        </w:tc>
        <w:tc>
          <w:tcPr>
            <w:tcW w:w="1127"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60" w:firstLine="0"/>
              <w:jc w:val="center"/>
            </w:pPr>
            <w:r>
              <w:rPr>
                <w:b/>
                <w:sz w:val="18"/>
              </w:rPr>
              <w:t xml:space="preserve">School </w:t>
            </w:r>
          </w:p>
        </w:tc>
      </w:tr>
      <w:tr w:rsidR="00C205B4">
        <w:trPr>
          <w:trHeight w:val="227"/>
        </w:trPr>
        <w:tc>
          <w:tcPr>
            <w:tcW w:w="100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1" w:firstLine="0"/>
              <w:jc w:val="center"/>
            </w:pPr>
            <w:r>
              <w:rPr>
                <w:sz w:val="18"/>
              </w:rPr>
              <w:t xml:space="preserve">H1 </w:t>
            </w:r>
          </w:p>
        </w:tc>
        <w:tc>
          <w:tcPr>
            <w:tcW w:w="1685" w:type="dxa"/>
            <w:tcBorders>
              <w:top w:val="single" w:sz="4" w:space="0" w:color="000000"/>
              <w:left w:val="single" w:sz="4" w:space="0" w:color="000000"/>
              <w:bottom w:val="single" w:sz="4" w:space="0" w:color="000000"/>
              <w:right w:val="single" w:sz="4" w:space="0" w:color="000000"/>
            </w:tcBorders>
            <w:shd w:val="clear" w:color="auto" w:fill="C8CAE7"/>
          </w:tcPr>
          <w:p w:rsidR="00C205B4" w:rsidRDefault="00DC438A">
            <w:pPr>
              <w:spacing w:after="0" w:line="259" w:lineRule="auto"/>
              <w:ind w:left="1" w:firstLine="0"/>
            </w:pPr>
            <w:r>
              <w:rPr>
                <w:sz w:val="18"/>
              </w:rPr>
              <w:t xml:space="preserve"> </w:t>
            </w:r>
          </w:p>
        </w:tc>
        <w:tc>
          <w:tcPr>
            <w:tcW w:w="3118" w:type="dxa"/>
            <w:tcBorders>
              <w:top w:val="single" w:sz="4" w:space="0" w:color="000000"/>
              <w:left w:val="single" w:sz="4" w:space="0" w:color="000000"/>
              <w:bottom w:val="single" w:sz="4" w:space="0" w:color="000000"/>
              <w:right w:val="single" w:sz="4" w:space="0" w:color="000000"/>
            </w:tcBorders>
            <w:shd w:val="clear" w:color="auto" w:fill="C8CAE7"/>
          </w:tcPr>
          <w:p w:rsidR="00C205B4" w:rsidRDefault="00DC438A">
            <w:pPr>
              <w:spacing w:after="0" w:line="259" w:lineRule="auto"/>
              <w:ind w:left="1" w:firstLine="0"/>
            </w:pPr>
            <w:r>
              <w:rPr>
                <w:sz w:val="18"/>
              </w:rPr>
              <w:t xml:space="preserve"> </w:t>
            </w:r>
          </w:p>
        </w:tc>
        <w:tc>
          <w:tcPr>
            <w:tcW w:w="284" w:type="dxa"/>
            <w:vMerge w:val="restart"/>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 w:firstLine="0"/>
            </w:pPr>
            <w:r>
              <w:rPr>
                <w:sz w:val="2"/>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6" w:firstLine="0"/>
              <w:jc w:val="center"/>
            </w:pPr>
            <w:r>
              <w:rPr>
                <w:sz w:val="18"/>
              </w:rPr>
              <w:t xml:space="preserve">O1 </w:t>
            </w:r>
          </w:p>
        </w:tc>
        <w:tc>
          <w:tcPr>
            <w:tcW w:w="127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1" w:firstLine="0"/>
              <w:jc w:val="center"/>
            </w:pPr>
            <w:r>
              <w:rPr>
                <w:sz w:val="18"/>
              </w:rPr>
              <w:t xml:space="preserve">80% </w:t>
            </w:r>
          </w:p>
        </w:tc>
        <w:tc>
          <w:tcPr>
            <w:tcW w:w="112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9" w:firstLine="0"/>
              <w:jc w:val="center"/>
            </w:pPr>
            <w:r>
              <w:rPr>
                <w:sz w:val="18"/>
              </w:rPr>
              <w:t xml:space="preserve">10 </w:t>
            </w:r>
          </w:p>
        </w:tc>
      </w:tr>
      <w:tr w:rsidR="00C205B4">
        <w:trPr>
          <w:trHeight w:val="229"/>
        </w:trPr>
        <w:tc>
          <w:tcPr>
            <w:tcW w:w="100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1" w:firstLine="0"/>
              <w:jc w:val="center"/>
            </w:pPr>
            <w:r>
              <w:rPr>
                <w:sz w:val="18"/>
              </w:rPr>
              <w:t xml:space="preserve">H2 </w:t>
            </w:r>
          </w:p>
        </w:tc>
        <w:tc>
          <w:tcPr>
            <w:tcW w:w="168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9" w:firstLine="0"/>
              <w:jc w:val="center"/>
            </w:pPr>
            <w:r>
              <w:rPr>
                <w:sz w:val="18"/>
              </w:rPr>
              <w:t xml:space="preserve">100% </w:t>
            </w:r>
          </w:p>
        </w:tc>
        <w:tc>
          <w:tcPr>
            <w:tcW w:w="311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 w:firstLine="0"/>
            </w:pPr>
            <w:r>
              <w:rPr>
                <w:sz w:val="18"/>
              </w:rPr>
              <w:t>100% in Adv Mth ≥ 310 Hours</w:t>
            </w:r>
            <w:r>
              <w:rPr>
                <w:sz w:val="18"/>
              </w:rPr>
              <w:t xml:space="preserve"> </w:t>
            </w:r>
          </w:p>
        </w:tc>
        <w:tc>
          <w:tcPr>
            <w:tcW w:w="0" w:type="auto"/>
            <w:vMerge/>
            <w:tcBorders>
              <w:top w:val="nil"/>
              <w:left w:val="single" w:sz="4" w:space="0" w:color="000000"/>
              <w:bottom w:val="nil"/>
              <w:right w:val="single" w:sz="4" w:space="0" w:color="000000"/>
            </w:tcBorders>
          </w:tcPr>
          <w:p w:rsidR="00C205B4" w:rsidRDefault="00C205B4">
            <w:pPr>
              <w:spacing w:after="160" w:line="259" w:lineRule="auto"/>
              <w:ind w:left="0" w:firstLine="0"/>
            </w:pPr>
          </w:p>
        </w:tc>
        <w:tc>
          <w:tcPr>
            <w:tcW w:w="113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6" w:firstLine="0"/>
              <w:jc w:val="center"/>
            </w:pPr>
            <w:r>
              <w:rPr>
                <w:sz w:val="18"/>
              </w:rPr>
              <w:t xml:space="preserve">O2 </w:t>
            </w:r>
          </w:p>
        </w:tc>
        <w:tc>
          <w:tcPr>
            <w:tcW w:w="127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1" w:firstLine="0"/>
              <w:jc w:val="center"/>
            </w:pPr>
            <w:r>
              <w:rPr>
                <w:sz w:val="18"/>
              </w:rPr>
              <w:t xml:space="preserve">70% </w:t>
            </w:r>
          </w:p>
        </w:tc>
        <w:tc>
          <w:tcPr>
            <w:tcW w:w="112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9" w:firstLine="0"/>
              <w:jc w:val="center"/>
            </w:pPr>
            <w:r>
              <w:rPr>
                <w:sz w:val="18"/>
              </w:rPr>
              <w:t xml:space="preserve">9 </w:t>
            </w:r>
          </w:p>
        </w:tc>
      </w:tr>
      <w:tr w:rsidR="00C205B4">
        <w:trPr>
          <w:trHeight w:val="230"/>
        </w:trPr>
        <w:tc>
          <w:tcPr>
            <w:tcW w:w="100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1" w:firstLine="0"/>
              <w:jc w:val="center"/>
            </w:pPr>
            <w:r>
              <w:rPr>
                <w:sz w:val="18"/>
              </w:rPr>
              <w:t xml:space="preserve">H3 </w:t>
            </w:r>
          </w:p>
        </w:tc>
        <w:tc>
          <w:tcPr>
            <w:tcW w:w="168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9" w:firstLine="0"/>
              <w:jc w:val="center"/>
            </w:pPr>
            <w:r>
              <w:rPr>
                <w:sz w:val="18"/>
              </w:rPr>
              <w:t xml:space="preserve">95% </w:t>
            </w:r>
          </w:p>
        </w:tc>
        <w:tc>
          <w:tcPr>
            <w:tcW w:w="311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 w:firstLine="0"/>
            </w:pPr>
            <w:r>
              <w:rPr>
                <w:sz w:val="18"/>
              </w:rPr>
              <w:t>95% in Adv Mth ≥ 310 Hours</w:t>
            </w:r>
            <w:r>
              <w:rPr>
                <w:sz w:val="18"/>
              </w:rPr>
              <w:t xml:space="preserve"> </w:t>
            </w:r>
          </w:p>
        </w:tc>
        <w:tc>
          <w:tcPr>
            <w:tcW w:w="0" w:type="auto"/>
            <w:vMerge/>
            <w:tcBorders>
              <w:top w:val="nil"/>
              <w:left w:val="single" w:sz="4" w:space="0" w:color="000000"/>
              <w:bottom w:val="nil"/>
              <w:right w:val="single" w:sz="4" w:space="0" w:color="000000"/>
            </w:tcBorders>
          </w:tcPr>
          <w:p w:rsidR="00C205B4" w:rsidRDefault="00C205B4">
            <w:pPr>
              <w:spacing w:after="160" w:line="259" w:lineRule="auto"/>
              <w:ind w:left="0" w:firstLine="0"/>
            </w:pPr>
          </w:p>
        </w:tc>
        <w:tc>
          <w:tcPr>
            <w:tcW w:w="113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6" w:firstLine="0"/>
              <w:jc w:val="center"/>
            </w:pPr>
            <w:r>
              <w:rPr>
                <w:sz w:val="18"/>
              </w:rPr>
              <w:t xml:space="preserve">O3 </w:t>
            </w:r>
          </w:p>
        </w:tc>
        <w:tc>
          <w:tcPr>
            <w:tcW w:w="127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1" w:firstLine="0"/>
              <w:jc w:val="center"/>
            </w:pPr>
            <w:r>
              <w:rPr>
                <w:sz w:val="18"/>
              </w:rPr>
              <w:t xml:space="preserve">60% </w:t>
            </w:r>
          </w:p>
        </w:tc>
        <w:tc>
          <w:tcPr>
            <w:tcW w:w="112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9" w:firstLine="0"/>
              <w:jc w:val="center"/>
            </w:pPr>
            <w:r>
              <w:rPr>
                <w:sz w:val="18"/>
              </w:rPr>
              <w:t xml:space="preserve">8 </w:t>
            </w:r>
          </w:p>
        </w:tc>
      </w:tr>
      <w:tr w:rsidR="00C205B4">
        <w:trPr>
          <w:trHeight w:val="228"/>
        </w:trPr>
        <w:tc>
          <w:tcPr>
            <w:tcW w:w="100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1" w:firstLine="0"/>
              <w:jc w:val="center"/>
            </w:pPr>
            <w:r>
              <w:rPr>
                <w:sz w:val="18"/>
              </w:rPr>
              <w:t xml:space="preserve">H4 </w:t>
            </w:r>
          </w:p>
        </w:tc>
        <w:tc>
          <w:tcPr>
            <w:tcW w:w="168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9" w:firstLine="0"/>
              <w:jc w:val="center"/>
            </w:pPr>
            <w:r>
              <w:rPr>
                <w:sz w:val="18"/>
              </w:rPr>
              <w:t xml:space="preserve">90% </w:t>
            </w:r>
          </w:p>
        </w:tc>
        <w:tc>
          <w:tcPr>
            <w:tcW w:w="311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 w:firstLine="0"/>
            </w:pPr>
            <w:r>
              <w:rPr>
                <w:sz w:val="18"/>
              </w:rPr>
              <w:t>90% in Adv Mth ≥ 310 Hours</w:t>
            </w:r>
            <w:r>
              <w:rPr>
                <w:sz w:val="18"/>
              </w:rPr>
              <w:t xml:space="preserve"> </w:t>
            </w:r>
          </w:p>
        </w:tc>
        <w:tc>
          <w:tcPr>
            <w:tcW w:w="0" w:type="auto"/>
            <w:vMerge/>
            <w:tcBorders>
              <w:top w:val="nil"/>
              <w:left w:val="single" w:sz="4" w:space="0" w:color="000000"/>
              <w:bottom w:val="nil"/>
              <w:right w:val="single" w:sz="4" w:space="0" w:color="000000"/>
            </w:tcBorders>
          </w:tcPr>
          <w:p w:rsidR="00C205B4" w:rsidRDefault="00C205B4">
            <w:pPr>
              <w:spacing w:after="160" w:line="259" w:lineRule="auto"/>
              <w:ind w:left="0" w:firstLine="0"/>
            </w:pPr>
          </w:p>
        </w:tc>
        <w:tc>
          <w:tcPr>
            <w:tcW w:w="113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6" w:firstLine="0"/>
              <w:jc w:val="center"/>
            </w:pPr>
            <w:r>
              <w:rPr>
                <w:sz w:val="18"/>
              </w:rPr>
              <w:t xml:space="preserve">O4 </w:t>
            </w:r>
          </w:p>
        </w:tc>
        <w:tc>
          <w:tcPr>
            <w:tcW w:w="127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1" w:firstLine="0"/>
              <w:jc w:val="center"/>
            </w:pPr>
            <w:r>
              <w:rPr>
                <w:sz w:val="18"/>
              </w:rPr>
              <w:t xml:space="preserve">50% </w:t>
            </w:r>
          </w:p>
        </w:tc>
        <w:tc>
          <w:tcPr>
            <w:tcW w:w="112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9" w:firstLine="0"/>
              <w:jc w:val="center"/>
            </w:pPr>
            <w:r>
              <w:rPr>
                <w:sz w:val="18"/>
              </w:rPr>
              <w:t xml:space="preserve">7 </w:t>
            </w:r>
          </w:p>
        </w:tc>
      </w:tr>
      <w:tr w:rsidR="00C205B4">
        <w:trPr>
          <w:trHeight w:val="228"/>
        </w:trPr>
        <w:tc>
          <w:tcPr>
            <w:tcW w:w="100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1" w:firstLine="0"/>
              <w:jc w:val="center"/>
            </w:pPr>
            <w:r>
              <w:rPr>
                <w:sz w:val="18"/>
              </w:rPr>
              <w:t xml:space="preserve">H5 </w:t>
            </w:r>
          </w:p>
        </w:tc>
        <w:tc>
          <w:tcPr>
            <w:tcW w:w="168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9" w:firstLine="0"/>
              <w:jc w:val="center"/>
            </w:pPr>
            <w:r>
              <w:rPr>
                <w:sz w:val="18"/>
              </w:rPr>
              <w:t xml:space="preserve">80% </w:t>
            </w:r>
          </w:p>
        </w:tc>
        <w:tc>
          <w:tcPr>
            <w:tcW w:w="311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 w:firstLine="0"/>
            </w:pPr>
            <w:r>
              <w:rPr>
                <w:sz w:val="18"/>
              </w:rPr>
              <w:t>80% in Adv Mth ≥ 310 Hours</w:t>
            </w:r>
            <w:r>
              <w:rPr>
                <w:sz w:val="18"/>
              </w:rPr>
              <w:t xml:space="preserve"> </w:t>
            </w:r>
          </w:p>
        </w:tc>
        <w:tc>
          <w:tcPr>
            <w:tcW w:w="0" w:type="auto"/>
            <w:vMerge/>
            <w:tcBorders>
              <w:top w:val="nil"/>
              <w:left w:val="single" w:sz="4" w:space="0" w:color="000000"/>
              <w:bottom w:val="nil"/>
              <w:right w:val="single" w:sz="4" w:space="0" w:color="000000"/>
            </w:tcBorders>
          </w:tcPr>
          <w:p w:rsidR="00C205B4" w:rsidRDefault="00C205B4">
            <w:pPr>
              <w:spacing w:after="160" w:line="259" w:lineRule="auto"/>
              <w:ind w:left="0" w:firstLine="0"/>
            </w:pPr>
          </w:p>
        </w:tc>
        <w:tc>
          <w:tcPr>
            <w:tcW w:w="113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6" w:firstLine="0"/>
              <w:jc w:val="center"/>
            </w:pPr>
            <w:r>
              <w:rPr>
                <w:sz w:val="18"/>
              </w:rPr>
              <w:t xml:space="preserve">O5 </w:t>
            </w:r>
          </w:p>
        </w:tc>
        <w:tc>
          <w:tcPr>
            <w:tcW w:w="127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1" w:firstLine="0"/>
              <w:jc w:val="center"/>
            </w:pPr>
            <w:r>
              <w:rPr>
                <w:sz w:val="18"/>
              </w:rPr>
              <w:t xml:space="preserve">40% </w:t>
            </w:r>
          </w:p>
        </w:tc>
        <w:tc>
          <w:tcPr>
            <w:tcW w:w="112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9" w:firstLine="0"/>
              <w:jc w:val="center"/>
            </w:pPr>
            <w:r>
              <w:rPr>
                <w:sz w:val="18"/>
              </w:rPr>
              <w:t xml:space="preserve">6 </w:t>
            </w:r>
          </w:p>
        </w:tc>
      </w:tr>
      <w:tr w:rsidR="00C205B4">
        <w:trPr>
          <w:trHeight w:val="232"/>
        </w:trPr>
        <w:tc>
          <w:tcPr>
            <w:tcW w:w="100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1" w:firstLine="0"/>
              <w:jc w:val="center"/>
            </w:pPr>
            <w:r>
              <w:rPr>
                <w:sz w:val="18"/>
              </w:rPr>
              <w:t xml:space="preserve">H6 </w:t>
            </w:r>
          </w:p>
        </w:tc>
        <w:tc>
          <w:tcPr>
            <w:tcW w:w="168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9" w:firstLine="0"/>
              <w:jc w:val="center"/>
            </w:pPr>
            <w:r>
              <w:rPr>
                <w:sz w:val="18"/>
              </w:rPr>
              <w:t xml:space="preserve">70% </w:t>
            </w:r>
          </w:p>
        </w:tc>
        <w:tc>
          <w:tcPr>
            <w:tcW w:w="311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 w:firstLine="0"/>
            </w:pPr>
            <w:r>
              <w:rPr>
                <w:sz w:val="18"/>
              </w:rPr>
              <w:t xml:space="preserve">70% in Adv Mth </w:t>
            </w:r>
            <w:r>
              <w:rPr>
                <w:sz w:val="18"/>
              </w:rPr>
              <w:t>≥ 310 Hours</w:t>
            </w:r>
            <w:r>
              <w:rPr>
                <w:sz w:val="18"/>
              </w:rPr>
              <w:t xml:space="preserve"> </w:t>
            </w:r>
          </w:p>
        </w:tc>
        <w:tc>
          <w:tcPr>
            <w:tcW w:w="0" w:type="auto"/>
            <w:vMerge/>
            <w:tcBorders>
              <w:top w:val="nil"/>
              <w:left w:val="single" w:sz="4" w:space="0" w:color="000000"/>
              <w:bottom w:val="nil"/>
              <w:right w:val="single" w:sz="4" w:space="0" w:color="000000"/>
            </w:tcBorders>
          </w:tcPr>
          <w:p w:rsidR="00C205B4" w:rsidRDefault="00C205B4">
            <w:pPr>
              <w:spacing w:after="160" w:line="259" w:lineRule="auto"/>
              <w:ind w:left="0" w:firstLine="0"/>
            </w:pPr>
          </w:p>
        </w:tc>
        <w:tc>
          <w:tcPr>
            <w:tcW w:w="113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6" w:firstLine="0"/>
              <w:jc w:val="center"/>
            </w:pPr>
            <w:r>
              <w:rPr>
                <w:sz w:val="18"/>
              </w:rPr>
              <w:t xml:space="preserve">O6 </w:t>
            </w:r>
          </w:p>
        </w:tc>
        <w:tc>
          <w:tcPr>
            <w:tcW w:w="127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1" w:firstLine="0"/>
              <w:jc w:val="center"/>
            </w:pPr>
            <w:r>
              <w:rPr>
                <w:sz w:val="18"/>
              </w:rPr>
              <w:t xml:space="preserve">30% </w:t>
            </w:r>
          </w:p>
        </w:tc>
        <w:tc>
          <w:tcPr>
            <w:tcW w:w="112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9" w:firstLine="0"/>
              <w:jc w:val="center"/>
            </w:pPr>
            <w:r>
              <w:rPr>
                <w:sz w:val="18"/>
              </w:rPr>
              <w:t xml:space="preserve">5 </w:t>
            </w:r>
          </w:p>
        </w:tc>
      </w:tr>
      <w:tr w:rsidR="00C205B4">
        <w:trPr>
          <w:trHeight w:val="226"/>
        </w:trPr>
        <w:tc>
          <w:tcPr>
            <w:tcW w:w="100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1" w:firstLine="0"/>
              <w:jc w:val="center"/>
            </w:pPr>
            <w:r>
              <w:rPr>
                <w:sz w:val="18"/>
              </w:rPr>
              <w:t xml:space="preserve">H7 </w:t>
            </w:r>
          </w:p>
        </w:tc>
        <w:tc>
          <w:tcPr>
            <w:tcW w:w="168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9" w:firstLine="0"/>
              <w:jc w:val="center"/>
            </w:pPr>
            <w:r>
              <w:rPr>
                <w:sz w:val="18"/>
              </w:rPr>
              <w:t xml:space="preserve">60% </w:t>
            </w:r>
          </w:p>
        </w:tc>
        <w:tc>
          <w:tcPr>
            <w:tcW w:w="311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 w:firstLine="0"/>
            </w:pPr>
            <w:r>
              <w:rPr>
                <w:sz w:val="18"/>
              </w:rPr>
              <w:t>60% in Adv Mth ≥ 310 Hours</w:t>
            </w:r>
            <w:r>
              <w:rPr>
                <w:sz w:val="18"/>
              </w:rPr>
              <w:t xml:space="preserve"> </w:t>
            </w:r>
          </w:p>
        </w:tc>
        <w:tc>
          <w:tcPr>
            <w:tcW w:w="0" w:type="auto"/>
            <w:vMerge/>
            <w:tcBorders>
              <w:top w:val="nil"/>
              <w:left w:val="single" w:sz="4" w:space="0" w:color="000000"/>
              <w:bottom w:val="single" w:sz="4" w:space="0" w:color="000000"/>
              <w:right w:val="single" w:sz="4" w:space="0" w:color="000000"/>
            </w:tcBorders>
          </w:tcPr>
          <w:p w:rsidR="00C205B4" w:rsidRDefault="00C205B4">
            <w:pPr>
              <w:spacing w:after="160" w:line="259" w:lineRule="auto"/>
              <w:ind w:left="0" w:firstLine="0"/>
            </w:pPr>
          </w:p>
        </w:tc>
        <w:tc>
          <w:tcPr>
            <w:tcW w:w="1135" w:type="dxa"/>
            <w:tcBorders>
              <w:top w:val="single" w:sz="4" w:space="0" w:color="000000"/>
              <w:left w:val="single" w:sz="4" w:space="0" w:color="000000"/>
              <w:bottom w:val="single" w:sz="4" w:space="0" w:color="000000"/>
              <w:right w:val="single" w:sz="4" w:space="0" w:color="000000"/>
            </w:tcBorders>
            <w:shd w:val="clear" w:color="auto" w:fill="C8CAE7"/>
          </w:tcPr>
          <w:p w:rsidR="00C205B4" w:rsidRDefault="00DC438A">
            <w:pPr>
              <w:spacing w:after="0" w:line="259" w:lineRule="auto"/>
              <w:ind w:left="0" w:firstLine="0"/>
            </w:pPr>
            <w:r>
              <w:rPr>
                <w:sz w:val="18"/>
              </w:rPr>
              <w:t xml:space="preserve"> </w:t>
            </w:r>
          </w:p>
        </w:tc>
        <w:tc>
          <w:tcPr>
            <w:tcW w:w="1274" w:type="dxa"/>
            <w:tcBorders>
              <w:top w:val="single" w:sz="4" w:space="0" w:color="000000"/>
              <w:left w:val="single" w:sz="4" w:space="0" w:color="000000"/>
              <w:bottom w:val="single" w:sz="4" w:space="0" w:color="000000"/>
              <w:right w:val="single" w:sz="4" w:space="0" w:color="000000"/>
            </w:tcBorders>
            <w:shd w:val="clear" w:color="auto" w:fill="C8CAE7"/>
          </w:tcPr>
          <w:p w:rsidR="00C205B4" w:rsidRDefault="00DC438A">
            <w:pPr>
              <w:spacing w:after="0" w:line="259" w:lineRule="auto"/>
              <w:ind w:left="1" w:firstLine="0"/>
            </w:pPr>
            <w:r>
              <w:rPr>
                <w:sz w:val="18"/>
              </w:rPr>
              <w:t xml:space="preserve"> </w:t>
            </w:r>
          </w:p>
        </w:tc>
        <w:tc>
          <w:tcPr>
            <w:tcW w:w="1127" w:type="dxa"/>
            <w:tcBorders>
              <w:top w:val="single" w:sz="4" w:space="0" w:color="000000"/>
              <w:left w:val="single" w:sz="4" w:space="0" w:color="000000"/>
              <w:bottom w:val="single" w:sz="4" w:space="0" w:color="000000"/>
              <w:right w:val="single" w:sz="4" w:space="0" w:color="000000"/>
            </w:tcBorders>
            <w:shd w:val="clear" w:color="auto" w:fill="C8CAE7"/>
          </w:tcPr>
          <w:p w:rsidR="00C205B4" w:rsidRDefault="00DC438A">
            <w:pPr>
              <w:spacing w:after="0" w:line="259" w:lineRule="auto"/>
              <w:ind w:left="1" w:firstLine="0"/>
            </w:pPr>
            <w:r>
              <w:rPr>
                <w:sz w:val="18"/>
              </w:rPr>
              <w:t xml:space="preserve"> </w:t>
            </w:r>
          </w:p>
        </w:tc>
      </w:tr>
    </w:tbl>
    <w:p w:rsidR="00C205B4" w:rsidRDefault="00DC438A">
      <w:pPr>
        <w:pBdr>
          <w:top w:val="single" w:sz="4" w:space="0" w:color="000000"/>
          <w:left w:val="single" w:sz="4" w:space="0" w:color="000000"/>
          <w:bottom w:val="single" w:sz="4" w:space="0" w:color="000000"/>
          <w:right w:val="single" w:sz="4" w:space="0" w:color="000000"/>
        </w:pBdr>
        <w:shd w:val="clear" w:color="auto" w:fill="FFFFCC"/>
        <w:spacing w:after="39" w:line="250" w:lineRule="auto"/>
        <w:ind w:left="-5"/>
      </w:pPr>
      <w:r>
        <w:rPr>
          <w:b/>
        </w:rPr>
        <w:t xml:space="preserve">NB the table above is NOT used points conversion, only for entry requirement equivalence. For points conversion see Table 2. </w:t>
      </w:r>
    </w:p>
    <w:p w:rsidR="00C205B4" w:rsidRDefault="00DC438A">
      <w:pPr>
        <w:ind w:left="-15" w:right="4" w:firstLine="2725"/>
      </w:pPr>
      <w:r>
        <w:t xml:space="preserve">will be calculated by summing the IPS for the best 6 subjects </w:t>
      </w:r>
      <w:r>
        <w:t xml:space="preserve">(normally recognised by HEIs for admissions purposes) which must include at least 2 at state level. Only school subjects taken at 140 hours or more will be counted.  </w:t>
      </w:r>
    </w:p>
    <w:tbl>
      <w:tblPr>
        <w:tblStyle w:val="TableGrid"/>
        <w:tblW w:w="2741" w:type="dxa"/>
        <w:tblInd w:w="3451" w:type="dxa"/>
        <w:tblCellMar>
          <w:top w:w="47" w:type="dxa"/>
          <w:left w:w="210" w:type="dxa"/>
          <w:bottom w:w="0" w:type="dxa"/>
          <w:right w:w="115" w:type="dxa"/>
        </w:tblCellMar>
        <w:tblLook w:val="04A0" w:firstRow="1" w:lastRow="0" w:firstColumn="1" w:lastColumn="0" w:noHBand="0" w:noVBand="1"/>
      </w:tblPr>
      <w:tblGrid>
        <w:gridCol w:w="1861"/>
        <w:gridCol w:w="880"/>
      </w:tblGrid>
      <w:tr w:rsidR="00C205B4">
        <w:trPr>
          <w:trHeight w:val="526"/>
        </w:trPr>
        <w:tc>
          <w:tcPr>
            <w:tcW w:w="2741" w:type="dxa"/>
            <w:gridSpan w:val="2"/>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jc w:val="center"/>
            </w:pPr>
            <w:r>
              <w:rPr>
                <w:b/>
                <w:sz w:val="18"/>
              </w:rPr>
              <w:t xml:space="preserve">Table 2: Points Conversion Table </w:t>
            </w:r>
          </w:p>
        </w:tc>
      </w:tr>
      <w:tr w:rsidR="00C205B4">
        <w:trPr>
          <w:trHeight w:val="307"/>
        </w:trPr>
        <w:tc>
          <w:tcPr>
            <w:tcW w:w="1862"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pPr>
            <w:r>
              <w:rPr>
                <w:b/>
                <w:sz w:val="18"/>
              </w:rPr>
              <w:t xml:space="preserve">Average score </w:t>
            </w:r>
          </w:p>
        </w:tc>
        <w:tc>
          <w:tcPr>
            <w:tcW w:w="880"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98" w:firstLine="0"/>
              <w:jc w:val="center"/>
            </w:pPr>
            <w:r>
              <w:rPr>
                <w:b/>
                <w:sz w:val="18"/>
              </w:rPr>
              <w:t xml:space="preserve">IPS </w:t>
            </w:r>
          </w:p>
        </w:tc>
      </w:tr>
      <w:tr w:rsidR="00C205B4">
        <w:trPr>
          <w:trHeight w:val="229"/>
        </w:trPr>
        <w:tc>
          <w:tcPr>
            <w:tcW w:w="186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97" w:firstLine="0"/>
              <w:jc w:val="center"/>
            </w:pPr>
            <w:r>
              <w:rPr>
                <w:sz w:val="18"/>
              </w:rPr>
              <w:t xml:space="preserve">100 </w:t>
            </w:r>
          </w:p>
        </w:tc>
        <w:tc>
          <w:tcPr>
            <w:tcW w:w="88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97" w:firstLine="0"/>
              <w:jc w:val="center"/>
            </w:pPr>
            <w:r>
              <w:rPr>
                <w:sz w:val="18"/>
              </w:rPr>
              <w:t xml:space="preserve">525 </w:t>
            </w:r>
          </w:p>
        </w:tc>
      </w:tr>
      <w:tr w:rsidR="00C205B4">
        <w:trPr>
          <w:trHeight w:val="230"/>
        </w:trPr>
        <w:tc>
          <w:tcPr>
            <w:tcW w:w="186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97" w:firstLine="0"/>
              <w:jc w:val="center"/>
            </w:pPr>
            <w:r>
              <w:rPr>
                <w:sz w:val="18"/>
              </w:rPr>
              <w:t xml:space="preserve">90 </w:t>
            </w:r>
          </w:p>
        </w:tc>
        <w:tc>
          <w:tcPr>
            <w:tcW w:w="88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97" w:firstLine="0"/>
              <w:jc w:val="center"/>
            </w:pPr>
            <w:r>
              <w:rPr>
                <w:sz w:val="18"/>
              </w:rPr>
              <w:t xml:space="preserve">474 </w:t>
            </w:r>
          </w:p>
        </w:tc>
      </w:tr>
      <w:tr w:rsidR="00C205B4">
        <w:trPr>
          <w:trHeight w:val="228"/>
        </w:trPr>
        <w:tc>
          <w:tcPr>
            <w:tcW w:w="186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97" w:firstLine="0"/>
              <w:jc w:val="center"/>
            </w:pPr>
            <w:r>
              <w:rPr>
                <w:sz w:val="18"/>
              </w:rPr>
              <w:t xml:space="preserve">80 </w:t>
            </w:r>
          </w:p>
        </w:tc>
        <w:tc>
          <w:tcPr>
            <w:tcW w:w="88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97" w:firstLine="0"/>
              <w:jc w:val="center"/>
            </w:pPr>
            <w:r>
              <w:rPr>
                <w:sz w:val="18"/>
              </w:rPr>
              <w:t xml:space="preserve">441 </w:t>
            </w:r>
          </w:p>
        </w:tc>
      </w:tr>
      <w:tr w:rsidR="00C205B4">
        <w:trPr>
          <w:trHeight w:val="228"/>
        </w:trPr>
        <w:tc>
          <w:tcPr>
            <w:tcW w:w="186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97" w:firstLine="0"/>
              <w:jc w:val="center"/>
            </w:pPr>
            <w:r>
              <w:rPr>
                <w:sz w:val="18"/>
              </w:rPr>
              <w:t>70</w:t>
            </w:r>
            <w:r>
              <w:rPr>
                <w:sz w:val="18"/>
              </w:rPr>
              <w:t xml:space="preserve"> </w:t>
            </w:r>
          </w:p>
        </w:tc>
        <w:tc>
          <w:tcPr>
            <w:tcW w:w="88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97" w:firstLine="0"/>
              <w:jc w:val="center"/>
            </w:pPr>
            <w:r>
              <w:rPr>
                <w:sz w:val="18"/>
              </w:rPr>
              <w:t xml:space="preserve">420 </w:t>
            </w:r>
          </w:p>
        </w:tc>
      </w:tr>
      <w:tr w:rsidR="00C205B4">
        <w:trPr>
          <w:trHeight w:val="230"/>
        </w:trPr>
        <w:tc>
          <w:tcPr>
            <w:tcW w:w="186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97" w:firstLine="0"/>
              <w:jc w:val="center"/>
            </w:pPr>
            <w:r>
              <w:rPr>
                <w:sz w:val="18"/>
              </w:rPr>
              <w:t xml:space="preserve">60 </w:t>
            </w:r>
          </w:p>
        </w:tc>
        <w:tc>
          <w:tcPr>
            <w:tcW w:w="88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97" w:firstLine="0"/>
              <w:jc w:val="center"/>
            </w:pPr>
            <w:r>
              <w:rPr>
                <w:sz w:val="18"/>
              </w:rPr>
              <w:t xml:space="preserve">398 </w:t>
            </w:r>
          </w:p>
        </w:tc>
      </w:tr>
      <w:tr w:rsidR="00C205B4">
        <w:trPr>
          <w:trHeight w:val="228"/>
        </w:trPr>
        <w:tc>
          <w:tcPr>
            <w:tcW w:w="186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97" w:firstLine="0"/>
              <w:jc w:val="center"/>
            </w:pPr>
            <w:r>
              <w:rPr>
                <w:sz w:val="18"/>
              </w:rPr>
              <w:t xml:space="preserve">50 </w:t>
            </w:r>
          </w:p>
        </w:tc>
        <w:tc>
          <w:tcPr>
            <w:tcW w:w="88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97" w:firstLine="0"/>
              <w:jc w:val="center"/>
            </w:pPr>
            <w:r>
              <w:rPr>
                <w:sz w:val="18"/>
              </w:rPr>
              <w:t xml:space="preserve">377 </w:t>
            </w:r>
          </w:p>
        </w:tc>
      </w:tr>
      <w:tr w:rsidR="00C205B4">
        <w:trPr>
          <w:trHeight w:val="228"/>
        </w:trPr>
        <w:tc>
          <w:tcPr>
            <w:tcW w:w="186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97" w:firstLine="0"/>
              <w:jc w:val="center"/>
            </w:pPr>
            <w:r>
              <w:rPr>
                <w:sz w:val="18"/>
              </w:rPr>
              <w:t xml:space="preserve">40 </w:t>
            </w:r>
          </w:p>
        </w:tc>
        <w:tc>
          <w:tcPr>
            <w:tcW w:w="88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97" w:firstLine="0"/>
              <w:jc w:val="center"/>
            </w:pPr>
            <w:r>
              <w:rPr>
                <w:sz w:val="18"/>
              </w:rPr>
              <w:t xml:space="preserve">356 </w:t>
            </w:r>
          </w:p>
        </w:tc>
      </w:tr>
      <w:tr w:rsidR="00C205B4">
        <w:trPr>
          <w:trHeight w:val="231"/>
        </w:trPr>
        <w:tc>
          <w:tcPr>
            <w:tcW w:w="186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97" w:firstLine="0"/>
              <w:jc w:val="center"/>
            </w:pPr>
            <w:r>
              <w:rPr>
                <w:sz w:val="18"/>
              </w:rPr>
              <w:t xml:space="preserve">35 </w:t>
            </w:r>
          </w:p>
        </w:tc>
        <w:tc>
          <w:tcPr>
            <w:tcW w:w="88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97" w:firstLine="0"/>
              <w:jc w:val="center"/>
            </w:pPr>
            <w:r>
              <w:rPr>
                <w:sz w:val="18"/>
              </w:rPr>
              <w:t xml:space="preserve">343 </w:t>
            </w:r>
          </w:p>
        </w:tc>
      </w:tr>
    </w:tbl>
    <w:p w:rsidR="00C205B4" w:rsidRDefault="00DC438A">
      <w:pPr>
        <w:spacing w:after="249"/>
        <w:ind w:left="-5" w:right="4"/>
      </w:pPr>
      <w:r>
        <w:t>The maximum attainable in this examination is 525 points. To attain more than 525 points, applicants must also present satisfactory results in 1</w:t>
      </w:r>
      <w:r>
        <w:rPr>
          <w:vertAlign w:val="superscript"/>
        </w:rPr>
        <w:t>st</w:t>
      </w:r>
      <w:r>
        <w:t xml:space="preserve"> year in a recognised 3</w:t>
      </w:r>
      <w:r>
        <w:rPr>
          <w:vertAlign w:val="superscript"/>
        </w:rPr>
        <w:t>rd</w:t>
      </w:r>
      <w:r>
        <w:t xml:space="preserve"> </w:t>
      </w:r>
      <w:r>
        <w:t xml:space="preserve">level institution at a level equivalent to that of the programme applied for. </w:t>
      </w:r>
    </w:p>
    <w:p w:rsidR="00C205B4" w:rsidRDefault="00DC438A">
      <w:pPr>
        <w:spacing w:after="14" w:line="270" w:lineRule="auto"/>
        <w:ind w:left="-5" w:right="2017"/>
      </w:pPr>
      <w:r>
        <w:rPr>
          <w:b/>
        </w:rPr>
        <w:t xml:space="preserve">Single Sitting:  </w:t>
      </w:r>
    </w:p>
    <w:p w:rsidR="00C205B4" w:rsidRDefault="00DC438A">
      <w:pPr>
        <w:spacing w:after="282"/>
        <w:ind w:left="-5" w:right="4"/>
      </w:pPr>
      <w:r>
        <w:t xml:space="preserve">Only school and examination subjects taken in the same examination sitting will be counted for the purposes of points calculation. </w:t>
      </w:r>
    </w:p>
    <w:p w:rsidR="00C205B4" w:rsidRDefault="00DC438A">
      <w:pPr>
        <w:pBdr>
          <w:top w:val="single" w:sz="4" w:space="0" w:color="000000"/>
          <w:left w:val="single" w:sz="4" w:space="0" w:color="000000"/>
          <w:bottom w:val="single" w:sz="4" w:space="0" w:color="000000"/>
          <w:right w:val="single" w:sz="4" w:space="0" w:color="000000"/>
        </w:pBdr>
        <w:shd w:val="clear" w:color="auto" w:fill="EBE8EC"/>
        <w:spacing w:after="351" w:line="250" w:lineRule="auto"/>
        <w:ind w:left="-5" w:right="5758"/>
      </w:pPr>
      <w:r>
        <w:rPr>
          <w:b/>
        </w:rPr>
        <w:t>Bonus points for mathematic</w:t>
      </w:r>
      <w:r>
        <w:rPr>
          <w:b/>
        </w:rPr>
        <w:t xml:space="preserve">s: </w:t>
      </w:r>
      <w:r>
        <w:t xml:space="preserve">Not applicable </w:t>
      </w:r>
    </w:p>
    <w:p w:rsidR="00C205B4" w:rsidRDefault="00DC438A">
      <w:pPr>
        <w:pBdr>
          <w:top w:val="single" w:sz="2" w:space="0" w:color="253356"/>
          <w:left w:val="single" w:sz="2" w:space="0" w:color="253356"/>
          <w:bottom w:val="single" w:sz="2" w:space="0" w:color="253356"/>
          <w:right w:val="single" w:sz="2" w:space="0" w:color="253356"/>
        </w:pBdr>
        <w:shd w:val="clear" w:color="auto" w:fill="9BC7CE"/>
        <w:spacing w:after="103" w:line="259" w:lineRule="auto"/>
        <w:ind w:left="-5"/>
      </w:pPr>
      <w:r>
        <w:rPr>
          <w:b/>
          <w:sz w:val="22"/>
        </w:rPr>
        <w:t xml:space="preserve">What documents do I need to send? </w:t>
      </w:r>
    </w:p>
    <w:p w:rsidR="00C205B4" w:rsidRDefault="00DC438A">
      <w:pPr>
        <w:spacing w:after="297"/>
        <w:ind w:left="-5" w:right="4"/>
      </w:pPr>
      <w:r>
        <w:t>You must send a copy of your official examinations results and your results from the final year of school. Both documents should be accompanied by a translation. All documents must be sent to CAO and in</w:t>
      </w:r>
      <w:r>
        <w:t xml:space="preserve">clude your CAO application number. </w:t>
      </w:r>
    </w:p>
    <w:p w:rsidR="00C205B4" w:rsidRDefault="00DC438A">
      <w:pPr>
        <w:pBdr>
          <w:top w:val="single" w:sz="2" w:space="0" w:color="253356"/>
          <w:left w:val="single" w:sz="2" w:space="0" w:color="253356"/>
          <w:bottom w:val="single" w:sz="2" w:space="0" w:color="253356"/>
          <w:right w:val="single" w:sz="2" w:space="0" w:color="253356"/>
        </w:pBdr>
        <w:shd w:val="clear" w:color="auto" w:fill="9BC7CE"/>
        <w:spacing w:after="103" w:line="259" w:lineRule="auto"/>
        <w:ind w:left="-5"/>
      </w:pPr>
      <w:r>
        <w:rPr>
          <w:b/>
          <w:sz w:val="22"/>
        </w:rPr>
        <w:t xml:space="preserve">Are any other qualifications accepted for Level 6/7 courses? </w:t>
      </w:r>
    </w:p>
    <w:p w:rsidR="00C205B4" w:rsidRDefault="00DC438A">
      <w:pPr>
        <w:spacing w:after="162"/>
        <w:ind w:left="-5" w:right="4"/>
      </w:pPr>
      <w:r>
        <w:t>The following qualifications may be recognised for admission to Level 6/7 qualifications in related areas only. They will be scored to a maximum of 390 points</w:t>
      </w:r>
      <w:r>
        <w:t xml:space="preserve">: </w:t>
      </w:r>
    </w:p>
    <w:p w:rsidR="00C205B4" w:rsidRDefault="00DC438A">
      <w:pPr>
        <w:ind w:left="410" w:right="4" w:hanging="425"/>
      </w:pPr>
      <w:r>
        <w:rPr>
          <w:rFonts w:ascii="Segoe UI Symbol" w:eastAsia="Segoe UI Symbol" w:hAnsi="Segoe UI Symbol" w:cs="Segoe UI Symbol"/>
        </w:rPr>
        <w:t>•</w:t>
      </w:r>
      <w:r>
        <w:rPr>
          <w:rFonts w:ascii="Arial" w:eastAsia="Arial" w:hAnsi="Arial" w:cs="Arial"/>
        </w:rPr>
        <w:t xml:space="preserve"> </w:t>
      </w:r>
      <w:r>
        <w:t xml:space="preserve">Brandos Atestatas / Maturity Certificate, at State exam level. (from a Vocational Technical School)  </w:t>
      </w:r>
    </w:p>
    <w:p w:rsidR="00C205B4" w:rsidRDefault="00DC438A">
      <w:pPr>
        <w:pStyle w:val="Heading3"/>
        <w:ind w:left="87" w:right="60"/>
      </w:pPr>
      <w:r>
        <w:t xml:space="preserve">Luxembourg </w:t>
      </w:r>
    </w:p>
    <w:p w:rsidR="00C205B4" w:rsidRDefault="00DC438A">
      <w:pPr>
        <w:spacing w:after="101" w:line="259" w:lineRule="auto"/>
        <w:ind w:left="0" w:right="1173" w:firstLine="0"/>
        <w:jc w:val="center"/>
      </w:pPr>
      <w:r>
        <w:rPr>
          <w:b/>
          <w:sz w:val="22"/>
        </w:rPr>
        <w:t xml:space="preserve"> </w:t>
      </w:r>
    </w:p>
    <w:p w:rsidR="00C205B4" w:rsidRDefault="00DC438A">
      <w:pPr>
        <w:spacing w:after="256"/>
        <w:ind w:left="435" w:right="4"/>
      </w:pPr>
      <w:r>
        <w:t xml:space="preserve">Diplôme de Fin d'Études Secondaires </w:t>
      </w:r>
    </w:p>
    <w:p w:rsidR="00C205B4" w:rsidRDefault="00DC438A">
      <w:pPr>
        <w:pBdr>
          <w:top w:val="single" w:sz="2" w:space="0" w:color="253356"/>
          <w:left w:val="single" w:sz="2" w:space="0" w:color="253356"/>
          <w:bottom w:val="single" w:sz="2" w:space="0" w:color="253356"/>
          <w:right w:val="single" w:sz="2" w:space="0" w:color="253356"/>
        </w:pBdr>
        <w:shd w:val="clear" w:color="auto" w:fill="9BC7CE"/>
        <w:spacing w:after="103" w:line="259" w:lineRule="auto"/>
        <w:ind w:left="-5"/>
      </w:pPr>
      <w:r>
        <w:rPr>
          <w:b/>
          <w:sz w:val="22"/>
        </w:rPr>
        <w:t xml:space="preserve">What is the minimum I need? </w:t>
      </w:r>
    </w:p>
    <w:p w:rsidR="00C205B4" w:rsidRDefault="00DC438A">
      <w:pPr>
        <w:ind w:left="-5" w:right="4"/>
      </w:pPr>
      <w:r>
        <w:t>The minimum eligibility criteria follow. Proof of English proficiency is required in all cases. The minimum standard may be higher in individual HEIs and/or for individual courses. There may also be specific subject requirements for courses. Admission to m</w:t>
      </w:r>
      <w:r>
        <w:t xml:space="preserve">ost courses is competitive and for these courses a standard in excess of the minimum is required.  </w:t>
      </w:r>
    </w:p>
    <w:tbl>
      <w:tblPr>
        <w:tblStyle w:val="TableGrid"/>
        <w:tblW w:w="9627" w:type="dxa"/>
        <w:tblInd w:w="7" w:type="dxa"/>
        <w:tblCellMar>
          <w:top w:w="53" w:type="dxa"/>
          <w:left w:w="107" w:type="dxa"/>
          <w:bottom w:w="0" w:type="dxa"/>
          <w:right w:w="39" w:type="dxa"/>
        </w:tblCellMar>
        <w:tblLook w:val="04A0" w:firstRow="1" w:lastRow="0" w:firstColumn="1" w:lastColumn="0" w:noHBand="0" w:noVBand="1"/>
      </w:tblPr>
      <w:tblGrid>
        <w:gridCol w:w="1318"/>
        <w:gridCol w:w="1893"/>
        <w:gridCol w:w="6416"/>
      </w:tblGrid>
      <w:tr w:rsidR="00C205B4">
        <w:trPr>
          <w:trHeight w:val="350"/>
        </w:trPr>
        <w:tc>
          <w:tcPr>
            <w:tcW w:w="1318"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1" w:firstLine="0"/>
            </w:pPr>
            <w:r>
              <w:rPr>
                <w:b/>
              </w:rPr>
              <w:t xml:space="preserve">Level </w:t>
            </w:r>
          </w:p>
        </w:tc>
        <w:tc>
          <w:tcPr>
            <w:tcW w:w="1893"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1" w:firstLine="0"/>
            </w:pPr>
            <w:r>
              <w:t xml:space="preserve">Irish matric type </w:t>
            </w:r>
          </w:p>
        </w:tc>
        <w:tc>
          <w:tcPr>
            <w:tcW w:w="6417"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pPr>
            <w:r>
              <w:t xml:space="preserve">Luxembourg requirements </w:t>
            </w:r>
          </w:p>
        </w:tc>
      </w:tr>
      <w:tr w:rsidR="00C205B4">
        <w:trPr>
          <w:trHeight w:val="820"/>
        </w:trPr>
        <w:tc>
          <w:tcPr>
            <w:tcW w:w="1318" w:type="dxa"/>
            <w:vMerge w:val="restart"/>
            <w:tcBorders>
              <w:top w:val="single" w:sz="4" w:space="0" w:color="000000"/>
              <w:left w:val="single" w:sz="4" w:space="0" w:color="000000"/>
              <w:bottom w:val="single" w:sz="4" w:space="0" w:color="000000"/>
              <w:right w:val="single" w:sz="4" w:space="0" w:color="000000"/>
            </w:tcBorders>
            <w:vAlign w:val="center"/>
          </w:tcPr>
          <w:p w:rsidR="00C205B4" w:rsidRDefault="00DC438A">
            <w:pPr>
              <w:spacing w:after="0" w:line="259" w:lineRule="auto"/>
              <w:ind w:left="1" w:firstLine="0"/>
            </w:pPr>
            <w:r>
              <w:rPr>
                <w:b/>
              </w:rPr>
              <w:t xml:space="preserve">Level 8 </w:t>
            </w:r>
          </w:p>
        </w:tc>
        <w:tc>
          <w:tcPr>
            <w:tcW w:w="189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 w:firstLine="0"/>
            </w:pPr>
            <w:r>
              <w:t xml:space="preserve">2 H5 required </w:t>
            </w:r>
          </w:p>
        </w:tc>
        <w:tc>
          <w:tcPr>
            <w:tcW w:w="641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6 distinct recognised subjects which must include 2 subjects at coefficient 3 with minimum grade of 35, plus 4 subjects with minimum grade of 30. </w:t>
            </w:r>
          </w:p>
        </w:tc>
      </w:tr>
      <w:tr w:rsidR="00C205B4">
        <w:trPr>
          <w:trHeight w:val="818"/>
        </w:trPr>
        <w:tc>
          <w:tcPr>
            <w:tcW w:w="0" w:type="auto"/>
            <w:vMerge/>
            <w:tcBorders>
              <w:top w:val="nil"/>
              <w:left w:val="single" w:sz="4" w:space="0" w:color="000000"/>
              <w:bottom w:val="single" w:sz="4" w:space="0" w:color="000000"/>
              <w:right w:val="single" w:sz="4" w:space="0" w:color="000000"/>
            </w:tcBorders>
          </w:tcPr>
          <w:p w:rsidR="00C205B4" w:rsidRDefault="00C205B4">
            <w:pPr>
              <w:spacing w:after="160" w:line="259" w:lineRule="auto"/>
              <w:ind w:left="0" w:firstLine="0"/>
            </w:pPr>
          </w:p>
        </w:tc>
        <w:tc>
          <w:tcPr>
            <w:tcW w:w="189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 w:firstLine="0"/>
            </w:pPr>
            <w:r>
              <w:t xml:space="preserve">3 H5 required </w:t>
            </w:r>
          </w:p>
        </w:tc>
        <w:tc>
          <w:tcPr>
            <w:tcW w:w="641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6 distinct recognised subjects which must include: 3 </w:t>
            </w:r>
            <w:r>
              <w:t xml:space="preserve">subjects at coefficient 3 with minimum grade of 35, plus 3 subjects with minimum grade of 30. </w:t>
            </w:r>
          </w:p>
        </w:tc>
      </w:tr>
      <w:tr w:rsidR="00C205B4">
        <w:trPr>
          <w:trHeight w:val="355"/>
        </w:trPr>
        <w:tc>
          <w:tcPr>
            <w:tcW w:w="1318" w:type="dxa"/>
            <w:tcBorders>
              <w:top w:val="single" w:sz="4" w:space="0" w:color="000000"/>
              <w:left w:val="single" w:sz="4" w:space="0" w:color="000000"/>
              <w:bottom w:val="single" w:sz="4" w:space="0" w:color="000000"/>
              <w:right w:val="nil"/>
            </w:tcBorders>
          </w:tcPr>
          <w:p w:rsidR="00C205B4" w:rsidRDefault="00DC438A">
            <w:pPr>
              <w:spacing w:after="0" w:line="259" w:lineRule="auto"/>
              <w:ind w:left="1" w:firstLine="0"/>
              <w:jc w:val="both"/>
            </w:pPr>
            <w:r>
              <w:rPr>
                <w:b/>
              </w:rPr>
              <w:t xml:space="preserve">Level 7/6 </w:t>
            </w:r>
          </w:p>
        </w:tc>
        <w:tc>
          <w:tcPr>
            <w:tcW w:w="1893" w:type="dxa"/>
            <w:tcBorders>
              <w:top w:val="single" w:sz="4" w:space="0" w:color="000000"/>
              <w:left w:val="nil"/>
              <w:bottom w:val="single" w:sz="4" w:space="0" w:color="000000"/>
              <w:right w:val="single" w:sz="4" w:space="0" w:color="000000"/>
            </w:tcBorders>
          </w:tcPr>
          <w:p w:rsidR="00C205B4" w:rsidRDefault="00C205B4">
            <w:pPr>
              <w:spacing w:after="160" w:line="259" w:lineRule="auto"/>
              <w:ind w:left="0" w:firstLine="0"/>
            </w:pPr>
          </w:p>
        </w:tc>
        <w:tc>
          <w:tcPr>
            <w:tcW w:w="641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5 distinct recognised subjects with minimum grade of 30 </w:t>
            </w:r>
          </w:p>
        </w:tc>
      </w:tr>
    </w:tbl>
    <w:p w:rsidR="00C205B4" w:rsidRDefault="00DC438A">
      <w:pPr>
        <w:spacing w:after="14" w:line="270" w:lineRule="auto"/>
        <w:ind w:left="-5" w:right="2017"/>
      </w:pPr>
      <w:r>
        <w:rPr>
          <w:b/>
        </w:rPr>
        <w:t xml:space="preserve">What grade counts as a pass for purposes of admission to HEIs? </w:t>
      </w:r>
    </w:p>
    <w:p w:rsidR="00C205B4" w:rsidRDefault="00DC438A">
      <w:pPr>
        <w:spacing w:after="259"/>
        <w:ind w:left="-5" w:right="4"/>
      </w:pPr>
      <w:r>
        <w:t>30 (on a scale of 1-</w:t>
      </w:r>
      <w:r>
        <w:t xml:space="preserve">60 where 60 is best) </w:t>
      </w:r>
    </w:p>
    <w:p w:rsidR="00C205B4" w:rsidRDefault="00DC438A">
      <w:pPr>
        <w:spacing w:after="14" w:line="270" w:lineRule="auto"/>
        <w:ind w:left="-5" w:right="2017"/>
      </w:pPr>
      <w:r>
        <w:rPr>
          <w:b/>
        </w:rPr>
        <w:t xml:space="preserve">What level of English do I need? </w:t>
      </w:r>
    </w:p>
    <w:p w:rsidR="00C205B4" w:rsidRDefault="00DC438A">
      <w:pPr>
        <w:spacing w:after="174"/>
        <w:ind w:left="-5" w:right="4"/>
      </w:pPr>
      <w:r>
        <w:t xml:space="preserve">The minimum acceptable level of English is 40 @ coefficient 3 in the Diplôme de Fin d'Études Secondaires or equivalent English Language competence </w:t>
      </w:r>
      <w:r>
        <w:rPr>
          <w:i/>
        </w:rPr>
        <w:t xml:space="preserve">(see page 8). </w:t>
      </w:r>
      <w:r>
        <w:t>Note applicants whose school-leaving ex</w:t>
      </w:r>
      <w:r>
        <w:t xml:space="preserve">aminations are more than two years old must present additional proof of English. </w:t>
      </w:r>
    </w:p>
    <w:p w:rsidR="00C205B4" w:rsidRDefault="00DC438A">
      <w:pPr>
        <w:spacing w:after="14" w:line="270" w:lineRule="auto"/>
        <w:ind w:left="-5" w:right="2017"/>
      </w:pPr>
      <w:r>
        <w:rPr>
          <w:b/>
        </w:rPr>
        <w:t xml:space="preserve">How do I meet the specific subject requirements? </w:t>
      </w:r>
    </w:p>
    <w:p w:rsidR="00C205B4" w:rsidRDefault="00DC438A">
      <w:pPr>
        <w:ind w:left="-5" w:right="4"/>
      </w:pPr>
      <w:r>
        <w:t xml:space="preserve">To compare the subject requirements in terms of Irish Leaving Certificate as specified on the </w:t>
      </w:r>
      <w:r>
        <w:t>HEI’s website, use the followi</w:t>
      </w:r>
      <w:r>
        <w:t>ng table:</w:t>
      </w:r>
      <w:r>
        <w:t xml:space="preserve">  </w:t>
      </w:r>
    </w:p>
    <w:tbl>
      <w:tblPr>
        <w:tblStyle w:val="TableGrid"/>
        <w:tblW w:w="7370" w:type="dxa"/>
        <w:tblInd w:w="1136" w:type="dxa"/>
        <w:tblCellMar>
          <w:top w:w="46" w:type="dxa"/>
          <w:left w:w="108" w:type="dxa"/>
          <w:bottom w:w="0" w:type="dxa"/>
          <w:right w:w="45" w:type="dxa"/>
        </w:tblCellMar>
        <w:tblLook w:val="04A0" w:firstRow="1" w:lastRow="0" w:firstColumn="1" w:lastColumn="0" w:noHBand="0" w:noVBand="1"/>
      </w:tblPr>
      <w:tblGrid>
        <w:gridCol w:w="1257"/>
        <w:gridCol w:w="2154"/>
        <w:gridCol w:w="1660"/>
        <w:gridCol w:w="2299"/>
      </w:tblGrid>
      <w:tr w:rsidR="00C205B4">
        <w:trPr>
          <w:trHeight w:val="306"/>
        </w:trPr>
        <w:tc>
          <w:tcPr>
            <w:tcW w:w="7370" w:type="dxa"/>
            <w:gridSpan w:val="4"/>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65" w:firstLine="0"/>
              <w:jc w:val="center"/>
            </w:pPr>
            <w:r>
              <w:rPr>
                <w:b/>
                <w:sz w:val="18"/>
              </w:rPr>
              <w:t xml:space="preserve">Table 1: Subject Grade Comparisons:  </w:t>
            </w:r>
          </w:p>
        </w:tc>
      </w:tr>
      <w:tr w:rsidR="00C205B4">
        <w:trPr>
          <w:trHeight w:val="308"/>
        </w:trPr>
        <w:tc>
          <w:tcPr>
            <w:tcW w:w="1257"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28" w:firstLine="0"/>
            </w:pPr>
            <w:r>
              <w:rPr>
                <w:b/>
                <w:sz w:val="18"/>
              </w:rPr>
              <w:t xml:space="preserve">LC Higher </w:t>
            </w:r>
          </w:p>
        </w:tc>
        <w:tc>
          <w:tcPr>
            <w:tcW w:w="2154"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66" w:firstLine="0"/>
              <w:jc w:val="center"/>
            </w:pPr>
            <w:r>
              <w:rPr>
                <w:b/>
                <w:sz w:val="18"/>
              </w:rPr>
              <w:t xml:space="preserve">Diplome  </w:t>
            </w:r>
          </w:p>
        </w:tc>
        <w:tc>
          <w:tcPr>
            <w:tcW w:w="1660"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70" w:firstLine="0"/>
              <w:jc w:val="center"/>
            </w:pPr>
            <w:r>
              <w:rPr>
                <w:b/>
                <w:sz w:val="18"/>
              </w:rPr>
              <w:t xml:space="preserve">LC Ordinary </w:t>
            </w:r>
          </w:p>
        </w:tc>
        <w:tc>
          <w:tcPr>
            <w:tcW w:w="2299"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65" w:firstLine="0"/>
              <w:jc w:val="center"/>
            </w:pPr>
            <w:r>
              <w:rPr>
                <w:b/>
                <w:sz w:val="18"/>
              </w:rPr>
              <w:t xml:space="preserve">Diplome  </w:t>
            </w:r>
          </w:p>
        </w:tc>
      </w:tr>
      <w:tr w:rsidR="00C205B4">
        <w:trPr>
          <w:trHeight w:val="229"/>
        </w:trPr>
        <w:tc>
          <w:tcPr>
            <w:tcW w:w="125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5" w:firstLine="0"/>
              <w:jc w:val="right"/>
            </w:pPr>
            <w:r>
              <w:rPr>
                <w:sz w:val="18"/>
              </w:rPr>
              <w:t xml:space="preserve">H1 </w:t>
            </w:r>
          </w:p>
        </w:tc>
        <w:tc>
          <w:tcPr>
            <w:tcW w:w="215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49, at coefficient 3 </w:t>
            </w:r>
          </w:p>
        </w:tc>
        <w:tc>
          <w:tcPr>
            <w:tcW w:w="166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7" w:firstLine="0"/>
              <w:jc w:val="right"/>
            </w:pPr>
            <w:r>
              <w:rPr>
                <w:sz w:val="18"/>
              </w:rPr>
              <w:t xml:space="preserve">O1 </w:t>
            </w:r>
          </w:p>
        </w:tc>
        <w:tc>
          <w:tcPr>
            <w:tcW w:w="229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35, at coefficient 3 </w:t>
            </w:r>
          </w:p>
        </w:tc>
      </w:tr>
      <w:tr w:rsidR="00C205B4">
        <w:trPr>
          <w:trHeight w:val="230"/>
        </w:trPr>
        <w:tc>
          <w:tcPr>
            <w:tcW w:w="125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5" w:firstLine="0"/>
              <w:jc w:val="right"/>
            </w:pPr>
            <w:r>
              <w:rPr>
                <w:sz w:val="18"/>
              </w:rPr>
              <w:t xml:space="preserve">H2 </w:t>
            </w:r>
          </w:p>
        </w:tc>
        <w:tc>
          <w:tcPr>
            <w:tcW w:w="215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47, at coefficient 3 </w:t>
            </w:r>
          </w:p>
        </w:tc>
        <w:tc>
          <w:tcPr>
            <w:tcW w:w="166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7" w:firstLine="0"/>
              <w:jc w:val="right"/>
            </w:pPr>
            <w:r>
              <w:rPr>
                <w:sz w:val="18"/>
              </w:rPr>
              <w:t xml:space="preserve">O2 </w:t>
            </w:r>
          </w:p>
        </w:tc>
        <w:tc>
          <w:tcPr>
            <w:tcW w:w="229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30, at coefficient 3 </w:t>
            </w:r>
          </w:p>
        </w:tc>
      </w:tr>
      <w:tr w:rsidR="00C205B4">
        <w:trPr>
          <w:trHeight w:val="228"/>
        </w:trPr>
        <w:tc>
          <w:tcPr>
            <w:tcW w:w="125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5" w:firstLine="0"/>
              <w:jc w:val="right"/>
            </w:pPr>
            <w:r>
              <w:rPr>
                <w:sz w:val="18"/>
              </w:rPr>
              <w:t xml:space="preserve">H3 </w:t>
            </w:r>
          </w:p>
        </w:tc>
        <w:tc>
          <w:tcPr>
            <w:tcW w:w="215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41, at coefficient 3 </w:t>
            </w:r>
          </w:p>
        </w:tc>
        <w:tc>
          <w:tcPr>
            <w:tcW w:w="166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7" w:firstLine="0"/>
              <w:jc w:val="right"/>
            </w:pPr>
            <w:r>
              <w:rPr>
                <w:sz w:val="18"/>
              </w:rPr>
              <w:t xml:space="preserve">O3 </w:t>
            </w:r>
          </w:p>
        </w:tc>
        <w:tc>
          <w:tcPr>
            <w:tcW w:w="229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30, at coefficient 3 </w:t>
            </w:r>
          </w:p>
        </w:tc>
      </w:tr>
      <w:tr w:rsidR="00C205B4">
        <w:trPr>
          <w:trHeight w:val="229"/>
        </w:trPr>
        <w:tc>
          <w:tcPr>
            <w:tcW w:w="125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5" w:firstLine="0"/>
              <w:jc w:val="right"/>
            </w:pPr>
            <w:r>
              <w:rPr>
                <w:sz w:val="18"/>
              </w:rPr>
              <w:t xml:space="preserve">H4 </w:t>
            </w:r>
          </w:p>
        </w:tc>
        <w:tc>
          <w:tcPr>
            <w:tcW w:w="215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39, at coefficient 3 </w:t>
            </w:r>
          </w:p>
        </w:tc>
        <w:tc>
          <w:tcPr>
            <w:tcW w:w="166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7" w:firstLine="0"/>
              <w:jc w:val="right"/>
            </w:pPr>
            <w:r>
              <w:rPr>
                <w:sz w:val="18"/>
              </w:rPr>
              <w:t xml:space="preserve">O4 </w:t>
            </w:r>
          </w:p>
        </w:tc>
        <w:tc>
          <w:tcPr>
            <w:tcW w:w="229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30 </w:t>
            </w:r>
          </w:p>
        </w:tc>
      </w:tr>
      <w:tr w:rsidR="00C205B4">
        <w:trPr>
          <w:trHeight w:val="228"/>
        </w:trPr>
        <w:tc>
          <w:tcPr>
            <w:tcW w:w="125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5" w:firstLine="0"/>
              <w:jc w:val="right"/>
            </w:pPr>
            <w:r>
              <w:rPr>
                <w:sz w:val="18"/>
              </w:rPr>
              <w:t xml:space="preserve">H5 </w:t>
            </w:r>
          </w:p>
        </w:tc>
        <w:tc>
          <w:tcPr>
            <w:tcW w:w="215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35, at coefficient 3 </w:t>
            </w:r>
          </w:p>
        </w:tc>
        <w:tc>
          <w:tcPr>
            <w:tcW w:w="166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7" w:firstLine="0"/>
              <w:jc w:val="right"/>
            </w:pPr>
            <w:r>
              <w:rPr>
                <w:sz w:val="18"/>
              </w:rPr>
              <w:t xml:space="preserve">O5 </w:t>
            </w:r>
          </w:p>
        </w:tc>
        <w:tc>
          <w:tcPr>
            <w:tcW w:w="229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30 </w:t>
            </w:r>
          </w:p>
        </w:tc>
      </w:tr>
      <w:tr w:rsidR="00C205B4">
        <w:trPr>
          <w:trHeight w:val="232"/>
        </w:trPr>
        <w:tc>
          <w:tcPr>
            <w:tcW w:w="125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5" w:firstLine="0"/>
              <w:jc w:val="right"/>
            </w:pPr>
            <w:r>
              <w:rPr>
                <w:sz w:val="18"/>
              </w:rPr>
              <w:t xml:space="preserve">H6 </w:t>
            </w:r>
          </w:p>
        </w:tc>
        <w:tc>
          <w:tcPr>
            <w:tcW w:w="215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30, at coefficient 3 </w:t>
            </w:r>
          </w:p>
        </w:tc>
        <w:tc>
          <w:tcPr>
            <w:tcW w:w="166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7" w:firstLine="0"/>
              <w:jc w:val="right"/>
            </w:pPr>
            <w:r>
              <w:rPr>
                <w:sz w:val="18"/>
              </w:rPr>
              <w:t xml:space="preserve">O6 </w:t>
            </w:r>
          </w:p>
        </w:tc>
        <w:tc>
          <w:tcPr>
            <w:tcW w:w="229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30 </w:t>
            </w:r>
          </w:p>
        </w:tc>
      </w:tr>
      <w:tr w:rsidR="00C205B4">
        <w:trPr>
          <w:trHeight w:val="226"/>
        </w:trPr>
        <w:tc>
          <w:tcPr>
            <w:tcW w:w="125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5" w:firstLine="0"/>
              <w:jc w:val="right"/>
            </w:pPr>
            <w:r>
              <w:rPr>
                <w:sz w:val="18"/>
              </w:rPr>
              <w:t xml:space="preserve">H7 </w:t>
            </w:r>
          </w:p>
        </w:tc>
        <w:tc>
          <w:tcPr>
            <w:tcW w:w="215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30 </w:t>
            </w:r>
          </w:p>
        </w:tc>
        <w:tc>
          <w:tcPr>
            <w:tcW w:w="1660" w:type="dxa"/>
            <w:tcBorders>
              <w:top w:val="single" w:sz="4" w:space="0" w:color="000000"/>
              <w:left w:val="single" w:sz="4" w:space="0" w:color="000000"/>
              <w:bottom w:val="single" w:sz="4" w:space="0" w:color="000000"/>
              <w:right w:val="single" w:sz="4" w:space="0" w:color="000000"/>
            </w:tcBorders>
            <w:shd w:val="clear" w:color="auto" w:fill="BFBFBF"/>
          </w:tcPr>
          <w:p w:rsidR="00C205B4" w:rsidRDefault="00DC438A">
            <w:pPr>
              <w:spacing w:after="0" w:line="259" w:lineRule="auto"/>
              <w:ind w:left="0" w:right="2" w:firstLine="0"/>
              <w:jc w:val="right"/>
            </w:pPr>
            <w:r>
              <w:rPr>
                <w:sz w:val="18"/>
              </w:rPr>
              <w:t xml:space="preserve"> </w:t>
            </w:r>
          </w:p>
        </w:tc>
        <w:tc>
          <w:tcPr>
            <w:tcW w:w="2299" w:type="dxa"/>
            <w:tcBorders>
              <w:top w:val="single" w:sz="4" w:space="0" w:color="000000"/>
              <w:left w:val="single" w:sz="4" w:space="0" w:color="000000"/>
              <w:bottom w:val="single" w:sz="4" w:space="0" w:color="000000"/>
              <w:right w:val="single" w:sz="4" w:space="0" w:color="000000"/>
            </w:tcBorders>
            <w:shd w:val="clear" w:color="auto" w:fill="BFBFBF"/>
          </w:tcPr>
          <w:p w:rsidR="00C205B4" w:rsidRDefault="00DC438A">
            <w:pPr>
              <w:spacing w:after="0" w:line="259" w:lineRule="auto"/>
              <w:ind w:left="0" w:firstLine="0"/>
            </w:pPr>
            <w:r>
              <w:rPr>
                <w:sz w:val="18"/>
              </w:rPr>
              <w:t xml:space="preserve"> </w:t>
            </w:r>
          </w:p>
        </w:tc>
      </w:tr>
    </w:tbl>
    <w:p w:rsidR="00C205B4" w:rsidRDefault="00DC438A">
      <w:pPr>
        <w:pBdr>
          <w:top w:val="single" w:sz="4" w:space="0" w:color="000000"/>
          <w:left w:val="single" w:sz="4" w:space="0" w:color="000000"/>
          <w:bottom w:val="single" w:sz="4" w:space="0" w:color="000000"/>
          <w:right w:val="single" w:sz="4" w:space="0" w:color="000000"/>
        </w:pBdr>
        <w:shd w:val="clear" w:color="auto" w:fill="FFFFCC"/>
        <w:spacing w:after="39" w:line="250" w:lineRule="auto"/>
        <w:ind w:left="-5"/>
      </w:pPr>
      <w:r>
        <w:rPr>
          <w:b/>
        </w:rPr>
        <w:t xml:space="preserve">NB the table above is NOT used points conversion, only for entry requirement equivalence. For points conversion see Table 2. </w:t>
      </w:r>
    </w:p>
    <w:p w:rsidR="00C205B4" w:rsidRDefault="00C205B4">
      <w:pPr>
        <w:sectPr w:rsidR="00C205B4">
          <w:headerReference w:type="even" r:id="rId274"/>
          <w:headerReference w:type="default" r:id="rId275"/>
          <w:footerReference w:type="even" r:id="rId276"/>
          <w:footerReference w:type="default" r:id="rId277"/>
          <w:headerReference w:type="first" r:id="rId278"/>
          <w:footerReference w:type="first" r:id="rId279"/>
          <w:pgSz w:w="11906" w:h="16838"/>
          <w:pgMar w:top="1396" w:right="1148" w:bottom="2131" w:left="1133" w:header="708" w:footer="709" w:gutter="0"/>
          <w:cols w:space="720"/>
        </w:sectPr>
      </w:pPr>
    </w:p>
    <w:p w:rsidR="00C205B4" w:rsidRDefault="00DC438A">
      <w:pPr>
        <w:ind w:left="-5" w:right="4"/>
      </w:pPr>
      <w:r>
        <w:t xml:space="preserve">As a guideline, it is anticipated that the indicative equivalence will be calculated as follows </w:t>
      </w:r>
      <w:r>
        <w:t xml:space="preserve">using the weighted overall mark as calculated on the result and assuming an adequate number of distinct recognised subjects is presented and no repeat sitting is included. Sample conversions follow </w:t>
      </w:r>
    </w:p>
    <w:tbl>
      <w:tblPr>
        <w:tblStyle w:val="TableGrid"/>
        <w:tblW w:w="3479" w:type="dxa"/>
        <w:tblInd w:w="3081" w:type="dxa"/>
        <w:tblCellMar>
          <w:top w:w="47" w:type="dxa"/>
          <w:left w:w="115" w:type="dxa"/>
          <w:bottom w:w="0" w:type="dxa"/>
          <w:right w:w="115" w:type="dxa"/>
        </w:tblCellMar>
        <w:tblLook w:val="04A0" w:firstRow="1" w:lastRow="0" w:firstColumn="1" w:lastColumn="0" w:noHBand="0" w:noVBand="1"/>
      </w:tblPr>
      <w:tblGrid>
        <w:gridCol w:w="2382"/>
        <w:gridCol w:w="1097"/>
      </w:tblGrid>
      <w:tr w:rsidR="00C205B4">
        <w:trPr>
          <w:trHeight w:val="527"/>
        </w:trPr>
        <w:tc>
          <w:tcPr>
            <w:tcW w:w="3479" w:type="dxa"/>
            <w:gridSpan w:val="2"/>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2" w:firstLine="0"/>
              <w:jc w:val="center"/>
            </w:pPr>
            <w:r>
              <w:rPr>
                <w:b/>
                <w:sz w:val="18"/>
              </w:rPr>
              <w:t xml:space="preserve">Table 2: Points Conversion </w:t>
            </w:r>
          </w:p>
          <w:p w:rsidR="00C205B4" w:rsidRDefault="00DC438A">
            <w:pPr>
              <w:spacing w:after="0" w:line="259" w:lineRule="auto"/>
              <w:ind w:left="0" w:right="3" w:firstLine="0"/>
              <w:jc w:val="center"/>
            </w:pPr>
            <w:r>
              <w:rPr>
                <w:b/>
                <w:sz w:val="18"/>
              </w:rPr>
              <w:t xml:space="preserve">Table </w:t>
            </w:r>
          </w:p>
        </w:tc>
      </w:tr>
      <w:tr w:rsidR="00C205B4">
        <w:trPr>
          <w:trHeight w:val="527"/>
        </w:trPr>
        <w:tc>
          <w:tcPr>
            <w:tcW w:w="2382"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jc w:val="center"/>
            </w:pPr>
            <w:r>
              <w:rPr>
                <w:b/>
                <w:sz w:val="18"/>
              </w:rPr>
              <w:t>Overall weighted mark</w:t>
            </w:r>
            <w:r>
              <w:rPr>
                <w:b/>
                <w:sz w:val="18"/>
              </w:rPr>
              <w:t xml:space="preserve"> </w:t>
            </w:r>
          </w:p>
        </w:tc>
        <w:tc>
          <w:tcPr>
            <w:tcW w:w="1096"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1" w:firstLine="0"/>
              <w:jc w:val="center"/>
            </w:pPr>
            <w:r>
              <w:rPr>
                <w:b/>
                <w:sz w:val="18"/>
              </w:rPr>
              <w:t xml:space="preserve">IPS </w:t>
            </w:r>
          </w:p>
        </w:tc>
      </w:tr>
      <w:tr w:rsidR="00C205B4">
        <w:trPr>
          <w:trHeight w:val="229"/>
        </w:trPr>
        <w:tc>
          <w:tcPr>
            <w:tcW w:w="238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jc w:val="center"/>
            </w:pPr>
            <w:r>
              <w:rPr>
                <w:sz w:val="18"/>
              </w:rPr>
              <w:t xml:space="preserve">60 </w:t>
            </w:r>
          </w:p>
        </w:tc>
        <w:tc>
          <w:tcPr>
            <w:tcW w:w="109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2" w:firstLine="0"/>
              <w:jc w:val="center"/>
            </w:pPr>
            <w:r>
              <w:rPr>
                <w:sz w:val="18"/>
              </w:rPr>
              <w:t xml:space="preserve">600 </w:t>
            </w:r>
          </w:p>
        </w:tc>
      </w:tr>
      <w:tr w:rsidR="00C205B4">
        <w:trPr>
          <w:trHeight w:val="228"/>
        </w:trPr>
        <w:tc>
          <w:tcPr>
            <w:tcW w:w="238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jc w:val="center"/>
            </w:pPr>
            <w:r>
              <w:rPr>
                <w:sz w:val="18"/>
              </w:rPr>
              <w:t xml:space="preserve">55 </w:t>
            </w:r>
          </w:p>
        </w:tc>
        <w:tc>
          <w:tcPr>
            <w:tcW w:w="109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2" w:firstLine="0"/>
              <w:jc w:val="center"/>
            </w:pPr>
            <w:r>
              <w:rPr>
                <w:sz w:val="18"/>
              </w:rPr>
              <w:t xml:space="preserve">592 </w:t>
            </w:r>
          </w:p>
        </w:tc>
      </w:tr>
      <w:tr w:rsidR="00C205B4">
        <w:trPr>
          <w:trHeight w:val="230"/>
        </w:trPr>
        <w:tc>
          <w:tcPr>
            <w:tcW w:w="238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jc w:val="center"/>
            </w:pPr>
            <w:r>
              <w:rPr>
                <w:sz w:val="18"/>
              </w:rPr>
              <w:t xml:space="preserve">50 </w:t>
            </w:r>
          </w:p>
        </w:tc>
        <w:tc>
          <w:tcPr>
            <w:tcW w:w="109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2" w:firstLine="0"/>
              <w:jc w:val="center"/>
            </w:pPr>
            <w:r>
              <w:rPr>
                <w:sz w:val="18"/>
              </w:rPr>
              <w:t xml:space="preserve">543 </w:t>
            </w:r>
          </w:p>
        </w:tc>
      </w:tr>
      <w:tr w:rsidR="00C205B4">
        <w:trPr>
          <w:trHeight w:val="228"/>
        </w:trPr>
        <w:tc>
          <w:tcPr>
            <w:tcW w:w="238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jc w:val="center"/>
            </w:pPr>
            <w:r>
              <w:rPr>
                <w:sz w:val="18"/>
              </w:rPr>
              <w:t xml:space="preserve">45 </w:t>
            </w:r>
          </w:p>
        </w:tc>
        <w:tc>
          <w:tcPr>
            <w:tcW w:w="109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2" w:firstLine="0"/>
              <w:jc w:val="center"/>
            </w:pPr>
            <w:r>
              <w:rPr>
                <w:sz w:val="18"/>
              </w:rPr>
              <w:t xml:space="preserve">486 </w:t>
            </w:r>
          </w:p>
        </w:tc>
      </w:tr>
      <w:tr w:rsidR="00C205B4">
        <w:trPr>
          <w:trHeight w:val="229"/>
        </w:trPr>
        <w:tc>
          <w:tcPr>
            <w:tcW w:w="238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jc w:val="center"/>
            </w:pPr>
            <w:r>
              <w:rPr>
                <w:sz w:val="18"/>
              </w:rPr>
              <w:t xml:space="preserve">40 </w:t>
            </w:r>
          </w:p>
        </w:tc>
        <w:tc>
          <w:tcPr>
            <w:tcW w:w="109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2" w:firstLine="0"/>
              <w:jc w:val="center"/>
            </w:pPr>
            <w:r>
              <w:rPr>
                <w:sz w:val="18"/>
              </w:rPr>
              <w:t xml:space="preserve">410 </w:t>
            </w:r>
          </w:p>
        </w:tc>
      </w:tr>
      <w:tr w:rsidR="00C205B4">
        <w:trPr>
          <w:trHeight w:val="230"/>
        </w:trPr>
        <w:tc>
          <w:tcPr>
            <w:tcW w:w="238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jc w:val="center"/>
            </w:pPr>
            <w:r>
              <w:rPr>
                <w:sz w:val="18"/>
              </w:rPr>
              <w:t xml:space="preserve">35 </w:t>
            </w:r>
          </w:p>
        </w:tc>
        <w:tc>
          <w:tcPr>
            <w:tcW w:w="109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2" w:firstLine="0"/>
              <w:jc w:val="center"/>
            </w:pPr>
            <w:r>
              <w:rPr>
                <w:sz w:val="18"/>
              </w:rPr>
              <w:t xml:space="preserve">320 </w:t>
            </w:r>
          </w:p>
        </w:tc>
      </w:tr>
      <w:tr w:rsidR="00C205B4">
        <w:trPr>
          <w:trHeight w:val="228"/>
        </w:trPr>
        <w:tc>
          <w:tcPr>
            <w:tcW w:w="238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jc w:val="center"/>
            </w:pPr>
            <w:r>
              <w:rPr>
                <w:sz w:val="18"/>
              </w:rPr>
              <w:t xml:space="preserve">30 </w:t>
            </w:r>
          </w:p>
        </w:tc>
        <w:tc>
          <w:tcPr>
            <w:tcW w:w="109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2" w:firstLine="0"/>
              <w:jc w:val="center"/>
            </w:pPr>
            <w:r>
              <w:rPr>
                <w:sz w:val="18"/>
              </w:rPr>
              <w:t xml:space="preserve">300 </w:t>
            </w:r>
          </w:p>
        </w:tc>
      </w:tr>
    </w:tbl>
    <w:p w:rsidR="00C205B4" w:rsidRDefault="00DC438A">
      <w:pPr>
        <w:spacing w:after="14" w:line="270" w:lineRule="auto"/>
        <w:ind w:left="-5" w:right="2017"/>
      </w:pPr>
      <w:r>
        <w:rPr>
          <w:b/>
        </w:rPr>
        <w:t xml:space="preserve">Single Sitting:  </w:t>
      </w:r>
    </w:p>
    <w:p w:rsidR="00C205B4" w:rsidRDefault="00DC438A">
      <w:pPr>
        <w:spacing w:after="288"/>
        <w:ind w:left="-5" w:right="4"/>
      </w:pPr>
      <w:r>
        <w:t xml:space="preserve">All subjects are examined at the same time and points are calculated based on a single sitting. </w:t>
      </w:r>
    </w:p>
    <w:p w:rsidR="00C205B4" w:rsidRDefault="00DC438A">
      <w:pPr>
        <w:pBdr>
          <w:top w:val="single" w:sz="4" w:space="0" w:color="000000"/>
          <w:left w:val="single" w:sz="4" w:space="0" w:color="000000"/>
          <w:bottom w:val="single" w:sz="4" w:space="0" w:color="000000"/>
          <w:right w:val="single" w:sz="4" w:space="0" w:color="000000"/>
        </w:pBdr>
        <w:shd w:val="clear" w:color="auto" w:fill="EBE8EC"/>
        <w:spacing w:after="39" w:line="250" w:lineRule="auto"/>
        <w:ind w:left="-5"/>
      </w:pPr>
      <w:r>
        <w:rPr>
          <w:b/>
        </w:rPr>
        <w:t xml:space="preserve">Bonus points for mathematics: </w:t>
      </w:r>
    </w:p>
    <w:p w:rsidR="00C205B4" w:rsidRDefault="00DC438A">
      <w:pPr>
        <w:pBdr>
          <w:top w:val="single" w:sz="4" w:space="0" w:color="000000"/>
          <w:left w:val="single" w:sz="4" w:space="0" w:color="000000"/>
          <w:bottom w:val="single" w:sz="4" w:space="0" w:color="000000"/>
          <w:right w:val="single" w:sz="4" w:space="0" w:color="000000"/>
        </w:pBdr>
        <w:shd w:val="clear" w:color="auto" w:fill="EBE8EC"/>
        <w:spacing w:after="320" w:line="287" w:lineRule="auto"/>
        <w:ind w:left="-5"/>
      </w:pPr>
      <w:r>
        <w:t xml:space="preserve">Bonus points of 25 will be awarded for Co-efficient 3 Mathematics grade 30/satisfactory or better, provided mathematics is included in the award used for points calculation. </w:t>
      </w:r>
    </w:p>
    <w:p w:rsidR="00C205B4" w:rsidRDefault="00DC438A">
      <w:pPr>
        <w:pBdr>
          <w:top w:val="single" w:sz="2" w:space="0" w:color="253356"/>
          <w:left w:val="single" w:sz="2" w:space="0" w:color="253356"/>
          <w:bottom w:val="single" w:sz="2" w:space="0" w:color="253356"/>
          <w:right w:val="single" w:sz="2" w:space="0" w:color="253356"/>
        </w:pBdr>
        <w:shd w:val="clear" w:color="auto" w:fill="9BC7CE"/>
        <w:spacing w:after="103" w:line="259" w:lineRule="auto"/>
        <w:ind w:left="-5"/>
      </w:pPr>
      <w:r>
        <w:rPr>
          <w:b/>
          <w:sz w:val="22"/>
        </w:rPr>
        <w:t xml:space="preserve">What documents do I need to send? </w:t>
      </w:r>
    </w:p>
    <w:p w:rsidR="00C205B4" w:rsidRDefault="00DC438A">
      <w:pPr>
        <w:spacing w:after="296"/>
        <w:ind w:left="-5" w:right="4"/>
      </w:pPr>
      <w:r>
        <w:t xml:space="preserve">You must send a copy of your official examinations results accompanied by a translation. All documents must be sent to CAO and include your CAO application number. </w:t>
      </w:r>
    </w:p>
    <w:p w:rsidR="00C205B4" w:rsidRDefault="00DC438A">
      <w:pPr>
        <w:pBdr>
          <w:top w:val="single" w:sz="2" w:space="0" w:color="253356"/>
          <w:left w:val="single" w:sz="2" w:space="0" w:color="253356"/>
          <w:bottom w:val="single" w:sz="2" w:space="0" w:color="253356"/>
          <w:right w:val="single" w:sz="2" w:space="0" w:color="253356"/>
        </w:pBdr>
        <w:shd w:val="clear" w:color="auto" w:fill="9BC7CE"/>
        <w:spacing w:after="103" w:line="259" w:lineRule="auto"/>
        <w:ind w:left="-5"/>
      </w:pPr>
      <w:r>
        <w:rPr>
          <w:b/>
          <w:sz w:val="22"/>
        </w:rPr>
        <w:t xml:space="preserve">Are any other qualifications accepted for Level 6/7 courses? </w:t>
      </w:r>
    </w:p>
    <w:p w:rsidR="00C205B4" w:rsidRDefault="00DC438A">
      <w:pPr>
        <w:spacing w:after="161"/>
        <w:ind w:left="-5" w:right="4"/>
      </w:pPr>
      <w:r>
        <w:t xml:space="preserve">The following qualifications </w:t>
      </w:r>
      <w:r>
        <w:t xml:space="preserve">may be recognised for admission to Level 6/7 qualifications in related areas only. They will be scored to a maximum of 390 points: </w:t>
      </w:r>
    </w:p>
    <w:p w:rsidR="00C205B4" w:rsidRDefault="00DC438A">
      <w:pPr>
        <w:ind w:left="-5" w:right="2965"/>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Diplôme / Certificat de Fin d'Études Secondaires Techniques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Diplôme de Technicien </w:t>
      </w:r>
    </w:p>
    <w:p w:rsidR="00C205B4" w:rsidRDefault="00DC438A">
      <w:pPr>
        <w:pStyle w:val="Heading3"/>
        <w:ind w:left="87" w:right="44"/>
      </w:pPr>
      <w:r>
        <w:t xml:space="preserve">Malta </w:t>
      </w:r>
    </w:p>
    <w:p w:rsidR="00C205B4" w:rsidRDefault="00DC438A">
      <w:pPr>
        <w:spacing w:after="101" w:line="259" w:lineRule="auto"/>
        <w:ind w:left="0" w:right="1155" w:firstLine="0"/>
        <w:jc w:val="center"/>
      </w:pPr>
      <w:r>
        <w:rPr>
          <w:b/>
          <w:sz w:val="22"/>
        </w:rPr>
        <w:t xml:space="preserve"> </w:t>
      </w:r>
    </w:p>
    <w:p w:rsidR="00C205B4" w:rsidRDefault="00DC438A">
      <w:pPr>
        <w:ind w:left="435" w:right="4"/>
      </w:pPr>
      <w:r>
        <w:t xml:space="preserve">Advanced Matriculation </w:t>
      </w:r>
    </w:p>
    <w:p w:rsidR="00C205B4" w:rsidRDefault="00DC438A">
      <w:pPr>
        <w:tabs>
          <w:tab w:val="center" w:pos="3720"/>
        </w:tabs>
        <w:spacing w:after="241"/>
        <w:ind w:left="-15" w:firstLine="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hyperlink r:id="rId280">
        <w:r>
          <w:t>Matriculation</w:t>
        </w:r>
      </w:hyperlink>
      <w:hyperlink r:id="rId281">
        <w:r>
          <w:t xml:space="preserve"> </w:t>
        </w:r>
      </w:hyperlink>
      <w:hyperlink r:id="rId282">
        <w:r>
          <w:t>Certificate</w:t>
        </w:r>
      </w:hyperlink>
      <w:hyperlink r:id="rId283">
        <w:r>
          <w:t xml:space="preserve"> </w:t>
        </w:r>
      </w:hyperlink>
      <w:hyperlink r:id="rId284">
        <w:r>
          <w:t>Examination</w:t>
        </w:r>
      </w:hyperlink>
      <w:hyperlink r:id="rId285">
        <w:r>
          <w:t xml:space="preserve"> </w:t>
        </w:r>
      </w:hyperlink>
      <w:r>
        <w:t xml:space="preserve">from the University </w:t>
      </w:r>
      <w:r>
        <w:t xml:space="preserve">of Malta </w:t>
      </w:r>
    </w:p>
    <w:p w:rsidR="00C205B4" w:rsidRDefault="00DC438A">
      <w:pPr>
        <w:pBdr>
          <w:top w:val="single" w:sz="2" w:space="0" w:color="253356"/>
          <w:left w:val="single" w:sz="2" w:space="0" w:color="253356"/>
          <w:bottom w:val="single" w:sz="2" w:space="0" w:color="253356"/>
          <w:right w:val="single" w:sz="2" w:space="0" w:color="253356"/>
        </w:pBdr>
        <w:shd w:val="clear" w:color="auto" w:fill="9BC7CE"/>
        <w:spacing w:after="103" w:line="259" w:lineRule="auto"/>
        <w:ind w:left="-5"/>
      </w:pPr>
      <w:r>
        <w:rPr>
          <w:b/>
          <w:sz w:val="22"/>
        </w:rPr>
        <w:t xml:space="preserve">What is the minimum I need? </w:t>
      </w:r>
    </w:p>
    <w:p w:rsidR="00C205B4" w:rsidRDefault="00DC438A">
      <w:pPr>
        <w:ind w:left="-5" w:right="4"/>
      </w:pPr>
      <w:r>
        <w:t>The minimum eligibility criteria follow. Proof of English proficiency is required in all cases. The minimum standard may be higher in individual HEIs and/or for individual courses. There may also be specific subject r</w:t>
      </w:r>
      <w:r>
        <w:t xml:space="preserve">equirements for courses. Admission to most courses is competitive and for these courses a standard in excess of the minimum is required. Please note Systems of Knowledge is not a recognised subject. </w:t>
      </w:r>
    </w:p>
    <w:tbl>
      <w:tblPr>
        <w:tblStyle w:val="TableGrid"/>
        <w:tblW w:w="9627" w:type="dxa"/>
        <w:tblInd w:w="7" w:type="dxa"/>
        <w:tblCellMar>
          <w:top w:w="54" w:type="dxa"/>
          <w:left w:w="108" w:type="dxa"/>
          <w:bottom w:w="0" w:type="dxa"/>
          <w:right w:w="59" w:type="dxa"/>
        </w:tblCellMar>
        <w:tblLook w:val="04A0" w:firstRow="1" w:lastRow="0" w:firstColumn="1" w:lastColumn="0" w:noHBand="0" w:noVBand="1"/>
      </w:tblPr>
      <w:tblGrid>
        <w:gridCol w:w="1318"/>
        <w:gridCol w:w="1892"/>
        <w:gridCol w:w="6417"/>
      </w:tblGrid>
      <w:tr w:rsidR="00C205B4">
        <w:trPr>
          <w:trHeight w:val="572"/>
        </w:trPr>
        <w:tc>
          <w:tcPr>
            <w:tcW w:w="1318" w:type="dxa"/>
            <w:tcBorders>
              <w:top w:val="single" w:sz="4" w:space="0" w:color="000000"/>
              <w:left w:val="single" w:sz="4" w:space="0" w:color="000000"/>
              <w:bottom w:val="single" w:sz="4" w:space="0" w:color="000000"/>
              <w:right w:val="single" w:sz="4" w:space="0" w:color="000000"/>
            </w:tcBorders>
            <w:shd w:val="clear" w:color="auto" w:fill="D7D2D9"/>
            <w:vAlign w:val="center"/>
          </w:tcPr>
          <w:p w:rsidR="00C205B4" w:rsidRDefault="00DC438A">
            <w:pPr>
              <w:spacing w:after="0" w:line="259" w:lineRule="auto"/>
              <w:ind w:left="0" w:firstLine="0"/>
            </w:pPr>
            <w:r>
              <w:rPr>
                <w:b/>
              </w:rPr>
              <w:t xml:space="preserve">Level </w:t>
            </w:r>
          </w:p>
        </w:tc>
        <w:tc>
          <w:tcPr>
            <w:tcW w:w="1892"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pPr>
            <w:r>
              <w:rPr>
                <w:b/>
              </w:rPr>
              <w:t xml:space="preserve">Irish matric type </w:t>
            </w:r>
          </w:p>
        </w:tc>
        <w:tc>
          <w:tcPr>
            <w:tcW w:w="6418"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pPr>
            <w:r>
              <w:rPr>
                <w:b/>
              </w:rPr>
              <w:t xml:space="preserve">Maltese requirements  </w:t>
            </w:r>
          </w:p>
          <w:p w:rsidR="00C205B4" w:rsidRDefault="00DC438A">
            <w:pPr>
              <w:spacing w:after="0" w:line="259" w:lineRule="auto"/>
              <w:ind w:left="0" w:firstLine="0"/>
            </w:pPr>
            <w:r>
              <w:t>(in all cases subjects must be distinct and recognised)</w:t>
            </w:r>
            <w:r>
              <w:rPr>
                <w:b/>
              </w:rPr>
              <w:t xml:space="preserve"> </w:t>
            </w:r>
          </w:p>
        </w:tc>
      </w:tr>
      <w:tr w:rsidR="00C205B4">
        <w:trPr>
          <w:trHeight w:val="580"/>
        </w:trPr>
        <w:tc>
          <w:tcPr>
            <w:tcW w:w="1318" w:type="dxa"/>
            <w:vMerge w:val="restart"/>
            <w:tcBorders>
              <w:top w:val="single" w:sz="4" w:space="0" w:color="000000"/>
              <w:left w:val="single" w:sz="4" w:space="0" w:color="000000"/>
              <w:bottom w:val="single" w:sz="4" w:space="0" w:color="000000"/>
              <w:right w:val="single" w:sz="4" w:space="0" w:color="000000"/>
            </w:tcBorders>
            <w:vAlign w:val="center"/>
          </w:tcPr>
          <w:p w:rsidR="00C205B4" w:rsidRDefault="00DC438A">
            <w:pPr>
              <w:spacing w:after="0" w:line="259" w:lineRule="auto"/>
              <w:ind w:left="0" w:firstLine="0"/>
            </w:pPr>
            <w:r>
              <w:rPr>
                <w:b/>
              </w:rPr>
              <w:t xml:space="preserve">Level 8 </w:t>
            </w:r>
          </w:p>
        </w:tc>
        <w:tc>
          <w:tcPr>
            <w:tcW w:w="189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2 H5 required </w:t>
            </w:r>
          </w:p>
        </w:tc>
        <w:tc>
          <w:tcPr>
            <w:tcW w:w="641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2 subjects at Advanced Level grade C minimum and 3 other subjects at 5 or better in Secondary Education Cert  </w:t>
            </w:r>
          </w:p>
        </w:tc>
      </w:tr>
      <w:tr w:rsidR="00C205B4">
        <w:trPr>
          <w:trHeight w:val="576"/>
        </w:trPr>
        <w:tc>
          <w:tcPr>
            <w:tcW w:w="0" w:type="auto"/>
            <w:vMerge/>
            <w:tcBorders>
              <w:top w:val="nil"/>
              <w:left w:val="single" w:sz="4" w:space="0" w:color="000000"/>
              <w:bottom w:val="single" w:sz="4" w:space="0" w:color="000000"/>
              <w:right w:val="single" w:sz="4" w:space="0" w:color="000000"/>
            </w:tcBorders>
          </w:tcPr>
          <w:p w:rsidR="00C205B4" w:rsidRDefault="00C205B4">
            <w:pPr>
              <w:spacing w:after="160" w:line="259" w:lineRule="auto"/>
              <w:ind w:left="0" w:firstLine="0"/>
            </w:pPr>
          </w:p>
        </w:tc>
        <w:tc>
          <w:tcPr>
            <w:tcW w:w="189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3 H5 required </w:t>
            </w:r>
          </w:p>
        </w:tc>
        <w:tc>
          <w:tcPr>
            <w:tcW w:w="641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2 subjects at Advanced Level grade C minimum and 3 other subjects at 5 or better in Secondary Education Cert  </w:t>
            </w:r>
          </w:p>
        </w:tc>
      </w:tr>
      <w:tr w:rsidR="00C205B4">
        <w:trPr>
          <w:trHeight w:val="576"/>
        </w:trPr>
        <w:tc>
          <w:tcPr>
            <w:tcW w:w="1318" w:type="dxa"/>
            <w:tcBorders>
              <w:top w:val="single" w:sz="4" w:space="0" w:color="000000"/>
              <w:left w:val="single" w:sz="4" w:space="0" w:color="000000"/>
              <w:bottom w:val="single" w:sz="4" w:space="0" w:color="000000"/>
              <w:right w:val="nil"/>
            </w:tcBorders>
          </w:tcPr>
          <w:p w:rsidR="00C205B4" w:rsidRDefault="00DC438A">
            <w:pPr>
              <w:spacing w:after="0" w:line="259" w:lineRule="auto"/>
              <w:ind w:left="0" w:firstLine="0"/>
              <w:jc w:val="both"/>
            </w:pPr>
            <w:r>
              <w:rPr>
                <w:b/>
              </w:rPr>
              <w:t xml:space="preserve">Level 7/6 </w:t>
            </w:r>
          </w:p>
        </w:tc>
        <w:tc>
          <w:tcPr>
            <w:tcW w:w="1892" w:type="dxa"/>
            <w:tcBorders>
              <w:top w:val="single" w:sz="4" w:space="0" w:color="000000"/>
              <w:left w:val="nil"/>
              <w:bottom w:val="single" w:sz="4" w:space="0" w:color="000000"/>
              <w:right w:val="single" w:sz="4" w:space="0" w:color="000000"/>
            </w:tcBorders>
          </w:tcPr>
          <w:p w:rsidR="00C205B4" w:rsidRDefault="00C205B4">
            <w:pPr>
              <w:spacing w:after="160" w:line="259" w:lineRule="auto"/>
              <w:ind w:left="0" w:firstLine="0"/>
            </w:pPr>
          </w:p>
        </w:tc>
        <w:tc>
          <w:tcPr>
            <w:tcW w:w="641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5 distinct recognised subjects at Intermediate Level Grade C minimum  </w:t>
            </w:r>
          </w:p>
        </w:tc>
      </w:tr>
    </w:tbl>
    <w:p w:rsidR="00C205B4" w:rsidRDefault="00DC438A">
      <w:pPr>
        <w:spacing w:after="256" w:line="270" w:lineRule="auto"/>
        <w:ind w:left="-5" w:right="2017"/>
      </w:pPr>
      <w:r>
        <w:rPr>
          <w:b/>
        </w:rPr>
        <w:t xml:space="preserve">What grade counts as a pass for purposes of admission to HEIs? </w:t>
      </w:r>
      <w:r>
        <w:t xml:space="preserve">Grade E (on a scale of E-A where A is best) </w:t>
      </w:r>
    </w:p>
    <w:p w:rsidR="00C205B4" w:rsidRDefault="00DC438A">
      <w:pPr>
        <w:spacing w:after="14" w:line="270" w:lineRule="auto"/>
        <w:ind w:left="-5" w:right="2017"/>
      </w:pPr>
      <w:r>
        <w:rPr>
          <w:b/>
        </w:rPr>
        <w:t xml:space="preserve">What level of English do I need? </w:t>
      </w:r>
    </w:p>
    <w:p w:rsidR="00C205B4" w:rsidRDefault="00DC438A">
      <w:pPr>
        <w:spacing w:after="251"/>
        <w:ind w:left="-5" w:right="4"/>
      </w:pPr>
      <w:r>
        <w:t>The minimum acceptable level of English is 3 in the Secondary Education Certificate or pass in the matriculation o</w:t>
      </w:r>
      <w:r>
        <w:t xml:space="preserve">r equivalent English Language competence </w:t>
      </w:r>
      <w:r>
        <w:rPr>
          <w:i/>
        </w:rPr>
        <w:t xml:space="preserve">(see page 8). </w:t>
      </w:r>
      <w:r>
        <w:t>Note applicants whose school-leaving examinations are more than two years old must present additional proof of English.</w:t>
      </w:r>
      <w:r>
        <w:rPr>
          <w:i/>
        </w:rPr>
        <w:t xml:space="preserve"> </w:t>
      </w:r>
    </w:p>
    <w:p w:rsidR="00C205B4" w:rsidRDefault="00DC438A">
      <w:pPr>
        <w:spacing w:after="14" w:line="270" w:lineRule="auto"/>
        <w:ind w:left="-5" w:right="2017"/>
      </w:pPr>
      <w:r>
        <w:rPr>
          <w:b/>
        </w:rPr>
        <w:t xml:space="preserve">How do I meet the specific subject requirements?  </w:t>
      </w:r>
    </w:p>
    <w:p w:rsidR="00C205B4" w:rsidRDefault="00DC438A">
      <w:pPr>
        <w:ind w:left="-5" w:right="4"/>
      </w:pPr>
      <w:r>
        <w:t>To compare the subject requir</w:t>
      </w:r>
      <w:r>
        <w:t xml:space="preserve">ements in terms of Irish Leaving Certificate as specified on the </w:t>
      </w:r>
      <w:r>
        <w:t>HEI’s website, use the following table:</w:t>
      </w:r>
      <w:r>
        <w:t xml:space="preserve">  </w:t>
      </w:r>
    </w:p>
    <w:tbl>
      <w:tblPr>
        <w:tblStyle w:val="TableGrid"/>
        <w:tblW w:w="9256" w:type="dxa"/>
        <w:tblInd w:w="193" w:type="dxa"/>
        <w:tblCellMar>
          <w:top w:w="47" w:type="dxa"/>
          <w:left w:w="108" w:type="dxa"/>
          <w:bottom w:w="0" w:type="dxa"/>
          <w:right w:w="45" w:type="dxa"/>
        </w:tblCellMar>
        <w:tblLook w:val="04A0" w:firstRow="1" w:lastRow="0" w:firstColumn="1" w:lastColumn="0" w:noHBand="0" w:noVBand="1"/>
      </w:tblPr>
      <w:tblGrid>
        <w:gridCol w:w="1360"/>
        <w:gridCol w:w="2254"/>
        <w:gridCol w:w="1282"/>
        <w:gridCol w:w="4360"/>
      </w:tblGrid>
      <w:tr w:rsidR="00C205B4">
        <w:trPr>
          <w:trHeight w:val="308"/>
        </w:trPr>
        <w:tc>
          <w:tcPr>
            <w:tcW w:w="9256" w:type="dxa"/>
            <w:gridSpan w:val="4"/>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65" w:firstLine="0"/>
              <w:jc w:val="center"/>
            </w:pPr>
            <w:r>
              <w:rPr>
                <w:b/>
                <w:sz w:val="18"/>
              </w:rPr>
              <w:t xml:space="preserve">Table 1: Subject Grade Comparisons:  </w:t>
            </w:r>
          </w:p>
        </w:tc>
      </w:tr>
      <w:tr w:rsidR="00C205B4">
        <w:trPr>
          <w:trHeight w:val="524"/>
        </w:trPr>
        <w:tc>
          <w:tcPr>
            <w:tcW w:w="1360"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80" w:firstLine="0"/>
            </w:pPr>
            <w:r>
              <w:rPr>
                <w:b/>
                <w:sz w:val="18"/>
              </w:rPr>
              <w:t xml:space="preserve">LC Higher </w:t>
            </w:r>
          </w:p>
        </w:tc>
        <w:tc>
          <w:tcPr>
            <w:tcW w:w="2254"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pPr>
            <w:r>
              <w:rPr>
                <w:b/>
                <w:sz w:val="18"/>
              </w:rPr>
              <w:t xml:space="preserve">Maltese Matric </w:t>
            </w:r>
          </w:p>
        </w:tc>
        <w:tc>
          <w:tcPr>
            <w:tcW w:w="1282"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jc w:val="center"/>
            </w:pPr>
            <w:r>
              <w:rPr>
                <w:b/>
                <w:sz w:val="18"/>
              </w:rPr>
              <w:t xml:space="preserve">LC Ordinary </w:t>
            </w:r>
          </w:p>
        </w:tc>
        <w:tc>
          <w:tcPr>
            <w:tcW w:w="4361"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pPr>
            <w:r>
              <w:rPr>
                <w:b/>
                <w:sz w:val="18"/>
              </w:rPr>
              <w:t xml:space="preserve">Maltese Matric </w:t>
            </w:r>
          </w:p>
        </w:tc>
      </w:tr>
      <w:tr w:rsidR="00C205B4">
        <w:trPr>
          <w:trHeight w:val="232"/>
        </w:trPr>
        <w:tc>
          <w:tcPr>
            <w:tcW w:w="136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H1 </w:t>
            </w:r>
          </w:p>
        </w:tc>
        <w:tc>
          <w:tcPr>
            <w:tcW w:w="225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Advanced level A</w:t>
            </w:r>
            <w:r>
              <w:rPr>
                <w:b/>
                <w:sz w:val="18"/>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6" w:firstLine="0"/>
              <w:jc w:val="right"/>
            </w:pPr>
            <w:r>
              <w:rPr>
                <w:sz w:val="18"/>
              </w:rPr>
              <w:t xml:space="preserve">O1 </w:t>
            </w:r>
          </w:p>
        </w:tc>
        <w:tc>
          <w:tcPr>
            <w:tcW w:w="436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Advanced level C </w:t>
            </w:r>
          </w:p>
        </w:tc>
      </w:tr>
      <w:tr w:rsidR="00C205B4">
        <w:trPr>
          <w:trHeight w:val="228"/>
        </w:trPr>
        <w:tc>
          <w:tcPr>
            <w:tcW w:w="136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H2 </w:t>
            </w:r>
          </w:p>
        </w:tc>
        <w:tc>
          <w:tcPr>
            <w:tcW w:w="225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Advanced level B </w:t>
            </w:r>
          </w:p>
        </w:tc>
        <w:tc>
          <w:tcPr>
            <w:tcW w:w="128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6" w:firstLine="0"/>
              <w:jc w:val="right"/>
            </w:pPr>
            <w:r>
              <w:rPr>
                <w:sz w:val="18"/>
              </w:rPr>
              <w:t xml:space="preserve">O2 </w:t>
            </w:r>
          </w:p>
        </w:tc>
        <w:tc>
          <w:tcPr>
            <w:tcW w:w="436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Advanced level D </w:t>
            </w:r>
          </w:p>
        </w:tc>
      </w:tr>
      <w:tr w:rsidR="00C205B4">
        <w:trPr>
          <w:trHeight w:val="228"/>
        </w:trPr>
        <w:tc>
          <w:tcPr>
            <w:tcW w:w="136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H3 </w:t>
            </w:r>
          </w:p>
        </w:tc>
        <w:tc>
          <w:tcPr>
            <w:tcW w:w="225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Advanced level B </w:t>
            </w:r>
          </w:p>
        </w:tc>
        <w:tc>
          <w:tcPr>
            <w:tcW w:w="128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6" w:firstLine="0"/>
              <w:jc w:val="right"/>
            </w:pPr>
            <w:r>
              <w:rPr>
                <w:sz w:val="18"/>
              </w:rPr>
              <w:t xml:space="preserve">O3 </w:t>
            </w:r>
          </w:p>
        </w:tc>
        <w:tc>
          <w:tcPr>
            <w:tcW w:w="436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Intermediate A </w:t>
            </w:r>
          </w:p>
        </w:tc>
      </w:tr>
      <w:tr w:rsidR="00C205B4">
        <w:trPr>
          <w:trHeight w:val="230"/>
        </w:trPr>
        <w:tc>
          <w:tcPr>
            <w:tcW w:w="136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H4 </w:t>
            </w:r>
          </w:p>
        </w:tc>
        <w:tc>
          <w:tcPr>
            <w:tcW w:w="225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Advanced level C </w:t>
            </w:r>
          </w:p>
        </w:tc>
        <w:tc>
          <w:tcPr>
            <w:tcW w:w="128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6" w:firstLine="0"/>
              <w:jc w:val="right"/>
            </w:pPr>
            <w:r>
              <w:rPr>
                <w:sz w:val="18"/>
              </w:rPr>
              <w:t xml:space="preserve">O4 </w:t>
            </w:r>
          </w:p>
        </w:tc>
        <w:tc>
          <w:tcPr>
            <w:tcW w:w="436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Intermediate B </w:t>
            </w:r>
          </w:p>
        </w:tc>
      </w:tr>
      <w:tr w:rsidR="00C205B4">
        <w:trPr>
          <w:trHeight w:val="228"/>
        </w:trPr>
        <w:tc>
          <w:tcPr>
            <w:tcW w:w="136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H5 </w:t>
            </w:r>
          </w:p>
        </w:tc>
        <w:tc>
          <w:tcPr>
            <w:tcW w:w="225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Advanced level C </w:t>
            </w:r>
          </w:p>
        </w:tc>
        <w:tc>
          <w:tcPr>
            <w:tcW w:w="128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6" w:firstLine="0"/>
              <w:jc w:val="right"/>
            </w:pPr>
            <w:r>
              <w:rPr>
                <w:sz w:val="18"/>
              </w:rPr>
              <w:t xml:space="preserve">O5 </w:t>
            </w:r>
          </w:p>
        </w:tc>
        <w:tc>
          <w:tcPr>
            <w:tcW w:w="436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Intermediate C </w:t>
            </w:r>
          </w:p>
        </w:tc>
      </w:tr>
      <w:tr w:rsidR="00C205B4">
        <w:trPr>
          <w:trHeight w:val="228"/>
        </w:trPr>
        <w:tc>
          <w:tcPr>
            <w:tcW w:w="136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H6 </w:t>
            </w:r>
          </w:p>
        </w:tc>
        <w:tc>
          <w:tcPr>
            <w:tcW w:w="225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Advanced level D </w:t>
            </w:r>
          </w:p>
        </w:tc>
        <w:tc>
          <w:tcPr>
            <w:tcW w:w="1282" w:type="dxa"/>
            <w:vMerge w:val="restart"/>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6" w:firstLine="0"/>
              <w:jc w:val="right"/>
            </w:pPr>
            <w:r>
              <w:rPr>
                <w:sz w:val="18"/>
              </w:rPr>
              <w:t xml:space="preserve">O6 </w:t>
            </w:r>
          </w:p>
        </w:tc>
        <w:tc>
          <w:tcPr>
            <w:tcW w:w="4361" w:type="dxa"/>
            <w:vMerge w:val="restart"/>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45" w:firstLine="0"/>
            </w:pPr>
            <w:r>
              <w:rPr>
                <w:sz w:val="18"/>
              </w:rPr>
              <w:t xml:space="preserve">Intermediate Level Grade E </w:t>
            </w:r>
            <w:r>
              <w:rPr>
                <w:sz w:val="18"/>
              </w:rPr>
              <w:t xml:space="preserve">or 5 in Secondary Education Certificate </w:t>
            </w:r>
          </w:p>
        </w:tc>
      </w:tr>
      <w:tr w:rsidR="00C205B4">
        <w:trPr>
          <w:trHeight w:val="230"/>
        </w:trPr>
        <w:tc>
          <w:tcPr>
            <w:tcW w:w="136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H7 </w:t>
            </w:r>
          </w:p>
        </w:tc>
        <w:tc>
          <w:tcPr>
            <w:tcW w:w="225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Advanced level E </w:t>
            </w:r>
          </w:p>
        </w:tc>
        <w:tc>
          <w:tcPr>
            <w:tcW w:w="0" w:type="auto"/>
            <w:vMerge/>
            <w:tcBorders>
              <w:top w:val="nil"/>
              <w:left w:val="single" w:sz="4" w:space="0" w:color="000000"/>
              <w:bottom w:val="single" w:sz="4" w:space="0" w:color="000000"/>
              <w:right w:val="single" w:sz="4" w:space="0" w:color="000000"/>
            </w:tcBorders>
          </w:tcPr>
          <w:p w:rsidR="00C205B4" w:rsidRDefault="00C205B4">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C205B4" w:rsidRDefault="00C205B4">
            <w:pPr>
              <w:spacing w:after="160" w:line="259" w:lineRule="auto"/>
              <w:ind w:left="0" w:firstLine="0"/>
            </w:pPr>
          </w:p>
        </w:tc>
      </w:tr>
    </w:tbl>
    <w:p w:rsidR="00C205B4" w:rsidRDefault="00DC438A">
      <w:pPr>
        <w:pBdr>
          <w:top w:val="single" w:sz="4" w:space="0" w:color="000000"/>
          <w:left w:val="single" w:sz="4" w:space="0" w:color="000000"/>
          <w:bottom w:val="single" w:sz="4" w:space="0" w:color="000000"/>
          <w:right w:val="single" w:sz="4" w:space="0" w:color="000000"/>
        </w:pBdr>
        <w:shd w:val="clear" w:color="auto" w:fill="FFFFCC"/>
        <w:spacing w:after="39" w:line="250" w:lineRule="auto"/>
        <w:ind w:left="-5"/>
      </w:pPr>
      <w:r>
        <w:rPr>
          <w:b/>
        </w:rPr>
        <w:t xml:space="preserve">NB the table above is NOT used points conversion, only for entry requirement equivalence. For points conversion see Table 2. </w:t>
      </w:r>
    </w:p>
    <w:p w:rsidR="00C205B4" w:rsidRDefault="00DC438A">
      <w:pPr>
        <w:ind w:left="2735" w:right="4"/>
      </w:pPr>
      <w:r>
        <w:t xml:space="preserve">will be calculated as follows: </w:t>
      </w:r>
    </w:p>
    <w:tbl>
      <w:tblPr>
        <w:tblStyle w:val="TableGrid"/>
        <w:tblW w:w="6453" w:type="dxa"/>
        <w:tblInd w:w="1595" w:type="dxa"/>
        <w:tblCellMar>
          <w:top w:w="47" w:type="dxa"/>
          <w:left w:w="107" w:type="dxa"/>
          <w:bottom w:w="0" w:type="dxa"/>
          <w:right w:w="50" w:type="dxa"/>
        </w:tblCellMar>
        <w:tblLook w:val="04A0" w:firstRow="1" w:lastRow="0" w:firstColumn="1" w:lastColumn="0" w:noHBand="0" w:noVBand="1"/>
      </w:tblPr>
      <w:tblGrid>
        <w:gridCol w:w="1375"/>
        <w:gridCol w:w="1259"/>
        <w:gridCol w:w="1008"/>
        <w:gridCol w:w="1552"/>
        <w:gridCol w:w="1259"/>
      </w:tblGrid>
      <w:tr w:rsidR="00C205B4">
        <w:trPr>
          <w:trHeight w:val="306"/>
        </w:trPr>
        <w:tc>
          <w:tcPr>
            <w:tcW w:w="1375" w:type="dxa"/>
            <w:tcBorders>
              <w:top w:val="single" w:sz="4" w:space="0" w:color="000000"/>
              <w:left w:val="single" w:sz="4" w:space="0" w:color="000000"/>
              <w:bottom w:val="single" w:sz="4" w:space="0" w:color="000000"/>
              <w:right w:val="nil"/>
            </w:tcBorders>
            <w:shd w:val="clear" w:color="auto" w:fill="D7D2D9"/>
          </w:tcPr>
          <w:p w:rsidR="00C205B4" w:rsidRDefault="00C205B4">
            <w:pPr>
              <w:spacing w:after="160" w:line="259" w:lineRule="auto"/>
              <w:ind w:left="0" w:firstLine="0"/>
            </w:pPr>
          </w:p>
        </w:tc>
        <w:tc>
          <w:tcPr>
            <w:tcW w:w="3819" w:type="dxa"/>
            <w:gridSpan w:val="3"/>
            <w:tcBorders>
              <w:top w:val="single" w:sz="4" w:space="0" w:color="000000"/>
              <w:left w:val="nil"/>
              <w:bottom w:val="single" w:sz="4" w:space="0" w:color="000000"/>
              <w:right w:val="nil"/>
            </w:tcBorders>
            <w:shd w:val="clear" w:color="auto" w:fill="D7D2D9"/>
          </w:tcPr>
          <w:p w:rsidR="00C205B4" w:rsidRDefault="00DC438A">
            <w:pPr>
              <w:spacing w:after="0" w:line="259" w:lineRule="auto"/>
              <w:ind w:left="90" w:firstLine="0"/>
            </w:pPr>
            <w:r>
              <w:rPr>
                <w:b/>
                <w:sz w:val="18"/>
              </w:rPr>
              <w:t xml:space="preserve">Table 2: Points Conversion Table </w:t>
            </w:r>
          </w:p>
        </w:tc>
        <w:tc>
          <w:tcPr>
            <w:tcW w:w="1259" w:type="dxa"/>
            <w:tcBorders>
              <w:top w:val="single" w:sz="4" w:space="0" w:color="000000"/>
              <w:left w:val="nil"/>
              <w:bottom w:val="single" w:sz="4" w:space="0" w:color="000000"/>
              <w:right w:val="single" w:sz="4" w:space="0" w:color="000000"/>
            </w:tcBorders>
            <w:shd w:val="clear" w:color="auto" w:fill="D7D2D9"/>
          </w:tcPr>
          <w:p w:rsidR="00C205B4" w:rsidRDefault="00C205B4">
            <w:pPr>
              <w:spacing w:after="160" w:line="259" w:lineRule="auto"/>
              <w:ind w:left="0" w:firstLine="0"/>
            </w:pPr>
          </w:p>
        </w:tc>
      </w:tr>
      <w:tr w:rsidR="00C205B4">
        <w:trPr>
          <w:trHeight w:val="745"/>
        </w:trPr>
        <w:tc>
          <w:tcPr>
            <w:tcW w:w="1375"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41" w:right="23" w:hanging="18"/>
              <w:jc w:val="center"/>
            </w:pPr>
            <w:r>
              <w:rPr>
                <w:b/>
                <w:sz w:val="18"/>
              </w:rPr>
              <w:t xml:space="preserve">Advanced Level grade </w:t>
            </w:r>
          </w:p>
        </w:tc>
        <w:tc>
          <w:tcPr>
            <w:tcW w:w="1259"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jc w:val="center"/>
            </w:pPr>
            <w:r>
              <w:rPr>
                <w:b/>
                <w:sz w:val="18"/>
              </w:rPr>
              <w:t xml:space="preserve">IPS per subject </w:t>
            </w:r>
          </w:p>
        </w:tc>
        <w:tc>
          <w:tcPr>
            <w:tcW w:w="1008" w:type="dxa"/>
            <w:vMerge w:val="restart"/>
            <w:tcBorders>
              <w:top w:val="single" w:sz="4" w:space="0" w:color="000000"/>
              <w:left w:val="single" w:sz="4" w:space="0" w:color="000000"/>
              <w:bottom w:val="nil"/>
              <w:right w:val="single" w:sz="4" w:space="0" w:color="000000"/>
            </w:tcBorders>
          </w:tcPr>
          <w:p w:rsidR="00C205B4" w:rsidRDefault="00DC438A">
            <w:pPr>
              <w:spacing w:after="469" w:line="259" w:lineRule="auto"/>
              <w:ind w:left="2" w:firstLine="0"/>
              <w:jc w:val="center"/>
            </w:pPr>
            <w:r>
              <w:rPr>
                <w:b/>
                <w:sz w:val="18"/>
              </w:rPr>
              <w:t xml:space="preserve"> </w:t>
            </w:r>
          </w:p>
          <w:p w:rsidR="00C205B4" w:rsidRDefault="00DC438A">
            <w:pPr>
              <w:spacing w:after="0" w:line="259" w:lineRule="auto"/>
              <w:ind w:left="4" w:firstLine="0"/>
              <w:jc w:val="center"/>
            </w:pPr>
            <w:r>
              <w:rPr>
                <w:sz w:val="18"/>
              </w:rPr>
              <w:t xml:space="preserve"> </w:t>
            </w:r>
          </w:p>
          <w:p w:rsidR="00C205B4" w:rsidRDefault="00DC438A">
            <w:pPr>
              <w:spacing w:after="0" w:line="259" w:lineRule="auto"/>
              <w:ind w:left="4" w:firstLine="0"/>
              <w:jc w:val="center"/>
            </w:pPr>
            <w:r>
              <w:rPr>
                <w:sz w:val="18"/>
              </w:rPr>
              <w:t xml:space="preserve"> </w:t>
            </w:r>
          </w:p>
          <w:p w:rsidR="00C205B4" w:rsidRDefault="00DC438A">
            <w:pPr>
              <w:spacing w:after="0" w:line="259" w:lineRule="auto"/>
              <w:ind w:left="4" w:firstLine="0"/>
              <w:jc w:val="center"/>
            </w:pPr>
            <w:r>
              <w:rPr>
                <w:sz w:val="18"/>
              </w:rPr>
              <w:t xml:space="preserve"> </w:t>
            </w:r>
          </w:p>
          <w:p w:rsidR="00C205B4" w:rsidRDefault="00DC438A">
            <w:pPr>
              <w:spacing w:after="0" w:line="259" w:lineRule="auto"/>
              <w:ind w:left="4" w:firstLine="0"/>
              <w:jc w:val="center"/>
            </w:pPr>
            <w:r>
              <w:rPr>
                <w:sz w:val="18"/>
              </w:rPr>
              <w:t xml:space="preserve"> </w:t>
            </w:r>
          </w:p>
          <w:p w:rsidR="00C205B4" w:rsidRDefault="00DC438A">
            <w:pPr>
              <w:spacing w:after="0" w:line="259" w:lineRule="auto"/>
              <w:ind w:left="4" w:firstLine="0"/>
              <w:jc w:val="center"/>
            </w:pPr>
            <w:r>
              <w:rPr>
                <w:sz w:val="18"/>
              </w:rPr>
              <w:t xml:space="preserve"> </w:t>
            </w:r>
          </w:p>
        </w:tc>
        <w:tc>
          <w:tcPr>
            <w:tcW w:w="1552"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jc w:val="center"/>
            </w:pPr>
            <w:r>
              <w:rPr>
                <w:b/>
                <w:sz w:val="18"/>
              </w:rPr>
              <w:t xml:space="preserve">Intermediate Level grade </w:t>
            </w:r>
          </w:p>
        </w:tc>
        <w:tc>
          <w:tcPr>
            <w:tcW w:w="1259"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jc w:val="center"/>
            </w:pPr>
            <w:r>
              <w:rPr>
                <w:b/>
                <w:sz w:val="18"/>
              </w:rPr>
              <w:t xml:space="preserve">IPS per subject </w:t>
            </w:r>
          </w:p>
        </w:tc>
      </w:tr>
      <w:tr w:rsidR="00C205B4">
        <w:trPr>
          <w:trHeight w:val="232"/>
        </w:trPr>
        <w:tc>
          <w:tcPr>
            <w:tcW w:w="137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7" w:firstLine="0"/>
              <w:jc w:val="center"/>
            </w:pPr>
            <w:r>
              <w:rPr>
                <w:sz w:val="18"/>
              </w:rPr>
              <w:t xml:space="preserve">A </w:t>
            </w:r>
          </w:p>
        </w:tc>
        <w:tc>
          <w:tcPr>
            <w:tcW w:w="125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4" w:firstLine="0"/>
              <w:jc w:val="center"/>
            </w:pPr>
            <w:r>
              <w:rPr>
                <w:sz w:val="18"/>
              </w:rPr>
              <w:t xml:space="preserve">171 </w:t>
            </w:r>
          </w:p>
        </w:tc>
        <w:tc>
          <w:tcPr>
            <w:tcW w:w="0" w:type="auto"/>
            <w:vMerge/>
            <w:tcBorders>
              <w:top w:val="nil"/>
              <w:left w:val="single" w:sz="4" w:space="0" w:color="000000"/>
              <w:bottom w:val="nil"/>
              <w:right w:val="single" w:sz="4" w:space="0" w:color="000000"/>
            </w:tcBorders>
          </w:tcPr>
          <w:p w:rsidR="00C205B4" w:rsidRDefault="00C205B4">
            <w:pPr>
              <w:spacing w:after="160" w:line="259" w:lineRule="auto"/>
              <w:ind w:left="0" w:firstLine="0"/>
            </w:pPr>
          </w:p>
        </w:tc>
        <w:tc>
          <w:tcPr>
            <w:tcW w:w="155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8" w:firstLine="0"/>
              <w:jc w:val="center"/>
            </w:pPr>
            <w:r>
              <w:rPr>
                <w:sz w:val="18"/>
              </w:rPr>
              <w:t xml:space="preserve">A </w:t>
            </w:r>
          </w:p>
        </w:tc>
        <w:tc>
          <w:tcPr>
            <w:tcW w:w="125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4" w:firstLine="0"/>
              <w:jc w:val="center"/>
            </w:pPr>
            <w:r>
              <w:rPr>
                <w:sz w:val="18"/>
              </w:rPr>
              <w:t xml:space="preserve">86 </w:t>
            </w:r>
          </w:p>
        </w:tc>
      </w:tr>
      <w:tr w:rsidR="00C205B4">
        <w:trPr>
          <w:trHeight w:val="228"/>
        </w:trPr>
        <w:tc>
          <w:tcPr>
            <w:tcW w:w="137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7" w:firstLine="0"/>
              <w:jc w:val="center"/>
            </w:pPr>
            <w:r>
              <w:rPr>
                <w:sz w:val="18"/>
              </w:rPr>
              <w:t xml:space="preserve">B </w:t>
            </w:r>
          </w:p>
        </w:tc>
        <w:tc>
          <w:tcPr>
            <w:tcW w:w="125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4" w:firstLine="0"/>
              <w:jc w:val="center"/>
            </w:pPr>
            <w:r>
              <w:rPr>
                <w:sz w:val="18"/>
              </w:rPr>
              <w:t xml:space="preserve">168 </w:t>
            </w:r>
          </w:p>
        </w:tc>
        <w:tc>
          <w:tcPr>
            <w:tcW w:w="0" w:type="auto"/>
            <w:vMerge/>
            <w:tcBorders>
              <w:top w:val="nil"/>
              <w:left w:val="single" w:sz="4" w:space="0" w:color="000000"/>
              <w:bottom w:val="nil"/>
              <w:right w:val="single" w:sz="4" w:space="0" w:color="000000"/>
            </w:tcBorders>
          </w:tcPr>
          <w:p w:rsidR="00C205B4" w:rsidRDefault="00C205B4">
            <w:pPr>
              <w:spacing w:after="160" w:line="259" w:lineRule="auto"/>
              <w:ind w:left="0" w:firstLine="0"/>
            </w:pPr>
          </w:p>
        </w:tc>
        <w:tc>
          <w:tcPr>
            <w:tcW w:w="155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8" w:firstLine="0"/>
              <w:jc w:val="center"/>
            </w:pPr>
            <w:r>
              <w:rPr>
                <w:sz w:val="18"/>
              </w:rPr>
              <w:t xml:space="preserve">B </w:t>
            </w:r>
          </w:p>
        </w:tc>
        <w:tc>
          <w:tcPr>
            <w:tcW w:w="125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4" w:firstLine="0"/>
              <w:jc w:val="center"/>
            </w:pPr>
            <w:r>
              <w:rPr>
                <w:sz w:val="18"/>
              </w:rPr>
              <w:t xml:space="preserve">84 </w:t>
            </w:r>
          </w:p>
        </w:tc>
      </w:tr>
      <w:tr w:rsidR="00C205B4">
        <w:trPr>
          <w:trHeight w:val="228"/>
        </w:trPr>
        <w:tc>
          <w:tcPr>
            <w:tcW w:w="137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9" w:firstLine="0"/>
              <w:jc w:val="center"/>
            </w:pPr>
            <w:r>
              <w:rPr>
                <w:sz w:val="18"/>
              </w:rPr>
              <w:t xml:space="preserve">C </w:t>
            </w:r>
          </w:p>
        </w:tc>
        <w:tc>
          <w:tcPr>
            <w:tcW w:w="125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4" w:firstLine="0"/>
              <w:jc w:val="center"/>
            </w:pPr>
            <w:r>
              <w:rPr>
                <w:sz w:val="18"/>
              </w:rPr>
              <w:t xml:space="preserve">128 </w:t>
            </w:r>
          </w:p>
        </w:tc>
        <w:tc>
          <w:tcPr>
            <w:tcW w:w="0" w:type="auto"/>
            <w:vMerge/>
            <w:tcBorders>
              <w:top w:val="nil"/>
              <w:left w:val="single" w:sz="4" w:space="0" w:color="000000"/>
              <w:bottom w:val="nil"/>
              <w:right w:val="single" w:sz="4" w:space="0" w:color="000000"/>
            </w:tcBorders>
          </w:tcPr>
          <w:p w:rsidR="00C205B4" w:rsidRDefault="00C205B4">
            <w:pPr>
              <w:spacing w:after="160" w:line="259" w:lineRule="auto"/>
              <w:ind w:left="0" w:firstLine="0"/>
            </w:pPr>
          </w:p>
        </w:tc>
        <w:tc>
          <w:tcPr>
            <w:tcW w:w="155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0" w:firstLine="0"/>
              <w:jc w:val="center"/>
            </w:pPr>
            <w:r>
              <w:rPr>
                <w:sz w:val="18"/>
              </w:rPr>
              <w:t xml:space="preserve">C </w:t>
            </w:r>
          </w:p>
        </w:tc>
        <w:tc>
          <w:tcPr>
            <w:tcW w:w="125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4" w:firstLine="0"/>
              <w:jc w:val="center"/>
            </w:pPr>
            <w:r>
              <w:rPr>
                <w:sz w:val="18"/>
              </w:rPr>
              <w:t xml:space="preserve">65 </w:t>
            </w:r>
          </w:p>
        </w:tc>
      </w:tr>
      <w:tr w:rsidR="00C205B4">
        <w:trPr>
          <w:trHeight w:val="228"/>
        </w:trPr>
        <w:tc>
          <w:tcPr>
            <w:tcW w:w="137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1" w:firstLine="0"/>
              <w:jc w:val="center"/>
            </w:pPr>
            <w:r>
              <w:rPr>
                <w:sz w:val="18"/>
              </w:rPr>
              <w:t xml:space="preserve">D </w:t>
            </w:r>
          </w:p>
        </w:tc>
        <w:tc>
          <w:tcPr>
            <w:tcW w:w="125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4" w:firstLine="0"/>
              <w:jc w:val="center"/>
            </w:pPr>
            <w:r>
              <w:rPr>
                <w:sz w:val="18"/>
              </w:rPr>
              <w:t xml:space="preserve">80 </w:t>
            </w:r>
          </w:p>
        </w:tc>
        <w:tc>
          <w:tcPr>
            <w:tcW w:w="0" w:type="auto"/>
            <w:vMerge/>
            <w:tcBorders>
              <w:top w:val="nil"/>
              <w:left w:val="single" w:sz="4" w:space="0" w:color="000000"/>
              <w:bottom w:val="nil"/>
              <w:right w:val="single" w:sz="4" w:space="0" w:color="000000"/>
            </w:tcBorders>
          </w:tcPr>
          <w:p w:rsidR="00C205B4" w:rsidRDefault="00C205B4">
            <w:pPr>
              <w:spacing w:after="160" w:line="259" w:lineRule="auto"/>
              <w:ind w:left="0" w:firstLine="0"/>
            </w:pPr>
          </w:p>
        </w:tc>
        <w:tc>
          <w:tcPr>
            <w:tcW w:w="155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2" w:firstLine="0"/>
              <w:jc w:val="center"/>
            </w:pPr>
            <w:r>
              <w:rPr>
                <w:sz w:val="18"/>
              </w:rPr>
              <w:t xml:space="preserve">D </w:t>
            </w:r>
          </w:p>
        </w:tc>
        <w:tc>
          <w:tcPr>
            <w:tcW w:w="125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4" w:firstLine="0"/>
              <w:jc w:val="center"/>
            </w:pPr>
            <w:r>
              <w:rPr>
                <w:sz w:val="18"/>
              </w:rPr>
              <w:t xml:space="preserve">40 </w:t>
            </w:r>
          </w:p>
        </w:tc>
      </w:tr>
      <w:tr w:rsidR="00C205B4">
        <w:trPr>
          <w:trHeight w:val="230"/>
        </w:trPr>
        <w:tc>
          <w:tcPr>
            <w:tcW w:w="137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7" w:firstLine="0"/>
              <w:jc w:val="center"/>
            </w:pPr>
            <w:r>
              <w:rPr>
                <w:sz w:val="18"/>
              </w:rPr>
              <w:t xml:space="preserve">E </w:t>
            </w:r>
          </w:p>
        </w:tc>
        <w:tc>
          <w:tcPr>
            <w:tcW w:w="125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4" w:firstLine="0"/>
              <w:jc w:val="center"/>
            </w:pPr>
            <w:r>
              <w:rPr>
                <w:sz w:val="18"/>
              </w:rPr>
              <w:t xml:space="preserve">34 </w:t>
            </w:r>
          </w:p>
        </w:tc>
        <w:tc>
          <w:tcPr>
            <w:tcW w:w="0" w:type="auto"/>
            <w:vMerge/>
            <w:tcBorders>
              <w:top w:val="nil"/>
              <w:left w:val="single" w:sz="4" w:space="0" w:color="000000"/>
              <w:bottom w:val="nil"/>
              <w:right w:val="single" w:sz="4" w:space="0" w:color="000000"/>
            </w:tcBorders>
          </w:tcPr>
          <w:p w:rsidR="00C205B4" w:rsidRDefault="00C205B4">
            <w:pPr>
              <w:spacing w:after="160" w:line="259" w:lineRule="auto"/>
              <w:ind w:left="0" w:firstLine="0"/>
            </w:pPr>
          </w:p>
        </w:tc>
        <w:tc>
          <w:tcPr>
            <w:tcW w:w="155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8" w:firstLine="0"/>
              <w:jc w:val="center"/>
            </w:pPr>
            <w:r>
              <w:rPr>
                <w:sz w:val="18"/>
              </w:rPr>
              <w:t xml:space="preserve">E </w:t>
            </w:r>
          </w:p>
        </w:tc>
        <w:tc>
          <w:tcPr>
            <w:tcW w:w="125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4" w:firstLine="0"/>
              <w:jc w:val="center"/>
            </w:pPr>
            <w:r>
              <w:rPr>
                <w:sz w:val="18"/>
              </w:rPr>
              <w:t xml:space="preserve">17 </w:t>
            </w:r>
          </w:p>
        </w:tc>
      </w:tr>
    </w:tbl>
    <w:p w:rsidR="00C205B4" w:rsidRDefault="00DC438A">
      <w:pPr>
        <w:spacing w:after="174"/>
        <w:ind w:left="-5" w:right="4"/>
      </w:pPr>
      <w:r>
        <w:t xml:space="preserve">The best 5 </w:t>
      </w:r>
      <w:r>
        <w:t xml:space="preserve">distinct subjects normally accepted for admissions purposes in Irish HEIs are totalled, in accordance with matriculation and entry requirements. Scoring is based on 2 Advanced subjects and 3 Intermediate taken in a single sitting.  </w:t>
      </w:r>
    </w:p>
    <w:p w:rsidR="00C205B4" w:rsidRDefault="00DC438A">
      <w:pPr>
        <w:spacing w:after="14" w:line="270" w:lineRule="auto"/>
        <w:ind w:left="-5" w:right="2017"/>
      </w:pPr>
      <w:r>
        <w:rPr>
          <w:b/>
        </w:rPr>
        <w:t xml:space="preserve">Single sitting </w:t>
      </w:r>
    </w:p>
    <w:p w:rsidR="00C205B4" w:rsidRDefault="00DC438A">
      <w:pPr>
        <w:spacing w:after="285"/>
        <w:ind w:left="-5" w:right="4"/>
      </w:pPr>
      <w:r>
        <w:t>For the</w:t>
      </w:r>
      <w:r>
        <w:t xml:space="preserve"> purposes of points calculation, only advanced presented at a single sitting (i.e., either April-June </w:t>
      </w:r>
      <w:r>
        <w:rPr>
          <w:u w:val="single" w:color="000000"/>
        </w:rPr>
        <w:t>or</w:t>
      </w:r>
      <w:r>
        <w:t xml:space="preserve"> September sitting) will be scored. Intermediate subjects can be presented from the same or previous sitting. </w:t>
      </w:r>
    </w:p>
    <w:p w:rsidR="00C205B4" w:rsidRDefault="00DC438A">
      <w:pPr>
        <w:pBdr>
          <w:top w:val="single" w:sz="4" w:space="0" w:color="000000"/>
          <w:left w:val="single" w:sz="4" w:space="0" w:color="000000"/>
          <w:bottom w:val="single" w:sz="4" w:space="0" w:color="000000"/>
          <w:right w:val="single" w:sz="4" w:space="0" w:color="000000"/>
        </w:pBdr>
        <w:shd w:val="clear" w:color="auto" w:fill="EBE8EC"/>
        <w:spacing w:after="39" w:line="250" w:lineRule="auto"/>
        <w:ind w:left="-5"/>
      </w:pPr>
      <w:r>
        <w:rPr>
          <w:b/>
        </w:rPr>
        <w:t xml:space="preserve">Bonus points for mathematics:  </w:t>
      </w:r>
    </w:p>
    <w:p w:rsidR="00C205B4" w:rsidRDefault="00DC438A">
      <w:pPr>
        <w:pBdr>
          <w:top w:val="single" w:sz="4" w:space="0" w:color="000000"/>
          <w:left w:val="single" w:sz="4" w:space="0" w:color="000000"/>
          <w:bottom w:val="single" w:sz="4" w:space="0" w:color="000000"/>
          <w:right w:val="single" w:sz="4" w:space="0" w:color="000000"/>
        </w:pBdr>
        <w:shd w:val="clear" w:color="auto" w:fill="EBE8EC"/>
        <w:spacing w:after="320" w:line="287" w:lineRule="auto"/>
        <w:ind w:left="-5"/>
      </w:pPr>
      <w:r>
        <w:t xml:space="preserve">Bonus points of 25 will be awarded for A Level Mathematics grade D or better where mathematics is one of the subjects counted for points </w:t>
      </w:r>
    </w:p>
    <w:p w:rsidR="00C205B4" w:rsidRDefault="00DC438A">
      <w:pPr>
        <w:pBdr>
          <w:top w:val="single" w:sz="2" w:space="0" w:color="253356"/>
          <w:left w:val="single" w:sz="2" w:space="0" w:color="253356"/>
          <w:bottom w:val="single" w:sz="2" w:space="0" w:color="253356"/>
          <w:right w:val="single" w:sz="2" w:space="0" w:color="253356"/>
        </w:pBdr>
        <w:shd w:val="clear" w:color="auto" w:fill="9BC7CE"/>
        <w:spacing w:after="103" w:line="259" w:lineRule="auto"/>
        <w:ind w:left="-5"/>
      </w:pPr>
      <w:r>
        <w:rPr>
          <w:b/>
          <w:sz w:val="22"/>
        </w:rPr>
        <w:t xml:space="preserve">What documents do I need to send? </w:t>
      </w:r>
    </w:p>
    <w:p w:rsidR="00C205B4" w:rsidRDefault="00DC438A">
      <w:pPr>
        <w:spacing w:after="299"/>
        <w:ind w:left="-5" w:right="4"/>
      </w:pPr>
      <w:r>
        <w:t>You must submit certified copies of both Advanced and Intermediate results. All doc</w:t>
      </w:r>
      <w:r>
        <w:t xml:space="preserve">uments must be sent to CAO and include your CAO application number. </w:t>
      </w:r>
    </w:p>
    <w:p w:rsidR="00C205B4" w:rsidRDefault="00DC438A">
      <w:pPr>
        <w:pBdr>
          <w:top w:val="single" w:sz="2" w:space="0" w:color="253356"/>
          <w:left w:val="single" w:sz="2" w:space="0" w:color="253356"/>
          <w:bottom w:val="single" w:sz="2" w:space="0" w:color="253356"/>
          <w:right w:val="single" w:sz="2" w:space="0" w:color="253356"/>
        </w:pBdr>
        <w:shd w:val="clear" w:color="auto" w:fill="9BC7CE"/>
        <w:spacing w:after="103" w:line="259" w:lineRule="auto"/>
        <w:ind w:left="-5"/>
      </w:pPr>
      <w:r>
        <w:rPr>
          <w:b/>
          <w:sz w:val="22"/>
        </w:rPr>
        <w:t xml:space="preserve">Are any other qualifications accepted for Level 6/7 courses? </w:t>
      </w:r>
    </w:p>
    <w:p w:rsidR="00C205B4" w:rsidRDefault="00DC438A">
      <w:pPr>
        <w:spacing w:after="162"/>
        <w:ind w:left="-5" w:right="4"/>
      </w:pPr>
      <w:r>
        <w:t xml:space="preserve">The following qualifications may be recognised for admission to Level 6/7 qualifications in related areas only. They will be </w:t>
      </w:r>
      <w:r>
        <w:t xml:space="preserve">scored to a maximum of 390 points: </w:t>
      </w:r>
    </w:p>
    <w:p w:rsidR="00C205B4" w:rsidRDefault="00DC438A">
      <w:pPr>
        <w:tabs>
          <w:tab w:val="center" w:pos="2463"/>
        </w:tabs>
        <w:ind w:left="-15" w:firstLine="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Extended Skill Training Scheme Diploma </w:t>
      </w:r>
    </w:p>
    <w:p w:rsidR="00C205B4" w:rsidRDefault="00DC438A">
      <w:pPr>
        <w:pStyle w:val="Heading3"/>
        <w:ind w:left="87" w:right="42"/>
      </w:pPr>
      <w:r>
        <w:t xml:space="preserve">Netherlands </w:t>
      </w:r>
    </w:p>
    <w:p w:rsidR="00C205B4" w:rsidRDefault="00DC438A">
      <w:pPr>
        <w:spacing w:after="101" w:line="259" w:lineRule="auto"/>
        <w:ind w:left="0" w:right="1155" w:firstLine="0"/>
        <w:jc w:val="center"/>
      </w:pPr>
      <w:r>
        <w:rPr>
          <w:b/>
          <w:sz w:val="22"/>
        </w:rPr>
        <w:t xml:space="preserve"> </w:t>
      </w:r>
    </w:p>
    <w:p w:rsidR="00C205B4" w:rsidRDefault="00DC438A">
      <w:pPr>
        <w:spacing w:after="262"/>
        <w:ind w:left="435" w:right="4"/>
      </w:pPr>
      <w:r>
        <w:t xml:space="preserve">Voorbereidend Wetenschappelijk Onderwijs (VWO (Gymnasium A/B and Atheneum A/B) diploma) </w:t>
      </w:r>
    </w:p>
    <w:p w:rsidR="00C205B4" w:rsidRDefault="00DC438A">
      <w:pPr>
        <w:pBdr>
          <w:top w:val="single" w:sz="2" w:space="0" w:color="253356"/>
          <w:left w:val="single" w:sz="2" w:space="0" w:color="253356"/>
          <w:bottom w:val="single" w:sz="2" w:space="0" w:color="253356"/>
          <w:right w:val="single" w:sz="2" w:space="0" w:color="253356"/>
        </w:pBdr>
        <w:shd w:val="clear" w:color="auto" w:fill="9BC7CE"/>
        <w:spacing w:after="103" w:line="259" w:lineRule="auto"/>
        <w:ind w:left="-5"/>
      </w:pPr>
      <w:r>
        <w:rPr>
          <w:b/>
          <w:sz w:val="22"/>
        </w:rPr>
        <w:t xml:space="preserve">What is the minimum I need? </w:t>
      </w:r>
    </w:p>
    <w:p w:rsidR="00C205B4" w:rsidRDefault="00DC438A">
      <w:pPr>
        <w:ind w:left="-5" w:right="4"/>
      </w:pPr>
      <w:r>
        <w:t>The minimum eligibility criteria follow. Proof of English proficiency is required in all cases. The minimum standard may be higher in individual HEIs and/or for individual courses. There may also be specific subject requirements for courses. Admission to m</w:t>
      </w:r>
      <w:r>
        <w:t xml:space="preserve">ost courses is competitive and for these courses a standard in excess of the minimum is required.  </w:t>
      </w:r>
    </w:p>
    <w:tbl>
      <w:tblPr>
        <w:tblStyle w:val="TableGrid"/>
        <w:tblW w:w="9627" w:type="dxa"/>
        <w:tblInd w:w="7" w:type="dxa"/>
        <w:tblCellMar>
          <w:top w:w="53" w:type="dxa"/>
          <w:left w:w="107" w:type="dxa"/>
          <w:bottom w:w="0" w:type="dxa"/>
          <w:right w:w="39" w:type="dxa"/>
        </w:tblCellMar>
        <w:tblLook w:val="04A0" w:firstRow="1" w:lastRow="0" w:firstColumn="1" w:lastColumn="0" w:noHBand="0" w:noVBand="1"/>
      </w:tblPr>
      <w:tblGrid>
        <w:gridCol w:w="1318"/>
        <w:gridCol w:w="1893"/>
        <w:gridCol w:w="6416"/>
      </w:tblGrid>
      <w:tr w:rsidR="00C205B4">
        <w:trPr>
          <w:trHeight w:val="351"/>
        </w:trPr>
        <w:tc>
          <w:tcPr>
            <w:tcW w:w="1318"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1" w:firstLine="0"/>
            </w:pPr>
            <w:r>
              <w:rPr>
                <w:b/>
              </w:rPr>
              <w:t xml:space="preserve">Level </w:t>
            </w:r>
          </w:p>
        </w:tc>
        <w:tc>
          <w:tcPr>
            <w:tcW w:w="1893"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1" w:firstLine="0"/>
            </w:pPr>
            <w:r>
              <w:t xml:space="preserve">Irish matric type </w:t>
            </w:r>
          </w:p>
        </w:tc>
        <w:tc>
          <w:tcPr>
            <w:tcW w:w="6417"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pPr>
            <w:r>
              <w:t xml:space="preserve">Dutch requirements </w:t>
            </w:r>
          </w:p>
        </w:tc>
      </w:tr>
      <w:tr w:rsidR="00C205B4">
        <w:trPr>
          <w:trHeight w:val="577"/>
        </w:trPr>
        <w:tc>
          <w:tcPr>
            <w:tcW w:w="1318" w:type="dxa"/>
            <w:vMerge w:val="restart"/>
            <w:tcBorders>
              <w:top w:val="single" w:sz="4" w:space="0" w:color="000000"/>
              <w:left w:val="single" w:sz="4" w:space="0" w:color="000000"/>
              <w:bottom w:val="single" w:sz="4" w:space="0" w:color="000000"/>
              <w:right w:val="single" w:sz="4" w:space="0" w:color="000000"/>
            </w:tcBorders>
            <w:vAlign w:val="center"/>
          </w:tcPr>
          <w:p w:rsidR="00C205B4" w:rsidRDefault="00DC438A">
            <w:pPr>
              <w:spacing w:after="0" w:line="259" w:lineRule="auto"/>
              <w:ind w:left="1" w:firstLine="0"/>
            </w:pPr>
            <w:r>
              <w:rPr>
                <w:b/>
              </w:rPr>
              <w:t xml:space="preserve">Level 8 </w:t>
            </w:r>
          </w:p>
        </w:tc>
        <w:tc>
          <w:tcPr>
            <w:tcW w:w="189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 w:firstLine="0"/>
            </w:pPr>
            <w:r>
              <w:t xml:space="preserve">2 H5 required </w:t>
            </w:r>
          </w:p>
        </w:tc>
        <w:tc>
          <w:tcPr>
            <w:tcW w:w="641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6 distinct recognised </w:t>
            </w:r>
            <w:r>
              <w:t xml:space="preserve">subjects which must include 2 subjects grade 8 and 4 subjects grade 6 in the VWO </w:t>
            </w:r>
          </w:p>
        </w:tc>
      </w:tr>
      <w:tr w:rsidR="00C205B4">
        <w:trPr>
          <w:trHeight w:val="576"/>
        </w:trPr>
        <w:tc>
          <w:tcPr>
            <w:tcW w:w="0" w:type="auto"/>
            <w:vMerge/>
            <w:tcBorders>
              <w:top w:val="nil"/>
              <w:left w:val="single" w:sz="4" w:space="0" w:color="000000"/>
              <w:bottom w:val="single" w:sz="4" w:space="0" w:color="000000"/>
              <w:right w:val="single" w:sz="4" w:space="0" w:color="000000"/>
            </w:tcBorders>
          </w:tcPr>
          <w:p w:rsidR="00C205B4" w:rsidRDefault="00C205B4">
            <w:pPr>
              <w:spacing w:after="160" w:line="259" w:lineRule="auto"/>
              <w:ind w:left="0" w:firstLine="0"/>
            </w:pPr>
          </w:p>
        </w:tc>
        <w:tc>
          <w:tcPr>
            <w:tcW w:w="189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 w:firstLine="0"/>
            </w:pPr>
            <w:r>
              <w:t xml:space="preserve">3 H5 required </w:t>
            </w:r>
          </w:p>
        </w:tc>
        <w:tc>
          <w:tcPr>
            <w:tcW w:w="641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6 distinct recognised subjects which must include 3 subjects grade 8 and 3 subjects grade 6 in the VWO </w:t>
            </w:r>
          </w:p>
        </w:tc>
      </w:tr>
      <w:tr w:rsidR="00C205B4">
        <w:trPr>
          <w:trHeight w:val="353"/>
        </w:trPr>
        <w:tc>
          <w:tcPr>
            <w:tcW w:w="1318" w:type="dxa"/>
            <w:tcBorders>
              <w:top w:val="single" w:sz="4" w:space="0" w:color="000000"/>
              <w:left w:val="single" w:sz="4" w:space="0" w:color="000000"/>
              <w:bottom w:val="single" w:sz="4" w:space="0" w:color="000000"/>
              <w:right w:val="nil"/>
            </w:tcBorders>
          </w:tcPr>
          <w:p w:rsidR="00C205B4" w:rsidRDefault="00DC438A">
            <w:pPr>
              <w:spacing w:after="0" w:line="259" w:lineRule="auto"/>
              <w:ind w:left="1" w:firstLine="0"/>
              <w:jc w:val="both"/>
            </w:pPr>
            <w:r>
              <w:rPr>
                <w:b/>
              </w:rPr>
              <w:t xml:space="preserve">Level 7/6 </w:t>
            </w:r>
          </w:p>
        </w:tc>
        <w:tc>
          <w:tcPr>
            <w:tcW w:w="1893" w:type="dxa"/>
            <w:tcBorders>
              <w:top w:val="single" w:sz="4" w:space="0" w:color="000000"/>
              <w:left w:val="nil"/>
              <w:bottom w:val="single" w:sz="4" w:space="0" w:color="000000"/>
              <w:right w:val="single" w:sz="4" w:space="0" w:color="000000"/>
            </w:tcBorders>
          </w:tcPr>
          <w:p w:rsidR="00C205B4" w:rsidRDefault="00C205B4">
            <w:pPr>
              <w:spacing w:after="160" w:line="259" w:lineRule="auto"/>
              <w:ind w:left="0" w:firstLine="0"/>
            </w:pPr>
          </w:p>
        </w:tc>
        <w:tc>
          <w:tcPr>
            <w:tcW w:w="641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5 distinct recognised subjects grade 5 </w:t>
            </w:r>
            <w:r>
              <w:t xml:space="preserve">in the VWO </w:t>
            </w:r>
          </w:p>
        </w:tc>
      </w:tr>
    </w:tbl>
    <w:p w:rsidR="00C205B4" w:rsidRDefault="00DC438A">
      <w:pPr>
        <w:spacing w:after="14" w:line="270" w:lineRule="auto"/>
        <w:ind w:left="-5" w:right="2017"/>
      </w:pPr>
      <w:r>
        <w:rPr>
          <w:b/>
        </w:rPr>
        <w:t xml:space="preserve">What grade counts as a pass for purposes of admission to HEIs? </w:t>
      </w:r>
    </w:p>
    <w:p w:rsidR="00C205B4" w:rsidRDefault="00DC438A">
      <w:pPr>
        <w:spacing w:after="259"/>
        <w:ind w:left="-5" w:right="4"/>
      </w:pPr>
      <w:r>
        <w:t xml:space="preserve">6 (on a scale of 5-10 where 10 is best) </w:t>
      </w:r>
    </w:p>
    <w:p w:rsidR="00C205B4" w:rsidRDefault="00DC438A">
      <w:pPr>
        <w:spacing w:after="14" w:line="270" w:lineRule="auto"/>
        <w:ind w:left="-5" w:right="2017"/>
      </w:pPr>
      <w:r>
        <w:rPr>
          <w:b/>
        </w:rPr>
        <w:t xml:space="preserve">What level of English do I need? </w:t>
      </w:r>
    </w:p>
    <w:p w:rsidR="00C205B4" w:rsidRDefault="00DC438A">
      <w:pPr>
        <w:spacing w:after="251"/>
        <w:ind w:left="-5" w:right="4"/>
      </w:pPr>
      <w:r>
        <w:t xml:space="preserve">The minimum acceptable level of English is 8 </w:t>
      </w:r>
      <w:r>
        <w:t xml:space="preserve">in the VWO or equivalent English Language competence (see page 8). Note applicants whose school-leaving examinations are more than two years old must present additional proof of English. </w:t>
      </w:r>
    </w:p>
    <w:p w:rsidR="00C205B4" w:rsidRDefault="00DC438A">
      <w:pPr>
        <w:spacing w:after="14" w:line="270" w:lineRule="auto"/>
        <w:ind w:left="-5" w:right="2017"/>
      </w:pPr>
      <w:r>
        <w:rPr>
          <w:b/>
        </w:rPr>
        <w:t xml:space="preserve">How do I meet the specific subject requirements? </w:t>
      </w:r>
    </w:p>
    <w:p w:rsidR="00C205B4" w:rsidRDefault="00DC438A">
      <w:pPr>
        <w:ind w:left="-5" w:right="4"/>
      </w:pPr>
      <w:r>
        <w:t>To compare the sub</w:t>
      </w:r>
      <w:r>
        <w:t xml:space="preserve">ject requirements in terms of Irish Leaving Certificate as specified on the </w:t>
      </w:r>
      <w:r>
        <w:t>HEI’s website, use the following table:</w:t>
      </w:r>
      <w:r>
        <w:t xml:space="preserve">  </w:t>
      </w:r>
    </w:p>
    <w:tbl>
      <w:tblPr>
        <w:tblStyle w:val="TableGrid"/>
        <w:tblW w:w="5753" w:type="dxa"/>
        <w:tblInd w:w="1945" w:type="dxa"/>
        <w:tblCellMar>
          <w:top w:w="46" w:type="dxa"/>
          <w:left w:w="108" w:type="dxa"/>
          <w:bottom w:w="0" w:type="dxa"/>
          <w:right w:w="45" w:type="dxa"/>
        </w:tblCellMar>
        <w:tblLook w:val="04A0" w:firstRow="1" w:lastRow="0" w:firstColumn="1" w:lastColumn="0" w:noHBand="0" w:noVBand="1"/>
      </w:tblPr>
      <w:tblGrid>
        <w:gridCol w:w="1471"/>
        <w:gridCol w:w="739"/>
        <w:gridCol w:w="1522"/>
        <w:gridCol w:w="2021"/>
      </w:tblGrid>
      <w:tr w:rsidR="00C205B4">
        <w:trPr>
          <w:trHeight w:val="308"/>
        </w:trPr>
        <w:tc>
          <w:tcPr>
            <w:tcW w:w="5753" w:type="dxa"/>
            <w:gridSpan w:val="4"/>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66" w:firstLine="0"/>
              <w:jc w:val="center"/>
            </w:pPr>
            <w:r>
              <w:rPr>
                <w:b/>
                <w:sz w:val="18"/>
              </w:rPr>
              <w:t xml:space="preserve">Table 1: Subject Grade Comparisons:  </w:t>
            </w:r>
          </w:p>
        </w:tc>
      </w:tr>
      <w:tr w:rsidR="00C205B4">
        <w:trPr>
          <w:trHeight w:val="745"/>
        </w:trPr>
        <w:tc>
          <w:tcPr>
            <w:tcW w:w="1471"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66" w:firstLine="0"/>
              <w:jc w:val="center"/>
            </w:pPr>
            <w:r>
              <w:rPr>
                <w:b/>
                <w:sz w:val="18"/>
              </w:rPr>
              <w:t xml:space="preserve">Irish </w:t>
            </w:r>
          </w:p>
          <w:p w:rsidR="00C205B4" w:rsidRDefault="00DC438A">
            <w:pPr>
              <w:spacing w:after="0" w:line="259" w:lineRule="auto"/>
              <w:ind w:left="22" w:right="27" w:firstLine="0"/>
              <w:jc w:val="center"/>
            </w:pPr>
            <w:r>
              <w:rPr>
                <w:b/>
                <w:sz w:val="18"/>
              </w:rPr>
              <w:t xml:space="preserve">Leaving Cert </w:t>
            </w:r>
          </w:p>
        </w:tc>
        <w:tc>
          <w:tcPr>
            <w:tcW w:w="739"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14" w:firstLine="0"/>
              <w:jc w:val="both"/>
            </w:pPr>
            <w:r>
              <w:rPr>
                <w:b/>
                <w:sz w:val="18"/>
              </w:rPr>
              <w:t xml:space="preserve">VWO </w:t>
            </w:r>
          </w:p>
        </w:tc>
        <w:tc>
          <w:tcPr>
            <w:tcW w:w="1522"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17" w:right="19" w:firstLine="0"/>
              <w:jc w:val="center"/>
            </w:pPr>
            <w:r>
              <w:rPr>
                <w:b/>
                <w:sz w:val="18"/>
              </w:rPr>
              <w:t xml:space="preserve">Irish Leaving Cert </w:t>
            </w:r>
          </w:p>
        </w:tc>
        <w:tc>
          <w:tcPr>
            <w:tcW w:w="2021"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65" w:firstLine="0"/>
              <w:jc w:val="center"/>
            </w:pPr>
            <w:r>
              <w:rPr>
                <w:b/>
                <w:sz w:val="18"/>
              </w:rPr>
              <w:t xml:space="preserve">VWO </w:t>
            </w:r>
          </w:p>
        </w:tc>
      </w:tr>
      <w:tr w:rsidR="00C205B4">
        <w:trPr>
          <w:trHeight w:val="229"/>
        </w:trPr>
        <w:tc>
          <w:tcPr>
            <w:tcW w:w="147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H1 </w:t>
            </w:r>
          </w:p>
        </w:tc>
        <w:tc>
          <w:tcPr>
            <w:tcW w:w="73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10 </w:t>
            </w:r>
          </w:p>
        </w:tc>
        <w:tc>
          <w:tcPr>
            <w:tcW w:w="152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O1 </w:t>
            </w:r>
          </w:p>
        </w:tc>
        <w:tc>
          <w:tcPr>
            <w:tcW w:w="202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8 </w:t>
            </w:r>
          </w:p>
        </w:tc>
      </w:tr>
      <w:tr w:rsidR="00C205B4">
        <w:trPr>
          <w:trHeight w:val="228"/>
        </w:trPr>
        <w:tc>
          <w:tcPr>
            <w:tcW w:w="147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H2 </w:t>
            </w:r>
          </w:p>
        </w:tc>
        <w:tc>
          <w:tcPr>
            <w:tcW w:w="73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9 </w:t>
            </w:r>
          </w:p>
        </w:tc>
        <w:tc>
          <w:tcPr>
            <w:tcW w:w="152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O2 </w:t>
            </w:r>
          </w:p>
        </w:tc>
        <w:tc>
          <w:tcPr>
            <w:tcW w:w="202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7 </w:t>
            </w:r>
          </w:p>
        </w:tc>
      </w:tr>
      <w:tr w:rsidR="00C205B4">
        <w:trPr>
          <w:trHeight w:val="230"/>
        </w:trPr>
        <w:tc>
          <w:tcPr>
            <w:tcW w:w="147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H3 </w:t>
            </w:r>
          </w:p>
        </w:tc>
        <w:tc>
          <w:tcPr>
            <w:tcW w:w="73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9 </w:t>
            </w:r>
          </w:p>
        </w:tc>
        <w:tc>
          <w:tcPr>
            <w:tcW w:w="152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O3 </w:t>
            </w:r>
          </w:p>
        </w:tc>
        <w:tc>
          <w:tcPr>
            <w:tcW w:w="202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7 </w:t>
            </w:r>
          </w:p>
        </w:tc>
      </w:tr>
      <w:tr w:rsidR="00C205B4">
        <w:trPr>
          <w:trHeight w:val="229"/>
        </w:trPr>
        <w:tc>
          <w:tcPr>
            <w:tcW w:w="147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H4 </w:t>
            </w:r>
          </w:p>
        </w:tc>
        <w:tc>
          <w:tcPr>
            <w:tcW w:w="73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8 </w:t>
            </w:r>
          </w:p>
        </w:tc>
        <w:tc>
          <w:tcPr>
            <w:tcW w:w="152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O4 </w:t>
            </w:r>
          </w:p>
        </w:tc>
        <w:tc>
          <w:tcPr>
            <w:tcW w:w="202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6 </w:t>
            </w:r>
          </w:p>
        </w:tc>
      </w:tr>
      <w:tr w:rsidR="00C205B4">
        <w:trPr>
          <w:trHeight w:val="228"/>
        </w:trPr>
        <w:tc>
          <w:tcPr>
            <w:tcW w:w="147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H5 </w:t>
            </w:r>
          </w:p>
        </w:tc>
        <w:tc>
          <w:tcPr>
            <w:tcW w:w="73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8 </w:t>
            </w:r>
          </w:p>
        </w:tc>
        <w:tc>
          <w:tcPr>
            <w:tcW w:w="152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O5 </w:t>
            </w:r>
          </w:p>
        </w:tc>
        <w:tc>
          <w:tcPr>
            <w:tcW w:w="202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6 </w:t>
            </w:r>
          </w:p>
        </w:tc>
      </w:tr>
      <w:tr w:rsidR="00C205B4">
        <w:trPr>
          <w:trHeight w:val="232"/>
        </w:trPr>
        <w:tc>
          <w:tcPr>
            <w:tcW w:w="147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H6 </w:t>
            </w:r>
          </w:p>
        </w:tc>
        <w:tc>
          <w:tcPr>
            <w:tcW w:w="73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7 </w:t>
            </w:r>
          </w:p>
        </w:tc>
        <w:tc>
          <w:tcPr>
            <w:tcW w:w="152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O6 </w:t>
            </w:r>
          </w:p>
        </w:tc>
        <w:tc>
          <w:tcPr>
            <w:tcW w:w="202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6 or Pass in HAVO </w:t>
            </w:r>
          </w:p>
        </w:tc>
      </w:tr>
      <w:tr w:rsidR="00C205B4">
        <w:trPr>
          <w:trHeight w:val="226"/>
        </w:trPr>
        <w:tc>
          <w:tcPr>
            <w:tcW w:w="147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H7 </w:t>
            </w:r>
          </w:p>
        </w:tc>
        <w:tc>
          <w:tcPr>
            <w:tcW w:w="73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6 </w:t>
            </w:r>
          </w:p>
        </w:tc>
        <w:tc>
          <w:tcPr>
            <w:tcW w:w="1522" w:type="dxa"/>
            <w:tcBorders>
              <w:top w:val="single" w:sz="4" w:space="0" w:color="000000"/>
              <w:left w:val="single" w:sz="4" w:space="0" w:color="000000"/>
              <w:bottom w:val="single" w:sz="4" w:space="0" w:color="000000"/>
              <w:right w:val="single" w:sz="4" w:space="0" w:color="000000"/>
            </w:tcBorders>
            <w:shd w:val="clear" w:color="auto" w:fill="BFBFBF"/>
          </w:tcPr>
          <w:p w:rsidR="00C205B4" w:rsidRDefault="00DC438A">
            <w:pPr>
              <w:spacing w:after="0" w:line="259" w:lineRule="auto"/>
              <w:ind w:left="0" w:firstLine="0"/>
              <w:jc w:val="right"/>
            </w:pPr>
            <w:r>
              <w:rPr>
                <w:sz w:val="18"/>
              </w:rPr>
              <w:t xml:space="preserve"> </w:t>
            </w:r>
          </w:p>
        </w:tc>
        <w:tc>
          <w:tcPr>
            <w:tcW w:w="2021" w:type="dxa"/>
            <w:tcBorders>
              <w:top w:val="single" w:sz="4" w:space="0" w:color="000000"/>
              <w:left w:val="single" w:sz="4" w:space="0" w:color="000000"/>
              <w:bottom w:val="single" w:sz="4" w:space="0" w:color="000000"/>
              <w:right w:val="single" w:sz="4" w:space="0" w:color="000000"/>
            </w:tcBorders>
            <w:shd w:val="clear" w:color="auto" w:fill="BFBFBF"/>
          </w:tcPr>
          <w:p w:rsidR="00C205B4" w:rsidRDefault="00DC438A">
            <w:pPr>
              <w:spacing w:after="0" w:line="259" w:lineRule="auto"/>
              <w:ind w:left="0" w:firstLine="0"/>
            </w:pPr>
            <w:r>
              <w:rPr>
                <w:sz w:val="18"/>
              </w:rPr>
              <w:t xml:space="preserve"> </w:t>
            </w:r>
          </w:p>
        </w:tc>
      </w:tr>
    </w:tbl>
    <w:p w:rsidR="00C205B4" w:rsidRDefault="00DC438A">
      <w:pPr>
        <w:pBdr>
          <w:top w:val="single" w:sz="4" w:space="0" w:color="000000"/>
          <w:left w:val="single" w:sz="4" w:space="0" w:color="000000"/>
          <w:bottom w:val="single" w:sz="4" w:space="0" w:color="000000"/>
          <w:right w:val="single" w:sz="4" w:space="0" w:color="000000"/>
        </w:pBdr>
        <w:shd w:val="clear" w:color="auto" w:fill="FFFFCC"/>
        <w:spacing w:after="39" w:line="250" w:lineRule="auto"/>
        <w:ind w:left="-5"/>
      </w:pPr>
      <w:r>
        <w:rPr>
          <w:b/>
        </w:rPr>
        <w:t xml:space="preserve">NB the table above is NOT used points conversion, only for entry requirement equivalence. For points conversion see Table 2. </w:t>
      </w:r>
    </w:p>
    <w:p w:rsidR="00C205B4" w:rsidRDefault="00DC438A">
      <w:pPr>
        <w:ind w:left="2735" w:right="4"/>
      </w:pPr>
      <w:r>
        <w:t xml:space="preserve">will be calculated, based on the average of the best 6 distinct </w:t>
      </w:r>
    </w:p>
    <w:p w:rsidR="00C205B4" w:rsidRDefault="00DC438A">
      <w:pPr>
        <w:ind w:left="-5" w:right="4"/>
      </w:pPr>
      <w:r>
        <w:t xml:space="preserve">recognised subjects taken in a single sitting as follows: </w:t>
      </w:r>
    </w:p>
    <w:tbl>
      <w:tblPr>
        <w:tblStyle w:val="TableGrid"/>
        <w:tblW w:w="2976" w:type="dxa"/>
        <w:tblInd w:w="3333" w:type="dxa"/>
        <w:tblCellMar>
          <w:top w:w="47" w:type="dxa"/>
          <w:left w:w="138" w:type="dxa"/>
          <w:bottom w:w="0" w:type="dxa"/>
          <w:right w:w="81" w:type="dxa"/>
        </w:tblCellMar>
        <w:tblLook w:val="04A0" w:firstRow="1" w:lastRow="0" w:firstColumn="1" w:lastColumn="0" w:noHBand="0" w:noVBand="1"/>
      </w:tblPr>
      <w:tblGrid>
        <w:gridCol w:w="2041"/>
        <w:gridCol w:w="935"/>
      </w:tblGrid>
      <w:tr w:rsidR="00C205B4">
        <w:trPr>
          <w:trHeight w:val="527"/>
        </w:trPr>
        <w:tc>
          <w:tcPr>
            <w:tcW w:w="2976" w:type="dxa"/>
            <w:gridSpan w:val="2"/>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pPr>
            <w:r>
              <w:rPr>
                <w:b/>
                <w:sz w:val="18"/>
              </w:rPr>
              <w:t xml:space="preserve">Table 2: Points Conversion </w:t>
            </w:r>
          </w:p>
          <w:p w:rsidR="00C205B4" w:rsidRDefault="00DC438A">
            <w:pPr>
              <w:spacing w:after="0" w:line="259" w:lineRule="auto"/>
              <w:ind w:left="0" w:right="62" w:firstLine="0"/>
              <w:jc w:val="center"/>
            </w:pPr>
            <w:r>
              <w:rPr>
                <w:b/>
                <w:sz w:val="18"/>
              </w:rPr>
              <w:t xml:space="preserve">Table </w:t>
            </w:r>
          </w:p>
        </w:tc>
      </w:tr>
      <w:tr w:rsidR="00C205B4">
        <w:trPr>
          <w:trHeight w:val="308"/>
        </w:trPr>
        <w:tc>
          <w:tcPr>
            <w:tcW w:w="2042"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61" w:firstLine="0"/>
              <w:jc w:val="center"/>
            </w:pPr>
            <w:r>
              <w:rPr>
                <w:b/>
                <w:sz w:val="18"/>
              </w:rPr>
              <w:t xml:space="preserve">Average Mark </w:t>
            </w:r>
          </w:p>
        </w:tc>
        <w:tc>
          <w:tcPr>
            <w:tcW w:w="935"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58" w:firstLine="0"/>
              <w:jc w:val="center"/>
            </w:pPr>
            <w:r>
              <w:rPr>
                <w:b/>
                <w:sz w:val="18"/>
              </w:rPr>
              <w:t xml:space="preserve">IPS </w:t>
            </w:r>
          </w:p>
        </w:tc>
      </w:tr>
      <w:tr w:rsidR="00C205B4">
        <w:trPr>
          <w:trHeight w:val="229"/>
        </w:trPr>
        <w:tc>
          <w:tcPr>
            <w:tcW w:w="204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7" w:firstLine="0"/>
              <w:jc w:val="center"/>
            </w:pPr>
            <w:r>
              <w:rPr>
                <w:sz w:val="18"/>
              </w:rPr>
              <w:t xml:space="preserve">10 </w:t>
            </w:r>
          </w:p>
        </w:tc>
        <w:tc>
          <w:tcPr>
            <w:tcW w:w="93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7" w:firstLine="0"/>
              <w:jc w:val="center"/>
            </w:pPr>
            <w:r>
              <w:rPr>
                <w:sz w:val="18"/>
              </w:rPr>
              <w:t xml:space="preserve">600 </w:t>
            </w:r>
          </w:p>
        </w:tc>
      </w:tr>
      <w:tr w:rsidR="00C205B4">
        <w:trPr>
          <w:trHeight w:val="228"/>
        </w:trPr>
        <w:tc>
          <w:tcPr>
            <w:tcW w:w="204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2" w:firstLine="0"/>
              <w:jc w:val="center"/>
            </w:pPr>
            <w:r>
              <w:rPr>
                <w:sz w:val="18"/>
              </w:rPr>
              <w:t xml:space="preserve">9 </w:t>
            </w:r>
          </w:p>
        </w:tc>
        <w:tc>
          <w:tcPr>
            <w:tcW w:w="93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7" w:firstLine="0"/>
              <w:jc w:val="center"/>
            </w:pPr>
            <w:r>
              <w:rPr>
                <w:sz w:val="18"/>
              </w:rPr>
              <w:t xml:space="preserve">595 </w:t>
            </w:r>
          </w:p>
        </w:tc>
      </w:tr>
      <w:tr w:rsidR="00C205B4">
        <w:trPr>
          <w:trHeight w:val="230"/>
        </w:trPr>
        <w:tc>
          <w:tcPr>
            <w:tcW w:w="204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2" w:firstLine="0"/>
              <w:jc w:val="center"/>
            </w:pPr>
            <w:r>
              <w:rPr>
                <w:sz w:val="18"/>
              </w:rPr>
              <w:t xml:space="preserve">8 </w:t>
            </w:r>
          </w:p>
        </w:tc>
        <w:tc>
          <w:tcPr>
            <w:tcW w:w="93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7" w:firstLine="0"/>
              <w:jc w:val="center"/>
            </w:pPr>
            <w:r>
              <w:rPr>
                <w:sz w:val="18"/>
              </w:rPr>
              <w:t xml:space="preserve">531 </w:t>
            </w:r>
          </w:p>
        </w:tc>
      </w:tr>
      <w:tr w:rsidR="00C205B4">
        <w:trPr>
          <w:trHeight w:val="228"/>
        </w:trPr>
        <w:tc>
          <w:tcPr>
            <w:tcW w:w="204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2" w:firstLine="0"/>
              <w:jc w:val="center"/>
            </w:pPr>
            <w:r>
              <w:rPr>
                <w:sz w:val="18"/>
              </w:rPr>
              <w:t xml:space="preserve">7 </w:t>
            </w:r>
          </w:p>
        </w:tc>
        <w:tc>
          <w:tcPr>
            <w:tcW w:w="93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7" w:firstLine="0"/>
              <w:jc w:val="center"/>
            </w:pPr>
            <w:r>
              <w:rPr>
                <w:sz w:val="18"/>
              </w:rPr>
              <w:t xml:space="preserve">389 </w:t>
            </w:r>
          </w:p>
        </w:tc>
      </w:tr>
      <w:tr w:rsidR="00C205B4">
        <w:trPr>
          <w:trHeight w:val="228"/>
        </w:trPr>
        <w:tc>
          <w:tcPr>
            <w:tcW w:w="204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2" w:firstLine="0"/>
              <w:jc w:val="center"/>
            </w:pPr>
            <w:r>
              <w:rPr>
                <w:sz w:val="18"/>
              </w:rPr>
              <w:t xml:space="preserve">6 </w:t>
            </w:r>
          </w:p>
        </w:tc>
        <w:tc>
          <w:tcPr>
            <w:tcW w:w="93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7" w:firstLine="0"/>
              <w:jc w:val="center"/>
            </w:pPr>
            <w:r>
              <w:rPr>
                <w:sz w:val="18"/>
              </w:rPr>
              <w:t xml:space="preserve">300 </w:t>
            </w:r>
          </w:p>
        </w:tc>
      </w:tr>
    </w:tbl>
    <w:p w:rsidR="00C205B4" w:rsidRDefault="00DC438A">
      <w:pPr>
        <w:spacing w:after="14" w:line="270" w:lineRule="auto"/>
        <w:ind w:left="-5" w:right="2017"/>
      </w:pPr>
      <w:r>
        <w:rPr>
          <w:b/>
        </w:rPr>
        <w:t xml:space="preserve">Single Sitting:  </w:t>
      </w:r>
    </w:p>
    <w:p w:rsidR="00C205B4" w:rsidRDefault="00DC438A">
      <w:pPr>
        <w:spacing w:after="288"/>
        <w:ind w:left="-5" w:right="4"/>
      </w:pPr>
      <w:r>
        <w:t xml:space="preserve">All subjects are examined at the same time and points are calculated based on a single sitting. </w:t>
      </w:r>
    </w:p>
    <w:p w:rsidR="00C205B4" w:rsidRDefault="00DC438A">
      <w:pPr>
        <w:pBdr>
          <w:top w:val="single" w:sz="4" w:space="0" w:color="000000"/>
          <w:left w:val="single" w:sz="4" w:space="0" w:color="000000"/>
          <w:bottom w:val="single" w:sz="4" w:space="0" w:color="000000"/>
          <w:right w:val="single" w:sz="4" w:space="0" w:color="000000"/>
        </w:pBdr>
        <w:shd w:val="clear" w:color="auto" w:fill="EBE8EC"/>
        <w:spacing w:after="39" w:line="250" w:lineRule="auto"/>
        <w:ind w:left="-5"/>
      </w:pPr>
      <w:r>
        <w:rPr>
          <w:b/>
        </w:rPr>
        <w:t xml:space="preserve">Bonus points for mathematics: </w:t>
      </w:r>
    </w:p>
    <w:p w:rsidR="00C205B4" w:rsidRDefault="00DC438A">
      <w:pPr>
        <w:pBdr>
          <w:top w:val="single" w:sz="4" w:space="0" w:color="000000"/>
          <w:left w:val="single" w:sz="4" w:space="0" w:color="000000"/>
          <w:bottom w:val="single" w:sz="4" w:space="0" w:color="000000"/>
          <w:right w:val="single" w:sz="4" w:space="0" w:color="000000"/>
        </w:pBdr>
        <w:shd w:val="clear" w:color="auto" w:fill="EBE8EC"/>
        <w:spacing w:after="320" w:line="287" w:lineRule="auto"/>
        <w:ind w:left="-5"/>
      </w:pPr>
      <w:r>
        <w:t xml:space="preserve">Bonus points of 25 will be awarded for grade 6 or better in Advanced level Mathematics (i.e., B or D) </w:t>
      </w:r>
      <w:r>
        <w:t xml:space="preserve">where mathematics is one of the subjects counted for points. </w:t>
      </w:r>
    </w:p>
    <w:p w:rsidR="00C205B4" w:rsidRDefault="00DC438A">
      <w:pPr>
        <w:pBdr>
          <w:top w:val="single" w:sz="2" w:space="0" w:color="253356"/>
          <w:left w:val="single" w:sz="2" w:space="0" w:color="253356"/>
          <w:bottom w:val="single" w:sz="2" w:space="0" w:color="253356"/>
          <w:right w:val="single" w:sz="2" w:space="0" w:color="253356"/>
        </w:pBdr>
        <w:shd w:val="clear" w:color="auto" w:fill="9BC7CE"/>
        <w:spacing w:after="103" w:line="259" w:lineRule="auto"/>
        <w:ind w:left="-5"/>
      </w:pPr>
      <w:r>
        <w:rPr>
          <w:b/>
          <w:sz w:val="22"/>
        </w:rPr>
        <w:t xml:space="preserve">What documents do I need to send? </w:t>
      </w:r>
    </w:p>
    <w:p w:rsidR="00C205B4" w:rsidRDefault="00DC438A">
      <w:pPr>
        <w:ind w:left="-5" w:right="4"/>
      </w:pPr>
      <w:r>
        <w:t>You must send a copy of your official examinations results accompanied by a translation. All documents must be sent to CAO and include your CAO application num</w:t>
      </w:r>
      <w:r>
        <w:t xml:space="preserve">ber. </w:t>
      </w:r>
    </w:p>
    <w:p w:rsidR="00C205B4" w:rsidRDefault="00C205B4">
      <w:pPr>
        <w:sectPr w:rsidR="00C205B4">
          <w:headerReference w:type="even" r:id="rId286"/>
          <w:headerReference w:type="default" r:id="rId287"/>
          <w:footerReference w:type="even" r:id="rId288"/>
          <w:footerReference w:type="default" r:id="rId289"/>
          <w:headerReference w:type="first" r:id="rId290"/>
          <w:footerReference w:type="first" r:id="rId291"/>
          <w:pgSz w:w="11906" w:h="16838"/>
          <w:pgMar w:top="1396" w:right="1166" w:bottom="2543" w:left="1133" w:header="708" w:footer="709" w:gutter="0"/>
          <w:cols w:space="720"/>
          <w:titlePg/>
        </w:sectPr>
      </w:pPr>
    </w:p>
    <w:tbl>
      <w:tblPr>
        <w:tblStyle w:val="TableGrid"/>
        <w:tblW w:w="9871" w:type="dxa"/>
        <w:tblInd w:w="-116" w:type="dxa"/>
        <w:tblCellMar>
          <w:top w:w="49" w:type="dxa"/>
          <w:left w:w="219" w:type="dxa"/>
          <w:bottom w:w="0" w:type="dxa"/>
          <w:right w:w="115" w:type="dxa"/>
        </w:tblCellMar>
        <w:tblLook w:val="04A0" w:firstRow="1" w:lastRow="0" w:firstColumn="1" w:lastColumn="0" w:noHBand="0" w:noVBand="1"/>
      </w:tblPr>
      <w:tblGrid>
        <w:gridCol w:w="9871"/>
      </w:tblGrid>
      <w:tr w:rsidR="00C205B4">
        <w:trPr>
          <w:trHeight w:val="752"/>
        </w:trPr>
        <w:tc>
          <w:tcPr>
            <w:tcW w:w="9871" w:type="dxa"/>
            <w:tcBorders>
              <w:top w:val="single" w:sz="8" w:space="0" w:color="0F243E"/>
              <w:left w:val="single" w:sz="8" w:space="0" w:color="0F243E"/>
              <w:bottom w:val="nil"/>
              <w:right w:val="single" w:sz="8" w:space="0" w:color="0F243E"/>
            </w:tcBorders>
            <w:shd w:val="clear" w:color="auto" w:fill="0E57C4"/>
          </w:tcPr>
          <w:p w:rsidR="00C205B4" w:rsidRDefault="00DC438A">
            <w:pPr>
              <w:spacing w:after="0" w:line="259" w:lineRule="auto"/>
              <w:ind w:left="0" w:right="105" w:firstLine="0"/>
              <w:jc w:val="center"/>
            </w:pPr>
            <w:r>
              <w:rPr>
                <w:b/>
                <w:i/>
                <w:color w:val="FFFFFF"/>
                <w:sz w:val="40"/>
              </w:rPr>
              <w:t xml:space="preserve">Norway </w:t>
            </w:r>
          </w:p>
        </w:tc>
      </w:tr>
      <w:tr w:rsidR="00C205B4">
        <w:trPr>
          <w:trHeight w:val="269"/>
        </w:trPr>
        <w:tc>
          <w:tcPr>
            <w:tcW w:w="9871" w:type="dxa"/>
            <w:tcBorders>
              <w:top w:val="nil"/>
              <w:left w:val="single" w:sz="8" w:space="0" w:color="0F243E"/>
              <w:bottom w:val="single" w:sz="8" w:space="0" w:color="0F243E"/>
              <w:right w:val="single" w:sz="8" w:space="0" w:color="0F243E"/>
            </w:tcBorders>
            <w:shd w:val="clear" w:color="auto" w:fill="EBE8EC"/>
          </w:tcPr>
          <w:p w:rsidR="00C205B4" w:rsidRDefault="00DC438A">
            <w:pPr>
              <w:spacing w:after="0" w:line="259" w:lineRule="auto"/>
              <w:ind w:left="0" w:firstLine="0"/>
            </w:pPr>
            <w:r>
              <w:rPr>
                <w:b/>
                <w:i/>
              </w:rPr>
              <w:t xml:space="preserve">As an EFTA country Norway is considered as an EU country for admissions purposes </w:t>
            </w:r>
          </w:p>
        </w:tc>
      </w:tr>
    </w:tbl>
    <w:p w:rsidR="00C205B4" w:rsidRDefault="00DC438A">
      <w:pPr>
        <w:pBdr>
          <w:top w:val="single" w:sz="2" w:space="0" w:color="253356"/>
          <w:left w:val="single" w:sz="2" w:space="0" w:color="253356"/>
          <w:bottom w:val="single" w:sz="2" w:space="0" w:color="253356"/>
          <w:right w:val="single" w:sz="2" w:space="0" w:color="253356"/>
        </w:pBdr>
        <w:shd w:val="clear" w:color="auto" w:fill="9BC7CE"/>
        <w:spacing w:after="131" w:line="259" w:lineRule="auto"/>
        <w:ind w:left="-5"/>
      </w:pPr>
      <w:r>
        <w:rPr>
          <w:b/>
          <w:sz w:val="22"/>
        </w:rPr>
        <w:t xml:space="preserve">What qualifications are accepted?  </w:t>
      </w:r>
    </w:p>
    <w:p w:rsidR="00C205B4" w:rsidRDefault="00DC438A">
      <w:pPr>
        <w:numPr>
          <w:ilvl w:val="0"/>
          <w:numId w:val="21"/>
        </w:numPr>
        <w:spacing w:after="27"/>
        <w:ind w:right="4" w:hanging="355"/>
      </w:pPr>
      <w:r>
        <w:t xml:space="preserve">Vitnemål for Videregående </w:t>
      </w:r>
      <w:r>
        <w:t xml:space="preserve">Opplæring with oppnådd generell studiekompetanse </w:t>
      </w:r>
    </w:p>
    <w:p w:rsidR="00C205B4" w:rsidRDefault="00DC438A">
      <w:pPr>
        <w:numPr>
          <w:ilvl w:val="0"/>
          <w:numId w:val="21"/>
        </w:numPr>
        <w:spacing w:after="280"/>
        <w:ind w:right="4" w:hanging="355"/>
      </w:pPr>
      <w:r>
        <w:t xml:space="preserve">Vitnemål fra den Videregående Skole with </w:t>
      </w:r>
      <w:r>
        <w:t>“</w:t>
      </w:r>
      <w:r>
        <w:t>og bestått</w:t>
      </w:r>
      <w:r>
        <w:t>”</w:t>
      </w:r>
      <w:r>
        <w:t xml:space="preserve"> </w:t>
      </w:r>
    </w:p>
    <w:p w:rsidR="00C205B4" w:rsidRDefault="00DC438A">
      <w:pPr>
        <w:pBdr>
          <w:top w:val="single" w:sz="2" w:space="0" w:color="253356"/>
          <w:left w:val="single" w:sz="2" w:space="0" w:color="253356"/>
          <w:bottom w:val="single" w:sz="2" w:space="0" w:color="253356"/>
          <w:right w:val="single" w:sz="2" w:space="0" w:color="253356"/>
        </w:pBdr>
        <w:shd w:val="clear" w:color="auto" w:fill="9BC7CE"/>
        <w:spacing w:after="103" w:line="259" w:lineRule="auto"/>
        <w:ind w:left="-5"/>
      </w:pPr>
      <w:r>
        <w:rPr>
          <w:b/>
          <w:sz w:val="22"/>
        </w:rPr>
        <w:t xml:space="preserve">What is the minimum I need? </w:t>
      </w:r>
    </w:p>
    <w:p w:rsidR="00C205B4" w:rsidRDefault="00DC438A">
      <w:pPr>
        <w:ind w:left="-5" w:right="4"/>
      </w:pPr>
      <w:r>
        <w:t>The minimum eligibility criteria follow. Proof of English proficiency is required in all cases. The minimum standard may be higher in individual HEIs and/or for individual courses. There may also be specific subject requirements for courses. Admission to m</w:t>
      </w:r>
      <w:r>
        <w:t xml:space="preserve">ost courses is competitive and for these courses a standard in excess of the minimum is required.  </w:t>
      </w:r>
    </w:p>
    <w:tbl>
      <w:tblPr>
        <w:tblStyle w:val="TableGrid"/>
        <w:tblW w:w="9627" w:type="dxa"/>
        <w:tblInd w:w="7" w:type="dxa"/>
        <w:tblCellMar>
          <w:top w:w="53" w:type="dxa"/>
          <w:left w:w="107" w:type="dxa"/>
          <w:bottom w:w="0" w:type="dxa"/>
          <w:right w:w="39" w:type="dxa"/>
        </w:tblCellMar>
        <w:tblLook w:val="04A0" w:firstRow="1" w:lastRow="0" w:firstColumn="1" w:lastColumn="0" w:noHBand="0" w:noVBand="1"/>
      </w:tblPr>
      <w:tblGrid>
        <w:gridCol w:w="1318"/>
        <w:gridCol w:w="1893"/>
        <w:gridCol w:w="6416"/>
      </w:tblGrid>
      <w:tr w:rsidR="00C205B4">
        <w:trPr>
          <w:trHeight w:val="350"/>
        </w:trPr>
        <w:tc>
          <w:tcPr>
            <w:tcW w:w="1318"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1" w:firstLine="0"/>
            </w:pPr>
            <w:r>
              <w:rPr>
                <w:b/>
              </w:rPr>
              <w:t xml:space="preserve">Level </w:t>
            </w:r>
          </w:p>
        </w:tc>
        <w:tc>
          <w:tcPr>
            <w:tcW w:w="1893"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1" w:firstLine="0"/>
            </w:pPr>
            <w:r>
              <w:t xml:space="preserve">Irish matric type </w:t>
            </w:r>
          </w:p>
        </w:tc>
        <w:tc>
          <w:tcPr>
            <w:tcW w:w="6417"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pPr>
            <w:r>
              <w:t xml:space="preserve">Norwegian requirements </w:t>
            </w:r>
          </w:p>
        </w:tc>
      </w:tr>
      <w:tr w:rsidR="00C205B4">
        <w:trPr>
          <w:trHeight w:val="577"/>
        </w:trPr>
        <w:tc>
          <w:tcPr>
            <w:tcW w:w="1318" w:type="dxa"/>
            <w:vMerge w:val="restart"/>
            <w:tcBorders>
              <w:top w:val="single" w:sz="4" w:space="0" w:color="000000"/>
              <w:left w:val="single" w:sz="4" w:space="0" w:color="000000"/>
              <w:bottom w:val="single" w:sz="4" w:space="0" w:color="000000"/>
              <w:right w:val="single" w:sz="4" w:space="0" w:color="000000"/>
            </w:tcBorders>
            <w:vAlign w:val="center"/>
          </w:tcPr>
          <w:p w:rsidR="00C205B4" w:rsidRDefault="00DC438A">
            <w:pPr>
              <w:spacing w:after="0" w:line="259" w:lineRule="auto"/>
              <w:ind w:left="1" w:firstLine="0"/>
            </w:pPr>
            <w:r>
              <w:rPr>
                <w:b/>
              </w:rPr>
              <w:t xml:space="preserve">Level 8 </w:t>
            </w:r>
          </w:p>
        </w:tc>
        <w:tc>
          <w:tcPr>
            <w:tcW w:w="189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 w:firstLine="0"/>
            </w:pPr>
            <w:r>
              <w:t xml:space="preserve">2 H5 required </w:t>
            </w:r>
          </w:p>
        </w:tc>
        <w:tc>
          <w:tcPr>
            <w:tcW w:w="641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At least 2 subjects in final year of school at grade 4 or better and at least 4 f</w:t>
            </w:r>
            <w:r>
              <w:t xml:space="preserve">inal year subjects at grade 2 or better </w:t>
            </w:r>
          </w:p>
        </w:tc>
      </w:tr>
      <w:tr w:rsidR="00C205B4">
        <w:trPr>
          <w:trHeight w:val="576"/>
        </w:trPr>
        <w:tc>
          <w:tcPr>
            <w:tcW w:w="0" w:type="auto"/>
            <w:vMerge/>
            <w:tcBorders>
              <w:top w:val="nil"/>
              <w:left w:val="single" w:sz="4" w:space="0" w:color="000000"/>
              <w:bottom w:val="single" w:sz="4" w:space="0" w:color="000000"/>
              <w:right w:val="single" w:sz="4" w:space="0" w:color="000000"/>
            </w:tcBorders>
          </w:tcPr>
          <w:p w:rsidR="00C205B4" w:rsidRDefault="00C205B4">
            <w:pPr>
              <w:spacing w:after="160" w:line="259" w:lineRule="auto"/>
              <w:ind w:left="0" w:firstLine="0"/>
            </w:pPr>
          </w:p>
        </w:tc>
        <w:tc>
          <w:tcPr>
            <w:tcW w:w="189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 w:firstLine="0"/>
            </w:pPr>
            <w:r>
              <w:t xml:space="preserve">3 H5 required </w:t>
            </w:r>
          </w:p>
        </w:tc>
        <w:tc>
          <w:tcPr>
            <w:tcW w:w="641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At least 3 subjects in final year of school at grade 4 or better and at least 3 final year subjects at grade 2 or better </w:t>
            </w:r>
          </w:p>
        </w:tc>
      </w:tr>
      <w:tr w:rsidR="00C205B4">
        <w:trPr>
          <w:trHeight w:val="353"/>
        </w:trPr>
        <w:tc>
          <w:tcPr>
            <w:tcW w:w="1318" w:type="dxa"/>
            <w:tcBorders>
              <w:top w:val="single" w:sz="4" w:space="0" w:color="000000"/>
              <w:left w:val="single" w:sz="4" w:space="0" w:color="000000"/>
              <w:bottom w:val="single" w:sz="4" w:space="0" w:color="000000"/>
              <w:right w:val="nil"/>
            </w:tcBorders>
          </w:tcPr>
          <w:p w:rsidR="00C205B4" w:rsidRDefault="00DC438A">
            <w:pPr>
              <w:spacing w:after="0" w:line="259" w:lineRule="auto"/>
              <w:ind w:left="1" w:firstLine="0"/>
              <w:jc w:val="both"/>
            </w:pPr>
            <w:r>
              <w:rPr>
                <w:b/>
              </w:rPr>
              <w:t xml:space="preserve">Level 7/6 </w:t>
            </w:r>
          </w:p>
        </w:tc>
        <w:tc>
          <w:tcPr>
            <w:tcW w:w="1893" w:type="dxa"/>
            <w:tcBorders>
              <w:top w:val="single" w:sz="4" w:space="0" w:color="000000"/>
              <w:left w:val="nil"/>
              <w:bottom w:val="single" w:sz="4" w:space="0" w:color="000000"/>
              <w:right w:val="single" w:sz="4" w:space="0" w:color="000000"/>
            </w:tcBorders>
          </w:tcPr>
          <w:p w:rsidR="00C205B4" w:rsidRDefault="00C205B4">
            <w:pPr>
              <w:spacing w:after="160" w:line="259" w:lineRule="auto"/>
              <w:ind w:left="0" w:firstLine="0"/>
            </w:pPr>
          </w:p>
        </w:tc>
        <w:tc>
          <w:tcPr>
            <w:tcW w:w="641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At least 5 subjects in final year of school at grade 2 or better </w:t>
            </w:r>
          </w:p>
        </w:tc>
      </w:tr>
    </w:tbl>
    <w:p w:rsidR="00C205B4" w:rsidRDefault="00DC438A">
      <w:pPr>
        <w:spacing w:after="14" w:line="270" w:lineRule="auto"/>
        <w:ind w:left="-5" w:right="2017"/>
      </w:pPr>
      <w:r>
        <w:rPr>
          <w:b/>
        </w:rPr>
        <w:t xml:space="preserve">What grade counts as a pass for purposes of admission to HEIs? </w:t>
      </w:r>
    </w:p>
    <w:p w:rsidR="00C205B4" w:rsidRDefault="00DC438A">
      <w:pPr>
        <w:spacing w:after="220"/>
        <w:ind w:left="-5" w:right="4"/>
      </w:pPr>
      <w:r>
        <w:t xml:space="preserve">2 (on a scale of 1-6 max) </w:t>
      </w:r>
    </w:p>
    <w:p w:rsidR="00C205B4" w:rsidRDefault="00DC438A">
      <w:pPr>
        <w:spacing w:after="14" w:line="270" w:lineRule="auto"/>
        <w:ind w:left="-5" w:right="2017"/>
      </w:pPr>
      <w:r>
        <w:rPr>
          <w:b/>
        </w:rPr>
        <w:t xml:space="preserve">What level of English do I need? </w:t>
      </w:r>
    </w:p>
    <w:p w:rsidR="00C205B4" w:rsidRDefault="00DC438A">
      <w:pPr>
        <w:spacing w:after="214"/>
        <w:ind w:left="-5" w:right="4"/>
      </w:pPr>
      <w:r>
        <w:t xml:space="preserve">The minimum acceptable level of English is 4 in the Vitnemål </w:t>
      </w:r>
      <w:r>
        <w:t>or equivalent English language competence (examined or final year of school</w:t>
      </w:r>
      <w:r>
        <w:rPr>
          <w:vertAlign w:val="superscript"/>
        </w:rPr>
        <w:footnoteReference w:id="7"/>
      </w:r>
      <w:r>
        <w:t xml:space="preserve">) </w:t>
      </w:r>
      <w:r>
        <w:rPr>
          <w:i/>
        </w:rPr>
        <w:t xml:space="preserve">(see page 8). </w:t>
      </w:r>
      <w:r>
        <w:t>Note applicants whose schoolleaving examinations are more than two years old must present additional proof of English.</w:t>
      </w:r>
      <w:r>
        <w:rPr>
          <w:i/>
        </w:rPr>
        <w:t xml:space="preserve"> </w:t>
      </w:r>
    </w:p>
    <w:p w:rsidR="00C205B4" w:rsidRDefault="00DC438A">
      <w:pPr>
        <w:spacing w:after="14" w:line="270" w:lineRule="auto"/>
        <w:ind w:left="-5" w:right="2017"/>
      </w:pPr>
      <w:r>
        <w:rPr>
          <w:b/>
        </w:rPr>
        <w:t>How do I meet the specific subject requireme</w:t>
      </w:r>
      <w:r>
        <w:rPr>
          <w:b/>
        </w:rPr>
        <w:t xml:space="preserve">nts? </w:t>
      </w:r>
    </w:p>
    <w:p w:rsidR="00C205B4" w:rsidRDefault="00DC438A">
      <w:pPr>
        <w:ind w:left="-5" w:right="4"/>
      </w:pPr>
      <w:r>
        <w:t xml:space="preserve">To compare the subject requirements in terms of Irish Leaving Certificate as specified on the </w:t>
      </w:r>
      <w:r>
        <w:t>HEI’s website, use the following table:</w:t>
      </w:r>
      <w:r>
        <w:t xml:space="preserve">  </w:t>
      </w:r>
    </w:p>
    <w:tbl>
      <w:tblPr>
        <w:tblStyle w:val="TableGrid"/>
        <w:tblW w:w="8184" w:type="dxa"/>
        <w:tblInd w:w="728" w:type="dxa"/>
        <w:tblCellMar>
          <w:top w:w="46" w:type="dxa"/>
          <w:left w:w="108" w:type="dxa"/>
          <w:bottom w:w="0" w:type="dxa"/>
          <w:right w:w="45" w:type="dxa"/>
        </w:tblCellMar>
        <w:tblLook w:val="04A0" w:firstRow="1" w:lastRow="0" w:firstColumn="1" w:lastColumn="0" w:noHBand="0" w:noVBand="1"/>
      </w:tblPr>
      <w:tblGrid>
        <w:gridCol w:w="1696"/>
        <w:gridCol w:w="2268"/>
        <w:gridCol w:w="1541"/>
        <w:gridCol w:w="2679"/>
      </w:tblGrid>
      <w:tr w:rsidR="00C205B4">
        <w:trPr>
          <w:trHeight w:val="308"/>
        </w:trPr>
        <w:tc>
          <w:tcPr>
            <w:tcW w:w="8184" w:type="dxa"/>
            <w:gridSpan w:val="4"/>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63" w:firstLine="0"/>
              <w:jc w:val="center"/>
            </w:pPr>
            <w:r>
              <w:rPr>
                <w:b/>
                <w:sz w:val="18"/>
              </w:rPr>
              <w:t xml:space="preserve">Table 1: Subject Grade Comparisons:  </w:t>
            </w:r>
          </w:p>
        </w:tc>
      </w:tr>
      <w:tr w:rsidR="00C205B4">
        <w:trPr>
          <w:trHeight w:val="527"/>
        </w:trPr>
        <w:tc>
          <w:tcPr>
            <w:tcW w:w="1696"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jc w:val="center"/>
            </w:pPr>
            <w:r>
              <w:rPr>
                <w:b/>
                <w:sz w:val="18"/>
              </w:rPr>
              <w:t xml:space="preserve">Irish Leaving Cert </w:t>
            </w:r>
          </w:p>
        </w:tc>
        <w:tc>
          <w:tcPr>
            <w:tcW w:w="2268"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jc w:val="center"/>
            </w:pPr>
            <w:r>
              <w:rPr>
                <w:b/>
                <w:sz w:val="18"/>
              </w:rPr>
              <w:t>Vitnemål (examined or final year</w:t>
            </w:r>
            <w:r>
              <w:rPr>
                <w:b/>
                <w:sz w:val="18"/>
                <w:vertAlign w:val="superscript"/>
              </w:rPr>
              <w:t>5</w:t>
            </w:r>
            <w:r>
              <w:rPr>
                <w:b/>
                <w:sz w:val="18"/>
              </w:rPr>
              <w:t xml:space="preserve">) </w:t>
            </w:r>
          </w:p>
        </w:tc>
        <w:tc>
          <w:tcPr>
            <w:tcW w:w="1541"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26" w:right="28" w:firstLine="0"/>
              <w:jc w:val="center"/>
            </w:pPr>
            <w:r>
              <w:rPr>
                <w:b/>
                <w:sz w:val="18"/>
              </w:rPr>
              <w:t xml:space="preserve">Irish Leaving Cert </w:t>
            </w:r>
          </w:p>
        </w:tc>
        <w:tc>
          <w:tcPr>
            <w:tcW w:w="2678"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jc w:val="center"/>
            </w:pPr>
            <w:r>
              <w:rPr>
                <w:b/>
                <w:sz w:val="18"/>
              </w:rPr>
              <w:t>Vitnemål (examined or final year</w:t>
            </w:r>
            <w:r>
              <w:rPr>
                <w:b/>
                <w:sz w:val="18"/>
                <w:vertAlign w:val="superscript"/>
              </w:rPr>
              <w:t>5</w:t>
            </w:r>
            <w:r>
              <w:rPr>
                <w:b/>
                <w:sz w:val="18"/>
              </w:rPr>
              <w:t xml:space="preserve">) </w:t>
            </w:r>
          </w:p>
        </w:tc>
      </w:tr>
      <w:tr w:rsidR="00C205B4">
        <w:trPr>
          <w:trHeight w:val="229"/>
        </w:trPr>
        <w:tc>
          <w:tcPr>
            <w:tcW w:w="169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5" w:firstLine="0"/>
              <w:jc w:val="right"/>
            </w:pPr>
            <w:r>
              <w:rPr>
                <w:sz w:val="18"/>
              </w:rPr>
              <w:t xml:space="preserve">H1 </w:t>
            </w:r>
          </w:p>
        </w:tc>
        <w:tc>
          <w:tcPr>
            <w:tcW w:w="226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6 </w:t>
            </w:r>
          </w:p>
        </w:tc>
        <w:tc>
          <w:tcPr>
            <w:tcW w:w="154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O1 </w:t>
            </w:r>
          </w:p>
        </w:tc>
        <w:tc>
          <w:tcPr>
            <w:tcW w:w="267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4 </w:t>
            </w:r>
          </w:p>
        </w:tc>
      </w:tr>
      <w:tr w:rsidR="00C205B4">
        <w:trPr>
          <w:trHeight w:val="228"/>
        </w:trPr>
        <w:tc>
          <w:tcPr>
            <w:tcW w:w="169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5" w:firstLine="0"/>
              <w:jc w:val="right"/>
            </w:pPr>
            <w:r>
              <w:rPr>
                <w:sz w:val="18"/>
              </w:rPr>
              <w:t xml:space="preserve">H2 </w:t>
            </w:r>
          </w:p>
        </w:tc>
        <w:tc>
          <w:tcPr>
            <w:tcW w:w="226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5 </w:t>
            </w:r>
          </w:p>
        </w:tc>
        <w:tc>
          <w:tcPr>
            <w:tcW w:w="154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O2 </w:t>
            </w:r>
          </w:p>
        </w:tc>
        <w:tc>
          <w:tcPr>
            <w:tcW w:w="267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3 </w:t>
            </w:r>
          </w:p>
        </w:tc>
      </w:tr>
      <w:tr w:rsidR="00C205B4">
        <w:trPr>
          <w:trHeight w:val="231"/>
        </w:trPr>
        <w:tc>
          <w:tcPr>
            <w:tcW w:w="169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5" w:firstLine="0"/>
              <w:jc w:val="right"/>
            </w:pPr>
            <w:r>
              <w:rPr>
                <w:sz w:val="18"/>
              </w:rPr>
              <w:t xml:space="preserve">H3 </w:t>
            </w:r>
          </w:p>
        </w:tc>
        <w:tc>
          <w:tcPr>
            <w:tcW w:w="226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5 </w:t>
            </w:r>
          </w:p>
        </w:tc>
        <w:tc>
          <w:tcPr>
            <w:tcW w:w="154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O3 </w:t>
            </w:r>
          </w:p>
        </w:tc>
        <w:tc>
          <w:tcPr>
            <w:tcW w:w="267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3 </w:t>
            </w:r>
          </w:p>
        </w:tc>
      </w:tr>
      <w:tr w:rsidR="00C205B4">
        <w:trPr>
          <w:trHeight w:val="228"/>
        </w:trPr>
        <w:tc>
          <w:tcPr>
            <w:tcW w:w="169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5" w:firstLine="0"/>
              <w:jc w:val="right"/>
            </w:pPr>
            <w:r>
              <w:rPr>
                <w:sz w:val="18"/>
              </w:rPr>
              <w:t xml:space="preserve">H4 </w:t>
            </w:r>
          </w:p>
        </w:tc>
        <w:tc>
          <w:tcPr>
            <w:tcW w:w="226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4 </w:t>
            </w:r>
          </w:p>
        </w:tc>
        <w:tc>
          <w:tcPr>
            <w:tcW w:w="154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O4 </w:t>
            </w:r>
          </w:p>
        </w:tc>
        <w:tc>
          <w:tcPr>
            <w:tcW w:w="267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2 </w:t>
            </w:r>
          </w:p>
        </w:tc>
      </w:tr>
      <w:tr w:rsidR="00C205B4">
        <w:trPr>
          <w:trHeight w:val="228"/>
        </w:trPr>
        <w:tc>
          <w:tcPr>
            <w:tcW w:w="169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5" w:firstLine="0"/>
              <w:jc w:val="right"/>
            </w:pPr>
            <w:r>
              <w:rPr>
                <w:sz w:val="18"/>
              </w:rPr>
              <w:t xml:space="preserve">H5 </w:t>
            </w:r>
          </w:p>
        </w:tc>
        <w:tc>
          <w:tcPr>
            <w:tcW w:w="226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4 </w:t>
            </w:r>
          </w:p>
        </w:tc>
        <w:tc>
          <w:tcPr>
            <w:tcW w:w="154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O5 </w:t>
            </w:r>
          </w:p>
        </w:tc>
        <w:tc>
          <w:tcPr>
            <w:tcW w:w="267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2 </w:t>
            </w:r>
          </w:p>
        </w:tc>
      </w:tr>
      <w:tr w:rsidR="00C205B4">
        <w:trPr>
          <w:trHeight w:val="232"/>
        </w:trPr>
        <w:tc>
          <w:tcPr>
            <w:tcW w:w="169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5" w:firstLine="0"/>
              <w:jc w:val="right"/>
            </w:pPr>
            <w:r>
              <w:rPr>
                <w:sz w:val="18"/>
              </w:rPr>
              <w:t xml:space="preserve">H6 </w:t>
            </w:r>
          </w:p>
        </w:tc>
        <w:tc>
          <w:tcPr>
            <w:tcW w:w="226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3 </w:t>
            </w:r>
          </w:p>
        </w:tc>
        <w:tc>
          <w:tcPr>
            <w:tcW w:w="154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O6 </w:t>
            </w:r>
          </w:p>
        </w:tc>
        <w:tc>
          <w:tcPr>
            <w:tcW w:w="267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2 </w:t>
            </w:r>
          </w:p>
        </w:tc>
      </w:tr>
      <w:tr w:rsidR="00C205B4">
        <w:trPr>
          <w:trHeight w:val="226"/>
        </w:trPr>
        <w:tc>
          <w:tcPr>
            <w:tcW w:w="169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5" w:firstLine="0"/>
              <w:jc w:val="right"/>
            </w:pPr>
            <w:r>
              <w:rPr>
                <w:sz w:val="18"/>
              </w:rPr>
              <w:t xml:space="preserve">H7 </w:t>
            </w:r>
          </w:p>
        </w:tc>
        <w:tc>
          <w:tcPr>
            <w:tcW w:w="226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2 </w:t>
            </w:r>
          </w:p>
        </w:tc>
        <w:tc>
          <w:tcPr>
            <w:tcW w:w="1541" w:type="dxa"/>
            <w:tcBorders>
              <w:top w:val="single" w:sz="4" w:space="0" w:color="000000"/>
              <w:left w:val="single" w:sz="4" w:space="0" w:color="000000"/>
              <w:bottom w:val="single" w:sz="4" w:space="0" w:color="000000"/>
              <w:right w:val="single" w:sz="4" w:space="0" w:color="000000"/>
            </w:tcBorders>
            <w:shd w:val="clear" w:color="auto" w:fill="BFBFBF"/>
          </w:tcPr>
          <w:p w:rsidR="00C205B4" w:rsidRDefault="00DC438A">
            <w:pPr>
              <w:spacing w:after="0" w:line="259" w:lineRule="auto"/>
              <w:ind w:left="0" w:firstLine="0"/>
              <w:jc w:val="right"/>
            </w:pPr>
            <w:r>
              <w:rPr>
                <w:sz w:val="18"/>
              </w:rPr>
              <w:t xml:space="preserve"> </w:t>
            </w:r>
          </w:p>
        </w:tc>
        <w:tc>
          <w:tcPr>
            <w:tcW w:w="2678" w:type="dxa"/>
            <w:tcBorders>
              <w:top w:val="single" w:sz="4" w:space="0" w:color="000000"/>
              <w:left w:val="single" w:sz="4" w:space="0" w:color="000000"/>
              <w:bottom w:val="single" w:sz="4" w:space="0" w:color="000000"/>
              <w:right w:val="single" w:sz="4" w:space="0" w:color="000000"/>
            </w:tcBorders>
            <w:shd w:val="clear" w:color="auto" w:fill="BFBFBF"/>
          </w:tcPr>
          <w:p w:rsidR="00C205B4" w:rsidRDefault="00DC438A">
            <w:pPr>
              <w:spacing w:after="0" w:line="259" w:lineRule="auto"/>
              <w:ind w:left="0" w:firstLine="0"/>
            </w:pPr>
            <w:r>
              <w:rPr>
                <w:sz w:val="18"/>
              </w:rPr>
              <w:t xml:space="preserve"> </w:t>
            </w:r>
          </w:p>
        </w:tc>
      </w:tr>
    </w:tbl>
    <w:p w:rsidR="00C205B4" w:rsidRDefault="00DC438A">
      <w:pPr>
        <w:pBdr>
          <w:top w:val="single" w:sz="4" w:space="0" w:color="000000"/>
          <w:left w:val="single" w:sz="4" w:space="0" w:color="000000"/>
          <w:bottom w:val="single" w:sz="4" w:space="0" w:color="000000"/>
          <w:right w:val="single" w:sz="4" w:space="0" w:color="000000"/>
        </w:pBdr>
        <w:shd w:val="clear" w:color="auto" w:fill="FFFFCC"/>
        <w:spacing w:after="758" w:line="250" w:lineRule="auto"/>
        <w:ind w:left="-5"/>
      </w:pPr>
      <w:r>
        <w:rPr>
          <w:b/>
        </w:rPr>
        <w:t xml:space="preserve">NB the table above is NOT used points conversion, only for entry requirement equivalence. For points conversion see Table 2. </w:t>
      </w:r>
    </w:p>
    <w:p w:rsidR="00C205B4" w:rsidRDefault="00DC438A">
      <w:pPr>
        <w:spacing w:after="0" w:line="259" w:lineRule="auto"/>
        <w:ind w:left="0" w:firstLine="0"/>
      </w:pPr>
      <w:r>
        <w:rPr>
          <w:rFonts w:ascii="Calibri" w:eastAsia="Calibri" w:hAnsi="Calibri" w:cs="Calibri"/>
          <w:noProof/>
          <w:sz w:val="22"/>
        </w:rPr>
        <mc:AlternateContent>
          <mc:Choice Requires="wpg">
            <w:drawing>
              <wp:inline distT="0" distB="0" distL="0" distR="0">
                <wp:extent cx="1829054" cy="7620"/>
                <wp:effectExtent l="0" t="0" r="0" b="0"/>
                <wp:docPr id="318694" name="Group 318694"/>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368274" name="Shape 368274"/>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8694" style="width:144.02pt;height:0.600037pt;mso-position-horizontal-relative:char;mso-position-vertical-relative:line" coordsize="18290,76">
                <v:shape id="Shape 368275" style="position:absolute;width:18290;height:91;left:0;top:0;" coordsize="1829054,9144" path="m0,0l1829054,0l1829054,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24"/>
        </w:rPr>
        <w:t xml:space="preserve"> </w:t>
      </w:r>
    </w:p>
    <w:p w:rsidR="00C205B4" w:rsidRDefault="00DC438A">
      <w:pPr>
        <w:spacing w:after="0" w:line="259" w:lineRule="auto"/>
        <w:ind w:left="0" w:firstLine="0"/>
      </w:pPr>
      <w:r>
        <w:rPr>
          <w:rFonts w:ascii="Times New Roman" w:eastAsia="Times New Roman" w:hAnsi="Times New Roman" w:cs="Times New Roman"/>
          <w:sz w:val="24"/>
        </w:rPr>
        <w:t xml:space="preserve"> </w:t>
      </w:r>
    </w:p>
    <w:p w:rsidR="00C205B4" w:rsidRDefault="00DC438A">
      <w:pPr>
        <w:spacing w:after="34" w:line="259" w:lineRule="auto"/>
        <w:ind w:left="10" w:right="494"/>
        <w:jc w:val="right"/>
      </w:pPr>
      <w:r>
        <w:t xml:space="preserve">will be calculated as follows based on the average of the best 7 </w:t>
      </w:r>
    </w:p>
    <w:p w:rsidR="00C205B4" w:rsidRDefault="00DC438A">
      <w:pPr>
        <w:ind w:left="-5" w:right="4"/>
      </w:pPr>
      <w:r>
        <w:t>distinct recognised subjects taken in the final year of sch</w:t>
      </w:r>
      <w:r>
        <w:t xml:space="preserve">ool. The average converts to points as follows </w:t>
      </w:r>
    </w:p>
    <w:tbl>
      <w:tblPr>
        <w:tblStyle w:val="TableGrid"/>
        <w:tblW w:w="3833" w:type="dxa"/>
        <w:tblInd w:w="2905" w:type="dxa"/>
        <w:tblCellMar>
          <w:top w:w="45" w:type="dxa"/>
          <w:left w:w="115" w:type="dxa"/>
          <w:bottom w:w="0" w:type="dxa"/>
          <w:right w:w="115" w:type="dxa"/>
        </w:tblCellMar>
        <w:tblLook w:val="04A0" w:firstRow="1" w:lastRow="0" w:firstColumn="1" w:lastColumn="0" w:noHBand="0" w:noVBand="1"/>
      </w:tblPr>
      <w:tblGrid>
        <w:gridCol w:w="1281"/>
        <w:gridCol w:w="2552"/>
      </w:tblGrid>
      <w:tr w:rsidR="00C205B4">
        <w:trPr>
          <w:trHeight w:val="302"/>
        </w:trPr>
        <w:tc>
          <w:tcPr>
            <w:tcW w:w="3833" w:type="dxa"/>
            <w:gridSpan w:val="2"/>
            <w:tcBorders>
              <w:top w:val="single" w:sz="2" w:space="0" w:color="000000"/>
              <w:left w:val="single" w:sz="2" w:space="0" w:color="000000"/>
              <w:bottom w:val="single" w:sz="2" w:space="0" w:color="000000"/>
              <w:right w:val="single" w:sz="2" w:space="0" w:color="000000"/>
            </w:tcBorders>
            <w:shd w:val="clear" w:color="auto" w:fill="D7D2D9"/>
          </w:tcPr>
          <w:p w:rsidR="00C205B4" w:rsidRDefault="00DC438A">
            <w:pPr>
              <w:spacing w:after="0" w:line="259" w:lineRule="auto"/>
              <w:ind w:left="0" w:right="3" w:firstLine="0"/>
              <w:jc w:val="center"/>
            </w:pPr>
            <w:r>
              <w:rPr>
                <w:b/>
                <w:sz w:val="18"/>
              </w:rPr>
              <w:t xml:space="preserve">Table 2: Points Conversion Table </w:t>
            </w:r>
          </w:p>
        </w:tc>
      </w:tr>
      <w:tr w:rsidR="00C205B4">
        <w:trPr>
          <w:trHeight w:val="523"/>
        </w:trPr>
        <w:tc>
          <w:tcPr>
            <w:tcW w:w="1281" w:type="dxa"/>
            <w:tcBorders>
              <w:top w:val="single" w:sz="2" w:space="0" w:color="000000"/>
              <w:left w:val="single" w:sz="2" w:space="0" w:color="000000"/>
              <w:bottom w:val="single" w:sz="2" w:space="0" w:color="000000"/>
              <w:right w:val="single" w:sz="2" w:space="0" w:color="000000"/>
            </w:tcBorders>
            <w:shd w:val="clear" w:color="auto" w:fill="D7D2D9"/>
          </w:tcPr>
          <w:p w:rsidR="00C205B4" w:rsidRDefault="00DC438A">
            <w:pPr>
              <w:spacing w:after="0" w:line="259" w:lineRule="auto"/>
              <w:ind w:left="0" w:firstLine="0"/>
              <w:jc w:val="center"/>
            </w:pPr>
            <w:r>
              <w:rPr>
                <w:b/>
                <w:sz w:val="18"/>
              </w:rPr>
              <w:t xml:space="preserve">Average Score </w:t>
            </w:r>
          </w:p>
        </w:tc>
        <w:tc>
          <w:tcPr>
            <w:tcW w:w="2552" w:type="dxa"/>
            <w:tcBorders>
              <w:top w:val="single" w:sz="2" w:space="0" w:color="000000"/>
              <w:left w:val="single" w:sz="2" w:space="0" w:color="000000"/>
              <w:bottom w:val="single" w:sz="2" w:space="0" w:color="000000"/>
              <w:right w:val="single" w:sz="2" w:space="0" w:color="000000"/>
            </w:tcBorders>
            <w:shd w:val="clear" w:color="auto" w:fill="D7D2D9"/>
          </w:tcPr>
          <w:p w:rsidR="00C205B4" w:rsidRDefault="00DC438A">
            <w:pPr>
              <w:spacing w:after="0" w:line="259" w:lineRule="auto"/>
              <w:ind w:left="1" w:firstLine="0"/>
              <w:jc w:val="center"/>
            </w:pPr>
            <w:r>
              <w:rPr>
                <w:b/>
                <w:sz w:val="18"/>
              </w:rPr>
              <w:t xml:space="preserve">IPS  </w:t>
            </w:r>
          </w:p>
        </w:tc>
      </w:tr>
      <w:tr w:rsidR="00C205B4">
        <w:trPr>
          <w:trHeight w:val="224"/>
        </w:trPr>
        <w:tc>
          <w:tcPr>
            <w:tcW w:w="1281" w:type="dxa"/>
            <w:tcBorders>
              <w:top w:val="single" w:sz="2" w:space="0" w:color="000000"/>
              <w:left w:val="single" w:sz="2" w:space="0" w:color="000000"/>
              <w:bottom w:val="single" w:sz="2" w:space="0" w:color="000000"/>
              <w:right w:val="single" w:sz="2" w:space="0" w:color="000000"/>
            </w:tcBorders>
          </w:tcPr>
          <w:p w:rsidR="00C205B4" w:rsidRDefault="00DC438A">
            <w:pPr>
              <w:spacing w:after="0" w:line="259" w:lineRule="auto"/>
              <w:ind w:left="0" w:right="1" w:firstLine="0"/>
              <w:jc w:val="center"/>
            </w:pPr>
            <w:r>
              <w:rPr>
                <w:sz w:val="18"/>
              </w:rPr>
              <w:t xml:space="preserve">6 </w:t>
            </w:r>
          </w:p>
        </w:tc>
        <w:tc>
          <w:tcPr>
            <w:tcW w:w="2552" w:type="dxa"/>
            <w:tcBorders>
              <w:top w:val="single" w:sz="2" w:space="0" w:color="000000"/>
              <w:left w:val="single" w:sz="2" w:space="0" w:color="000000"/>
              <w:bottom w:val="single" w:sz="2" w:space="0" w:color="000000"/>
              <w:right w:val="single" w:sz="2" w:space="0" w:color="000000"/>
            </w:tcBorders>
          </w:tcPr>
          <w:p w:rsidR="00C205B4" w:rsidRDefault="00DC438A">
            <w:pPr>
              <w:spacing w:after="0" w:line="259" w:lineRule="auto"/>
              <w:ind w:left="2" w:firstLine="0"/>
              <w:jc w:val="center"/>
            </w:pPr>
            <w:r>
              <w:rPr>
                <w:sz w:val="18"/>
              </w:rPr>
              <w:t xml:space="preserve">600 </w:t>
            </w:r>
          </w:p>
        </w:tc>
      </w:tr>
      <w:tr w:rsidR="00C205B4">
        <w:trPr>
          <w:trHeight w:val="223"/>
        </w:trPr>
        <w:tc>
          <w:tcPr>
            <w:tcW w:w="1281" w:type="dxa"/>
            <w:tcBorders>
              <w:top w:val="single" w:sz="2" w:space="0" w:color="000000"/>
              <w:left w:val="single" w:sz="2" w:space="0" w:color="000000"/>
              <w:bottom w:val="single" w:sz="2" w:space="0" w:color="000000"/>
              <w:right w:val="single" w:sz="2" w:space="0" w:color="000000"/>
            </w:tcBorders>
          </w:tcPr>
          <w:p w:rsidR="00C205B4" w:rsidRDefault="00DC438A">
            <w:pPr>
              <w:spacing w:after="0" w:line="259" w:lineRule="auto"/>
              <w:ind w:left="0" w:right="1" w:firstLine="0"/>
              <w:jc w:val="center"/>
            </w:pPr>
            <w:r>
              <w:rPr>
                <w:sz w:val="18"/>
              </w:rPr>
              <w:t xml:space="preserve">5 </w:t>
            </w:r>
          </w:p>
        </w:tc>
        <w:tc>
          <w:tcPr>
            <w:tcW w:w="2552" w:type="dxa"/>
            <w:tcBorders>
              <w:top w:val="single" w:sz="2" w:space="0" w:color="000000"/>
              <w:left w:val="single" w:sz="2" w:space="0" w:color="000000"/>
              <w:bottom w:val="single" w:sz="2" w:space="0" w:color="000000"/>
              <w:right w:val="single" w:sz="2" w:space="0" w:color="000000"/>
            </w:tcBorders>
          </w:tcPr>
          <w:p w:rsidR="00C205B4" w:rsidRDefault="00DC438A">
            <w:pPr>
              <w:spacing w:after="0" w:line="259" w:lineRule="auto"/>
              <w:ind w:left="2" w:firstLine="0"/>
              <w:jc w:val="center"/>
            </w:pPr>
            <w:r>
              <w:rPr>
                <w:sz w:val="18"/>
              </w:rPr>
              <w:t xml:space="preserve">566 </w:t>
            </w:r>
          </w:p>
        </w:tc>
      </w:tr>
      <w:tr w:rsidR="00C205B4">
        <w:trPr>
          <w:trHeight w:val="226"/>
        </w:trPr>
        <w:tc>
          <w:tcPr>
            <w:tcW w:w="1281" w:type="dxa"/>
            <w:tcBorders>
              <w:top w:val="single" w:sz="2" w:space="0" w:color="000000"/>
              <w:left w:val="single" w:sz="2" w:space="0" w:color="000000"/>
              <w:bottom w:val="single" w:sz="2" w:space="0" w:color="000000"/>
              <w:right w:val="single" w:sz="2" w:space="0" w:color="000000"/>
            </w:tcBorders>
          </w:tcPr>
          <w:p w:rsidR="00C205B4" w:rsidRDefault="00DC438A">
            <w:pPr>
              <w:spacing w:after="0" w:line="259" w:lineRule="auto"/>
              <w:ind w:left="0" w:right="1" w:firstLine="0"/>
              <w:jc w:val="center"/>
            </w:pPr>
            <w:r>
              <w:rPr>
                <w:sz w:val="18"/>
              </w:rPr>
              <w:t xml:space="preserve">4 </w:t>
            </w:r>
          </w:p>
        </w:tc>
        <w:tc>
          <w:tcPr>
            <w:tcW w:w="2552" w:type="dxa"/>
            <w:tcBorders>
              <w:top w:val="single" w:sz="2" w:space="0" w:color="000000"/>
              <w:left w:val="single" w:sz="2" w:space="0" w:color="000000"/>
              <w:bottom w:val="single" w:sz="2" w:space="0" w:color="000000"/>
              <w:right w:val="single" w:sz="2" w:space="0" w:color="000000"/>
            </w:tcBorders>
          </w:tcPr>
          <w:p w:rsidR="00C205B4" w:rsidRDefault="00DC438A">
            <w:pPr>
              <w:spacing w:after="0" w:line="259" w:lineRule="auto"/>
              <w:ind w:left="2" w:firstLine="0"/>
              <w:jc w:val="center"/>
            </w:pPr>
            <w:r>
              <w:rPr>
                <w:sz w:val="18"/>
              </w:rPr>
              <w:t xml:space="preserve">387 </w:t>
            </w:r>
          </w:p>
        </w:tc>
      </w:tr>
      <w:tr w:rsidR="00C205B4">
        <w:trPr>
          <w:trHeight w:val="223"/>
        </w:trPr>
        <w:tc>
          <w:tcPr>
            <w:tcW w:w="1281" w:type="dxa"/>
            <w:tcBorders>
              <w:top w:val="single" w:sz="2" w:space="0" w:color="000000"/>
              <w:left w:val="single" w:sz="2" w:space="0" w:color="000000"/>
              <w:bottom w:val="single" w:sz="2" w:space="0" w:color="000000"/>
              <w:right w:val="single" w:sz="2" w:space="0" w:color="000000"/>
            </w:tcBorders>
          </w:tcPr>
          <w:p w:rsidR="00C205B4" w:rsidRDefault="00DC438A">
            <w:pPr>
              <w:spacing w:after="0" w:line="259" w:lineRule="auto"/>
              <w:ind w:left="0" w:right="1" w:firstLine="0"/>
              <w:jc w:val="center"/>
            </w:pPr>
            <w:r>
              <w:rPr>
                <w:sz w:val="18"/>
              </w:rPr>
              <w:t xml:space="preserve">3 </w:t>
            </w:r>
          </w:p>
        </w:tc>
        <w:tc>
          <w:tcPr>
            <w:tcW w:w="2552" w:type="dxa"/>
            <w:tcBorders>
              <w:top w:val="single" w:sz="2" w:space="0" w:color="000000"/>
              <w:left w:val="single" w:sz="2" w:space="0" w:color="000000"/>
              <w:bottom w:val="single" w:sz="2" w:space="0" w:color="000000"/>
              <w:right w:val="single" w:sz="2" w:space="0" w:color="000000"/>
            </w:tcBorders>
          </w:tcPr>
          <w:p w:rsidR="00C205B4" w:rsidRDefault="00DC438A">
            <w:pPr>
              <w:spacing w:after="0" w:line="259" w:lineRule="auto"/>
              <w:ind w:left="2" w:firstLine="0"/>
              <w:jc w:val="center"/>
            </w:pPr>
            <w:r>
              <w:rPr>
                <w:sz w:val="18"/>
              </w:rPr>
              <w:t xml:space="preserve">275 </w:t>
            </w:r>
          </w:p>
        </w:tc>
      </w:tr>
      <w:tr w:rsidR="00C205B4">
        <w:trPr>
          <w:trHeight w:val="223"/>
        </w:trPr>
        <w:tc>
          <w:tcPr>
            <w:tcW w:w="1281" w:type="dxa"/>
            <w:tcBorders>
              <w:top w:val="single" w:sz="2" w:space="0" w:color="000000"/>
              <w:left w:val="single" w:sz="2" w:space="0" w:color="000000"/>
              <w:bottom w:val="single" w:sz="2" w:space="0" w:color="000000"/>
              <w:right w:val="single" w:sz="2" w:space="0" w:color="000000"/>
            </w:tcBorders>
          </w:tcPr>
          <w:p w:rsidR="00C205B4" w:rsidRDefault="00DC438A">
            <w:pPr>
              <w:spacing w:after="0" w:line="259" w:lineRule="auto"/>
              <w:ind w:left="0" w:right="1" w:firstLine="0"/>
              <w:jc w:val="center"/>
            </w:pPr>
            <w:r>
              <w:rPr>
                <w:sz w:val="18"/>
              </w:rPr>
              <w:t xml:space="preserve">2 </w:t>
            </w:r>
          </w:p>
        </w:tc>
        <w:tc>
          <w:tcPr>
            <w:tcW w:w="2552" w:type="dxa"/>
            <w:tcBorders>
              <w:top w:val="single" w:sz="2" w:space="0" w:color="000000"/>
              <w:left w:val="single" w:sz="2" w:space="0" w:color="000000"/>
              <w:bottom w:val="single" w:sz="2" w:space="0" w:color="000000"/>
              <w:right w:val="single" w:sz="2" w:space="0" w:color="000000"/>
            </w:tcBorders>
          </w:tcPr>
          <w:p w:rsidR="00C205B4" w:rsidRDefault="00DC438A">
            <w:pPr>
              <w:spacing w:after="0" w:line="259" w:lineRule="auto"/>
              <w:ind w:left="2" w:firstLine="0"/>
              <w:jc w:val="center"/>
            </w:pPr>
            <w:r>
              <w:rPr>
                <w:sz w:val="18"/>
              </w:rPr>
              <w:t xml:space="preserve">188 </w:t>
            </w:r>
          </w:p>
        </w:tc>
      </w:tr>
    </w:tbl>
    <w:p w:rsidR="00C205B4" w:rsidRDefault="00DC438A">
      <w:pPr>
        <w:spacing w:after="174"/>
        <w:ind w:left="-5" w:right="4"/>
      </w:pPr>
      <w:r>
        <w:t xml:space="preserve">Note </w:t>
      </w:r>
      <w:r>
        <w:t xml:space="preserve">Bokmål NOR1211 and Nynorsk NOR1212 are often both translated as Norwegian but they are, in fact, 2 separate languages both of which are official languages of Norway and as such are treated as distinct subjects. </w:t>
      </w:r>
    </w:p>
    <w:p w:rsidR="00C205B4" w:rsidRDefault="00DC438A">
      <w:pPr>
        <w:spacing w:after="14" w:line="270" w:lineRule="auto"/>
        <w:ind w:left="-5" w:right="2017"/>
      </w:pPr>
      <w:r>
        <w:rPr>
          <w:b/>
        </w:rPr>
        <w:t xml:space="preserve">Single Sitting:  </w:t>
      </w:r>
    </w:p>
    <w:p w:rsidR="00C205B4" w:rsidRDefault="00DC438A">
      <w:pPr>
        <w:spacing w:after="282"/>
        <w:ind w:left="-5" w:right="4"/>
      </w:pPr>
      <w:r>
        <w:t>For the purposes of points</w:t>
      </w:r>
      <w:r>
        <w:t xml:space="preserve"> calculation, examined subjects are taken across the normal three years of the examination. Non-examined are taken from the final (i.e., most recent) year only. </w:t>
      </w:r>
    </w:p>
    <w:p w:rsidR="00C205B4" w:rsidRDefault="00DC438A">
      <w:pPr>
        <w:pBdr>
          <w:top w:val="single" w:sz="4" w:space="0" w:color="000000"/>
          <w:left w:val="single" w:sz="4" w:space="0" w:color="000000"/>
          <w:bottom w:val="single" w:sz="4" w:space="0" w:color="000000"/>
          <w:right w:val="single" w:sz="4" w:space="0" w:color="000000"/>
        </w:pBdr>
        <w:shd w:val="clear" w:color="auto" w:fill="EBE8EC"/>
        <w:spacing w:after="39" w:line="250" w:lineRule="auto"/>
        <w:ind w:left="-5"/>
      </w:pPr>
      <w:r>
        <w:rPr>
          <w:b/>
        </w:rPr>
        <w:t xml:space="preserve">Bonus points for mathematics: </w:t>
      </w:r>
    </w:p>
    <w:p w:rsidR="00C205B4" w:rsidRDefault="00DC438A">
      <w:pPr>
        <w:pBdr>
          <w:top w:val="single" w:sz="4" w:space="0" w:color="000000"/>
          <w:left w:val="single" w:sz="4" w:space="0" w:color="000000"/>
          <w:bottom w:val="single" w:sz="4" w:space="0" w:color="000000"/>
          <w:right w:val="single" w:sz="4" w:space="0" w:color="000000"/>
        </w:pBdr>
        <w:shd w:val="clear" w:color="auto" w:fill="EBE8EC"/>
        <w:spacing w:after="320" w:line="287" w:lineRule="auto"/>
        <w:ind w:left="-5"/>
      </w:pPr>
      <w:r>
        <w:t xml:space="preserve">Bonus points of 25 will be awarded for grade 3 in Mathematics </w:t>
      </w:r>
      <w:r>
        <w:t xml:space="preserve">VG3 where mathematics is one of the subjects counted for points </w:t>
      </w:r>
    </w:p>
    <w:p w:rsidR="00C205B4" w:rsidRDefault="00DC438A">
      <w:pPr>
        <w:pBdr>
          <w:top w:val="single" w:sz="2" w:space="0" w:color="253356"/>
          <w:left w:val="single" w:sz="2" w:space="0" w:color="253356"/>
          <w:bottom w:val="single" w:sz="2" w:space="0" w:color="253356"/>
          <w:right w:val="single" w:sz="2" w:space="0" w:color="253356"/>
        </w:pBdr>
        <w:shd w:val="clear" w:color="auto" w:fill="9BC7CE"/>
        <w:spacing w:after="103" w:line="259" w:lineRule="auto"/>
        <w:ind w:left="-5"/>
      </w:pPr>
      <w:r>
        <w:rPr>
          <w:b/>
          <w:sz w:val="22"/>
        </w:rPr>
        <w:t xml:space="preserve">What documents do I need to send? </w:t>
      </w:r>
    </w:p>
    <w:p w:rsidR="00C205B4" w:rsidRDefault="00DC438A">
      <w:pPr>
        <w:spacing w:after="296"/>
        <w:ind w:left="-5" w:right="4"/>
      </w:pPr>
      <w:r>
        <w:t xml:space="preserve">You must send a copy of your official examinations results accompanied by a translation. All documents must be sent to CAO and include your CAO application </w:t>
      </w:r>
      <w:r>
        <w:t xml:space="preserve">number. </w:t>
      </w:r>
    </w:p>
    <w:p w:rsidR="00C205B4" w:rsidRDefault="00DC438A">
      <w:pPr>
        <w:pBdr>
          <w:top w:val="single" w:sz="2" w:space="0" w:color="253356"/>
          <w:left w:val="single" w:sz="2" w:space="0" w:color="253356"/>
          <w:bottom w:val="single" w:sz="2" w:space="0" w:color="253356"/>
          <w:right w:val="single" w:sz="2" w:space="0" w:color="253356"/>
        </w:pBdr>
        <w:shd w:val="clear" w:color="auto" w:fill="9BC7CE"/>
        <w:spacing w:after="103" w:line="259" w:lineRule="auto"/>
        <w:ind w:left="-5"/>
      </w:pPr>
      <w:r>
        <w:rPr>
          <w:b/>
          <w:sz w:val="22"/>
        </w:rPr>
        <w:t xml:space="preserve">Are any other qualifications accepted for Level 6/7 courses? </w:t>
      </w:r>
    </w:p>
    <w:p w:rsidR="00C205B4" w:rsidRDefault="00DC438A">
      <w:pPr>
        <w:spacing w:after="162"/>
        <w:ind w:left="-5" w:right="4"/>
      </w:pPr>
      <w:r>
        <w:t xml:space="preserve">The following qualifications may only be recognised for admission to Level 6/7 qualifications in related areas. They will be scored to a maximum of 390 points: </w:t>
      </w:r>
    </w:p>
    <w:p w:rsidR="00C205B4" w:rsidRDefault="00DC438A">
      <w:pPr>
        <w:numPr>
          <w:ilvl w:val="0"/>
          <w:numId w:val="22"/>
        </w:numPr>
        <w:ind w:right="4" w:hanging="425"/>
      </w:pPr>
      <w:r>
        <w:t>Fagbrev/Svennebrev (Craf</w:t>
      </w:r>
      <w:r>
        <w:t xml:space="preserve">tsman/Journeyman's Certificate)  </w:t>
      </w:r>
    </w:p>
    <w:p w:rsidR="00C205B4" w:rsidRDefault="00DC438A">
      <w:pPr>
        <w:numPr>
          <w:ilvl w:val="0"/>
          <w:numId w:val="22"/>
        </w:numPr>
        <w:ind w:right="4" w:hanging="425"/>
      </w:pPr>
      <w:r>
        <w:t xml:space="preserve">Vitnemål fra Teknisk Fagskole / Tekniker (Certificate from Technical College)  </w:t>
      </w:r>
    </w:p>
    <w:p w:rsidR="00C205B4" w:rsidRDefault="00DC438A">
      <w:pPr>
        <w:numPr>
          <w:ilvl w:val="0"/>
          <w:numId w:val="22"/>
        </w:numPr>
        <w:ind w:right="4" w:hanging="425"/>
      </w:pPr>
      <w:r>
        <w:t xml:space="preserve">Høgskolekandidat  </w:t>
      </w:r>
    </w:p>
    <w:p w:rsidR="00C205B4" w:rsidRDefault="00DC438A">
      <w:pPr>
        <w:numPr>
          <w:ilvl w:val="0"/>
          <w:numId w:val="22"/>
        </w:numPr>
        <w:ind w:right="4" w:hanging="425"/>
      </w:pPr>
      <w:r>
        <w:t xml:space="preserve">Ingeniør fra Ingeniør Høgskoler (Engineer from Engineering University Colleges)  </w:t>
      </w:r>
    </w:p>
    <w:p w:rsidR="00C205B4" w:rsidRDefault="00DC438A">
      <w:pPr>
        <w:pStyle w:val="Heading3"/>
        <w:pBdr>
          <w:top w:val="single" w:sz="8" w:space="0" w:color="0F243E"/>
          <w:left w:val="single" w:sz="8" w:space="0" w:color="0F243E"/>
          <w:bottom w:val="single" w:sz="8" w:space="0" w:color="0F243E"/>
          <w:right w:val="single" w:sz="8" w:space="0" w:color="0F243E"/>
        </w:pBdr>
        <w:shd w:val="clear" w:color="auto" w:fill="0E57C4"/>
        <w:spacing w:after="85"/>
        <w:ind w:left="385" w:right="332"/>
      </w:pPr>
      <w:r>
        <w:t xml:space="preserve">Poland </w:t>
      </w:r>
    </w:p>
    <w:p w:rsidR="00C205B4" w:rsidRDefault="00DC438A">
      <w:pPr>
        <w:pBdr>
          <w:top w:val="single" w:sz="2" w:space="0" w:color="253356"/>
          <w:left w:val="single" w:sz="2" w:space="0" w:color="253356"/>
          <w:bottom w:val="single" w:sz="2" w:space="0" w:color="253356"/>
          <w:right w:val="single" w:sz="2" w:space="0" w:color="253356"/>
        </w:pBdr>
        <w:shd w:val="clear" w:color="auto" w:fill="9BC7CE"/>
        <w:spacing w:after="129" w:line="259" w:lineRule="auto"/>
        <w:ind w:left="-5"/>
      </w:pPr>
      <w:r>
        <w:rPr>
          <w:b/>
          <w:sz w:val="22"/>
        </w:rPr>
        <w:t xml:space="preserve">What qualifications are accepted?  </w:t>
      </w:r>
    </w:p>
    <w:p w:rsidR="00C205B4" w:rsidRDefault="00DC438A">
      <w:pPr>
        <w:numPr>
          <w:ilvl w:val="0"/>
          <w:numId w:val="23"/>
        </w:numPr>
        <w:spacing w:after="73"/>
        <w:ind w:right="4" w:hanging="425"/>
      </w:pPr>
      <w:r>
        <w:t>Świadectwo</w:t>
      </w:r>
      <w:r>
        <w:t xml:space="preserve"> </w:t>
      </w:r>
      <w:r>
        <w:t>Dojrzałości</w:t>
      </w:r>
      <w:r>
        <w:t xml:space="preserve"> (Certificate of Maturity) </w:t>
      </w:r>
    </w:p>
    <w:p w:rsidR="00C205B4" w:rsidRDefault="00DC438A">
      <w:pPr>
        <w:ind w:left="-5" w:right="4"/>
      </w:pPr>
      <w:r>
        <w:t xml:space="preserve">The following examination is accepted to a maximum of 450 points if examined since 2016 </w:t>
      </w:r>
    </w:p>
    <w:p w:rsidR="00C205B4" w:rsidRDefault="00DC438A">
      <w:pPr>
        <w:numPr>
          <w:ilvl w:val="0"/>
          <w:numId w:val="23"/>
        </w:numPr>
        <w:spacing w:after="259"/>
        <w:ind w:right="4" w:hanging="425"/>
      </w:pPr>
      <w:r>
        <w:t>Świadectwo</w:t>
      </w:r>
      <w:r>
        <w:t xml:space="preserve"> </w:t>
      </w:r>
      <w:r>
        <w:t>Ukończenia</w:t>
      </w:r>
      <w:r>
        <w:t xml:space="preserve"> Liceum </w:t>
      </w:r>
      <w:r>
        <w:t>Ogólnokształcącego</w:t>
      </w:r>
      <w:r>
        <w:t xml:space="preserve"> (Certificate of Completion from a</w:t>
      </w:r>
      <w:r>
        <w:t xml:space="preserve"> General Lyceum) </w:t>
      </w:r>
    </w:p>
    <w:p w:rsidR="00C205B4" w:rsidRDefault="00DC438A">
      <w:pPr>
        <w:pBdr>
          <w:top w:val="single" w:sz="2" w:space="0" w:color="253356"/>
          <w:left w:val="single" w:sz="2" w:space="0" w:color="253356"/>
          <w:bottom w:val="single" w:sz="2" w:space="0" w:color="253356"/>
          <w:right w:val="single" w:sz="2" w:space="0" w:color="253356"/>
        </w:pBdr>
        <w:shd w:val="clear" w:color="auto" w:fill="9BC7CE"/>
        <w:spacing w:after="103" w:line="259" w:lineRule="auto"/>
        <w:ind w:left="-5"/>
      </w:pPr>
      <w:r>
        <w:rPr>
          <w:b/>
          <w:sz w:val="22"/>
        </w:rPr>
        <w:t xml:space="preserve">What is the minimum I need? </w:t>
      </w:r>
    </w:p>
    <w:p w:rsidR="00C205B4" w:rsidRDefault="00DC438A">
      <w:pPr>
        <w:ind w:left="-5" w:right="4"/>
      </w:pPr>
      <w:r>
        <w:t>The minimum eligibility criteria follow. Proof of English proficiency is required in all cases. The minimum standard may be higher in individual HEIs and/or for individual courses. There may also be specific subject requirements for courses. Admission to m</w:t>
      </w:r>
      <w:r>
        <w:t xml:space="preserve">ost courses is competitive and for these courses a standard in excess of the minimum is required.  </w:t>
      </w:r>
    </w:p>
    <w:tbl>
      <w:tblPr>
        <w:tblStyle w:val="TableGrid"/>
        <w:tblW w:w="9627" w:type="dxa"/>
        <w:tblInd w:w="7" w:type="dxa"/>
        <w:tblCellMar>
          <w:top w:w="54" w:type="dxa"/>
          <w:left w:w="108" w:type="dxa"/>
          <w:bottom w:w="0" w:type="dxa"/>
          <w:right w:w="38" w:type="dxa"/>
        </w:tblCellMar>
        <w:tblLook w:val="04A0" w:firstRow="1" w:lastRow="0" w:firstColumn="1" w:lastColumn="0" w:noHBand="0" w:noVBand="1"/>
      </w:tblPr>
      <w:tblGrid>
        <w:gridCol w:w="1318"/>
        <w:gridCol w:w="1892"/>
        <w:gridCol w:w="6417"/>
      </w:tblGrid>
      <w:tr w:rsidR="00C205B4">
        <w:trPr>
          <w:trHeight w:val="352"/>
        </w:trPr>
        <w:tc>
          <w:tcPr>
            <w:tcW w:w="1318"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pPr>
            <w:r>
              <w:rPr>
                <w:b/>
              </w:rPr>
              <w:t xml:space="preserve">Level </w:t>
            </w:r>
          </w:p>
        </w:tc>
        <w:tc>
          <w:tcPr>
            <w:tcW w:w="1892"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pPr>
            <w:r>
              <w:t xml:space="preserve">Irish matric type </w:t>
            </w:r>
          </w:p>
        </w:tc>
        <w:tc>
          <w:tcPr>
            <w:tcW w:w="6418"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pPr>
            <w:r>
              <w:t xml:space="preserve">Polish requirements </w:t>
            </w:r>
          </w:p>
        </w:tc>
      </w:tr>
      <w:tr w:rsidR="00C205B4">
        <w:trPr>
          <w:trHeight w:val="820"/>
        </w:trPr>
        <w:tc>
          <w:tcPr>
            <w:tcW w:w="1318" w:type="dxa"/>
            <w:vMerge w:val="restart"/>
            <w:tcBorders>
              <w:top w:val="single" w:sz="4" w:space="0" w:color="000000"/>
              <w:left w:val="single" w:sz="4" w:space="0" w:color="000000"/>
              <w:bottom w:val="single" w:sz="4" w:space="0" w:color="000000"/>
              <w:right w:val="single" w:sz="4" w:space="0" w:color="000000"/>
            </w:tcBorders>
            <w:vAlign w:val="center"/>
          </w:tcPr>
          <w:p w:rsidR="00C205B4" w:rsidRDefault="00DC438A">
            <w:pPr>
              <w:spacing w:after="0" w:line="259" w:lineRule="auto"/>
              <w:ind w:left="0" w:firstLine="0"/>
            </w:pPr>
            <w:r>
              <w:rPr>
                <w:b/>
              </w:rPr>
              <w:t xml:space="preserve">Level 8 </w:t>
            </w:r>
          </w:p>
        </w:tc>
        <w:tc>
          <w:tcPr>
            <w:tcW w:w="189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2 H5 required </w:t>
            </w:r>
          </w:p>
        </w:tc>
        <w:tc>
          <w:tcPr>
            <w:tcW w:w="641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A total of 6 distinct recognised subjects between Matura and final school-leaving ex</w:t>
            </w:r>
            <w:r>
              <w:t xml:space="preserve">aminations with 3 distinct subjects in the Matura including 2 Advanced subjects &gt;= 30% </w:t>
            </w:r>
          </w:p>
        </w:tc>
      </w:tr>
      <w:tr w:rsidR="00C205B4">
        <w:trPr>
          <w:trHeight w:val="818"/>
        </w:trPr>
        <w:tc>
          <w:tcPr>
            <w:tcW w:w="0" w:type="auto"/>
            <w:vMerge/>
            <w:tcBorders>
              <w:top w:val="nil"/>
              <w:left w:val="single" w:sz="4" w:space="0" w:color="000000"/>
              <w:bottom w:val="single" w:sz="4" w:space="0" w:color="000000"/>
              <w:right w:val="single" w:sz="4" w:space="0" w:color="000000"/>
            </w:tcBorders>
          </w:tcPr>
          <w:p w:rsidR="00C205B4" w:rsidRDefault="00C205B4">
            <w:pPr>
              <w:spacing w:after="160" w:line="259" w:lineRule="auto"/>
              <w:ind w:left="0" w:firstLine="0"/>
            </w:pPr>
          </w:p>
        </w:tc>
        <w:tc>
          <w:tcPr>
            <w:tcW w:w="189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3 H5 required </w:t>
            </w:r>
          </w:p>
        </w:tc>
        <w:tc>
          <w:tcPr>
            <w:tcW w:w="641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A total of 6 distinct recognised subjects between Matura and final school-leaving examinations with 3 distinct subjects in the Matura including 3 </w:t>
            </w:r>
            <w:r>
              <w:t xml:space="preserve">Advanced subjects &gt;= 30% </w:t>
            </w:r>
          </w:p>
        </w:tc>
      </w:tr>
      <w:tr w:rsidR="00C205B4">
        <w:trPr>
          <w:trHeight w:val="821"/>
        </w:trPr>
        <w:tc>
          <w:tcPr>
            <w:tcW w:w="1318" w:type="dxa"/>
            <w:tcBorders>
              <w:top w:val="single" w:sz="4" w:space="0" w:color="000000"/>
              <w:left w:val="single" w:sz="4" w:space="0" w:color="000000"/>
              <w:bottom w:val="single" w:sz="4" w:space="0" w:color="000000"/>
              <w:right w:val="nil"/>
            </w:tcBorders>
          </w:tcPr>
          <w:p w:rsidR="00C205B4" w:rsidRDefault="00DC438A">
            <w:pPr>
              <w:spacing w:after="0" w:line="259" w:lineRule="auto"/>
              <w:ind w:left="0" w:firstLine="0"/>
              <w:jc w:val="both"/>
            </w:pPr>
            <w:r>
              <w:rPr>
                <w:b/>
              </w:rPr>
              <w:t xml:space="preserve">Level 7/6 </w:t>
            </w:r>
          </w:p>
        </w:tc>
        <w:tc>
          <w:tcPr>
            <w:tcW w:w="1892" w:type="dxa"/>
            <w:tcBorders>
              <w:top w:val="single" w:sz="4" w:space="0" w:color="000000"/>
              <w:left w:val="nil"/>
              <w:bottom w:val="single" w:sz="4" w:space="0" w:color="000000"/>
              <w:right w:val="single" w:sz="4" w:space="0" w:color="000000"/>
            </w:tcBorders>
          </w:tcPr>
          <w:p w:rsidR="00C205B4" w:rsidRDefault="00C205B4">
            <w:pPr>
              <w:spacing w:after="160" w:line="259" w:lineRule="auto"/>
              <w:ind w:left="0" w:firstLine="0"/>
            </w:pPr>
          </w:p>
        </w:tc>
        <w:tc>
          <w:tcPr>
            <w:tcW w:w="641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A total of 5 distinct recognised subjects between Matura and final school-leaving examinations with 3 distinct subjects in the Matura. </w:t>
            </w:r>
          </w:p>
        </w:tc>
      </w:tr>
    </w:tbl>
    <w:p w:rsidR="00C205B4" w:rsidRDefault="00DC438A">
      <w:pPr>
        <w:spacing w:after="256" w:line="270" w:lineRule="auto"/>
        <w:ind w:left="-5" w:right="2017"/>
      </w:pPr>
      <w:r>
        <w:rPr>
          <w:b/>
        </w:rPr>
        <w:t xml:space="preserve">What grade counts as a pass for purposes of admission to HEIs? </w:t>
      </w:r>
      <w:r>
        <w:t xml:space="preserve">30% </w:t>
      </w:r>
      <w:r>
        <w:t xml:space="preserve">at Advanced or 40% at basic level </w:t>
      </w:r>
    </w:p>
    <w:p w:rsidR="00C205B4" w:rsidRDefault="00DC438A">
      <w:pPr>
        <w:spacing w:after="14" w:line="270" w:lineRule="auto"/>
        <w:ind w:left="-5" w:right="2017"/>
      </w:pPr>
      <w:r>
        <w:rPr>
          <w:b/>
        </w:rPr>
        <w:t xml:space="preserve">What level of English do I need? </w:t>
      </w:r>
    </w:p>
    <w:p w:rsidR="00C205B4" w:rsidRDefault="00DC438A">
      <w:pPr>
        <w:ind w:left="-5" w:right="4"/>
      </w:pPr>
      <w:r>
        <w:t xml:space="preserve">The minimum acceptable level of English is 60% @ Advanced level in the </w:t>
      </w:r>
      <w:r>
        <w:t xml:space="preserve">Świadectwo </w:t>
      </w:r>
    </w:p>
    <w:p w:rsidR="00C205B4" w:rsidRDefault="00DC438A">
      <w:pPr>
        <w:spacing w:after="254"/>
        <w:ind w:left="-5" w:right="4"/>
      </w:pPr>
      <w:r>
        <w:t>Dojrzałości</w:t>
      </w:r>
      <w:r>
        <w:t xml:space="preserve"> with oral at least 55% or equivalent English Language competence </w:t>
      </w:r>
      <w:r>
        <w:rPr>
          <w:i/>
        </w:rPr>
        <w:t xml:space="preserve">(see page 8). </w:t>
      </w:r>
      <w:r>
        <w:t>Note applicants whose school-leaving examinations are more than two years old must present additional proof of English.</w:t>
      </w:r>
      <w:r>
        <w:rPr>
          <w:i/>
        </w:rPr>
        <w:t xml:space="preserve"> </w:t>
      </w:r>
    </w:p>
    <w:p w:rsidR="00C205B4" w:rsidRDefault="00DC438A">
      <w:pPr>
        <w:spacing w:after="14" w:line="270" w:lineRule="auto"/>
        <w:ind w:left="-5" w:right="2017"/>
      </w:pPr>
      <w:r>
        <w:rPr>
          <w:b/>
        </w:rPr>
        <w:t xml:space="preserve">How do I meet the specific subject requirements? </w:t>
      </w:r>
    </w:p>
    <w:p w:rsidR="00C205B4" w:rsidRDefault="00DC438A">
      <w:pPr>
        <w:ind w:left="-5" w:right="4"/>
      </w:pPr>
      <w:r>
        <w:t>To compare the subject requirements in terms of Irish Leaving Certificate (LC) as spe</w:t>
      </w:r>
      <w:r>
        <w:t xml:space="preserve">cified on </w:t>
      </w:r>
      <w:r>
        <w:t>the HEI’s website, use the following table:</w:t>
      </w:r>
      <w:r>
        <w:t xml:space="preserve">  </w:t>
      </w:r>
    </w:p>
    <w:tbl>
      <w:tblPr>
        <w:tblStyle w:val="TableGrid"/>
        <w:tblW w:w="6945" w:type="dxa"/>
        <w:tblInd w:w="1348" w:type="dxa"/>
        <w:tblCellMar>
          <w:top w:w="46" w:type="dxa"/>
          <w:left w:w="108" w:type="dxa"/>
          <w:bottom w:w="0" w:type="dxa"/>
          <w:right w:w="45" w:type="dxa"/>
        </w:tblCellMar>
        <w:tblLook w:val="04A0" w:firstRow="1" w:lastRow="0" w:firstColumn="1" w:lastColumn="0" w:noHBand="0" w:noVBand="1"/>
      </w:tblPr>
      <w:tblGrid>
        <w:gridCol w:w="1579"/>
        <w:gridCol w:w="1858"/>
        <w:gridCol w:w="1637"/>
        <w:gridCol w:w="1871"/>
      </w:tblGrid>
      <w:tr w:rsidR="00C205B4">
        <w:trPr>
          <w:trHeight w:val="309"/>
        </w:trPr>
        <w:tc>
          <w:tcPr>
            <w:tcW w:w="6945" w:type="dxa"/>
            <w:gridSpan w:val="4"/>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62" w:firstLine="0"/>
              <w:jc w:val="center"/>
            </w:pPr>
            <w:r>
              <w:rPr>
                <w:b/>
                <w:sz w:val="18"/>
              </w:rPr>
              <w:t xml:space="preserve">Table 1: Subject Grade Comparisons:  </w:t>
            </w:r>
          </w:p>
        </w:tc>
      </w:tr>
      <w:tr w:rsidR="00C205B4">
        <w:trPr>
          <w:trHeight w:val="306"/>
        </w:trPr>
        <w:tc>
          <w:tcPr>
            <w:tcW w:w="1579"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64" w:firstLine="0"/>
              <w:jc w:val="center"/>
            </w:pPr>
            <w:r>
              <w:rPr>
                <w:b/>
                <w:sz w:val="18"/>
              </w:rPr>
              <w:t xml:space="preserve">Irish LC </w:t>
            </w:r>
          </w:p>
        </w:tc>
        <w:tc>
          <w:tcPr>
            <w:tcW w:w="1858"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58" w:firstLine="0"/>
            </w:pPr>
            <w:r>
              <w:rPr>
                <w:b/>
                <w:sz w:val="18"/>
              </w:rPr>
              <w:t xml:space="preserve">Advanced level </w:t>
            </w:r>
          </w:p>
        </w:tc>
        <w:tc>
          <w:tcPr>
            <w:tcW w:w="1637"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63" w:firstLine="0"/>
              <w:jc w:val="center"/>
            </w:pPr>
            <w:r>
              <w:rPr>
                <w:b/>
                <w:sz w:val="18"/>
              </w:rPr>
              <w:t xml:space="preserve">Irish C </w:t>
            </w:r>
          </w:p>
        </w:tc>
        <w:tc>
          <w:tcPr>
            <w:tcW w:w="1871"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64" w:firstLine="0"/>
              <w:jc w:val="center"/>
            </w:pPr>
            <w:r>
              <w:rPr>
                <w:b/>
                <w:sz w:val="18"/>
              </w:rPr>
              <w:t xml:space="preserve">Basic Level </w:t>
            </w:r>
          </w:p>
        </w:tc>
      </w:tr>
      <w:tr w:rsidR="00C205B4">
        <w:trPr>
          <w:trHeight w:val="232"/>
        </w:trPr>
        <w:tc>
          <w:tcPr>
            <w:tcW w:w="157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H1 </w:t>
            </w:r>
          </w:p>
        </w:tc>
        <w:tc>
          <w:tcPr>
            <w:tcW w:w="185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90% </w:t>
            </w:r>
          </w:p>
        </w:tc>
        <w:tc>
          <w:tcPr>
            <w:tcW w:w="163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O1 </w:t>
            </w:r>
          </w:p>
        </w:tc>
        <w:tc>
          <w:tcPr>
            <w:tcW w:w="187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 w:firstLine="0"/>
            </w:pPr>
            <w:r>
              <w:rPr>
                <w:sz w:val="18"/>
              </w:rPr>
              <w:t xml:space="preserve">90% </w:t>
            </w:r>
          </w:p>
        </w:tc>
      </w:tr>
      <w:tr w:rsidR="00C205B4">
        <w:trPr>
          <w:trHeight w:val="228"/>
        </w:trPr>
        <w:tc>
          <w:tcPr>
            <w:tcW w:w="157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H2 </w:t>
            </w:r>
          </w:p>
        </w:tc>
        <w:tc>
          <w:tcPr>
            <w:tcW w:w="185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80% </w:t>
            </w:r>
          </w:p>
        </w:tc>
        <w:tc>
          <w:tcPr>
            <w:tcW w:w="163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O2 </w:t>
            </w:r>
          </w:p>
        </w:tc>
        <w:tc>
          <w:tcPr>
            <w:tcW w:w="187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 w:firstLine="0"/>
            </w:pPr>
            <w:r>
              <w:rPr>
                <w:sz w:val="18"/>
              </w:rPr>
              <w:t xml:space="preserve">80% </w:t>
            </w:r>
          </w:p>
        </w:tc>
      </w:tr>
      <w:tr w:rsidR="00C205B4">
        <w:trPr>
          <w:trHeight w:val="228"/>
        </w:trPr>
        <w:tc>
          <w:tcPr>
            <w:tcW w:w="157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H3 </w:t>
            </w:r>
          </w:p>
        </w:tc>
        <w:tc>
          <w:tcPr>
            <w:tcW w:w="185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70% </w:t>
            </w:r>
          </w:p>
        </w:tc>
        <w:tc>
          <w:tcPr>
            <w:tcW w:w="163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O3 </w:t>
            </w:r>
          </w:p>
        </w:tc>
        <w:tc>
          <w:tcPr>
            <w:tcW w:w="187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 w:firstLine="0"/>
            </w:pPr>
            <w:r>
              <w:rPr>
                <w:sz w:val="18"/>
              </w:rPr>
              <w:t xml:space="preserve">70% </w:t>
            </w:r>
          </w:p>
        </w:tc>
      </w:tr>
      <w:tr w:rsidR="00C205B4">
        <w:trPr>
          <w:trHeight w:val="230"/>
        </w:trPr>
        <w:tc>
          <w:tcPr>
            <w:tcW w:w="157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H4 </w:t>
            </w:r>
          </w:p>
        </w:tc>
        <w:tc>
          <w:tcPr>
            <w:tcW w:w="185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60% </w:t>
            </w:r>
          </w:p>
        </w:tc>
        <w:tc>
          <w:tcPr>
            <w:tcW w:w="163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O4 </w:t>
            </w:r>
          </w:p>
        </w:tc>
        <w:tc>
          <w:tcPr>
            <w:tcW w:w="187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 w:firstLine="0"/>
            </w:pPr>
            <w:r>
              <w:rPr>
                <w:sz w:val="18"/>
              </w:rPr>
              <w:t xml:space="preserve">60% </w:t>
            </w:r>
          </w:p>
        </w:tc>
      </w:tr>
      <w:tr w:rsidR="00C205B4">
        <w:trPr>
          <w:trHeight w:val="228"/>
        </w:trPr>
        <w:tc>
          <w:tcPr>
            <w:tcW w:w="157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H5 </w:t>
            </w:r>
          </w:p>
        </w:tc>
        <w:tc>
          <w:tcPr>
            <w:tcW w:w="185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50% </w:t>
            </w:r>
          </w:p>
        </w:tc>
        <w:tc>
          <w:tcPr>
            <w:tcW w:w="163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O5 </w:t>
            </w:r>
          </w:p>
        </w:tc>
        <w:tc>
          <w:tcPr>
            <w:tcW w:w="187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 w:firstLine="0"/>
            </w:pPr>
            <w:r>
              <w:rPr>
                <w:sz w:val="18"/>
              </w:rPr>
              <w:t xml:space="preserve">50% </w:t>
            </w:r>
          </w:p>
        </w:tc>
      </w:tr>
      <w:tr w:rsidR="00C205B4">
        <w:trPr>
          <w:trHeight w:val="229"/>
        </w:trPr>
        <w:tc>
          <w:tcPr>
            <w:tcW w:w="157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H6 </w:t>
            </w:r>
          </w:p>
        </w:tc>
        <w:tc>
          <w:tcPr>
            <w:tcW w:w="185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40%  </w:t>
            </w:r>
          </w:p>
        </w:tc>
        <w:tc>
          <w:tcPr>
            <w:tcW w:w="163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O6 </w:t>
            </w:r>
          </w:p>
        </w:tc>
        <w:tc>
          <w:tcPr>
            <w:tcW w:w="187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 w:firstLine="0"/>
            </w:pPr>
            <w:r>
              <w:rPr>
                <w:sz w:val="18"/>
              </w:rPr>
              <w:t xml:space="preserve">30%  </w:t>
            </w:r>
          </w:p>
        </w:tc>
      </w:tr>
      <w:tr w:rsidR="00C205B4">
        <w:trPr>
          <w:trHeight w:val="227"/>
        </w:trPr>
        <w:tc>
          <w:tcPr>
            <w:tcW w:w="157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H7 </w:t>
            </w:r>
          </w:p>
        </w:tc>
        <w:tc>
          <w:tcPr>
            <w:tcW w:w="185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30%  </w:t>
            </w:r>
          </w:p>
        </w:tc>
        <w:tc>
          <w:tcPr>
            <w:tcW w:w="1637" w:type="dxa"/>
            <w:tcBorders>
              <w:top w:val="single" w:sz="4" w:space="0" w:color="000000"/>
              <w:left w:val="single" w:sz="4" w:space="0" w:color="000000"/>
              <w:bottom w:val="single" w:sz="4" w:space="0" w:color="000000"/>
              <w:right w:val="single" w:sz="4" w:space="0" w:color="000000"/>
            </w:tcBorders>
            <w:shd w:val="clear" w:color="auto" w:fill="BFBFBF"/>
          </w:tcPr>
          <w:p w:rsidR="00C205B4" w:rsidRDefault="00DC438A">
            <w:pPr>
              <w:spacing w:after="0" w:line="259" w:lineRule="auto"/>
              <w:ind w:left="0" w:firstLine="0"/>
              <w:jc w:val="right"/>
            </w:pPr>
            <w:r>
              <w:rPr>
                <w:sz w:val="18"/>
              </w:rPr>
              <w:t xml:space="preserve"> </w:t>
            </w:r>
          </w:p>
        </w:tc>
        <w:tc>
          <w:tcPr>
            <w:tcW w:w="1871" w:type="dxa"/>
            <w:tcBorders>
              <w:top w:val="single" w:sz="4" w:space="0" w:color="000000"/>
              <w:left w:val="single" w:sz="4" w:space="0" w:color="000000"/>
              <w:bottom w:val="single" w:sz="4" w:space="0" w:color="000000"/>
              <w:right w:val="single" w:sz="4" w:space="0" w:color="000000"/>
            </w:tcBorders>
            <w:shd w:val="clear" w:color="auto" w:fill="BFBFBF"/>
          </w:tcPr>
          <w:p w:rsidR="00C205B4" w:rsidRDefault="00DC438A">
            <w:pPr>
              <w:spacing w:after="0" w:line="259" w:lineRule="auto"/>
              <w:ind w:left="1" w:firstLine="0"/>
            </w:pPr>
            <w:r>
              <w:rPr>
                <w:sz w:val="18"/>
              </w:rPr>
              <w:t xml:space="preserve"> </w:t>
            </w:r>
          </w:p>
        </w:tc>
      </w:tr>
    </w:tbl>
    <w:p w:rsidR="00C205B4" w:rsidRDefault="00C205B4">
      <w:pPr>
        <w:sectPr w:rsidR="00C205B4">
          <w:headerReference w:type="even" r:id="rId292"/>
          <w:headerReference w:type="default" r:id="rId293"/>
          <w:footerReference w:type="even" r:id="rId294"/>
          <w:footerReference w:type="default" r:id="rId295"/>
          <w:headerReference w:type="first" r:id="rId296"/>
          <w:footerReference w:type="first" r:id="rId297"/>
          <w:pgSz w:w="11906" w:h="16838"/>
          <w:pgMar w:top="1272" w:right="1175" w:bottom="1664" w:left="1133" w:header="708" w:footer="709" w:gutter="0"/>
          <w:cols w:space="720"/>
        </w:sectPr>
      </w:pPr>
    </w:p>
    <w:p w:rsidR="00C205B4" w:rsidRDefault="00DC438A">
      <w:pPr>
        <w:spacing w:after="162"/>
        <w:ind w:left="-5" w:right="4"/>
      </w:pPr>
      <w:r>
        <w:t xml:space="preserve">Up to 2 subjects from the final year of school may be used to make the 6 subjects required </w:t>
      </w:r>
      <w:r>
        <w:t xml:space="preserve">for matriculation. Only examined subjects can meet subject entry requirements higher than H7/O6.  </w:t>
      </w:r>
    </w:p>
    <w:p w:rsidR="00C205B4" w:rsidRDefault="00DC438A">
      <w:pPr>
        <w:pBdr>
          <w:top w:val="single" w:sz="4" w:space="0" w:color="000000"/>
          <w:left w:val="single" w:sz="4" w:space="0" w:color="000000"/>
          <w:bottom w:val="single" w:sz="4" w:space="0" w:color="000000"/>
          <w:right w:val="single" w:sz="4" w:space="0" w:color="000000"/>
        </w:pBdr>
        <w:shd w:val="clear" w:color="auto" w:fill="FFFFCC"/>
        <w:spacing w:after="309" w:line="250" w:lineRule="auto"/>
        <w:ind w:left="-5"/>
      </w:pPr>
      <w:r>
        <w:rPr>
          <w:b/>
        </w:rPr>
        <w:t xml:space="preserve">NB the table above is NOT used points conversion, only for entry requirement equivalence. For points conversion see Table 2. </w:t>
      </w:r>
    </w:p>
    <w:p w:rsidR="00C205B4" w:rsidRDefault="00DC438A">
      <w:pPr>
        <w:pBdr>
          <w:top w:val="single" w:sz="2" w:space="0" w:color="253356"/>
          <w:left w:val="single" w:sz="2" w:space="0" w:color="253356"/>
          <w:bottom w:val="single" w:sz="2" w:space="0" w:color="253356"/>
          <w:right w:val="single" w:sz="2" w:space="0" w:color="253356"/>
        </w:pBdr>
        <w:shd w:val="clear" w:color="auto" w:fill="9BC7CE"/>
        <w:spacing w:after="103" w:line="259" w:lineRule="auto"/>
        <w:ind w:left="-5"/>
      </w:pPr>
      <w:r>
        <w:rPr>
          <w:b/>
          <w:sz w:val="22"/>
        </w:rPr>
        <w:t>How do I work out my points sco</w:t>
      </w:r>
      <w:r>
        <w:rPr>
          <w:b/>
          <w:sz w:val="22"/>
        </w:rPr>
        <w:t xml:space="preserve">re? </w:t>
      </w:r>
    </w:p>
    <w:p w:rsidR="00C205B4" w:rsidRDefault="00DC438A">
      <w:pPr>
        <w:spacing w:after="161"/>
        <w:ind w:left="-5" w:right="4"/>
      </w:pPr>
      <w:r>
        <w:t xml:space="preserve">The indicative equivalence for the </w:t>
      </w:r>
      <w:r>
        <w:t>Świadectwo</w:t>
      </w:r>
      <w:r>
        <w:t xml:space="preserve"> </w:t>
      </w:r>
      <w:r>
        <w:t>Dojrzałości</w:t>
      </w:r>
      <w:r>
        <w:t xml:space="preserve"> (Certificate of Maturity) will be calculated as follows: </w:t>
      </w:r>
    </w:p>
    <w:p w:rsidR="00C205B4" w:rsidRDefault="00DC438A">
      <w:pPr>
        <w:numPr>
          <w:ilvl w:val="0"/>
          <w:numId w:val="24"/>
        </w:numPr>
        <w:spacing w:after="160"/>
        <w:ind w:right="4" w:hanging="360"/>
      </w:pPr>
      <w:r>
        <w:t xml:space="preserve">A maximum of four different recognised subjects taken in a single sitting, which are not mutually exclusive, will be counted. </w:t>
      </w:r>
    </w:p>
    <w:p w:rsidR="00C205B4" w:rsidRDefault="00DC438A">
      <w:pPr>
        <w:numPr>
          <w:ilvl w:val="0"/>
          <w:numId w:val="24"/>
        </w:numPr>
        <w:spacing w:after="160"/>
        <w:ind w:right="4" w:hanging="360"/>
      </w:pPr>
      <w:r>
        <w:t>The weig</w:t>
      </w:r>
      <w:r>
        <w:t xml:space="preserve">hted average on the best 4 subjects is calculated. Basic level subjects is weighted at 60% of Advanced. </w:t>
      </w:r>
    </w:p>
    <w:p w:rsidR="00C205B4" w:rsidRDefault="00DC438A">
      <w:pPr>
        <w:numPr>
          <w:ilvl w:val="0"/>
          <w:numId w:val="24"/>
        </w:numPr>
        <w:ind w:right="4" w:hanging="360"/>
      </w:pPr>
      <w:r>
        <w:t xml:space="preserve">Sample conversions are shown in the table below </w:t>
      </w:r>
    </w:p>
    <w:tbl>
      <w:tblPr>
        <w:tblStyle w:val="TableGrid"/>
        <w:tblW w:w="4511" w:type="dxa"/>
        <w:tblInd w:w="2565" w:type="dxa"/>
        <w:tblCellMar>
          <w:top w:w="47" w:type="dxa"/>
          <w:left w:w="107" w:type="dxa"/>
          <w:bottom w:w="0" w:type="dxa"/>
          <w:right w:w="99" w:type="dxa"/>
        </w:tblCellMar>
        <w:tblLook w:val="04A0" w:firstRow="1" w:lastRow="0" w:firstColumn="1" w:lastColumn="0" w:noHBand="0" w:noVBand="1"/>
      </w:tblPr>
      <w:tblGrid>
        <w:gridCol w:w="3297"/>
        <w:gridCol w:w="1214"/>
      </w:tblGrid>
      <w:tr w:rsidR="00C205B4">
        <w:trPr>
          <w:trHeight w:val="560"/>
        </w:trPr>
        <w:tc>
          <w:tcPr>
            <w:tcW w:w="4511" w:type="dxa"/>
            <w:gridSpan w:val="2"/>
            <w:tcBorders>
              <w:top w:val="single" w:sz="4" w:space="0" w:color="000000"/>
              <w:left w:val="single" w:sz="4" w:space="0" w:color="000000"/>
              <w:bottom w:val="single" w:sz="4" w:space="0" w:color="000000"/>
              <w:right w:val="single" w:sz="4" w:space="0" w:color="000000"/>
            </w:tcBorders>
            <w:shd w:val="clear" w:color="auto" w:fill="D7D2D9"/>
            <w:vAlign w:val="center"/>
          </w:tcPr>
          <w:p w:rsidR="00C205B4" w:rsidRDefault="00DC438A">
            <w:pPr>
              <w:spacing w:after="0" w:line="259" w:lineRule="auto"/>
              <w:ind w:left="0" w:right="12" w:firstLine="0"/>
              <w:jc w:val="center"/>
            </w:pPr>
            <w:r>
              <w:rPr>
                <w:b/>
                <w:sz w:val="18"/>
              </w:rPr>
              <w:t xml:space="preserve">Table 2: Points Conversion Table </w:t>
            </w:r>
          </w:p>
        </w:tc>
      </w:tr>
      <w:tr w:rsidR="00C205B4">
        <w:trPr>
          <w:trHeight w:val="786"/>
        </w:trPr>
        <w:tc>
          <w:tcPr>
            <w:tcW w:w="3297"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41" w:line="239" w:lineRule="auto"/>
              <w:ind w:left="0" w:firstLine="0"/>
              <w:jc w:val="center"/>
            </w:pPr>
            <w:r>
              <w:rPr>
                <w:b/>
                <w:sz w:val="18"/>
              </w:rPr>
              <w:t xml:space="preserve">Average Percentile (based on Advanced X 4) </w:t>
            </w:r>
          </w:p>
          <w:p w:rsidR="00C205B4" w:rsidRDefault="00DC438A">
            <w:pPr>
              <w:spacing w:after="0" w:line="259" w:lineRule="auto"/>
              <w:ind w:left="0" w:firstLine="0"/>
            </w:pPr>
            <w:r>
              <w:rPr>
                <w:b/>
                <w:sz w:val="18"/>
              </w:rPr>
              <w:t xml:space="preserve"> </w:t>
            </w:r>
          </w:p>
        </w:tc>
        <w:tc>
          <w:tcPr>
            <w:tcW w:w="1214" w:type="dxa"/>
            <w:tcBorders>
              <w:top w:val="single" w:sz="4" w:space="0" w:color="000000"/>
              <w:left w:val="single" w:sz="4" w:space="0" w:color="000000"/>
              <w:bottom w:val="single" w:sz="4" w:space="0" w:color="000000"/>
              <w:right w:val="single" w:sz="4" w:space="0" w:color="000000"/>
            </w:tcBorders>
            <w:shd w:val="clear" w:color="auto" w:fill="D7D2D9"/>
            <w:vAlign w:val="center"/>
          </w:tcPr>
          <w:p w:rsidR="00C205B4" w:rsidRDefault="00DC438A">
            <w:pPr>
              <w:spacing w:after="0" w:line="259" w:lineRule="auto"/>
              <w:ind w:left="0" w:right="4" w:firstLine="0"/>
              <w:jc w:val="center"/>
            </w:pPr>
            <w:r>
              <w:rPr>
                <w:b/>
                <w:sz w:val="18"/>
              </w:rPr>
              <w:t xml:space="preserve">IPS </w:t>
            </w:r>
          </w:p>
        </w:tc>
      </w:tr>
      <w:tr w:rsidR="00C205B4">
        <w:trPr>
          <w:trHeight w:val="229"/>
        </w:trPr>
        <w:tc>
          <w:tcPr>
            <w:tcW w:w="329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3" w:firstLine="0"/>
              <w:jc w:val="center"/>
            </w:pPr>
            <w:r>
              <w:rPr>
                <w:sz w:val="18"/>
              </w:rPr>
              <w:t xml:space="preserve">100% </w:t>
            </w:r>
          </w:p>
        </w:tc>
        <w:tc>
          <w:tcPr>
            <w:tcW w:w="121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3" w:firstLine="0"/>
              <w:jc w:val="center"/>
            </w:pPr>
            <w:r>
              <w:rPr>
                <w:sz w:val="18"/>
              </w:rPr>
              <w:t xml:space="preserve">600 </w:t>
            </w:r>
          </w:p>
        </w:tc>
      </w:tr>
      <w:tr w:rsidR="00C205B4">
        <w:trPr>
          <w:trHeight w:val="228"/>
        </w:trPr>
        <w:tc>
          <w:tcPr>
            <w:tcW w:w="329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3" w:firstLine="0"/>
              <w:jc w:val="center"/>
            </w:pPr>
            <w:r>
              <w:rPr>
                <w:sz w:val="18"/>
              </w:rPr>
              <w:t>90%</w:t>
            </w:r>
            <w:r>
              <w:rPr>
                <w:sz w:val="18"/>
              </w:rPr>
              <w:t xml:space="preserve"> </w:t>
            </w:r>
          </w:p>
        </w:tc>
        <w:tc>
          <w:tcPr>
            <w:tcW w:w="121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3" w:firstLine="0"/>
              <w:jc w:val="center"/>
            </w:pPr>
            <w:r>
              <w:rPr>
                <w:sz w:val="18"/>
              </w:rPr>
              <w:t xml:space="preserve">565 </w:t>
            </w:r>
          </w:p>
        </w:tc>
      </w:tr>
      <w:tr w:rsidR="00C205B4">
        <w:trPr>
          <w:trHeight w:val="230"/>
        </w:trPr>
        <w:tc>
          <w:tcPr>
            <w:tcW w:w="329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3" w:firstLine="0"/>
              <w:jc w:val="center"/>
            </w:pPr>
            <w:r>
              <w:rPr>
                <w:sz w:val="18"/>
              </w:rPr>
              <w:t xml:space="preserve">80% </w:t>
            </w:r>
          </w:p>
        </w:tc>
        <w:tc>
          <w:tcPr>
            <w:tcW w:w="121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3" w:firstLine="0"/>
              <w:jc w:val="center"/>
            </w:pPr>
            <w:r>
              <w:rPr>
                <w:sz w:val="18"/>
              </w:rPr>
              <w:t xml:space="preserve">522 </w:t>
            </w:r>
          </w:p>
        </w:tc>
      </w:tr>
      <w:tr w:rsidR="00C205B4">
        <w:trPr>
          <w:trHeight w:val="228"/>
        </w:trPr>
        <w:tc>
          <w:tcPr>
            <w:tcW w:w="329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3" w:firstLine="0"/>
              <w:jc w:val="center"/>
            </w:pPr>
            <w:r>
              <w:rPr>
                <w:sz w:val="18"/>
              </w:rPr>
              <w:t xml:space="preserve">70% </w:t>
            </w:r>
          </w:p>
        </w:tc>
        <w:tc>
          <w:tcPr>
            <w:tcW w:w="121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3" w:firstLine="0"/>
              <w:jc w:val="center"/>
            </w:pPr>
            <w:r>
              <w:rPr>
                <w:sz w:val="18"/>
              </w:rPr>
              <w:t xml:space="preserve">487 </w:t>
            </w:r>
          </w:p>
        </w:tc>
      </w:tr>
      <w:tr w:rsidR="00C205B4">
        <w:trPr>
          <w:trHeight w:val="228"/>
        </w:trPr>
        <w:tc>
          <w:tcPr>
            <w:tcW w:w="329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3" w:firstLine="0"/>
              <w:jc w:val="center"/>
            </w:pPr>
            <w:r>
              <w:rPr>
                <w:sz w:val="18"/>
              </w:rPr>
              <w:t xml:space="preserve">60% </w:t>
            </w:r>
          </w:p>
        </w:tc>
        <w:tc>
          <w:tcPr>
            <w:tcW w:w="121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3" w:firstLine="0"/>
              <w:jc w:val="center"/>
            </w:pPr>
            <w:r>
              <w:rPr>
                <w:sz w:val="18"/>
              </w:rPr>
              <w:t xml:space="preserve">454 </w:t>
            </w:r>
          </w:p>
        </w:tc>
      </w:tr>
      <w:tr w:rsidR="00C205B4">
        <w:trPr>
          <w:trHeight w:val="231"/>
        </w:trPr>
        <w:tc>
          <w:tcPr>
            <w:tcW w:w="329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3" w:firstLine="0"/>
              <w:jc w:val="center"/>
            </w:pPr>
            <w:r>
              <w:rPr>
                <w:sz w:val="18"/>
              </w:rPr>
              <w:t xml:space="preserve">50% </w:t>
            </w:r>
          </w:p>
        </w:tc>
        <w:tc>
          <w:tcPr>
            <w:tcW w:w="121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3" w:firstLine="0"/>
              <w:jc w:val="center"/>
            </w:pPr>
            <w:r>
              <w:rPr>
                <w:sz w:val="18"/>
              </w:rPr>
              <w:t xml:space="preserve">425 </w:t>
            </w:r>
          </w:p>
        </w:tc>
      </w:tr>
      <w:tr w:rsidR="00C205B4">
        <w:trPr>
          <w:trHeight w:val="228"/>
        </w:trPr>
        <w:tc>
          <w:tcPr>
            <w:tcW w:w="329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3" w:firstLine="0"/>
              <w:jc w:val="center"/>
            </w:pPr>
            <w:r>
              <w:rPr>
                <w:sz w:val="18"/>
              </w:rPr>
              <w:t xml:space="preserve">40% </w:t>
            </w:r>
          </w:p>
        </w:tc>
        <w:tc>
          <w:tcPr>
            <w:tcW w:w="121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3" w:firstLine="0"/>
              <w:jc w:val="center"/>
            </w:pPr>
            <w:r>
              <w:rPr>
                <w:sz w:val="18"/>
              </w:rPr>
              <w:t xml:space="preserve">396 </w:t>
            </w:r>
          </w:p>
        </w:tc>
      </w:tr>
      <w:tr w:rsidR="00C205B4">
        <w:trPr>
          <w:trHeight w:val="228"/>
        </w:trPr>
        <w:tc>
          <w:tcPr>
            <w:tcW w:w="329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3" w:firstLine="0"/>
              <w:jc w:val="center"/>
            </w:pPr>
            <w:r>
              <w:rPr>
                <w:sz w:val="18"/>
              </w:rPr>
              <w:t xml:space="preserve">30% </w:t>
            </w:r>
          </w:p>
        </w:tc>
        <w:tc>
          <w:tcPr>
            <w:tcW w:w="121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3" w:firstLine="0"/>
              <w:jc w:val="center"/>
            </w:pPr>
            <w:r>
              <w:rPr>
                <w:sz w:val="18"/>
              </w:rPr>
              <w:t xml:space="preserve">360 </w:t>
            </w:r>
          </w:p>
        </w:tc>
      </w:tr>
      <w:tr w:rsidR="00C205B4">
        <w:trPr>
          <w:trHeight w:val="230"/>
        </w:trPr>
        <w:tc>
          <w:tcPr>
            <w:tcW w:w="329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3" w:firstLine="0"/>
              <w:jc w:val="center"/>
            </w:pPr>
            <w:r>
              <w:rPr>
                <w:sz w:val="18"/>
              </w:rPr>
              <w:t xml:space="preserve">25% </w:t>
            </w:r>
          </w:p>
        </w:tc>
        <w:tc>
          <w:tcPr>
            <w:tcW w:w="121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3" w:firstLine="0"/>
              <w:jc w:val="center"/>
            </w:pPr>
            <w:r>
              <w:rPr>
                <w:sz w:val="18"/>
              </w:rPr>
              <w:t xml:space="preserve">341 </w:t>
            </w:r>
          </w:p>
        </w:tc>
      </w:tr>
    </w:tbl>
    <w:p w:rsidR="00C205B4" w:rsidRDefault="00DC438A">
      <w:pPr>
        <w:spacing w:after="14" w:line="270" w:lineRule="auto"/>
        <w:ind w:left="-5" w:right="2017"/>
      </w:pPr>
      <w:r>
        <w:rPr>
          <w:b/>
        </w:rPr>
        <w:t xml:space="preserve">Single Sitting:  </w:t>
      </w:r>
    </w:p>
    <w:p w:rsidR="00C205B4" w:rsidRDefault="00DC438A">
      <w:pPr>
        <w:spacing w:after="290"/>
        <w:ind w:left="-5" w:right="4"/>
      </w:pPr>
      <w:r>
        <w:t xml:space="preserve">All subjects are examined at the same time and points are calculated based on a single sitting. </w:t>
      </w:r>
    </w:p>
    <w:p w:rsidR="00C205B4" w:rsidRDefault="00DC438A">
      <w:pPr>
        <w:pBdr>
          <w:top w:val="single" w:sz="4" w:space="0" w:color="000000"/>
          <w:left w:val="single" w:sz="4" w:space="0" w:color="000000"/>
          <w:bottom w:val="single" w:sz="4" w:space="0" w:color="000000"/>
          <w:right w:val="single" w:sz="4" w:space="0" w:color="000000"/>
        </w:pBdr>
        <w:shd w:val="clear" w:color="auto" w:fill="EBE8EC"/>
        <w:spacing w:after="39" w:line="250" w:lineRule="auto"/>
        <w:ind w:left="-5"/>
      </w:pPr>
      <w:r>
        <w:rPr>
          <w:b/>
        </w:rPr>
        <w:t xml:space="preserve">Bonus points for mathematics: </w:t>
      </w:r>
    </w:p>
    <w:p w:rsidR="00C205B4" w:rsidRDefault="00DC438A">
      <w:pPr>
        <w:pBdr>
          <w:top w:val="single" w:sz="4" w:space="0" w:color="000000"/>
          <w:left w:val="single" w:sz="4" w:space="0" w:color="000000"/>
          <w:bottom w:val="single" w:sz="4" w:space="0" w:color="000000"/>
          <w:right w:val="single" w:sz="4" w:space="0" w:color="000000"/>
        </w:pBdr>
        <w:shd w:val="clear" w:color="auto" w:fill="EBE8EC"/>
        <w:spacing w:after="320" w:line="287" w:lineRule="auto"/>
        <w:ind w:left="-5"/>
      </w:pPr>
      <w:r>
        <w:t xml:space="preserve">Bonus points of 25 will be awarded for 40% at extended level Mathematics in the </w:t>
      </w:r>
      <w:r>
        <w:t>Świadectwo Dojrzałości (Certificate of Maturity)</w:t>
      </w:r>
      <w:r>
        <w:t xml:space="preserve"> where mathematics is one of the subjects counted for points </w:t>
      </w:r>
    </w:p>
    <w:p w:rsidR="00C205B4" w:rsidRDefault="00DC438A">
      <w:pPr>
        <w:pBdr>
          <w:top w:val="single" w:sz="2" w:space="0" w:color="253356"/>
          <w:left w:val="single" w:sz="2" w:space="0" w:color="253356"/>
          <w:bottom w:val="single" w:sz="2" w:space="0" w:color="253356"/>
          <w:right w:val="single" w:sz="2" w:space="0" w:color="253356"/>
        </w:pBdr>
        <w:shd w:val="clear" w:color="auto" w:fill="9BC7CE"/>
        <w:spacing w:after="103" w:line="259" w:lineRule="auto"/>
        <w:ind w:left="-5"/>
      </w:pPr>
      <w:r>
        <w:rPr>
          <w:b/>
          <w:sz w:val="22"/>
        </w:rPr>
        <w:t xml:space="preserve">What documents do I need to send? </w:t>
      </w:r>
    </w:p>
    <w:p w:rsidR="00C205B4" w:rsidRDefault="00DC438A">
      <w:pPr>
        <w:ind w:left="-5" w:right="4"/>
      </w:pPr>
      <w:r>
        <w:t>You must send a copy of your of</w:t>
      </w:r>
      <w:r>
        <w:t xml:space="preserve">ficial examinations results </w:t>
      </w:r>
      <w:r>
        <w:rPr>
          <w:u w:val="single" w:color="000000"/>
        </w:rPr>
        <w:t>and</w:t>
      </w:r>
      <w:r>
        <w:t xml:space="preserve"> your results from the final year of school. Both documents should be accompanied by a translation. All documents must be sent to CAO and include your CAO application number. </w:t>
      </w:r>
    </w:p>
    <w:p w:rsidR="00C205B4" w:rsidRDefault="00DC438A">
      <w:pPr>
        <w:spacing w:after="0" w:line="265" w:lineRule="auto"/>
        <w:ind w:left="10"/>
      </w:pPr>
      <w:r>
        <w:rPr>
          <w:b/>
          <w:sz w:val="22"/>
        </w:rPr>
        <w:t xml:space="preserve">Are any other qualifications accepted for Level 6/7 courses? </w:t>
      </w:r>
    </w:p>
    <w:p w:rsidR="00C205B4" w:rsidRDefault="00DC438A">
      <w:pPr>
        <w:spacing w:after="172" w:line="259" w:lineRule="auto"/>
        <w:ind w:left="-108" w:right="-175" w:firstLine="0"/>
      </w:pPr>
      <w:r>
        <w:rPr>
          <w:rFonts w:ascii="Calibri" w:eastAsia="Calibri" w:hAnsi="Calibri" w:cs="Calibri"/>
          <w:noProof/>
          <w:sz w:val="22"/>
        </w:rPr>
        <mc:AlternateContent>
          <mc:Choice Requires="wpg">
            <w:drawing>
              <wp:inline distT="0" distB="0" distL="0" distR="0">
                <wp:extent cx="6259069" cy="3048"/>
                <wp:effectExtent l="0" t="0" r="0" b="0"/>
                <wp:docPr id="316194" name="Group 316194"/>
                <wp:cNvGraphicFramePr/>
                <a:graphic xmlns:a="http://schemas.openxmlformats.org/drawingml/2006/main">
                  <a:graphicData uri="http://schemas.microsoft.com/office/word/2010/wordprocessingGroup">
                    <wpg:wgp>
                      <wpg:cNvGrpSpPr/>
                      <wpg:grpSpPr>
                        <a:xfrm>
                          <a:off x="0" y="0"/>
                          <a:ext cx="6259069" cy="3048"/>
                          <a:chOff x="0" y="0"/>
                          <a:chExt cx="6259069" cy="3048"/>
                        </a:xfrm>
                      </wpg:grpSpPr>
                      <wps:wsp>
                        <wps:cNvPr id="368276" name="Shape 368276"/>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253356"/>
                          </a:fillRef>
                          <a:effectRef idx="0">
                            <a:scrgbClr r="0" g="0" b="0"/>
                          </a:effectRef>
                          <a:fontRef idx="none"/>
                        </wps:style>
                        <wps:bodyPr/>
                      </wps:wsp>
                    </wpg:wgp>
                  </a:graphicData>
                </a:graphic>
              </wp:inline>
            </w:drawing>
          </mc:Choice>
          <mc:Fallback xmlns:a="http://schemas.openxmlformats.org/drawingml/2006/main">
            <w:pict>
              <v:group id="Group 316194" style="width:492.84pt;height:0.23999pt;mso-position-horizontal-relative:char;mso-position-vertical-relative:line" coordsize="62590,30">
                <v:shape id="Shape 368277" style="position:absolute;width:62590;height:91;left:0;top:0;" coordsize="6259069,9144" path="m0,0l6259069,0l6259069,9144l0,9144l0,0">
                  <v:stroke weight="0pt" endcap="flat" joinstyle="miter" miterlimit="10" on="false" color="#000000" opacity="0"/>
                  <v:fill on="true" color="#253356"/>
                </v:shape>
              </v:group>
            </w:pict>
          </mc:Fallback>
        </mc:AlternateContent>
      </w:r>
    </w:p>
    <w:p w:rsidR="00C205B4" w:rsidRDefault="00DC438A">
      <w:pPr>
        <w:spacing w:after="159"/>
        <w:ind w:left="-5" w:right="4"/>
      </w:pPr>
      <w:r>
        <w:t xml:space="preserve">The following qualifications may be recognised for admission to Level 6/7 courses in related areas only. They will be scored to a maximum of 390 points: </w:t>
      </w:r>
    </w:p>
    <w:p w:rsidR="00C205B4" w:rsidRDefault="00DC438A">
      <w:pPr>
        <w:numPr>
          <w:ilvl w:val="0"/>
          <w:numId w:val="25"/>
        </w:numPr>
        <w:ind w:right="4" w:hanging="425"/>
      </w:pPr>
      <w:r>
        <w:t>Świadectwo</w:t>
      </w:r>
      <w:r>
        <w:t xml:space="preserve"> </w:t>
      </w:r>
      <w:r>
        <w:t>Ukończenia</w:t>
      </w:r>
      <w:r>
        <w:t xml:space="preserve"> Liceum Profilowa</w:t>
      </w:r>
      <w:r>
        <w:t xml:space="preserve">nego/Technicznego/Zawodowego/Technikum </w:t>
      </w:r>
    </w:p>
    <w:p w:rsidR="00C205B4" w:rsidRDefault="00DC438A">
      <w:pPr>
        <w:ind w:left="435" w:right="4"/>
      </w:pPr>
      <w:r>
        <w:t xml:space="preserve">(Certificate of Completion from a Vocational/Technical Secondary School) </w:t>
      </w:r>
    </w:p>
    <w:p w:rsidR="00C205B4" w:rsidRDefault="00DC438A">
      <w:pPr>
        <w:numPr>
          <w:ilvl w:val="0"/>
          <w:numId w:val="25"/>
        </w:numPr>
        <w:ind w:right="4" w:hanging="425"/>
      </w:pPr>
      <w:r>
        <w:t>Świadectwo</w:t>
      </w:r>
      <w:r>
        <w:t xml:space="preserve"> </w:t>
      </w:r>
      <w:r>
        <w:t>Ukończenia</w:t>
      </w:r>
      <w:r>
        <w:t xml:space="preserve"> </w:t>
      </w:r>
      <w:r>
        <w:t>Szkoły</w:t>
      </w:r>
      <w:r>
        <w:t xml:space="preserve"> Policealnej (Certificate of Completion from a Postsecondary School) </w:t>
      </w:r>
    </w:p>
    <w:p w:rsidR="00C205B4" w:rsidRDefault="00DC438A">
      <w:pPr>
        <w:numPr>
          <w:ilvl w:val="0"/>
          <w:numId w:val="25"/>
        </w:numPr>
        <w:spacing w:after="96"/>
        <w:ind w:right="4" w:hanging="425"/>
      </w:pPr>
      <w:r>
        <w:t xml:space="preserve">Dyplom </w:t>
      </w:r>
      <w:r>
        <w:t>Ukończenia</w:t>
      </w:r>
      <w:r>
        <w:t xml:space="preserve"> </w:t>
      </w:r>
      <w:r>
        <w:t>Szkoły</w:t>
      </w:r>
      <w:r>
        <w:t xml:space="preserve"> Pomaturalnej (Diplo</w:t>
      </w:r>
      <w:r>
        <w:t xml:space="preserve">ma of Completion from a Post-maturity School) </w:t>
      </w:r>
    </w:p>
    <w:p w:rsidR="00C205B4" w:rsidRDefault="00DC438A">
      <w:pPr>
        <w:ind w:left="-5" w:right="4"/>
      </w:pPr>
      <w:r>
        <w:t xml:space="preserve">These qualifications </w:t>
      </w:r>
      <w:r>
        <w:rPr>
          <w:i/>
        </w:rPr>
        <w:t>may</w:t>
      </w:r>
      <w:r>
        <w:t xml:space="preserve"> be considered on a cases-by-case basis for level 8 courses, where a </w:t>
      </w:r>
    </w:p>
    <w:p w:rsidR="00C205B4" w:rsidRDefault="00DC438A">
      <w:pPr>
        <w:ind w:left="-5" w:right="4"/>
      </w:pPr>
      <w:r>
        <w:t xml:space="preserve">QQI-FET pathway exists </w:t>
      </w:r>
      <w:r>
        <w:br w:type="page"/>
      </w:r>
    </w:p>
    <w:p w:rsidR="00C205B4" w:rsidRDefault="00DC438A">
      <w:pPr>
        <w:pStyle w:val="Heading3"/>
        <w:ind w:left="87" w:right="12"/>
      </w:pPr>
      <w:r>
        <w:t>Portugal</w:t>
      </w:r>
    </w:p>
    <w:p w:rsidR="00C205B4" w:rsidRDefault="00DC438A">
      <w:pPr>
        <w:spacing w:after="101" w:line="259" w:lineRule="auto"/>
        <w:ind w:left="0" w:right="1121" w:firstLine="0"/>
        <w:jc w:val="center"/>
      </w:pPr>
      <w:r>
        <w:rPr>
          <w:b/>
          <w:sz w:val="22"/>
        </w:rPr>
        <w:t xml:space="preserve"> </w:t>
      </w:r>
    </w:p>
    <w:p w:rsidR="00C205B4" w:rsidRDefault="00DC438A">
      <w:pPr>
        <w:ind w:left="435" w:right="4"/>
      </w:pPr>
      <w:r>
        <w:t xml:space="preserve">Certificado de fim de Estudos Secundários (previously Certidão do Décimo </w:t>
      </w:r>
      <w:r>
        <w:t xml:space="preserve">Segundo Ano) </w:t>
      </w:r>
    </w:p>
    <w:p w:rsidR="00C205B4" w:rsidRDefault="00DC438A">
      <w:pPr>
        <w:tabs>
          <w:tab w:val="center" w:pos="4579"/>
        </w:tabs>
        <w:spacing w:after="241"/>
        <w:ind w:left="-15" w:firstLine="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Diploma Nível Secundário de Educação / Certificado Nível Secundário de Educação </w:t>
      </w:r>
    </w:p>
    <w:p w:rsidR="00C205B4" w:rsidRDefault="00DC438A">
      <w:pPr>
        <w:pBdr>
          <w:top w:val="single" w:sz="2" w:space="0" w:color="253356"/>
          <w:left w:val="single" w:sz="2" w:space="0" w:color="253356"/>
          <w:bottom w:val="single" w:sz="2" w:space="0" w:color="253356"/>
          <w:right w:val="single" w:sz="2" w:space="0" w:color="253356"/>
        </w:pBdr>
        <w:shd w:val="clear" w:color="auto" w:fill="9BC7CE"/>
        <w:spacing w:after="103" w:line="259" w:lineRule="auto"/>
        <w:ind w:left="-5"/>
      </w:pPr>
      <w:r>
        <w:rPr>
          <w:b/>
          <w:sz w:val="22"/>
        </w:rPr>
        <w:t xml:space="preserve">What is the minimum I need? </w:t>
      </w:r>
    </w:p>
    <w:p w:rsidR="00C205B4" w:rsidRDefault="00DC438A">
      <w:pPr>
        <w:ind w:left="-5" w:right="4"/>
      </w:pPr>
      <w:r>
        <w:t>The minimum eligibility criteria follow. Proof of English proficiency is required in all cases. The minimum standard may be higher in individual HEIs and/or for individual courses. There may also be specific subject requirements for courses. Admission to m</w:t>
      </w:r>
      <w:r>
        <w:t xml:space="preserve">ost courses is competitive and for these courses a standard in excess of the minimum is required.  </w:t>
      </w:r>
    </w:p>
    <w:tbl>
      <w:tblPr>
        <w:tblStyle w:val="TableGrid"/>
        <w:tblW w:w="9627" w:type="dxa"/>
        <w:tblInd w:w="7" w:type="dxa"/>
        <w:tblCellMar>
          <w:top w:w="53" w:type="dxa"/>
          <w:left w:w="108" w:type="dxa"/>
          <w:bottom w:w="0" w:type="dxa"/>
          <w:right w:w="57" w:type="dxa"/>
        </w:tblCellMar>
        <w:tblLook w:val="04A0" w:firstRow="1" w:lastRow="0" w:firstColumn="1" w:lastColumn="0" w:noHBand="0" w:noVBand="1"/>
      </w:tblPr>
      <w:tblGrid>
        <w:gridCol w:w="1315"/>
        <w:gridCol w:w="1889"/>
        <w:gridCol w:w="6423"/>
      </w:tblGrid>
      <w:tr w:rsidR="00C205B4">
        <w:trPr>
          <w:trHeight w:val="574"/>
        </w:trPr>
        <w:tc>
          <w:tcPr>
            <w:tcW w:w="1315" w:type="dxa"/>
            <w:tcBorders>
              <w:top w:val="single" w:sz="4" w:space="0" w:color="000000"/>
              <w:left w:val="single" w:sz="4" w:space="0" w:color="000000"/>
              <w:bottom w:val="single" w:sz="4" w:space="0" w:color="000000"/>
              <w:right w:val="single" w:sz="4" w:space="0" w:color="000000"/>
            </w:tcBorders>
            <w:shd w:val="clear" w:color="auto" w:fill="D7D2D9"/>
            <w:vAlign w:val="center"/>
          </w:tcPr>
          <w:p w:rsidR="00C205B4" w:rsidRDefault="00DC438A">
            <w:pPr>
              <w:spacing w:after="0" w:line="259" w:lineRule="auto"/>
              <w:ind w:left="0" w:firstLine="0"/>
            </w:pPr>
            <w:r>
              <w:rPr>
                <w:b/>
              </w:rPr>
              <w:t xml:space="preserve">Level </w:t>
            </w:r>
          </w:p>
        </w:tc>
        <w:tc>
          <w:tcPr>
            <w:tcW w:w="1889"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53" w:firstLine="0"/>
            </w:pPr>
            <w:r>
              <w:t xml:space="preserve">Irish matric type </w:t>
            </w:r>
          </w:p>
        </w:tc>
        <w:tc>
          <w:tcPr>
            <w:tcW w:w="6423" w:type="dxa"/>
            <w:tcBorders>
              <w:top w:val="single" w:sz="4" w:space="0" w:color="000000"/>
              <w:left w:val="single" w:sz="4" w:space="0" w:color="000000"/>
              <w:bottom w:val="single" w:sz="4" w:space="0" w:color="000000"/>
              <w:right w:val="single" w:sz="4" w:space="0" w:color="000000"/>
            </w:tcBorders>
            <w:shd w:val="clear" w:color="auto" w:fill="D7D2D9"/>
            <w:vAlign w:val="center"/>
          </w:tcPr>
          <w:p w:rsidR="00C205B4" w:rsidRDefault="00DC438A">
            <w:pPr>
              <w:spacing w:after="0" w:line="259" w:lineRule="auto"/>
              <w:ind w:left="0" w:firstLine="0"/>
            </w:pPr>
            <w:r>
              <w:t xml:space="preserve">Portuguese requirements </w:t>
            </w:r>
          </w:p>
        </w:tc>
      </w:tr>
      <w:tr w:rsidR="00C205B4">
        <w:trPr>
          <w:trHeight w:val="335"/>
        </w:trPr>
        <w:tc>
          <w:tcPr>
            <w:tcW w:w="1315" w:type="dxa"/>
            <w:vMerge w:val="restart"/>
            <w:tcBorders>
              <w:top w:val="single" w:sz="4" w:space="0" w:color="000000"/>
              <w:left w:val="single" w:sz="4" w:space="0" w:color="000000"/>
              <w:bottom w:val="single" w:sz="4" w:space="0" w:color="000000"/>
              <w:right w:val="single" w:sz="4" w:space="0" w:color="000000"/>
            </w:tcBorders>
            <w:vAlign w:val="center"/>
          </w:tcPr>
          <w:p w:rsidR="00C205B4" w:rsidRDefault="00DC438A">
            <w:pPr>
              <w:spacing w:after="0" w:line="259" w:lineRule="auto"/>
              <w:ind w:left="0" w:firstLine="0"/>
            </w:pPr>
            <w:r>
              <w:rPr>
                <w:b/>
              </w:rPr>
              <w:t xml:space="preserve">Level 8 </w:t>
            </w:r>
          </w:p>
        </w:tc>
        <w:tc>
          <w:tcPr>
            <w:tcW w:w="188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2 H5 required </w:t>
            </w:r>
          </w:p>
        </w:tc>
        <w:tc>
          <w:tcPr>
            <w:tcW w:w="642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Award of Certificado/Diploma </w:t>
            </w:r>
          </w:p>
        </w:tc>
      </w:tr>
      <w:tr w:rsidR="00C205B4">
        <w:trPr>
          <w:trHeight w:val="334"/>
        </w:trPr>
        <w:tc>
          <w:tcPr>
            <w:tcW w:w="0" w:type="auto"/>
            <w:vMerge/>
            <w:tcBorders>
              <w:top w:val="nil"/>
              <w:left w:val="single" w:sz="4" w:space="0" w:color="000000"/>
              <w:bottom w:val="single" w:sz="4" w:space="0" w:color="000000"/>
              <w:right w:val="single" w:sz="4" w:space="0" w:color="000000"/>
            </w:tcBorders>
          </w:tcPr>
          <w:p w:rsidR="00C205B4" w:rsidRDefault="00C205B4">
            <w:pPr>
              <w:spacing w:after="160" w:line="259" w:lineRule="auto"/>
              <w:ind w:left="0" w:firstLine="0"/>
            </w:pPr>
          </w:p>
        </w:tc>
        <w:tc>
          <w:tcPr>
            <w:tcW w:w="188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3 H5 required </w:t>
            </w:r>
          </w:p>
        </w:tc>
        <w:tc>
          <w:tcPr>
            <w:tcW w:w="642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Award of Certificado/Diploma </w:t>
            </w:r>
          </w:p>
        </w:tc>
      </w:tr>
      <w:tr w:rsidR="00C205B4">
        <w:trPr>
          <w:trHeight w:val="353"/>
        </w:trPr>
        <w:tc>
          <w:tcPr>
            <w:tcW w:w="1315" w:type="dxa"/>
            <w:tcBorders>
              <w:top w:val="single" w:sz="4" w:space="0" w:color="000000"/>
              <w:left w:val="single" w:sz="4" w:space="0" w:color="000000"/>
              <w:bottom w:val="single" w:sz="4" w:space="0" w:color="000000"/>
              <w:right w:val="nil"/>
            </w:tcBorders>
          </w:tcPr>
          <w:p w:rsidR="00C205B4" w:rsidRDefault="00DC438A">
            <w:pPr>
              <w:spacing w:after="0" w:line="259" w:lineRule="auto"/>
              <w:ind w:left="0" w:firstLine="0"/>
              <w:jc w:val="both"/>
            </w:pPr>
            <w:r>
              <w:rPr>
                <w:b/>
              </w:rPr>
              <w:t xml:space="preserve">Level 7/6 </w:t>
            </w:r>
          </w:p>
        </w:tc>
        <w:tc>
          <w:tcPr>
            <w:tcW w:w="1889" w:type="dxa"/>
            <w:tcBorders>
              <w:top w:val="single" w:sz="4" w:space="0" w:color="000000"/>
              <w:left w:val="nil"/>
              <w:bottom w:val="single" w:sz="4" w:space="0" w:color="000000"/>
              <w:right w:val="single" w:sz="4" w:space="0" w:color="000000"/>
            </w:tcBorders>
          </w:tcPr>
          <w:p w:rsidR="00C205B4" w:rsidRDefault="00C205B4">
            <w:pPr>
              <w:spacing w:after="160" w:line="259" w:lineRule="auto"/>
              <w:ind w:left="0" w:firstLine="0"/>
            </w:pPr>
          </w:p>
        </w:tc>
        <w:tc>
          <w:tcPr>
            <w:tcW w:w="642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5 distinct recognised subjects grade 12 </w:t>
            </w:r>
          </w:p>
        </w:tc>
      </w:tr>
    </w:tbl>
    <w:p w:rsidR="00C205B4" w:rsidRDefault="00DC438A">
      <w:pPr>
        <w:spacing w:after="256" w:line="270" w:lineRule="auto"/>
        <w:ind w:left="-5" w:right="2017"/>
      </w:pPr>
      <w:r>
        <w:rPr>
          <w:b/>
        </w:rPr>
        <w:t xml:space="preserve">What grade counts as a pass for purposes of admission to HEIs? </w:t>
      </w:r>
      <w:r>
        <w:t xml:space="preserve">12 (on a scale of 10-20 where 20 is best) </w:t>
      </w:r>
    </w:p>
    <w:p w:rsidR="00C205B4" w:rsidRDefault="00DC438A">
      <w:pPr>
        <w:spacing w:after="14" w:line="270" w:lineRule="auto"/>
        <w:ind w:left="-5" w:right="2017"/>
      </w:pPr>
      <w:r>
        <w:rPr>
          <w:b/>
        </w:rPr>
        <w:t xml:space="preserve">What level of English do I need? </w:t>
      </w:r>
    </w:p>
    <w:p w:rsidR="00C205B4" w:rsidRDefault="00DC438A">
      <w:pPr>
        <w:spacing w:after="252"/>
        <w:ind w:left="-5" w:right="4"/>
      </w:pPr>
      <w:r>
        <w:t xml:space="preserve">The minimum acceptable level of English is 16 </w:t>
      </w:r>
      <w:r>
        <w:t xml:space="preserve">in the Certificado/Diploma or equivalent </w:t>
      </w:r>
      <w:r>
        <w:rPr>
          <w:u w:val="single" w:color="000000"/>
        </w:rPr>
        <w:t>English</w:t>
      </w:r>
      <w:r>
        <w:t xml:space="preserve"> Language competence </w:t>
      </w:r>
      <w:r>
        <w:rPr>
          <w:i/>
        </w:rPr>
        <w:t xml:space="preserve">(see page 8). </w:t>
      </w:r>
      <w:r>
        <w:t>Note applicants whose school-leaving examinations are more than two years old must present additional proof of English.</w:t>
      </w:r>
      <w:r>
        <w:rPr>
          <w:i/>
        </w:rPr>
        <w:t xml:space="preserve"> </w:t>
      </w:r>
    </w:p>
    <w:p w:rsidR="00C205B4" w:rsidRDefault="00DC438A">
      <w:pPr>
        <w:spacing w:after="14" w:line="270" w:lineRule="auto"/>
        <w:ind w:left="-5" w:right="2017"/>
      </w:pPr>
      <w:r>
        <w:rPr>
          <w:b/>
        </w:rPr>
        <w:t xml:space="preserve">How do I meet the specific subject requirements? </w:t>
      </w:r>
    </w:p>
    <w:p w:rsidR="00C205B4" w:rsidRDefault="00DC438A">
      <w:pPr>
        <w:ind w:left="-5" w:right="4"/>
      </w:pPr>
      <w:r>
        <w:t>To</w:t>
      </w:r>
      <w:r>
        <w:t xml:space="preserve"> compare the subject requirements in terms of Irish Leaving Certificate as specified on the </w:t>
      </w:r>
      <w:r>
        <w:t>HEI’s website, use the following table:</w:t>
      </w:r>
      <w:r>
        <w:t xml:space="preserve"> </w:t>
      </w:r>
    </w:p>
    <w:tbl>
      <w:tblPr>
        <w:tblStyle w:val="TableGrid"/>
        <w:tblW w:w="5992" w:type="dxa"/>
        <w:tblInd w:w="1825" w:type="dxa"/>
        <w:tblCellMar>
          <w:top w:w="46" w:type="dxa"/>
          <w:left w:w="108" w:type="dxa"/>
          <w:bottom w:w="0" w:type="dxa"/>
          <w:right w:w="45" w:type="dxa"/>
        </w:tblCellMar>
        <w:tblLook w:val="04A0" w:firstRow="1" w:lastRow="0" w:firstColumn="1" w:lastColumn="0" w:noHBand="0" w:noVBand="1"/>
      </w:tblPr>
      <w:tblGrid>
        <w:gridCol w:w="1204"/>
        <w:gridCol w:w="1479"/>
        <w:gridCol w:w="1440"/>
        <w:gridCol w:w="1869"/>
      </w:tblGrid>
      <w:tr w:rsidR="00C205B4">
        <w:trPr>
          <w:trHeight w:val="307"/>
        </w:trPr>
        <w:tc>
          <w:tcPr>
            <w:tcW w:w="5992" w:type="dxa"/>
            <w:gridSpan w:val="4"/>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65" w:firstLine="0"/>
              <w:jc w:val="center"/>
            </w:pPr>
            <w:r>
              <w:rPr>
                <w:b/>
                <w:sz w:val="18"/>
              </w:rPr>
              <w:t xml:space="preserve">Table 1: Subject Grade Comparisons:  </w:t>
            </w:r>
          </w:p>
        </w:tc>
      </w:tr>
      <w:tr w:rsidR="00C205B4">
        <w:trPr>
          <w:trHeight w:val="527"/>
        </w:trPr>
        <w:tc>
          <w:tcPr>
            <w:tcW w:w="1204"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1" w:firstLine="0"/>
            </w:pPr>
            <w:r>
              <w:rPr>
                <w:b/>
                <w:sz w:val="18"/>
              </w:rPr>
              <w:t xml:space="preserve">LC Higher </w:t>
            </w:r>
          </w:p>
        </w:tc>
        <w:tc>
          <w:tcPr>
            <w:tcW w:w="1479"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jc w:val="center"/>
            </w:pPr>
            <w:r>
              <w:rPr>
                <w:b/>
                <w:sz w:val="18"/>
              </w:rPr>
              <w:t xml:space="preserve">Portuguese exam </w:t>
            </w:r>
          </w:p>
        </w:tc>
        <w:tc>
          <w:tcPr>
            <w:tcW w:w="1440"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17" w:firstLine="0"/>
            </w:pPr>
            <w:r>
              <w:rPr>
                <w:b/>
                <w:sz w:val="18"/>
              </w:rPr>
              <w:t xml:space="preserve">LC Ordinary </w:t>
            </w:r>
          </w:p>
        </w:tc>
        <w:tc>
          <w:tcPr>
            <w:tcW w:w="1869"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jc w:val="center"/>
            </w:pPr>
            <w:r>
              <w:rPr>
                <w:b/>
                <w:sz w:val="18"/>
              </w:rPr>
              <w:t xml:space="preserve">Portuguese Exam </w:t>
            </w:r>
          </w:p>
        </w:tc>
      </w:tr>
      <w:tr w:rsidR="00C205B4">
        <w:trPr>
          <w:trHeight w:val="229"/>
        </w:trPr>
        <w:tc>
          <w:tcPr>
            <w:tcW w:w="120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H1 </w:t>
            </w:r>
          </w:p>
        </w:tc>
        <w:tc>
          <w:tcPr>
            <w:tcW w:w="147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20 </w:t>
            </w:r>
          </w:p>
        </w:tc>
        <w:tc>
          <w:tcPr>
            <w:tcW w:w="144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O1 </w:t>
            </w:r>
          </w:p>
        </w:tc>
        <w:tc>
          <w:tcPr>
            <w:tcW w:w="186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15 </w:t>
            </w:r>
          </w:p>
        </w:tc>
      </w:tr>
      <w:tr w:rsidR="00C205B4">
        <w:trPr>
          <w:trHeight w:val="230"/>
        </w:trPr>
        <w:tc>
          <w:tcPr>
            <w:tcW w:w="120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H2 </w:t>
            </w:r>
          </w:p>
        </w:tc>
        <w:tc>
          <w:tcPr>
            <w:tcW w:w="147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19 </w:t>
            </w:r>
          </w:p>
        </w:tc>
        <w:tc>
          <w:tcPr>
            <w:tcW w:w="144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O2 </w:t>
            </w:r>
          </w:p>
        </w:tc>
        <w:tc>
          <w:tcPr>
            <w:tcW w:w="186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13 </w:t>
            </w:r>
          </w:p>
        </w:tc>
      </w:tr>
      <w:tr w:rsidR="00C205B4">
        <w:trPr>
          <w:trHeight w:val="228"/>
        </w:trPr>
        <w:tc>
          <w:tcPr>
            <w:tcW w:w="120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H3 </w:t>
            </w:r>
          </w:p>
        </w:tc>
        <w:tc>
          <w:tcPr>
            <w:tcW w:w="147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18 </w:t>
            </w:r>
          </w:p>
        </w:tc>
        <w:tc>
          <w:tcPr>
            <w:tcW w:w="144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O3 </w:t>
            </w:r>
          </w:p>
        </w:tc>
        <w:tc>
          <w:tcPr>
            <w:tcW w:w="186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13 </w:t>
            </w:r>
          </w:p>
        </w:tc>
      </w:tr>
      <w:tr w:rsidR="00C205B4">
        <w:trPr>
          <w:trHeight w:val="228"/>
        </w:trPr>
        <w:tc>
          <w:tcPr>
            <w:tcW w:w="120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H4 </w:t>
            </w:r>
          </w:p>
        </w:tc>
        <w:tc>
          <w:tcPr>
            <w:tcW w:w="147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17 </w:t>
            </w:r>
          </w:p>
        </w:tc>
        <w:tc>
          <w:tcPr>
            <w:tcW w:w="144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O4 </w:t>
            </w:r>
          </w:p>
        </w:tc>
        <w:tc>
          <w:tcPr>
            <w:tcW w:w="186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12 </w:t>
            </w:r>
          </w:p>
        </w:tc>
      </w:tr>
      <w:tr w:rsidR="00C205B4">
        <w:trPr>
          <w:trHeight w:val="230"/>
        </w:trPr>
        <w:tc>
          <w:tcPr>
            <w:tcW w:w="120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H5 </w:t>
            </w:r>
          </w:p>
        </w:tc>
        <w:tc>
          <w:tcPr>
            <w:tcW w:w="147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15 </w:t>
            </w:r>
          </w:p>
        </w:tc>
        <w:tc>
          <w:tcPr>
            <w:tcW w:w="144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O5 </w:t>
            </w:r>
          </w:p>
        </w:tc>
        <w:tc>
          <w:tcPr>
            <w:tcW w:w="186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11 </w:t>
            </w:r>
          </w:p>
        </w:tc>
      </w:tr>
      <w:tr w:rsidR="00C205B4">
        <w:trPr>
          <w:trHeight w:val="230"/>
        </w:trPr>
        <w:tc>
          <w:tcPr>
            <w:tcW w:w="120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H6 </w:t>
            </w:r>
          </w:p>
        </w:tc>
        <w:tc>
          <w:tcPr>
            <w:tcW w:w="147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13 </w:t>
            </w:r>
          </w:p>
        </w:tc>
        <w:tc>
          <w:tcPr>
            <w:tcW w:w="144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O6 </w:t>
            </w:r>
          </w:p>
        </w:tc>
        <w:tc>
          <w:tcPr>
            <w:tcW w:w="186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10 </w:t>
            </w:r>
          </w:p>
        </w:tc>
      </w:tr>
      <w:tr w:rsidR="00C205B4">
        <w:trPr>
          <w:trHeight w:val="226"/>
        </w:trPr>
        <w:tc>
          <w:tcPr>
            <w:tcW w:w="120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H7 </w:t>
            </w:r>
          </w:p>
        </w:tc>
        <w:tc>
          <w:tcPr>
            <w:tcW w:w="147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10 </w:t>
            </w:r>
          </w:p>
        </w:tc>
        <w:tc>
          <w:tcPr>
            <w:tcW w:w="1440" w:type="dxa"/>
            <w:tcBorders>
              <w:top w:val="single" w:sz="4" w:space="0" w:color="000000"/>
              <w:left w:val="single" w:sz="4" w:space="0" w:color="000000"/>
              <w:bottom w:val="single" w:sz="4" w:space="0" w:color="000000"/>
              <w:right w:val="single" w:sz="4" w:space="0" w:color="000000"/>
            </w:tcBorders>
            <w:shd w:val="clear" w:color="auto" w:fill="BFBFBF"/>
          </w:tcPr>
          <w:p w:rsidR="00C205B4" w:rsidRDefault="00DC438A">
            <w:pPr>
              <w:spacing w:after="0" w:line="259" w:lineRule="auto"/>
              <w:ind w:left="0" w:firstLine="0"/>
              <w:jc w:val="right"/>
            </w:pPr>
            <w:r>
              <w:rPr>
                <w:sz w:val="18"/>
              </w:rPr>
              <w:t xml:space="preserve"> </w:t>
            </w:r>
          </w:p>
        </w:tc>
        <w:tc>
          <w:tcPr>
            <w:tcW w:w="1869" w:type="dxa"/>
            <w:tcBorders>
              <w:top w:val="single" w:sz="4" w:space="0" w:color="000000"/>
              <w:left w:val="single" w:sz="4" w:space="0" w:color="000000"/>
              <w:bottom w:val="single" w:sz="4" w:space="0" w:color="000000"/>
              <w:right w:val="single" w:sz="4" w:space="0" w:color="000000"/>
            </w:tcBorders>
            <w:shd w:val="clear" w:color="auto" w:fill="BFBFBF"/>
          </w:tcPr>
          <w:p w:rsidR="00C205B4" w:rsidRDefault="00DC438A">
            <w:pPr>
              <w:spacing w:after="0" w:line="259" w:lineRule="auto"/>
              <w:ind w:left="0" w:firstLine="0"/>
            </w:pPr>
            <w:r>
              <w:rPr>
                <w:sz w:val="18"/>
              </w:rPr>
              <w:t xml:space="preserve"> </w:t>
            </w:r>
          </w:p>
        </w:tc>
      </w:tr>
    </w:tbl>
    <w:p w:rsidR="00C205B4" w:rsidRDefault="00DC438A">
      <w:pPr>
        <w:pBdr>
          <w:top w:val="single" w:sz="4" w:space="0" w:color="000000"/>
          <w:left w:val="single" w:sz="4" w:space="0" w:color="000000"/>
          <w:bottom w:val="single" w:sz="4" w:space="0" w:color="000000"/>
          <w:right w:val="single" w:sz="4" w:space="0" w:color="000000"/>
        </w:pBdr>
        <w:shd w:val="clear" w:color="auto" w:fill="FFFFCC"/>
        <w:spacing w:after="39" w:line="250" w:lineRule="auto"/>
        <w:ind w:left="-5"/>
      </w:pPr>
      <w:r>
        <w:rPr>
          <w:b/>
        </w:rPr>
        <w:t xml:space="preserve">NB the table above is NOT used points conversion, only for entry requirement equivalence. For points conversion see Table 2. </w:t>
      </w:r>
    </w:p>
    <w:p w:rsidR="00C205B4" w:rsidRDefault="00C205B4">
      <w:pPr>
        <w:sectPr w:rsidR="00C205B4">
          <w:headerReference w:type="even" r:id="rId298"/>
          <w:headerReference w:type="default" r:id="rId299"/>
          <w:footerReference w:type="even" r:id="rId300"/>
          <w:footerReference w:type="default" r:id="rId301"/>
          <w:headerReference w:type="first" r:id="rId302"/>
          <w:footerReference w:type="first" r:id="rId303"/>
          <w:pgSz w:w="11906" w:h="16838"/>
          <w:pgMar w:top="1309" w:right="1200" w:bottom="3715" w:left="1133" w:header="708" w:footer="709" w:gutter="0"/>
          <w:cols w:space="720"/>
          <w:titlePg/>
        </w:sectPr>
      </w:pPr>
    </w:p>
    <w:p w:rsidR="00C205B4" w:rsidRDefault="00DC438A">
      <w:pPr>
        <w:spacing w:after="34" w:line="259" w:lineRule="auto"/>
        <w:ind w:left="10" w:right="522"/>
        <w:jc w:val="right"/>
      </w:pPr>
      <w:r>
        <w:t xml:space="preserve">will be calculated as follows using the average as shown on the </w:t>
      </w:r>
    </w:p>
    <w:p w:rsidR="00C205B4" w:rsidRDefault="00DC438A">
      <w:pPr>
        <w:ind w:left="-5" w:right="4"/>
      </w:pPr>
      <w:r>
        <w:t>results provided no repeat attempts are included</w:t>
      </w:r>
      <w:r>
        <w:t xml:space="preserve">: </w:t>
      </w:r>
    </w:p>
    <w:tbl>
      <w:tblPr>
        <w:tblStyle w:val="TableGrid"/>
        <w:tblW w:w="2718" w:type="dxa"/>
        <w:tblInd w:w="3461" w:type="dxa"/>
        <w:tblCellMar>
          <w:top w:w="47" w:type="dxa"/>
          <w:left w:w="125" w:type="dxa"/>
          <w:bottom w:w="0" w:type="dxa"/>
          <w:right w:w="62" w:type="dxa"/>
        </w:tblCellMar>
        <w:tblLook w:val="04A0" w:firstRow="1" w:lastRow="0" w:firstColumn="1" w:lastColumn="0" w:noHBand="0" w:noVBand="1"/>
      </w:tblPr>
      <w:tblGrid>
        <w:gridCol w:w="1643"/>
        <w:gridCol w:w="1075"/>
      </w:tblGrid>
      <w:tr w:rsidR="00C205B4">
        <w:trPr>
          <w:trHeight w:val="527"/>
        </w:trPr>
        <w:tc>
          <w:tcPr>
            <w:tcW w:w="2718" w:type="dxa"/>
            <w:gridSpan w:val="2"/>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jc w:val="center"/>
            </w:pPr>
            <w:r>
              <w:rPr>
                <w:b/>
                <w:sz w:val="18"/>
              </w:rPr>
              <w:t xml:space="preserve">Table 2: Points Conversion Table </w:t>
            </w:r>
          </w:p>
        </w:tc>
      </w:tr>
      <w:tr w:rsidR="00C205B4">
        <w:trPr>
          <w:trHeight w:val="308"/>
        </w:trPr>
        <w:tc>
          <w:tcPr>
            <w:tcW w:w="1643"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pPr>
            <w:r>
              <w:rPr>
                <w:b/>
                <w:sz w:val="18"/>
              </w:rPr>
              <w:t xml:space="preserve">Average Mark </w:t>
            </w:r>
          </w:p>
        </w:tc>
        <w:tc>
          <w:tcPr>
            <w:tcW w:w="1075"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57" w:firstLine="0"/>
              <w:jc w:val="center"/>
            </w:pPr>
            <w:r>
              <w:rPr>
                <w:b/>
                <w:sz w:val="18"/>
              </w:rPr>
              <w:t xml:space="preserve">IPS </w:t>
            </w:r>
          </w:p>
        </w:tc>
      </w:tr>
      <w:tr w:rsidR="00C205B4">
        <w:trPr>
          <w:trHeight w:val="229"/>
        </w:trPr>
        <w:tc>
          <w:tcPr>
            <w:tcW w:w="164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0" w:firstLine="0"/>
              <w:jc w:val="center"/>
            </w:pPr>
            <w:r>
              <w:rPr>
                <w:sz w:val="18"/>
              </w:rPr>
              <w:t xml:space="preserve">20 </w:t>
            </w:r>
          </w:p>
        </w:tc>
        <w:tc>
          <w:tcPr>
            <w:tcW w:w="107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6" w:firstLine="0"/>
              <w:jc w:val="center"/>
            </w:pPr>
            <w:r>
              <w:rPr>
                <w:sz w:val="18"/>
              </w:rPr>
              <w:t xml:space="preserve">600 </w:t>
            </w:r>
          </w:p>
        </w:tc>
      </w:tr>
      <w:tr w:rsidR="00C205B4">
        <w:trPr>
          <w:trHeight w:val="228"/>
        </w:trPr>
        <w:tc>
          <w:tcPr>
            <w:tcW w:w="164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0" w:firstLine="0"/>
              <w:jc w:val="center"/>
            </w:pPr>
            <w:r>
              <w:rPr>
                <w:sz w:val="18"/>
              </w:rPr>
              <w:t xml:space="preserve">19 </w:t>
            </w:r>
          </w:p>
        </w:tc>
        <w:tc>
          <w:tcPr>
            <w:tcW w:w="107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6" w:firstLine="0"/>
              <w:jc w:val="center"/>
            </w:pPr>
            <w:r>
              <w:rPr>
                <w:sz w:val="18"/>
              </w:rPr>
              <w:t xml:space="preserve">578 </w:t>
            </w:r>
          </w:p>
        </w:tc>
      </w:tr>
      <w:tr w:rsidR="00C205B4">
        <w:trPr>
          <w:trHeight w:val="230"/>
        </w:trPr>
        <w:tc>
          <w:tcPr>
            <w:tcW w:w="164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0" w:firstLine="0"/>
              <w:jc w:val="center"/>
            </w:pPr>
            <w:r>
              <w:rPr>
                <w:sz w:val="18"/>
              </w:rPr>
              <w:t xml:space="preserve">18 </w:t>
            </w:r>
          </w:p>
        </w:tc>
        <w:tc>
          <w:tcPr>
            <w:tcW w:w="107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6" w:firstLine="0"/>
              <w:jc w:val="center"/>
            </w:pPr>
            <w:r>
              <w:rPr>
                <w:sz w:val="18"/>
              </w:rPr>
              <w:t xml:space="preserve">556 </w:t>
            </w:r>
          </w:p>
        </w:tc>
      </w:tr>
      <w:tr w:rsidR="00C205B4">
        <w:trPr>
          <w:trHeight w:val="228"/>
        </w:trPr>
        <w:tc>
          <w:tcPr>
            <w:tcW w:w="164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0" w:firstLine="0"/>
              <w:jc w:val="center"/>
            </w:pPr>
            <w:r>
              <w:rPr>
                <w:sz w:val="18"/>
              </w:rPr>
              <w:t xml:space="preserve">17 </w:t>
            </w:r>
          </w:p>
        </w:tc>
        <w:tc>
          <w:tcPr>
            <w:tcW w:w="107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6" w:firstLine="0"/>
              <w:jc w:val="center"/>
            </w:pPr>
            <w:r>
              <w:rPr>
                <w:sz w:val="18"/>
              </w:rPr>
              <w:t xml:space="preserve">532 </w:t>
            </w:r>
          </w:p>
        </w:tc>
      </w:tr>
      <w:tr w:rsidR="00C205B4">
        <w:trPr>
          <w:trHeight w:val="228"/>
        </w:trPr>
        <w:tc>
          <w:tcPr>
            <w:tcW w:w="164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0" w:firstLine="0"/>
              <w:jc w:val="center"/>
            </w:pPr>
            <w:r>
              <w:rPr>
                <w:sz w:val="18"/>
              </w:rPr>
              <w:t xml:space="preserve">16 </w:t>
            </w:r>
          </w:p>
        </w:tc>
        <w:tc>
          <w:tcPr>
            <w:tcW w:w="107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6" w:firstLine="0"/>
              <w:jc w:val="center"/>
            </w:pPr>
            <w:r>
              <w:rPr>
                <w:sz w:val="18"/>
              </w:rPr>
              <w:t xml:space="preserve">508 </w:t>
            </w:r>
          </w:p>
        </w:tc>
      </w:tr>
      <w:tr w:rsidR="00C205B4">
        <w:trPr>
          <w:trHeight w:val="228"/>
        </w:trPr>
        <w:tc>
          <w:tcPr>
            <w:tcW w:w="164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0" w:firstLine="0"/>
              <w:jc w:val="center"/>
            </w:pPr>
            <w:r>
              <w:rPr>
                <w:sz w:val="18"/>
              </w:rPr>
              <w:t xml:space="preserve">15 </w:t>
            </w:r>
          </w:p>
        </w:tc>
        <w:tc>
          <w:tcPr>
            <w:tcW w:w="107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6" w:firstLine="0"/>
              <w:jc w:val="center"/>
            </w:pPr>
            <w:r>
              <w:rPr>
                <w:sz w:val="18"/>
              </w:rPr>
              <w:t xml:space="preserve">475 </w:t>
            </w:r>
          </w:p>
        </w:tc>
      </w:tr>
      <w:tr w:rsidR="00C205B4">
        <w:trPr>
          <w:trHeight w:val="230"/>
        </w:trPr>
        <w:tc>
          <w:tcPr>
            <w:tcW w:w="164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0" w:firstLine="0"/>
              <w:jc w:val="center"/>
            </w:pPr>
            <w:r>
              <w:rPr>
                <w:sz w:val="18"/>
              </w:rPr>
              <w:t xml:space="preserve">14 </w:t>
            </w:r>
          </w:p>
        </w:tc>
        <w:tc>
          <w:tcPr>
            <w:tcW w:w="107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6" w:firstLine="0"/>
              <w:jc w:val="center"/>
            </w:pPr>
            <w:r>
              <w:rPr>
                <w:sz w:val="18"/>
              </w:rPr>
              <w:t xml:space="preserve">452 </w:t>
            </w:r>
          </w:p>
        </w:tc>
      </w:tr>
      <w:tr w:rsidR="00C205B4">
        <w:trPr>
          <w:trHeight w:val="228"/>
        </w:trPr>
        <w:tc>
          <w:tcPr>
            <w:tcW w:w="164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0" w:firstLine="0"/>
              <w:jc w:val="center"/>
            </w:pPr>
            <w:r>
              <w:rPr>
                <w:sz w:val="18"/>
              </w:rPr>
              <w:t xml:space="preserve">13 </w:t>
            </w:r>
          </w:p>
        </w:tc>
        <w:tc>
          <w:tcPr>
            <w:tcW w:w="107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6" w:firstLine="0"/>
              <w:jc w:val="center"/>
            </w:pPr>
            <w:r>
              <w:rPr>
                <w:sz w:val="18"/>
              </w:rPr>
              <w:t xml:space="preserve">420 </w:t>
            </w:r>
          </w:p>
        </w:tc>
      </w:tr>
      <w:tr w:rsidR="00C205B4">
        <w:trPr>
          <w:trHeight w:val="229"/>
        </w:trPr>
        <w:tc>
          <w:tcPr>
            <w:tcW w:w="164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0" w:firstLine="0"/>
              <w:jc w:val="center"/>
            </w:pPr>
            <w:r>
              <w:rPr>
                <w:sz w:val="18"/>
              </w:rPr>
              <w:t xml:space="preserve">12 </w:t>
            </w:r>
          </w:p>
        </w:tc>
        <w:tc>
          <w:tcPr>
            <w:tcW w:w="107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6" w:firstLine="0"/>
              <w:jc w:val="center"/>
            </w:pPr>
            <w:r>
              <w:rPr>
                <w:sz w:val="18"/>
              </w:rPr>
              <w:t xml:space="preserve">387 </w:t>
            </w:r>
          </w:p>
        </w:tc>
      </w:tr>
      <w:tr w:rsidR="00C205B4">
        <w:trPr>
          <w:trHeight w:val="230"/>
        </w:trPr>
        <w:tc>
          <w:tcPr>
            <w:tcW w:w="164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0" w:firstLine="0"/>
              <w:jc w:val="center"/>
            </w:pPr>
            <w:r>
              <w:rPr>
                <w:sz w:val="18"/>
              </w:rPr>
              <w:t xml:space="preserve">11 </w:t>
            </w:r>
          </w:p>
        </w:tc>
        <w:tc>
          <w:tcPr>
            <w:tcW w:w="107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6" w:firstLine="0"/>
              <w:jc w:val="center"/>
            </w:pPr>
            <w:r>
              <w:rPr>
                <w:sz w:val="18"/>
              </w:rPr>
              <w:t xml:space="preserve">347 </w:t>
            </w:r>
          </w:p>
        </w:tc>
      </w:tr>
      <w:tr w:rsidR="00C205B4">
        <w:trPr>
          <w:trHeight w:val="228"/>
        </w:trPr>
        <w:tc>
          <w:tcPr>
            <w:tcW w:w="164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0" w:firstLine="0"/>
              <w:jc w:val="center"/>
            </w:pPr>
            <w:r>
              <w:rPr>
                <w:sz w:val="18"/>
              </w:rPr>
              <w:t xml:space="preserve">10 </w:t>
            </w:r>
          </w:p>
        </w:tc>
        <w:tc>
          <w:tcPr>
            <w:tcW w:w="107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6" w:firstLine="0"/>
              <w:jc w:val="center"/>
            </w:pPr>
            <w:r>
              <w:rPr>
                <w:sz w:val="18"/>
              </w:rPr>
              <w:t xml:space="preserve">300 </w:t>
            </w:r>
          </w:p>
        </w:tc>
      </w:tr>
    </w:tbl>
    <w:p w:rsidR="00C205B4" w:rsidRDefault="00DC438A">
      <w:pPr>
        <w:spacing w:after="14" w:line="270" w:lineRule="auto"/>
        <w:ind w:left="-5" w:right="2017"/>
      </w:pPr>
      <w:r>
        <w:rPr>
          <w:b/>
        </w:rPr>
        <w:t xml:space="preserve">Single Sitting:  </w:t>
      </w:r>
    </w:p>
    <w:p w:rsidR="00C205B4" w:rsidRDefault="00DC438A">
      <w:pPr>
        <w:spacing w:after="288"/>
        <w:ind w:left="-5" w:right="4"/>
      </w:pPr>
      <w:r>
        <w:t xml:space="preserve">All subjects are examined at the same time and points are calculated based on a single sitting. </w:t>
      </w:r>
    </w:p>
    <w:p w:rsidR="00C205B4" w:rsidRDefault="00DC438A">
      <w:pPr>
        <w:pBdr>
          <w:top w:val="single" w:sz="4" w:space="0" w:color="000000"/>
          <w:left w:val="single" w:sz="4" w:space="0" w:color="000000"/>
          <w:bottom w:val="single" w:sz="4" w:space="0" w:color="000000"/>
          <w:right w:val="single" w:sz="4" w:space="0" w:color="000000"/>
        </w:pBdr>
        <w:shd w:val="clear" w:color="auto" w:fill="EBE8EC"/>
        <w:spacing w:after="39" w:line="250" w:lineRule="auto"/>
        <w:ind w:left="-5"/>
      </w:pPr>
      <w:r>
        <w:rPr>
          <w:b/>
        </w:rPr>
        <w:t xml:space="preserve">Bonus points for mathematics:  </w:t>
      </w:r>
    </w:p>
    <w:p w:rsidR="00C205B4" w:rsidRDefault="00DC438A">
      <w:pPr>
        <w:pBdr>
          <w:top w:val="single" w:sz="4" w:space="0" w:color="000000"/>
          <w:left w:val="single" w:sz="4" w:space="0" w:color="000000"/>
          <w:bottom w:val="single" w:sz="4" w:space="0" w:color="000000"/>
          <w:right w:val="single" w:sz="4" w:space="0" w:color="000000"/>
        </w:pBdr>
        <w:shd w:val="clear" w:color="auto" w:fill="EBE8EC"/>
        <w:spacing w:after="320" w:line="287" w:lineRule="auto"/>
        <w:ind w:left="-5"/>
      </w:pPr>
      <w:r>
        <w:t>25 bonus points will be awarded for Mathematics A if examined in final year where mathematics is one of the subjects counted fo</w:t>
      </w:r>
      <w:r>
        <w:t xml:space="preserve">r points </w:t>
      </w:r>
    </w:p>
    <w:p w:rsidR="00C205B4" w:rsidRDefault="00DC438A">
      <w:pPr>
        <w:pBdr>
          <w:top w:val="single" w:sz="2" w:space="0" w:color="253356"/>
          <w:left w:val="single" w:sz="2" w:space="0" w:color="253356"/>
          <w:bottom w:val="single" w:sz="2" w:space="0" w:color="253356"/>
          <w:right w:val="single" w:sz="2" w:space="0" w:color="253356"/>
        </w:pBdr>
        <w:shd w:val="clear" w:color="auto" w:fill="9BC7CE"/>
        <w:spacing w:after="103" w:line="259" w:lineRule="auto"/>
        <w:ind w:left="-5"/>
      </w:pPr>
      <w:r>
        <w:rPr>
          <w:b/>
          <w:sz w:val="22"/>
        </w:rPr>
        <w:t xml:space="preserve">What documents do I need to send? </w:t>
      </w:r>
    </w:p>
    <w:p w:rsidR="00C205B4" w:rsidRDefault="00DC438A">
      <w:pPr>
        <w:spacing w:after="296"/>
        <w:ind w:left="-5" w:right="4"/>
      </w:pPr>
      <w:r>
        <w:t xml:space="preserve">You must send a copy of your official examinations results accompanied by a translation. All documents must be sent to CAO and include your CAO application number. </w:t>
      </w:r>
    </w:p>
    <w:p w:rsidR="00C205B4" w:rsidRDefault="00DC438A">
      <w:pPr>
        <w:pBdr>
          <w:top w:val="single" w:sz="2" w:space="0" w:color="253356"/>
          <w:left w:val="single" w:sz="2" w:space="0" w:color="253356"/>
          <w:bottom w:val="single" w:sz="2" w:space="0" w:color="253356"/>
          <w:right w:val="single" w:sz="2" w:space="0" w:color="253356"/>
        </w:pBdr>
        <w:shd w:val="clear" w:color="auto" w:fill="9BC7CE"/>
        <w:spacing w:after="103" w:line="259" w:lineRule="auto"/>
        <w:ind w:left="-5"/>
      </w:pPr>
      <w:r>
        <w:rPr>
          <w:b/>
          <w:sz w:val="22"/>
        </w:rPr>
        <w:t xml:space="preserve">Are any other qualifications accepted for Level 6/7 courses? </w:t>
      </w:r>
    </w:p>
    <w:p w:rsidR="00C205B4" w:rsidRDefault="00DC438A">
      <w:pPr>
        <w:spacing w:after="162"/>
        <w:ind w:left="-5" w:right="4"/>
      </w:pPr>
      <w:r>
        <w:t xml:space="preserve">The following qualifications may be recognised for admission to Level 6/7 qualifications in related areas only. They will be scored to a maximum of 390 points: </w:t>
      </w:r>
    </w:p>
    <w:p w:rsidR="00C205B4" w:rsidRDefault="00DC438A">
      <w:pPr>
        <w:numPr>
          <w:ilvl w:val="0"/>
          <w:numId w:val="26"/>
        </w:numPr>
        <w:ind w:right="4" w:hanging="425"/>
      </w:pPr>
      <w:r>
        <w:t>Nível 4 Qualificação do Quadro Na</w:t>
      </w:r>
      <w:r>
        <w:t xml:space="preserve">cional de Qualificações </w:t>
      </w:r>
    </w:p>
    <w:p w:rsidR="00C205B4" w:rsidRDefault="00DC438A">
      <w:pPr>
        <w:numPr>
          <w:ilvl w:val="0"/>
          <w:numId w:val="26"/>
        </w:numPr>
        <w:ind w:right="4" w:hanging="425"/>
      </w:pPr>
      <w:r>
        <w:t xml:space="preserve">Diploma de Especialização Tecnológica </w:t>
      </w:r>
    </w:p>
    <w:p w:rsidR="00C205B4" w:rsidRDefault="00DC438A">
      <w:pPr>
        <w:pStyle w:val="Heading3"/>
        <w:ind w:left="87" w:right="62"/>
      </w:pPr>
      <w:r>
        <w:t>Romania</w:t>
      </w:r>
    </w:p>
    <w:p w:rsidR="00C205B4" w:rsidRDefault="00DC438A">
      <w:pPr>
        <w:spacing w:after="101" w:line="259" w:lineRule="auto"/>
        <w:ind w:left="0" w:right="1170" w:firstLine="0"/>
        <w:jc w:val="center"/>
      </w:pPr>
      <w:r>
        <w:rPr>
          <w:b/>
          <w:sz w:val="22"/>
        </w:rPr>
        <w:t xml:space="preserve"> </w:t>
      </w:r>
    </w:p>
    <w:p w:rsidR="00C205B4" w:rsidRDefault="00DC438A">
      <w:pPr>
        <w:spacing w:after="256"/>
        <w:ind w:left="435" w:right="4"/>
      </w:pPr>
      <w:r>
        <w:t>Diplom</w:t>
      </w:r>
      <w:r>
        <w:t>ă</w:t>
      </w:r>
      <w:r>
        <w:t xml:space="preserve"> de Bacalaureat </w:t>
      </w:r>
    </w:p>
    <w:p w:rsidR="00C205B4" w:rsidRDefault="00DC438A">
      <w:pPr>
        <w:pBdr>
          <w:top w:val="single" w:sz="2" w:space="0" w:color="253356"/>
          <w:left w:val="single" w:sz="2" w:space="0" w:color="253356"/>
          <w:bottom w:val="single" w:sz="2" w:space="0" w:color="253356"/>
          <w:right w:val="single" w:sz="2" w:space="0" w:color="253356"/>
        </w:pBdr>
        <w:shd w:val="clear" w:color="auto" w:fill="9BC7CE"/>
        <w:spacing w:after="103" w:line="259" w:lineRule="auto"/>
        <w:ind w:left="-5"/>
      </w:pPr>
      <w:r>
        <w:rPr>
          <w:b/>
          <w:sz w:val="22"/>
        </w:rPr>
        <w:t xml:space="preserve">What is the minimum I need? </w:t>
      </w:r>
    </w:p>
    <w:p w:rsidR="00C205B4" w:rsidRDefault="00DC438A">
      <w:pPr>
        <w:ind w:left="-5" w:right="4"/>
      </w:pPr>
      <w:r>
        <w:t>The minimum eligibility criteria follow. Proof of English proficiency is required in all cases. The minimum standard may be highe</w:t>
      </w:r>
      <w:r>
        <w:t xml:space="preserve">r in individual HEIs and/or for individual courses. There may also be specific subject requirements for courses. Admission to most courses is competitive and for these courses a standard in excess of the minimum is required.  </w:t>
      </w:r>
    </w:p>
    <w:tbl>
      <w:tblPr>
        <w:tblStyle w:val="TableGrid"/>
        <w:tblW w:w="9627" w:type="dxa"/>
        <w:tblInd w:w="7" w:type="dxa"/>
        <w:tblCellMar>
          <w:top w:w="53" w:type="dxa"/>
          <w:left w:w="108" w:type="dxa"/>
          <w:bottom w:w="0" w:type="dxa"/>
          <w:right w:w="61" w:type="dxa"/>
        </w:tblCellMar>
        <w:tblLook w:val="04A0" w:firstRow="1" w:lastRow="0" w:firstColumn="1" w:lastColumn="0" w:noHBand="0" w:noVBand="1"/>
      </w:tblPr>
      <w:tblGrid>
        <w:gridCol w:w="1128"/>
        <w:gridCol w:w="1985"/>
        <w:gridCol w:w="6514"/>
      </w:tblGrid>
      <w:tr w:rsidR="00C205B4">
        <w:trPr>
          <w:trHeight w:val="350"/>
        </w:trPr>
        <w:tc>
          <w:tcPr>
            <w:tcW w:w="1128"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pPr>
            <w:r>
              <w:rPr>
                <w:b/>
              </w:rPr>
              <w:t xml:space="preserve">Level </w:t>
            </w:r>
          </w:p>
        </w:tc>
        <w:tc>
          <w:tcPr>
            <w:tcW w:w="1985"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pPr>
            <w:r>
              <w:t xml:space="preserve">Irish matric type </w:t>
            </w:r>
          </w:p>
        </w:tc>
        <w:tc>
          <w:tcPr>
            <w:tcW w:w="6514"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pPr>
            <w:r>
              <w:t xml:space="preserve">Romanian requirements </w:t>
            </w:r>
          </w:p>
        </w:tc>
      </w:tr>
      <w:tr w:rsidR="00C205B4">
        <w:trPr>
          <w:trHeight w:val="1063"/>
        </w:trPr>
        <w:tc>
          <w:tcPr>
            <w:tcW w:w="1128" w:type="dxa"/>
            <w:vMerge w:val="restart"/>
            <w:tcBorders>
              <w:top w:val="single" w:sz="4" w:space="0" w:color="000000"/>
              <w:left w:val="single" w:sz="4" w:space="0" w:color="000000"/>
              <w:bottom w:val="single" w:sz="4" w:space="0" w:color="000000"/>
              <w:right w:val="single" w:sz="4" w:space="0" w:color="000000"/>
            </w:tcBorders>
            <w:vAlign w:val="center"/>
          </w:tcPr>
          <w:p w:rsidR="00C205B4" w:rsidRDefault="00DC438A">
            <w:pPr>
              <w:spacing w:after="0" w:line="259" w:lineRule="auto"/>
              <w:ind w:left="0" w:firstLine="0"/>
            </w:pPr>
            <w:r>
              <w:rPr>
                <w:b/>
              </w:rPr>
              <w:t xml:space="preserve">Level 8 </w:t>
            </w:r>
          </w:p>
        </w:tc>
        <w:tc>
          <w:tcPr>
            <w:tcW w:w="198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2 H5 required </w:t>
            </w:r>
          </w:p>
        </w:tc>
        <w:tc>
          <w:tcPr>
            <w:tcW w:w="651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Total of 5 passes in distinct recognised subjects including with </w:t>
            </w:r>
          </w:p>
          <w:p w:rsidR="00C205B4" w:rsidRDefault="00DC438A">
            <w:pPr>
              <w:spacing w:after="0" w:line="259" w:lineRule="auto"/>
              <w:ind w:left="0" w:firstLine="0"/>
            </w:pPr>
            <w:r>
              <w:t>2 @ 8 and a minimum average of 6 in the Bacalaureat. If only 3 subjects are examined in the Bacalaureat, matriculation requirements may be met</w:t>
            </w:r>
            <w:r>
              <w:t xml:space="preserve"> with subjects in the school report. </w:t>
            </w:r>
          </w:p>
        </w:tc>
      </w:tr>
      <w:tr w:rsidR="00C205B4">
        <w:trPr>
          <w:trHeight w:val="1063"/>
        </w:trPr>
        <w:tc>
          <w:tcPr>
            <w:tcW w:w="0" w:type="auto"/>
            <w:vMerge/>
            <w:tcBorders>
              <w:top w:val="nil"/>
              <w:left w:val="single" w:sz="4" w:space="0" w:color="000000"/>
              <w:bottom w:val="single" w:sz="4" w:space="0" w:color="000000"/>
              <w:right w:val="single" w:sz="4" w:space="0" w:color="000000"/>
            </w:tcBorders>
          </w:tcPr>
          <w:p w:rsidR="00C205B4" w:rsidRDefault="00C205B4">
            <w:pPr>
              <w:spacing w:after="160" w:line="259" w:lineRule="auto"/>
              <w:ind w:left="0" w:firstLine="0"/>
            </w:pPr>
          </w:p>
        </w:tc>
        <w:tc>
          <w:tcPr>
            <w:tcW w:w="198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3 H5 required </w:t>
            </w:r>
          </w:p>
        </w:tc>
        <w:tc>
          <w:tcPr>
            <w:tcW w:w="651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Total of 5 passes in distinct recognised subjects including with </w:t>
            </w:r>
          </w:p>
          <w:p w:rsidR="00C205B4" w:rsidRDefault="00DC438A">
            <w:pPr>
              <w:spacing w:after="0" w:line="259" w:lineRule="auto"/>
              <w:ind w:left="0" w:firstLine="0"/>
            </w:pPr>
            <w:r>
              <w:t xml:space="preserve">3 @ 8 and a minimum average of 6 in the Bacalaureat. If only 3 subjects are examined in the Bacalaureat, </w:t>
            </w:r>
            <w:r>
              <w:t xml:space="preserve">matriculation requirements may be met with subjects in the school report. </w:t>
            </w:r>
          </w:p>
        </w:tc>
      </w:tr>
      <w:tr w:rsidR="00C205B4">
        <w:trPr>
          <w:trHeight w:val="818"/>
        </w:trPr>
        <w:tc>
          <w:tcPr>
            <w:tcW w:w="3113" w:type="dxa"/>
            <w:gridSpan w:val="2"/>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b/>
              </w:rPr>
              <w:t xml:space="preserve">Level 7/6 </w:t>
            </w:r>
          </w:p>
        </w:tc>
        <w:tc>
          <w:tcPr>
            <w:tcW w:w="651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Total of 5 passes in distinct recognised subjects. </w:t>
            </w:r>
            <w:r>
              <w:t xml:space="preserve">If only 3 subjects are examined in the Bacalaureat matriculation requirements may be met with subjects in the school report. </w:t>
            </w:r>
          </w:p>
        </w:tc>
      </w:tr>
    </w:tbl>
    <w:p w:rsidR="00C205B4" w:rsidRDefault="00DC438A">
      <w:pPr>
        <w:spacing w:after="14" w:line="270" w:lineRule="auto"/>
        <w:ind w:left="-5" w:right="2017"/>
      </w:pPr>
      <w:r>
        <w:rPr>
          <w:b/>
        </w:rPr>
        <w:t xml:space="preserve">What grade counts as a pass for purposes of admission to HEIs? </w:t>
      </w:r>
    </w:p>
    <w:p w:rsidR="00C205B4" w:rsidRDefault="00DC438A">
      <w:pPr>
        <w:spacing w:after="259"/>
        <w:ind w:left="-5" w:right="4"/>
      </w:pPr>
      <w:r>
        <w:t xml:space="preserve">5 (on a scale of 1-10 where 10 is best) </w:t>
      </w:r>
    </w:p>
    <w:p w:rsidR="00C205B4" w:rsidRDefault="00DC438A">
      <w:pPr>
        <w:spacing w:after="14" w:line="270" w:lineRule="auto"/>
        <w:ind w:left="-5" w:right="2017"/>
      </w:pPr>
      <w:r>
        <w:rPr>
          <w:b/>
        </w:rPr>
        <w:t xml:space="preserve">What level of English do I need? </w:t>
      </w:r>
    </w:p>
    <w:p w:rsidR="00C205B4" w:rsidRDefault="00DC438A">
      <w:pPr>
        <w:spacing w:after="172"/>
        <w:ind w:left="-5" w:right="4"/>
      </w:pPr>
      <w:r>
        <w:t xml:space="preserve">The minimum acceptable level of English is 90% in the Bacalaureat or C1 or C2 in English proficiency as part of Bacalaureat or equivalent </w:t>
      </w:r>
      <w:r>
        <w:rPr>
          <w:i/>
        </w:rPr>
        <w:t xml:space="preserve">(see page 8). </w:t>
      </w:r>
      <w:r>
        <w:t>Note applicants whose schoolleaving examinations are more than two yea</w:t>
      </w:r>
      <w:r>
        <w:t xml:space="preserve">rs old must present additional proof of English. </w:t>
      </w:r>
    </w:p>
    <w:p w:rsidR="00C205B4" w:rsidRDefault="00DC438A">
      <w:pPr>
        <w:spacing w:after="14" w:line="270" w:lineRule="auto"/>
        <w:ind w:left="-5" w:right="2017"/>
      </w:pPr>
      <w:r>
        <w:rPr>
          <w:b/>
        </w:rPr>
        <w:t xml:space="preserve">How do I meet the specific subject requirements? </w:t>
      </w:r>
    </w:p>
    <w:p w:rsidR="00C205B4" w:rsidRDefault="00DC438A">
      <w:pPr>
        <w:ind w:left="-5" w:right="4"/>
      </w:pPr>
      <w:r>
        <w:t xml:space="preserve">To compare the subject requirements in terms of Irish Leaving Certificate as specified on the </w:t>
      </w:r>
      <w:r>
        <w:t>HEI’s website, use the following table</w:t>
      </w:r>
      <w:r>
        <w:t xml:space="preserve"> (subjects must be exami</w:t>
      </w:r>
      <w:r>
        <w:t xml:space="preserve">ned or final year of school):  </w:t>
      </w:r>
    </w:p>
    <w:tbl>
      <w:tblPr>
        <w:tblStyle w:val="TableGrid"/>
        <w:tblW w:w="9627" w:type="dxa"/>
        <w:tblInd w:w="7" w:type="dxa"/>
        <w:tblCellMar>
          <w:top w:w="46" w:type="dxa"/>
          <w:left w:w="108" w:type="dxa"/>
          <w:bottom w:w="0" w:type="dxa"/>
          <w:right w:w="45" w:type="dxa"/>
        </w:tblCellMar>
        <w:tblLook w:val="04A0" w:firstRow="1" w:lastRow="0" w:firstColumn="1" w:lastColumn="0" w:noHBand="0" w:noVBand="1"/>
      </w:tblPr>
      <w:tblGrid>
        <w:gridCol w:w="1489"/>
        <w:gridCol w:w="1669"/>
        <w:gridCol w:w="1589"/>
        <w:gridCol w:w="1541"/>
        <w:gridCol w:w="1693"/>
        <w:gridCol w:w="1646"/>
      </w:tblGrid>
      <w:tr w:rsidR="00C205B4">
        <w:trPr>
          <w:trHeight w:val="307"/>
        </w:trPr>
        <w:tc>
          <w:tcPr>
            <w:tcW w:w="9627" w:type="dxa"/>
            <w:gridSpan w:val="6"/>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61" w:firstLine="0"/>
              <w:jc w:val="center"/>
            </w:pPr>
            <w:r>
              <w:rPr>
                <w:b/>
                <w:sz w:val="18"/>
              </w:rPr>
              <w:t xml:space="preserve">Table 1: Subject Grade Comparisons: exam or final year  </w:t>
            </w:r>
          </w:p>
        </w:tc>
      </w:tr>
      <w:tr w:rsidR="00C205B4">
        <w:trPr>
          <w:trHeight w:val="527"/>
        </w:trPr>
        <w:tc>
          <w:tcPr>
            <w:tcW w:w="1490"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4" w:firstLine="0"/>
              <w:jc w:val="center"/>
            </w:pPr>
            <w:r>
              <w:rPr>
                <w:b/>
                <w:sz w:val="18"/>
              </w:rPr>
              <w:t xml:space="preserve">Irish Leaving Cert </w:t>
            </w:r>
          </w:p>
        </w:tc>
        <w:tc>
          <w:tcPr>
            <w:tcW w:w="1669"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jc w:val="center"/>
            </w:pPr>
            <w:r>
              <w:rPr>
                <w:b/>
                <w:sz w:val="18"/>
              </w:rPr>
              <w:t xml:space="preserve">Bacalaureat except Maths </w:t>
            </w:r>
          </w:p>
        </w:tc>
        <w:tc>
          <w:tcPr>
            <w:tcW w:w="1589"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jc w:val="both"/>
            </w:pPr>
            <w:r>
              <w:rPr>
                <w:b/>
                <w:sz w:val="18"/>
              </w:rPr>
              <w:t>Mathematics</w:t>
            </w:r>
            <w:r>
              <w:rPr>
                <w:b/>
                <w:sz w:val="18"/>
                <w:vertAlign w:val="superscript"/>
              </w:rPr>
              <w:footnoteReference w:id="8"/>
            </w:r>
            <w:r>
              <w:rPr>
                <w:b/>
                <w:sz w:val="18"/>
              </w:rPr>
              <w:t xml:space="preserve"> </w:t>
            </w:r>
          </w:p>
        </w:tc>
        <w:tc>
          <w:tcPr>
            <w:tcW w:w="1541"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26" w:right="28" w:firstLine="0"/>
              <w:jc w:val="center"/>
            </w:pPr>
            <w:r>
              <w:rPr>
                <w:b/>
                <w:sz w:val="18"/>
              </w:rPr>
              <w:t xml:space="preserve">Irish Leaving Cert </w:t>
            </w:r>
          </w:p>
        </w:tc>
        <w:tc>
          <w:tcPr>
            <w:tcW w:w="1693"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jc w:val="center"/>
            </w:pPr>
            <w:r>
              <w:rPr>
                <w:b/>
                <w:sz w:val="18"/>
              </w:rPr>
              <w:t xml:space="preserve">Bacalaureat except Maths </w:t>
            </w:r>
          </w:p>
        </w:tc>
        <w:tc>
          <w:tcPr>
            <w:tcW w:w="1646"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29" w:firstLine="0"/>
            </w:pPr>
            <w:r>
              <w:rPr>
                <w:b/>
                <w:sz w:val="18"/>
              </w:rPr>
              <w:t>Mathematics</w:t>
            </w:r>
            <w:r>
              <w:rPr>
                <w:b/>
                <w:sz w:val="18"/>
                <w:vertAlign w:val="superscript"/>
              </w:rPr>
              <w:t>6</w:t>
            </w:r>
            <w:r>
              <w:rPr>
                <w:b/>
                <w:sz w:val="18"/>
              </w:rPr>
              <w:t xml:space="preserve"> </w:t>
            </w:r>
          </w:p>
        </w:tc>
      </w:tr>
      <w:tr w:rsidR="00C205B4">
        <w:trPr>
          <w:trHeight w:val="230"/>
        </w:trPr>
        <w:tc>
          <w:tcPr>
            <w:tcW w:w="149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H1 </w:t>
            </w:r>
          </w:p>
        </w:tc>
        <w:tc>
          <w:tcPr>
            <w:tcW w:w="166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10 </w:t>
            </w:r>
          </w:p>
        </w:tc>
        <w:tc>
          <w:tcPr>
            <w:tcW w:w="158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10 </w:t>
            </w:r>
          </w:p>
        </w:tc>
        <w:tc>
          <w:tcPr>
            <w:tcW w:w="154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O1 </w:t>
            </w:r>
          </w:p>
        </w:tc>
        <w:tc>
          <w:tcPr>
            <w:tcW w:w="169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8 </w:t>
            </w:r>
          </w:p>
        </w:tc>
        <w:tc>
          <w:tcPr>
            <w:tcW w:w="164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7 </w:t>
            </w:r>
          </w:p>
        </w:tc>
      </w:tr>
      <w:tr w:rsidR="00C205B4">
        <w:trPr>
          <w:trHeight w:val="230"/>
        </w:trPr>
        <w:tc>
          <w:tcPr>
            <w:tcW w:w="149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H2 </w:t>
            </w:r>
          </w:p>
        </w:tc>
        <w:tc>
          <w:tcPr>
            <w:tcW w:w="166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9 </w:t>
            </w:r>
          </w:p>
        </w:tc>
        <w:tc>
          <w:tcPr>
            <w:tcW w:w="158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9 </w:t>
            </w:r>
          </w:p>
        </w:tc>
        <w:tc>
          <w:tcPr>
            <w:tcW w:w="154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O2 </w:t>
            </w:r>
          </w:p>
        </w:tc>
        <w:tc>
          <w:tcPr>
            <w:tcW w:w="169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7 </w:t>
            </w:r>
          </w:p>
        </w:tc>
        <w:tc>
          <w:tcPr>
            <w:tcW w:w="164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6 </w:t>
            </w:r>
          </w:p>
        </w:tc>
      </w:tr>
      <w:tr w:rsidR="00C205B4">
        <w:trPr>
          <w:trHeight w:val="228"/>
        </w:trPr>
        <w:tc>
          <w:tcPr>
            <w:tcW w:w="149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H3 </w:t>
            </w:r>
          </w:p>
        </w:tc>
        <w:tc>
          <w:tcPr>
            <w:tcW w:w="166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9 </w:t>
            </w:r>
          </w:p>
        </w:tc>
        <w:tc>
          <w:tcPr>
            <w:tcW w:w="158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8 </w:t>
            </w:r>
          </w:p>
        </w:tc>
        <w:tc>
          <w:tcPr>
            <w:tcW w:w="154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O3 </w:t>
            </w:r>
          </w:p>
        </w:tc>
        <w:tc>
          <w:tcPr>
            <w:tcW w:w="169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7 </w:t>
            </w:r>
          </w:p>
        </w:tc>
        <w:tc>
          <w:tcPr>
            <w:tcW w:w="164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6 </w:t>
            </w:r>
          </w:p>
        </w:tc>
      </w:tr>
      <w:tr w:rsidR="00C205B4">
        <w:trPr>
          <w:trHeight w:val="228"/>
        </w:trPr>
        <w:tc>
          <w:tcPr>
            <w:tcW w:w="149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H4 </w:t>
            </w:r>
          </w:p>
        </w:tc>
        <w:tc>
          <w:tcPr>
            <w:tcW w:w="166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8 </w:t>
            </w:r>
          </w:p>
        </w:tc>
        <w:tc>
          <w:tcPr>
            <w:tcW w:w="158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7 </w:t>
            </w:r>
          </w:p>
        </w:tc>
        <w:tc>
          <w:tcPr>
            <w:tcW w:w="154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O4 </w:t>
            </w:r>
          </w:p>
        </w:tc>
        <w:tc>
          <w:tcPr>
            <w:tcW w:w="169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6 </w:t>
            </w:r>
          </w:p>
        </w:tc>
        <w:tc>
          <w:tcPr>
            <w:tcW w:w="164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6 </w:t>
            </w:r>
          </w:p>
        </w:tc>
      </w:tr>
      <w:tr w:rsidR="00C205B4">
        <w:trPr>
          <w:trHeight w:val="230"/>
        </w:trPr>
        <w:tc>
          <w:tcPr>
            <w:tcW w:w="149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H5 </w:t>
            </w:r>
          </w:p>
        </w:tc>
        <w:tc>
          <w:tcPr>
            <w:tcW w:w="166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8 </w:t>
            </w:r>
          </w:p>
        </w:tc>
        <w:tc>
          <w:tcPr>
            <w:tcW w:w="158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7 </w:t>
            </w:r>
          </w:p>
        </w:tc>
        <w:tc>
          <w:tcPr>
            <w:tcW w:w="154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O5 </w:t>
            </w:r>
          </w:p>
        </w:tc>
        <w:tc>
          <w:tcPr>
            <w:tcW w:w="169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5 </w:t>
            </w:r>
          </w:p>
        </w:tc>
        <w:tc>
          <w:tcPr>
            <w:tcW w:w="164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5 </w:t>
            </w:r>
          </w:p>
        </w:tc>
      </w:tr>
      <w:tr w:rsidR="00C205B4">
        <w:trPr>
          <w:trHeight w:val="229"/>
        </w:trPr>
        <w:tc>
          <w:tcPr>
            <w:tcW w:w="149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H6 </w:t>
            </w:r>
          </w:p>
        </w:tc>
        <w:tc>
          <w:tcPr>
            <w:tcW w:w="166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7 </w:t>
            </w:r>
          </w:p>
        </w:tc>
        <w:tc>
          <w:tcPr>
            <w:tcW w:w="158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6 </w:t>
            </w:r>
          </w:p>
        </w:tc>
        <w:tc>
          <w:tcPr>
            <w:tcW w:w="154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O6 </w:t>
            </w:r>
          </w:p>
        </w:tc>
        <w:tc>
          <w:tcPr>
            <w:tcW w:w="169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5 </w:t>
            </w:r>
          </w:p>
        </w:tc>
        <w:tc>
          <w:tcPr>
            <w:tcW w:w="164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5 </w:t>
            </w:r>
          </w:p>
        </w:tc>
      </w:tr>
      <w:tr w:rsidR="00C205B4">
        <w:trPr>
          <w:trHeight w:val="226"/>
        </w:trPr>
        <w:tc>
          <w:tcPr>
            <w:tcW w:w="149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H7 </w:t>
            </w:r>
          </w:p>
        </w:tc>
        <w:tc>
          <w:tcPr>
            <w:tcW w:w="166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5 </w:t>
            </w:r>
          </w:p>
        </w:tc>
        <w:tc>
          <w:tcPr>
            <w:tcW w:w="158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5 </w:t>
            </w:r>
          </w:p>
        </w:tc>
        <w:tc>
          <w:tcPr>
            <w:tcW w:w="1541" w:type="dxa"/>
            <w:tcBorders>
              <w:top w:val="single" w:sz="4" w:space="0" w:color="000000"/>
              <w:left w:val="single" w:sz="4" w:space="0" w:color="000000"/>
              <w:bottom w:val="single" w:sz="4" w:space="0" w:color="000000"/>
              <w:right w:val="single" w:sz="4" w:space="0" w:color="000000"/>
            </w:tcBorders>
            <w:shd w:val="clear" w:color="auto" w:fill="BFBFBF"/>
          </w:tcPr>
          <w:p w:rsidR="00C205B4" w:rsidRDefault="00DC438A">
            <w:pPr>
              <w:spacing w:after="0" w:line="259" w:lineRule="auto"/>
              <w:ind w:left="0" w:firstLine="0"/>
              <w:jc w:val="right"/>
            </w:pPr>
            <w:r>
              <w:rPr>
                <w:sz w:val="18"/>
              </w:rPr>
              <w:t xml:space="preserve"> </w:t>
            </w:r>
          </w:p>
        </w:tc>
        <w:tc>
          <w:tcPr>
            <w:tcW w:w="1693" w:type="dxa"/>
            <w:tcBorders>
              <w:top w:val="single" w:sz="4" w:space="0" w:color="000000"/>
              <w:left w:val="single" w:sz="4" w:space="0" w:color="000000"/>
              <w:bottom w:val="single" w:sz="4" w:space="0" w:color="000000"/>
              <w:right w:val="single" w:sz="4" w:space="0" w:color="000000"/>
            </w:tcBorders>
            <w:shd w:val="clear" w:color="auto" w:fill="BFBFBF"/>
          </w:tcPr>
          <w:p w:rsidR="00C205B4" w:rsidRDefault="00DC438A">
            <w:pPr>
              <w:spacing w:after="0" w:line="259" w:lineRule="auto"/>
              <w:ind w:left="0" w:firstLine="0"/>
            </w:pPr>
            <w:r>
              <w:rPr>
                <w:sz w:val="18"/>
              </w:rPr>
              <w:t xml:space="preserve"> </w:t>
            </w:r>
          </w:p>
        </w:tc>
        <w:tc>
          <w:tcPr>
            <w:tcW w:w="1646" w:type="dxa"/>
            <w:tcBorders>
              <w:top w:val="single" w:sz="4" w:space="0" w:color="000000"/>
              <w:left w:val="single" w:sz="4" w:space="0" w:color="000000"/>
              <w:bottom w:val="single" w:sz="4" w:space="0" w:color="000000"/>
              <w:right w:val="single" w:sz="4" w:space="0" w:color="000000"/>
            </w:tcBorders>
            <w:shd w:val="clear" w:color="auto" w:fill="BFBFBF"/>
          </w:tcPr>
          <w:p w:rsidR="00C205B4" w:rsidRDefault="00DC438A">
            <w:pPr>
              <w:spacing w:after="0" w:line="259" w:lineRule="auto"/>
              <w:ind w:left="0" w:firstLine="0"/>
            </w:pPr>
            <w:r>
              <w:rPr>
                <w:sz w:val="18"/>
              </w:rPr>
              <w:t xml:space="preserve"> </w:t>
            </w:r>
          </w:p>
        </w:tc>
      </w:tr>
    </w:tbl>
    <w:p w:rsidR="00C205B4" w:rsidRDefault="00DC438A">
      <w:pPr>
        <w:pBdr>
          <w:top w:val="single" w:sz="4" w:space="0" w:color="000000"/>
          <w:left w:val="single" w:sz="4" w:space="0" w:color="000000"/>
          <w:bottom w:val="single" w:sz="4" w:space="0" w:color="000000"/>
          <w:right w:val="single" w:sz="4" w:space="0" w:color="000000"/>
        </w:pBdr>
        <w:shd w:val="clear" w:color="auto" w:fill="FFFFCC"/>
        <w:spacing w:after="167" w:line="250" w:lineRule="auto"/>
        <w:ind w:left="-5"/>
      </w:pPr>
      <w:r>
        <w:rPr>
          <w:b/>
        </w:rPr>
        <w:t xml:space="preserve">NB the table above is NOT used points conversion, only for entry requirement equivalence. For points conversion see Table 2. </w:t>
      </w:r>
    </w:p>
    <w:p w:rsidR="00C205B4" w:rsidRDefault="00DC438A">
      <w:pPr>
        <w:spacing w:after="0" w:line="259" w:lineRule="auto"/>
        <w:ind w:left="0" w:firstLine="0"/>
      </w:pPr>
      <w:r>
        <w:rPr>
          <w:rFonts w:ascii="Calibri" w:eastAsia="Calibri" w:hAnsi="Calibri" w:cs="Calibri"/>
          <w:noProof/>
          <w:sz w:val="22"/>
        </w:rPr>
        <mc:AlternateContent>
          <mc:Choice Requires="wpg">
            <w:drawing>
              <wp:inline distT="0" distB="0" distL="0" distR="0">
                <wp:extent cx="1829054" cy="7620"/>
                <wp:effectExtent l="0" t="0" r="0" b="0"/>
                <wp:docPr id="322846" name="Group 322846"/>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368278" name="Shape 368278"/>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22846" style="width:144.02pt;height:0.600037pt;mso-position-horizontal-relative:char;mso-position-vertical-relative:line" coordsize="18290,76">
                <v:shape id="Shape 368279" style="position:absolute;width:18290;height:91;left:0;top:0;" coordsize="1829054,9144" path="m0,0l1829054,0l1829054,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24"/>
        </w:rPr>
        <w:t xml:space="preserve"> </w:t>
      </w:r>
    </w:p>
    <w:p w:rsidR="00C205B4" w:rsidRDefault="00DC438A">
      <w:pPr>
        <w:spacing w:after="0" w:line="259" w:lineRule="auto"/>
        <w:ind w:left="0" w:firstLine="0"/>
      </w:pPr>
      <w:r>
        <w:rPr>
          <w:rFonts w:ascii="Times New Roman" w:eastAsia="Times New Roman" w:hAnsi="Times New Roman" w:cs="Times New Roman"/>
          <w:sz w:val="24"/>
        </w:rPr>
        <w:t xml:space="preserve"> </w:t>
      </w:r>
    </w:p>
    <w:p w:rsidR="00C205B4" w:rsidRDefault="00DC438A">
      <w:pPr>
        <w:spacing w:after="34" w:line="259" w:lineRule="auto"/>
        <w:ind w:left="10" w:right="144"/>
        <w:jc w:val="right"/>
      </w:pPr>
      <w:r>
        <w:t xml:space="preserve">will be calculated as follows based on the overall weighted average </w:t>
      </w:r>
    </w:p>
    <w:p w:rsidR="00C205B4" w:rsidRDefault="00DC438A">
      <w:pPr>
        <w:ind w:left="-5" w:right="4"/>
      </w:pPr>
      <w:r>
        <w:t xml:space="preserve">assuming sufficient distinct recognised subjects are presented and no repeat attempts are included: </w:t>
      </w:r>
    </w:p>
    <w:tbl>
      <w:tblPr>
        <w:tblStyle w:val="TableGrid"/>
        <w:tblW w:w="2848" w:type="dxa"/>
        <w:tblInd w:w="3398" w:type="dxa"/>
        <w:tblCellMar>
          <w:top w:w="47" w:type="dxa"/>
          <w:left w:w="185" w:type="dxa"/>
          <w:bottom w:w="0" w:type="dxa"/>
          <w:right w:w="115" w:type="dxa"/>
        </w:tblCellMar>
        <w:tblLook w:val="04A0" w:firstRow="1" w:lastRow="0" w:firstColumn="1" w:lastColumn="0" w:noHBand="0" w:noVBand="1"/>
      </w:tblPr>
      <w:tblGrid>
        <w:gridCol w:w="2121"/>
        <w:gridCol w:w="727"/>
      </w:tblGrid>
      <w:tr w:rsidR="00C205B4">
        <w:trPr>
          <w:trHeight w:val="526"/>
        </w:trPr>
        <w:tc>
          <w:tcPr>
            <w:tcW w:w="2848" w:type="dxa"/>
            <w:gridSpan w:val="2"/>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jc w:val="center"/>
            </w:pPr>
            <w:r>
              <w:rPr>
                <w:b/>
                <w:sz w:val="18"/>
              </w:rPr>
              <w:t xml:space="preserve">Table 2: Points Conversion Table </w:t>
            </w:r>
          </w:p>
        </w:tc>
      </w:tr>
      <w:tr w:rsidR="00C205B4">
        <w:trPr>
          <w:trHeight w:val="526"/>
        </w:trPr>
        <w:tc>
          <w:tcPr>
            <w:tcW w:w="2121"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jc w:val="center"/>
            </w:pPr>
            <w:r>
              <w:rPr>
                <w:b/>
                <w:sz w:val="18"/>
              </w:rPr>
              <w:t xml:space="preserve">Overall weighted average </w:t>
            </w:r>
          </w:p>
        </w:tc>
        <w:tc>
          <w:tcPr>
            <w:tcW w:w="727"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pPr>
            <w:r>
              <w:rPr>
                <w:b/>
                <w:sz w:val="18"/>
              </w:rPr>
              <w:t xml:space="preserve">IPS </w:t>
            </w:r>
          </w:p>
        </w:tc>
      </w:tr>
      <w:tr w:rsidR="00C205B4">
        <w:trPr>
          <w:trHeight w:val="232"/>
        </w:trPr>
        <w:tc>
          <w:tcPr>
            <w:tcW w:w="212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71" w:firstLine="0"/>
              <w:jc w:val="center"/>
            </w:pPr>
            <w:r>
              <w:rPr>
                <w:sz w:val="18"/>
              </w:rPr>
              <w:t xml:space="preserve">10 </w:t>
            </w:r>
          </w:p>
        </w:tc>
        <w:tc>
          <w:tcPr>
            <w:tcW w:w="72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7" w:firstLine="0"/>
            </w:pPr>
            <w:r>
              <w:rPr>
                <w:sz w:val="18"/>
              </w:rPr>
              <w:t xml:space="preserve">600 </w:t>
            </w:r>
          </w:p>
        </w:tc>
      </w:tr>
      <w:tr w:rsidR="00C205B4">
        <w:trPr>
          <w:trHeight w:val="228"/>
        </w:trPr>
        <w:tc>
          <w:tcPr>
            <w:tcW w:w="212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71" w:firstLine="0"/>
              <w:jc w:val="center"/>
            </w:pPr>
            <w:r>
              <w:rPr>
                <w:sz w:val="18"/>
              </w:rPr>
              <w:t xml:space="preserve">9 </w:t>
            </w:r>
          </w:p>
        </w:tc>
        <w:tc>
          <w:tcPr>
            <w:tcW w:w="72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7" w:firstLine="0"/>
            </w:pPr>
            <w:r>
              <w:rPr>
                <w:sz w:val="18"/>
              </w:rPr>
              <w:t xml:space="preserve">497 </w:t>
            </w:r>
          </w:p>
        </w:tc>
      </w:tr>
      <w:tr w:rsidR="00C205B4">
        <w:trPr>
          <w:trHeight w:val="228"/>
        </w:trPr>
        <w:tc>
          <w:tcPr>
            <w:tcW w:w="212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71" w:firstLine="0"/>
              <w:jc w:val="center"/>
            </w:pPr>
            <w:r>
              <w:rPr>
                <w:sz w:val="18"/>
              </w:rPr>
              <w:t xml:space="preserve">8 </w:t>
            </w:r>
          </w:p>
        </w:tc>
        <w:tc>
          <w:tcPr>
            <w:tcW w:w="72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7" w:firstLine="0"/>
            </w:pPr>
            <w:r>
              <w:rPr>
                <w:sz w:val="18"/>
              </w:rPr>
              <w:t xml:space="preserve">424 </w:t>
            </w:r>
          </w:p>
        </w:tc>
      </w:tr>
      <w:tr w:rsidR="00C205B4">
        <w:trPr>
          <w:trHeight w:val="230"/>
        </w:trPr>
        <w:tc>
          <w:tcPr>
            <w:tcW w:w="212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71" w:firstLine="0"/>
              <w:jc w:val="center"/>
            </w:pPr>
            <w:r>
              <w:rPr>
                <w:sz w:val="18"/>
              </w:rPr>
              <w:t xml:space="preserve">7 </w:t>
            </w:r>
          </w:p>
        </w:tc>
        <w:tc>
          <w:tcPr>
            <w:tcW w:w="72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7" w:firstLine="0"/>
            </w:pPr>
            <w:r>
              <w:rPr>
                <w:sz w:val="18"/>
              </w:rPr>
              <w:t xml:space="preserve">360 </w:t>
            </w:r>
          </w:p>
        </w:tc>
      </w:tr>
      <w:tr w:rsidR="00C205B4">
        <w:trPr>
          <w:trHeight w:val="228"/>
        </w:trPr>
        <w:tc>
          <w:tcPr>
            <w:tcW w:w="212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71" w:firstLine="0"/>
              <w:jc w:val="center"/>
            </w:pPr>
            <w:r>
              <w:rPr>
                <w:sz w:val="18"/>
              </w:rPr>
              <w:t xml:space="preserve">6 </w:t>
            </w:r>
          </w:p>
        </w:tc>
        <w:tc>
          <w:tcPr>
            <w:tcW w:w="72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7" w:firstLine="0"/>
            </w:pPr>
            <w:r>
              <w:rPr>
                <w:sz w:val="18"/>
              </w:rPr>
              <w:t xml:space="preserve">300 </w:t>
            </w:r>
          </w:p>
        </w:tc>
      </w:tr>
    </w:tbl>
    <w:p w:rsidR="00C205B4" w:rsidRDefault="00DC438A">
      <w:pPr>
        <w:spacing w:after="14" w:line="270" w:lineRule="auto"/>
        <w:ind w:left="-5" w:right="2017"/>
      </w:pPr>
      <w:r>
        <w:rPr>
          <w:b/>
        </w:rPr>
        <w:t xml:space="preserve">Single Sitting:  </w:t>
      </w:r>
    </w:p>
    <w:p w:rsidR="00C205B4" w:rsidRDefault="00DC438A">
      <w:pPr>
        <w:spacing w:after="288"/>
        <w:ind w:left="-5" w:right="4"/>
      </w:pPr>
      <w:r>
        <w:t xml:space="preserve">All subjects are examined at the same time and points are calculated based on a single sitting. </w:t>
      </w:r>
    </w:p>
    <w:p w:rsidR="00C205B4" w:rsidRDefault="00DC438A">
      <w:pPr>
        <w:pBdr>
          <w:top w:val="single" w:sz="4" w:space="0" w:color="000000"/>
          <w:left w:val="single" w:sz="4" w:space="0" w:color="000000"/>
          <w:bottom w:val="single" w:sz="4" w:space="0" w:color="000000"/>
          <w:right w:val="single" w:sz="4" w:space="0" w:color="000000"/>
        </w:pBdr>
        <w:shd w:val="clear" w:color="auto" w:fill="EBE8EC"/>
        <w:spacing w:after="39" w:line="250" w:lineRule="auto"/>
        <w:ind w:left="-5"/>
      </w:pPr>
      <w:r>
        <w:rPr>
          <w:b/>
        </w:rPr>
        <w:t xml:space="preserve">Bonus points for mathematics:  </w:t>
      </w:r>
    </w:p>
    <w:p w:rsidR="00C205B4" w:rsidRDefault="00DC438A">
      <w:pPr>
        <w:pBdr>
          <w:top w:val="single" w:sz="4" w:space="0" w:color="000000"/>
          <w:left w:val="single" w:sz="4" w:space="0" w:color="000000"/>
          <w:bottom w:val="single" w:sz="4" w:space="0" w:color="000000"/>
          <w:right w:val="single" w:sz="4" w:space="0" w:color="000000"/>
        </w:pBdr>
        <w:shd w:val="clear" w:color="auto" w:fill="EBE8EC"/>
        <w:spacing w:after="320" w:line="287" w:lineRule="auto"/>
        <w:ind w:left="-5"/>
      </w:pPr>
      <w:r>
        <w:t xml:space="preserve">Bonus points of 25 will be awarded for the subject Mathematics in the Baccalaureate award taken in the Maths Informatica stream with grade 6 or better if it is included in the overall award used for points calculation. </w:t>
      </w:r>
    </w:p>
    <w:p w:rsidR="00C205B4" w:rsidRDefault="00DC438A">
      <w:pPr>
        <w:pBdr>
          <w:top w:val="single" w:sz="2" w:space="0" w:color="253356"/>
          <w:left w:val="single" w:sz="2" w:space="0" w:color="253356"/>
          <w:bottom w:val="single" w:sz="2" w:space="0" w:color="253356"/>
          <w:right w:val="single" w:sz="2" w:space="0" w:color="253356"/>
        </w:pBdr>
        <w:shd w:val="clear" w:color="auto" w:fill="9BC7CE"/>
        <w:spacing w:after="103" w:line="259" w:lineRule="auto"/>
        <w:ind w:left="-5"/>
      </w:pPr>
      <w:r>
        <w:rPr>
          <w:b/>
          <w:sz w:val="22"/>
        </w:rPr>
        <w:t xml:space="preserve">What documents do I need to send? </w:t>
      </w:r>
    </w:p>
    <w:p w:rsidR="00C205B4" w:rsidRDefault="00DC438A">
      <w:pPr>
        <w:spacing w:after="297"/>
        <w:ind w:left="-5" w:right="4"/>
      </w:pPr>
      <w:r>
        <w:t>Y</w:t>
      </w:r>
      <w:r>
        <w:t xml:space="preserve">ou must send a copy of your official examinations results and your results from the final year of school. Both documents should be accompanied by a translation. All documents must be sent to CAO and include your CAO application number. </w:t>
      </w:r>
    </w:p>
    <w:p w:rsidR="00C205B4" w:rsidRDefault="00DC438A">
      <w:pPr>
        <w:pBdr>
          <w:top w:val="single" w:sz="2" w:space="0" w:color="253356"/>
          <w:left w:val="single" w:sz="2" w:space="0" w:color="253356"/>
          <w:bottom w:val="single" w:sz="2" w:space="0" w:color="253356"/>
          <w:right w:val="single" w:sz="2" w:space="0" w:color="253356"/>
        </w:pBdr>
        <w:shd w:val="clear" w:color="auto" w:fill="9BC7CE"/>
        <w:spacing w:after="103" w:line="259" w:lineRule="auto"/>
        <w:ind w:left="-5"/>
      </w:pPr>
      <w:r>
        <w:rPr>
          <w:b/>
          <w:sz w:val="22"/>
        </w:rPr>
        <w:t>Are any other quali</w:t>
      </w:r>
      <w:r>
        <w:rPr>
          <w:b/>
          <w:sz w:val="22"/>
        </w:rPr>
        <w:t xml:space="preserve">fications accepted for Level 6/7 courses? </w:t>
      </w:r>
    </w:p>
    <w:p w:rsidR="00C205B4" w:rsidRDefault="00DC438A">
      <w:pPr>
        <w:spacing w:after="159"/>
        <w:ind w:left="-5" w:right="4"/>
      </w:pPr>
      <w:r>
        <w:t xml:space="preserve">The following qualifications may be recognised for admission to Level 6/7 qualifications in related areas only. They will be scored to a maximum of 390 points: </w:t>
      </w:r>
    </w:p>
    <w:p w:rsidR="00C205B4" w:rsidRDefault="00DC438A">
      <w:pPr>
        <w:numPr>
          <w:ilvl w:val="0"/>
          <w:numId w:val="27"/>
        </w:numPr>
        <w:ind w:right="4" w:hanging="425"/>
      </w:pPr>
      <w:r>
        <w:t xml:space="preserve">Certificat de </w:t>
      </w:r>
      <w:r>
        <w:t>Competenţe</w:t>
      </w:r>
      <w:r>
        <w:t xml:space="preserve"> Profesionale (de la </w:t>
      </w:r>
      <w:r>
        <w:t>Şcoala</w:t>
      </w:r>
      <w:r>
        <w:t xml:space="preserve"> </w:t>
      </w:r>
      <w:r>
        <w:t>Postliceală)</w:t>
      </w:r>
      <w:r>
        <w:t xml:space="preserve"> (Professional Competence Certificate (from a post-secondary school)) </w:t>
      </w:r>
    </w:p>
    <w:p w:rsidR="00C205B4" w:rsidRDefault="00DC438A">
      <w:pPr>
        <w:numPr>
          <w:ilvl w:val="0"/>
          <w:numId w:val="27"/>
        </w:numPr>
        <w:ind w:right="4" w:hanging="425"/>
      </w:pPr>
      <w:r>
        <w:t>Diplomă/Certificat</w:t>
      </w:r>
      <w:r>
        <w:t xml:space="preserve"> de Absolvire a </w:t>
      </w:r>
      <w:r>
        <w:t>Şcolii</w:t>
      </w:r>
      <w:r>
        <w:t xml:space="preserve"> Postliceale (Post-secondary School Diploma/Certificate) </w:t>
      </w:r>
    </w:p>
    <w:p w:rsidR="00C205B4" w:rsidRDefault="00DC438A">
      <w:pPr>
        <w:pStyle w:val="Heading3"/>
        <w:ind w:left="87" w:right="58"/>
      </w:pPr>
      <w:r>
        <w:t>Scotland</w:t>
      </w:r>
    </w:p>
    <w:p w:rsidR="00C205B4" w:rsidRDefault="00DC438A">
      <w:pPr>
        <w:spacing w:after="101" w:line="259" w:lineRule="auto"/>
        <w:ind w:left="0" w:right="1170" w:firstLine="0"/>
        <w:jc w:val="center"/>
      </w:pPr>
      <w:r>
        <w:rPr>
          <w:b/>
          <w:sz w:val="22"/>
        </w:rPr>
        <w:t xml:space="preserve"> </w:t>
      </w:r>
    </w:p>
    <w:p w:rsidR="00C205B4" w:rsidRDefault="00DC438A">
      <w:pPr>
        <w:ind w:left="435" w:right="4"/>
      </w:pPr>
      <w:r>
        <w:t xml:space="preserve">Scottish Highers </w:t>
      </w:r>
    </w:p>
    <w:p w:rsidR="00C205B4" w:rsidRDefault="00DC438A">
      <w:pPr>
        <w:tabs>
          <w:tab w:val="center" w:pos="2005"/>
        </w:tabs>
        <w:spacing w:after="241"/>
        <w:ind w:left="-15" w:firstLine="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Plus Scottish Advanced Highers </w:t>
      </w:r>
    </w:p>
    <w:p w:rsidR="00C205B4" w:rsidRDefault="00DC438A">
      <w:pPr>
        <w:pBdr>
          <w:top w:val="single" w:sz="2" w:space="0" w:color="253356"/>
          <w:left w:val="single" w:sz="2" w:space="0" w:color="253356"/>
          <w:bottom w:val="single" w:sz="2" w:space="0" w:color="253356"/>
          <w:right w:val="single" w:sz="2" w:space="0" w:color="253356"/>
        </w:pBdr>
        <w:shd w:val="clear" w:color="auto" w:fill="9BC7CE"/>
        <w:spacing w:after="103" w:line="259" w:lineRule="auto"/>
        <w:ind w:left="-5"/>
      </w:pPr>
      <w:r>
        <w:rPr>
          <w:b/>
          <w:sz w:val="22"/>
        </w:rPr>
        <w:t xml:space="preserve">What is the minimum I need? </w:t>
      </w:r>
    </w:p>
    <w:p w:rsidR="00C205B4" w:rsidRDefault="00DC438A">
      <w:pPr>
        <w:ind w:left="-5" w:right="4"/>
      </w:pPr>
      <w:r>
        <w:t>The minimum eligibility criteria follow. Proof of English proficiency is required in all cases. The minimum standard may be higher in individual HEIs and/or for individual courses. There may also be specific subject requirement</w:t>
      </w:r>
      <w:r>
        <w:t xml:space="preserve">s for courses. Admission to most courses is competitive and for these courses a standard in excess of the minimum is required.  </w:t>
      </w:r>
    </w:p>
    <w:tbl>
      <w:tblPr>
        <w:tblStyle w:val="TableGrid"/>
        <w:tblW w:w="9627" w:type="dxa"/>
        <w:tblInd w:w="7" w:type="dxa"/>
        <w:tblCellMar>
          <w:top w:w="53" w:type="dxa"/>
          <w:left w:w="108" w:type="dxa"/>
          <w:bottom w:w="0" w:type="dxa"/>
          <w:right w:w="104" w:type="dxa"/>
        </w:tblCellMar>
        <w:tblLook w:val="04A0" w:firstRow="1" w:lastRow="0" w:firstColumn="1" w:lastColumn="0" w:noHBand="0" w:noVBand="1"/>
      </w:tblPr>
      <w:tblGrid>
        <w:gridCol w:w="1315"/>
        <w:gridCol w:w="1887"/>
        <w:gridCol w:w="6425"/>
      </w:tblGrid>
      <w:tr w:rsidR="00C205B4">
        <w:trPr>
          <w:trHeight w:val="574"/>
        </w:trPr>
        <w:tc>
          <w:tcPr>
            <w:tcW w:w="1315" w:type="dxa"/>
            <w:tcBorders>
              <w:top w:val="single" w:sz="4" w:space="0" w:color="000000"/>
              <w:left w:val="single" w:sz="4" w:space="0" w:color="000000"/>
              <w:bottom w:val="single" w:sz="4" w:space="0" w:color="000000"/>
              <w:right w:val="single" w:sz="4" w:space="0" w:color="000000"/>
            </w:tcBorders>
            <w:shd w:val="clear" w:color="auto" w:fill="D7D2D9"/>
            <w:vAlign w:val="center"/>
          </w:tcPr>
          <w:p w:rsidR="00C205B4" w:rsidRDefault="00DC438A">
            <w:pPr>
              <w:spacing w:after="0" w:line="259" w:lineRule="auto"/>
              <w:ind w:left="0" w:firstLine="0"/>
            </w:pPr>
            <w:r>
              <w:rPr>
                <w:b/>
              </w:rPr>
              <w:t xml:space="preserve">Level </w:t>
            </w:r>
          </w:p>
        </w:tc>
        <w:tc>
          <w:tcPr>
            <w:tcW w:w="1887"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3" w:firstLine="0"/>
            </w:pPr>
            <w:r>
              <w:t xml:space="preserve">Irish matric type </w:t>
            </w:r>
          </w:p>
        </w:tc>
        <w:tc>
          <w:tcPr>
            <w:tcW w:w="6425" w:type="dxa"/>
            <w:tcBorders>
              <w:top w:val="single" w:sz="4" w:space="0" w:color="000000"/>
              <w:left w:val="single" w:sz="4" w:space="0" w:color="000000"/>
              <w:bottom w:val="single" w:sz="4" w:space="0" w:color="000000"/>
              <w:right w:val="single" w:sz="4" w:space="0" w:color="000000"/>
            </w:tcBorders>
            <w:shd w:val="clear" w:color="auto" w:fill="D7D2D9"/>
            <w:vAlign w:val="center"/>
          </w:tcPr>
          <w:p w:rsidR="00C205B4" w:rsidRDefault="00DC438A">
            <w:pPr>
              <w:spacing w:after="0" w:line="259" w:lineRule="auto"/>
              <w:ind w:left="0" w:firstLine="0"/>
            </w:pPr>
            <w:r>
              <w:t xml:space="preserve">Scottish requirements </w:t>
            </w:r>
          </w:p>
        </w:tc>
      </w:tr>
      <w:tr w:rsidR="00C205B4">
        <w:trPr>
          <w:trHeight w:val="820"/>
        </w:trPr>
        <w:tc>
          <w:tcPr>
            <w:tcW w:w="1315" w:type="dxa"/>
            <w:vMerge w:val="restart"/>
            <w:tcBorders>
              <w:top w:val="single" w:sz="4" w:space="0" w:color="000000"/>
              <w:left w:val="single" w:sz="4" w:space="0" w:color="000000"/>
              <w:bottom w:val="single" w:sz="4" w:space="0" w:color="000000"/>
              <w:right w:val="single" w:sz="4" w:space="0" w:color="000000"/>
            </w:tcBorders>
            <w:vAlign w:val="center"/>
          </w:tcPr>
          <w:p w:rsidR="00C205B4" w:rsidRDefault="00DC438A">
            <w:pPr>
              <w:spacing w:after="0" w:line="259" w:lineRule="auto"/>
              <w:ind w:left="0" w:firstLine="0"/>
            </w:pPr>
            <w:r>
              <w:rPr>
                <w:b/>
              </w:rPr>
              <w:t xml:space="preserve">Level 8 </w:t>
            </w:r>
          </w:p>
        </w:tc>
        <w:tc>
          <w:tcPr>
            <w:tcW w:w="188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2 H5 required </w:t>
            </w:r>
          </w:p>
        </w:tc>
        <w:tc>
          <w:tcPr>
            <w:tcW w:w="642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5 </w:t>
            </w:r>
            <w:r>
              <w:t xml:space="preserve">distinct recognised subjects at Higher level grade C, plus 1 other subjects at Standard/intermediate Level (national level 5) grade 3 </w:t>
            </w:r>
          </w:p>
        </w:tc>
      </w:tr>
      <w:tr w:rsidR="00C205B4">
        <w:trPr>
          <w:trHeight w:val="1063"/>
        </w:trPr>
        <w:tc>
          <w:tcPr>
            <w:tcW w:w="0" w:type="auto"/>
            <w:vMerge/>
            <w:tcBorders>
              <w:top w:val="nil"/>
              <w:left w:val="single" w:sz="4" w:space="0" w:color="000000"/>
              <w:bottom w:val="single" w:sz="4" w:space="0" w:color="000000"/>
              <w:right w:val="single" w:sz="4" w:space="0" w:color="000000"/>
            </w:tcBorders>
          </w:tcPr>
          <w:p w:rsidR="00C205B4" w:rsidRDefault="00C205B4">
            <w:pPr>
              <w:spacing w:after="160" w:line="259" w:lineRule="auto"/>
              <w:ind w:left="0" w:firstLine="0"/>
            </w:pPr>
          </w:p>
        </w:tc>
        <w:tc>
          <w:tcPr>
            <w:tcW w:w="188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3 H5 required </w:t>
            </w:r>
          </w:p>
        </w:tc>
        <w:tc>
          <w:tcPr>
            <w:tcW w:w="642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5 distinct recognised subjects at Higher level grade C and 1 </w:t>
            </w:r>
            <w:r>
              <w:t xml:space="preserve">subject at Standard/Intermediate Level grade 3. In addition, applicants must present a minimum of two Advanced Higher level subjects at grade C. </w:t>
            </w:r>
          </w:p>
        </w:tc>
      </w:tr>
      <w:tr w:rsidR="00C205B4">
        <w:trPr>
          <w:trHeight w:val="353"/>
        </w:trPr>
        <w:tc>
          <w:tcPr>
            <w:tcW w:w="3202" w:type="dxa"/>
            <w:gridSpan w:val="2"/>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b/>
              </w:rPr>
              <w:t xml:space="preserve">Level 7/6 </w:t>
            </w:r>
          </w:p>
        </w:tc>
        <w:tc>
          <w:tcPr>
            <w:tcW w:w="642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5 distinct recognised subjects at Higher level grade C </w:t>
            </w:r>
          </w:p>
        </w:tc>
      </w:tr>
    </w:tbl>
    <w:p w:rsidR="00C205B4" w:rsidRDefault="00DC438A">
      <w:pPr>
        <w:spacing w:after="253"/>
        <w:ind w:left="-5" w:right="2166"/>
      </w:pPr>
      <w:r>
        <w:rPr>
          <w:b/>
        </w:rPr>
        <w:t xml:space="preserve">What grade counts as a pass for purposes of admission to HEIs? </w:t>
      </w:r>
      <w:r>
        <w:t xml:space="preserve">D (on a scale of D-A where A is best) or 3 at Standard/Intermediate </w:t>
      </w:r>
    </w:p>
    <w:p w:rsidR="00C205B4" w:rsidRDefault="00DC438A">
      <w:pPr>
        <w:spacing w:after="14" w:line="270" w:lineRule="auto"/>
        <w:ind w:left="-5" w:right="2017"/>
      </w:pPr>
      <w:r>
        <w:rPr>
          <w:b/>
        </w:rPr>
        <w:t xml:space="preserve">Minimum English Language Competence  </w:t>
      </w:r>
    </w:p>
    <w:p w:rsidR="00C205B4" w:rsidRDefault="00DC438A">
      <w:pPr>
        <w:spacing w:after="259"/>
        <w:ind w:left="-5" w:right="4"/>
      </w:pPr>
      <w:r>
        <w:t xml:space="preserve">The minimum acceptable level of English is 3 at standard/Intermediate level </w:t>
      </w:r>
      <w:r>
        <w:t xml:space="preserve">(national level 5). </w:t>
      </w:r>
    </w:p>
    <w:p w:rsidR="00C205B4" w:rsidRDefault="00DC438A">
      <w:pPr>
        <w:spacing w:after="14" w:line="270" w:lineRule="auto"/>
        <w:ind w:left="-5" w:right="2017"/>
      </w:pPr>
      <w:r>
        <w:rPr>
          <w:b/>
        </w:rPr>
        <w:t xml:space="preserve">How do I meet the specific subject requirements? </w:t>
      </w:r>
    </w:p>
    <w:p w:rsidR="00C205B4" w:rsidRDefault="00DC438A">
      <w:pPr>
        <w:ind w:left="-5" w:right="4"/>
      </w:pPr>
      <w:r>
        <w:t xml:space="preserve">To compare the subject requirements in terms of Irish Leaving Certificate as specified on the </w:t>
      </w:r>
      <w:r>
        <w:t>HEI’s website, use the following table:</w:t>
      </w:r>
      <w:r>
        <w:t xml:space="preserve">  </w:t>
      </w:r>
    </w:p>
    <w:tbl>
      <w:tblPr>
        <w:tblStyle w:val="TableGrid"/>
        <w:tblW w:w="6981" w:type="dxa"/>
        <w:tblInd w:w="1331" w:type="dxa"/>
        <w:tblCellMar>
          <w:top w:w="46" w:type="dxa"/>
          <w:left w:w="170" w:type="dxa"/>
          <w:bottom w:w="0" w:type="dxa"/>
          <w:right w:w="107" w:type="dxa"/>
        </w:tblCellMar>
        <w:tblLook w:val="04A0" w:firstRow="1" w:lastRow="0" w:firstColumn="1" w:lastColumn="0" w:noHBand="0" w:noVBand="1"/>
      </w:tblPr>
      <w:tblGrid>
        <w:gridCol w:w="1180"/>
        <w:gridCol w:w="2096"/>
        <w:gridCol w:w="1402"/>
        <w:gridCol w:w="2303"/>
      </w:tblGrid>
      <w:tr w:rsidR="00C205B4">
        <w:trPr>
          <w:trHeight w:val="307"/>
        </w:trPr>
        <w:tc>
          <w:tcPr>
            <w:tcW w:w="6981" w:type="dxa"/>
            <w:gridSpan w:val="4"/>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65" w:firstLine="0"/>
              <w:jc w:val="center"/>
            </w:pPr>
            <w:r>
              <w:rPr>
                <w:b/>
                <w:sz w:val="18"/>
              </w:rPr>
              <w:t xml:space="preserve">Table 1: Subject Grade Comparisons:  </w:t>
            </w:r>
          </w:p>
        </w:tc>
      </w:tr>
      <w:tr w:rsidR="00C205B4">
        <w:trPr>
          <w:trHeight w:val="526"/>
        </w:trPr>
        <w:tc>
          <w:tcPr>
            <w:tcW w:w="1180"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jc w:val="center"/>
            </w:pPr>
            <w:r>
              <w:rPr>
                <w:b/>
                <w:sz w:val="18"/>
              </w:rPr>
              <w:t xml:space="preserve">LC Higher </w:t>
            </w:r>
          </w:p>
        </w:tc>
        <w:tc>
          <w:tcPr>
            <w:tcW w:w="2096"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65" w:firstLine="0"/>
              <w:jc w:val="center"/>
            </w:pPr>
            <w:r>
              <w:rPr>
                <w:b/>
                <w:sz w:val="18"/>
              </w:rPr>
              <w:t xml:space="preserve">Scottish exams </w:t>
            </w:r>
          </w:p>
        </w:tc>
        <w:tc>
          <w:tcPr>
            <w:tcW w:w="1402"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jc w:val="center"/>
            </w:pPr>
            <w:r>
              <w:rPr>
                <w:b/>
                <w:sz w:val="18"/>
              </w:rPr>
              <w:t xml:space="preserve">LC Ordinary </w:t>
            </w:r>
          </w:p>
        </w:tc>
        <w:tc>
          <w:tcPr>
            <w:tcW w:w="2303"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62" w:firstLine="0"/>
              <w:jc w:val="center"/>
            </w:pPr>
            <w:r>
              <w:rPr>
                <w:b/>
                <w:sz w:val="18"/>
              </w:rPr>
              <w:t xml:space="preserve">Scottish exams </w:t>
            </w:r>
          </w:p>
        </w:tc>
      </w:tr>
      <w:tr w:rsidR="00C205B4">
        <w:trPr>
          <w:trHeight w:val="232"/>
        </w:trPr>
        <w:tc>
          <w:tcPr>
            <w:tcW w:w="118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6" w:firstLine="0"/>
              <w:jc w:val="center"/>
            </w:pPr>
            <w:r>
              <w:rPr>
                <w:sz w:val="18"/>
              </w:rPr>
              <w:t xml:space="preserve">H1 </w:t>
            </w:r>
          </w:p>
        </w:tc>
        <w:tc>
          <w:tcPr>
            <w:tcW w:w="209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7" w:firstLine="0"/>
            </w:pPr>
            <w:r>
              <w:rPr>
                <w:sz w:val="18"/>
              </w:rPr>
              <w:t xml:space="preserve">A Higher/Advanced </w:t>
            </w:r>
          </w:p>
        </w:tc>
        <w:tc>
          <w:tcPr>
            <w:tcW w:w="140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7" w:firstLine="0"/>
              <w:jc w:val="center"/>
            </w:pPr>
            <w:r>
              <w:rPr>
                <w:sz w:val="18"/>
              </w:rPr>
              <w:t xml:space="preserve">O1 </w:t>
            </w:r>
          </w:p>
        </w:tc>
        <w:tc>
          <w:tcPr>
            <w:tcW w:w="230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2" w:firstLine="0"/>
              <w:jc w:val="center"/>
            </w:pPr>
            <w:r>
              <w:rPr>
                <w:sz w:val="18"/>
              </w:rPr>
              <w:t xml:space="preserve">C Higher/Advanced </w:t>
            </w:r>
          </w:p>
        </w:tc>
      </w:tr>
      <w:tr w:rsidR="00C205B4">
        <w:trPr>
          <w:trHeight w:val="228"/>
        </w:trPr>
        <w:tc>
          <w:tcPr>
            <w:tcW w:w="118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6" w:firstLine="0"/>
              <w:jc w:val="center"/>
            </w:pPr>
            <w:r>
              <w:rPr>
                <w:sz w:val="18"/>
              </w:rPr>
              <w:t xml:space="preserve">H2 </w:t>
            </w:r>
          </w:p>
        </w:tc>
        <w:tc>
          <w:tcPr>
            <w:tcW w:w="209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7" w:firstLine="0"/>
            </w:pPr>
            <w:r>
              <w:rPr>
                <w:sz w:val="18"/>
              </w:rPr>
              <w:t xml:space="preserve">B Higher/Advanced </w:t>
            </w:r>
          </w:p>
        </w:tc>
        <w:tc>
          <w:tcPr>
            <w:tcW w:w="140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7" w:firstLine="0"/>
              <w:jc w:val="center"/>
            </w:pPr>
            <w:r>
              <w:rPr>
                <w:sz w:val="18"/>
              </w:rPr>
              <w:t xml:space="preserve">O2 </w:t>
            </w:r>
          </w:p>
        </w:tc>
        <w:tc>
          <w:tcPr>
            <w:tcW w:w="230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2" w:firstLine="0"/>
              <w:jc w:val="center"/>
            </w:pPr>
            <w:r>
              <w:rPr>
                <w:sz w:val="18"/>
              </w:rPr>
              <w:t xml:space="preserve">C Higher/Advanced </w:t>
            </w:r>
          </w:p>
        </w:tc>
      </w:tr>
      <w:tr w:rsidR="00C205B4">
        <w:trPr>
          <w:trHeight w:val="228"/>
        </w:trPr>
        <w:tc>
          <w:tcPr>
            <w:tcW w:w="118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6" w:firstLine="0"/>
              <w:jc w:val="center"/>
            </w:pPr>
            <w:r>
              <w:rPr>
                <w:sz w:val="18"/>
              </w:rPr>
              <w:t xml:space="preserve">H3 </w:t>
            </w:r>
          </w:p>
        </w:tc>
        <w:tc>
          <w:tcPr>
            <w:tcW w:w="209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7" w:firstLine="0"/>
            </w:pPr>
            <w:r>
              <w:rPr>
                <w:sz w:val="18"/>
              </w:rPr>
              <w:t xml:space="preserve">B Higher/Advanced </w:t>
            </w:r>
          </w:p>
        </w:tc>
        <w:tc>
          <w:tcPr>
            <w:tcW w:w="140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7" w:firstLine="0"/>
              <w:jc w:val="center"/>
            </w:pPr>
            <w:r>
              <w:rPr>
                <w:sz w:val="18"/>
              </w:rPr>
              <w:t xml:space="preserve">O3 </w:t>
            </w:r>
          </w:p>
        </w:tc>
        <w:tc>
          <w:tcPr>
            <w:tcW w:w="230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center"/>
            </w:pPr>
            <w:r>
              <w:rPr>
                <w:sz w:val="18"/>
              </w:rPr>
              <w:t xml:space="preserve">D Higher/Advanced </w:t>
            </w:r>
          </w:p>
        </w:tc>
      </w:tr>
      <w:tr w:rsidR="00C205B4">
        <w:trPr>
          <w:trHeight w:val="231"/>
        </w:trPr>
        <w:tc>
          <w:tcPr>
            <w:tcW w:w="118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6" w:firstLine="0"/>
              <w:jc w:val="center"/>
            </w:pPr>
            <w:r>
              <w:rPr>
                <w:sz w:val="18"/>
              </w:rPr>
              <w:t xml:space="preserve">H4 </w:t>
            </w:r>
          </w:p>
        </w:tc>
        <w:tc>
          <w:tcPr>
            <w:tcW w:w="209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5" w:firstLine="0"/>
            </w:pPr>
            <w:r>
              <w:rPr>
                <w:sz w:val="18"/>
              </w:rPr>
              <w:t xml:space="preserve">C Higher/Advanced </w:t>
            </w:r>
          </w:p>
        </w:tc>
        <w:tc>
          <w:tcPr>
            <w:tcW w:w="140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7" w:firstLine="0"/>
              <w:jc w:val="center"/>
            </w:pPr>
            <w:r>
              <w:rPr>
                <w:sz w:val="18"/>
              </w:rPr>
              <w:t xml:space="preserve">O4 </w:t>
            </w:r>
          </w:p>
        </w:tc>
        <w:tc>
          <w:tcPr>
            <w:tcW w:w="230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6" w:firstLine="0"/>
              <w:jc w:val="center"/>
            </w:pPr>
            <w:r>
              <w:rPr>
                <w:sz w:val="18"/>
              </w:rPr>
              <w:t xml:space="preserve">1 National 4/5  </w:t>
            </w:r>
          </w:p>
        </w:tc>
      </w:tr>
      <w:tr w:rsidR="00C205B4">
        <w:trPr>
          <w:trHeight w:val="228"/>
        </w:trPr>
        <w:tc>
          <w:tcPr>
            <w:tcW w:w="118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6" w:firstLine="0"/>
              <w:jc w:val="center"/>
            </w:pPr>
            <w:r>
              <w:rPr>
                <w:sz w:val="18"/>
              </w:rPr>
              <w:t xml:space="preserve">H5 </w:t>
            </w:r>
          </w:p>
        </w:tc>
        <w:tc>
          <w:tcPr>
            <w:tcW w:w="209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5" w:firstLine="0"/>
            </w:pPr>
            <w:r>
              <w:rPr>
                <w:sz w:val="18"/>
              </w:rPr>
              <w:t xml:space="preserve">C Higher/Advanced </w:t>
            </w:r>
          </w:p>
        </w:tc>
        <w:tc>
          <w:tcPr>
            <w:tcW w:w="140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7" w:firstLine="0"/>
              <w:jc w:val="center"/>
            </w:pPr>
            <w:r>
              <w:rPr>
                <w:sz w:val="18"/>
              </w:rPr>
              <w:t xml:space="preserve">O5 </w:t>
            </w:r>
          </w:p>
        </w:tc>
        <w:tc>
          <w:tcPr>
            <w:tcW w:w="230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1" w:firstLine="0"/>
              <w:jc w:val="center"/>
            </w:pPr>
            <w:r>
              <w:rPr>
                <w:sz w:val="18"/>
              </w:rPr>
              <w:t xml:space="preserve">2 National 4/5 </w:t>
            </w:r>
          </w:p>
        </w:tc>
      </w:tr>
      <w:tr w:rsidR="00C205B4">
        <w:trPr>
          <w:trHeight w:val="229"/>
        </w:trPr>
        <w:tc>
          <w:tcPr>
            <w:tcW w:w="118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6" w:firstLine="0"/>
              <w:jc w:val="center"/>
            </w:pPr>
            <w:r>
              <w:rPr>
                <w:sz w:val="18"/>
              </w:rPr>
              <w:t xml:space="preserve">H6 </w:t>
            </w:r>
          </w:p>
        </w:tc>
        <w:tc>
          <w:tcPr>
            <w:tcW w:w="209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5" w:firstLine="0"/>
            </w:pPr>
            <w:r>
              <w:rPr>
                <w:sz w:val="18"/>
              </w:rPr>
              <w:t xml:space="preserve">C Higher/Advanced </w:t>
            </w:r>
          </w:p>
        </w:tc>
        <w:tc>
          <w:tcPr>
            <w:tcW w:w="140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7" w:firstLine="0"/>
              <w:jc w:val="center"/>
            </w:pPr>
            <w:r>
              <w:rPr>
                <w:sz w:val="18"/>
              </w:rPr>
              <w:t xml:space="preserve">O6 </w:t>
            </w:r>
          </w:p>
        </w:tc>
        <w:tc>
          <w:tcPr>
            <w:tcW w:w="230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1" w:firstLine="0"/>
              <w:jc w:val="center"/>
            </w:pPr>
            <w:r>
              <w:rPr>
                <w:sz w:val="18"/>
              </w:rPr>
              <w:t xml:space="preserve">3 National 4/5 </w:t>
            </w:r>
          </w:p>
        </w:tc>
      </w:tr>
      <w:tr w:rsidR="00C205B4">
        <w:trPr>
          <w:trHeight w:val="227"/>
        </w:trPr>
        <w:tc>
          <w:tcPr>
            <w:tcW w:w="118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6" w:firstLine="0"/>
              <w:jc w:val="center"/>
            </w:pPr>
            <w:r>
              <w:rPr>
                <w:sz w:val="18"/>
              </w:rPr>
              <w:t xml:space="preserve">H7 </w:t>
            </w:r>
          </w:p>
        </w:tc>
        <w:tc>
          <w:tcPr>
            <w:tcW w:w="209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D Higher/Advanced </w:t>
            </w:r>
          </w:p>
        </w:tc>
        <w:tc>
          <w:tcPr>
            <w:tcW w:w="1402" w:type="dxa"/>
            <w:tcBorders>
              <w:top w:val="single" w:sz="4" w:space="0" w:color="000000"/>
              <w:left w:val="single" w:sz="4" w:space="0" w:color="000000"/>
              <w:bottom w:val="single" w:sz="4" w:space="0" w:color="000000"/>
              <w:right w:val="single" w:sz="4" w:space="0" w:color="000000"/>
            </w:tcBorders>
            <w:shd w:val="clear" w:color="auto" w:fill="BFBFBF"/>
          </w:tcPr>
          <w:p w:rsidR="00C205B4" w:rsidRDefault="00DC438A">
            <w:pPr>
              <w:spacing w:after="0" w:line="259" w:lineRule="auto"/>
              <w:ind w:left="0" w:firstLine="0"/>
              <w:jc w:val="center"/>
            </w:pPr>
            <w:r>
              <w:rPr>
                <w:sz w:val="18"/>
              </w:rPr>
              <w:t xml:space="preserve"> </w:t>
            </w:r>
          </w:p>
        </w:tc>
        <w:tc>
          <w:tcPr>
            <w:tcW w:w="2303" w:type="dxa"/>
            <w:tcBorders>
              <w:top w:val="single" w:sz="4" w:space="0" w:color="000000"/>
              <w:left w:val="single" w:sz="4" w:space="0" w:color="000000"/>
              <w:bottom w:val="single" w:sz="4" w:space="0" w:color="000000"/>
              <w:right w:val="single" w:sz="4" w:space="0" w:color="000000"/>
            </w:tcBorders>
            <w:shd w:val="clear" w:color="auto" w:fill="BFBFBF"/>
          </w:tcPr>
          <w:p w:rsidR="00C205B4" w:rsidRDefault="00DC438A">
            <w:pPr>
              <w:spacing w:after="0" w:line="259" w:lineRule="auto"/>
              <w:ind w:left="2" w:firstLine="0"/>
              <w:jc w:val="center"/>
            </w:pPr>
            <w:r>
              <w:rPr>
                <w:sz w:val="18"/>
              </w:rPr>
              <w:t xml:space="preserve"> </w:t>
            </w:r>
          </w:p>
        </w:tc>
      </w:tr>
    </w:tbl>
    <w:p w:rsidR="00C205B4" w:rsidRDefault="00DC438A">
      <w:pPr>
        <w:pBdr>
          <w:top w:val="single" w:sz="4" w:space="0" w:color="000000"/>
          <w:left w:val="single" w:sz="4" w:space="0" w:color="000000"/>
          <w:bottom w:val="single" w:sz="4" w:space="0" w:color="000000"/>
          <w:right w:val="single" w:sz="4" w:space="0" w:color="000000"/>
        </w:pBdr>
        <w:shd w:val="clear" w:color="auto" w:fill="FFFFCC"/>
        <w:spacing w:after="39" w:line="250" w:lineRule="auto"/>
        <w:ind w:left="-5"/>
      </w:pPr>
      <w:r>
        <w:rPr>
          <w:b/>
        </w:rPr>
        <w:t xml:space="preserve">NB the table above is NOT used points conversion, only for entry requirement equivalence. For points conversion see Table 2. </w:t>
      </w:r>
    </w:p>
    <w:p w:rsidR="00C205B4" w:rsidRDefault="00DC438A">
      <w:pPr>
        <w:ind w:left="2735" w:right="4"/>
      </w:pPr>
      <w:r>
        <w:t xml:space="preserve">will be calculated as follows: </w:t>
      </w:r>
    </w:p>
    <w:tbl>
      <w:tblPr>
        <w:tblStyle w:val="TableGrid"/>
        <w:tblW w:w="6558" w:type="dxa"/>
        <w:tblInd w:w="1542" w:type="dxa"/>
        <w:tblCellMar>
          <w:top w:w="47" w:type="dxa"/>
          <w:left w:w="115" w:type="dxa"/>
          <w:bottom w:w="0" w:type="dxa"/>
          <w:right w:w="115" w:type="dxa"/>
        </w:tblCellMar>
        <w:tblLook w:val="04A0" w:firstRow="1" w:lastRow="0" w:firstColumn="1" w:lastColumn="0" w:noHBand="0" w:noVBand="1"/>
      </w:tblPr>
      <w:tblGrid>
        <w:gridCol w:w="1305"/>
        <w:gridCol w:w="1344"/>
        <w:gridCol w:w="1168"/>
        <w:gridCol w:w="1397"/>
        <w:gridCol w:w="1344"/>
      </w:tblGrid>
      <w:tr w:rsidR="00C205B4">
        <w:trPr>
          <w:trHeight w:val="306"/>
        </w:trPr>
        <w:tc>
          <w:tcPr>
            <w:tcW w:w="1305" w:type="dxa"/>
            <w:tcBorders>
              <w:top w:val="single" w:sz="4" w:space="0" w:color="000000"/>
              <w:left w:val="single" w:sz="4" w:space="0" w:color="000000"/>
              <w:bottom w:val="single" w:sz="4" w:space="0" w:color="000000"/>
              <w:right w:val="nil"/>
            </w:tcBorders>
            <w:shd w:val="clear" w:color="auto" w:fill="D7D2D9"/>
          </w:tcPr>
          <w:p w:rsidR="00C205B4" w:rsidRDefault="00C205B4">
            <w:pPr>
              <w:spacing w:after="160" w:line="259" w:lineRule="auto"/>
              <w:ind w:left="0" w:firstLine="0"/>
            </w:pPr>
          </w:p>
        </w:tc>
        <w:tc>
          <w:tcPr>
            <w:tcW w:w="3909" w:type="dxa"/>
            <w:gridSpan w:val="3"/>
            <w:tcBorders>
              <w:top w:val="single" w:sz="4" w:space="0" w:color="000000"/>
              <w:left w:val="nil"/>
              <w:bottom w:val="single" w:sz="4" w:space="0" w:color="000000"/>
              <w:right w:val="nil"/>
            </w:tcBorders>
            <w:shd w:val="clear" w:color="auto" w:fill="D7D2D9"/>
          </w:tcPr>
          <w:p w:rsidR="00C205B4" w:rsidRDefault="00DC438A">
            <w:pPr>
              <w:spacing w:after="0" w:line="259" w:lineRule="auto"/>
              <w:ind w:left="36" w:firstLine="0"/>
              <w:jc w:val="center"/>
            </w:pPr>
            <w:r>
              <w:rPr>
                <w:b/>
                <w:sz w:val="18"/>
              </w:rPr>
              <w:t xml:space="preserve">Table 2: Points Conversion Table </w:t>
            </w:r>
          </w:p>
        </w:tc>
        <w:tc>
          <w:tcPr>
            <w:tcW w:w="1344" w:type="dxa"/>
            <w:tcBorders>
              <w:top w:val="single" w:sz="4" w:space="0" w:color="000000"/>
              <w:left w:val="nil"/>
              <w:bottom w:val="single" w:sz="4" w:space="0" w:color="000000"/>
              <w:right w:val="single" w:sz="4" w:space="0" w:color="000000"/>
            </w:tcBorders>
            <w:shd w:val="clear" w:color="auto" w:fill="D7D2D9"/>
          </w:tcPr>
          <w:p w:rsidR="00C205B4" w:rsidRDefault="00C205B4">
            <w:pPr>
              <w:spacing w:after="160" w:line="259" w:lineRule="auto"/>
              <w:ind w:left="0" w:firstLine="0"/>
            </w:pPr>
          </w:p>
        </w:tc>
      </w:tr>
      <w:tr w:rsidR="00C205B4">
        <w:trPr>
          <w:trHeight w:val="745"/>
        </w:trPr>
        <w:tc>
          <w:tcPr>
            <w:tcW w:w="1305"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4" w:firstLine="0"/>
              <w:jc w:val="center"/>
            </w:pPr>
            <w:r>
              <w:rPr>
                <w:b/>
                <w:sz w:val="18"/>
              </w:rPr>
              <w:t xml:space="preserve">Higher </w:t>
            </w:r>
          </w:p>
          <w:p w:rsidR="00C205B4" w:rsidRDefault="00DC438A">
            <w:pPr>
              <w:spacing w:after="0" w:line="259" w:lineRule="auto"/>
              <w:ind w:left="0" w:right="1" w:firstLine="0"/>
              <w:jc w:val="center"/>
            </w:pPr>
            <w:r>
              <w:rPr>
                <w:b/>
                <w:sz w:val="18"/>
              </w:rPr>
              <w:t xml:space="preserve">Level </w:t>
            </w:r>
          </w:p>
          <w:p w:rsidR="00C205B4" w:rsidRDefault="00DC438A">
            <w:pPr>
              <w:spacing w:after="0" w:line="259" w:lineRule="auto"/>
              <w:ind w:left="0" w:right="2" w:firstLine="0"/>
              <w:jc w:val="center"/>
            </w:pPr>
            <w:r>
              <w:rPr>
                <w:b/>
                <w:sz w:val="18"/>
              </w:rPr>
              <w:t xml:space="preserve">Grade </w:t>
            </w:r>
          </w:p>
        </w:tc>
        <w:tc>
          <w:tcPr>
            <w:tcW w:w="1344"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jc w:val="center"/>
            </w:pPr>
            <w:r>
              <w:rPr>
                <w:b/>
                <w:sz w:val="18"/>
              </w:rPr>
              <w:t xml:space="preserve">Subject Score </w:t>
            </w:r>
          </w:p>
        </w:tc>
        <w:tc>
          <w:tcPr>
            <w:tcW w:w="1168" w:type="dxa"/>
            <w:vMerge w:val="restart"/>
            <w:tcBorders>
              <w:top w:val="single" w:sz="4" w:space="0" w:color="000000"/>
              <w:left w:val="single" w:sz="4" w:space="0" w:color="000000"/>
              <w:bottom w:val="nil"/>
              <w:right w:val="single" w:sz="4" w:space="0" w:color="000000"/>
            </w:tcBorders>
          </w:tcPr>
          <w:p w:rsidR="00C205B4" w:rsidRDefault="00DC438A">
            <w:pPr>
              <w:spacing w:after="469" w:line="259" w:lineRule="auto"/>
              <w:ind w:left="61" w:firstLine="0"/>
              <w:jc w:val="center"/>
            </w:pPr>
            <w:r>
              <w:rPr>
                <w:b/>
                <w:sz w:val="18"/>
              </w:rPr>
              <w:t xml:space="preserve"> </w:t>
            </w:r>
          </w:p>
          <w:p w:rsidR="00C205B4" w:rsidRDefault="00DC438A">
            <w:pPr>
              <w:spacing w:after="0" w:line="259" w:lineRule="auto"/>
              <w:ind w:left="63" w:firstLine="0"/>
              <w:jc w:val="center"/>
            </w:pPr>
            <w:r>
              <w:rPr>
                <w:sz w:val="18"/>
              </w:rPr>
              <w:t xml:space="preserve"> </w:t>
            </w:r>
          </w:p>
          <w:p w:rsidR="00C205B4" w:rsidRDefault="00DC438A">
            <w:pPr>
              <w:spacing w:after="0" w:line="259" w:lineRule="auto"/>
              <w:ind w:left="63" w:firstLine="0"/>
              <w:jc w:val="center"/>
            </w:pPr>
            <w:r>
              <w:rPr>
                <w:sz w:val="18"/>
              </w:rPr>
              <w:t xml:space="preserve"> </w:t>
            </w:r>
          </w:p>
          <w:p w:rsidR="00C205B4" w:rsidRDefault="00DC438A">
            <w:pPr>
              <w:spacing w:after="0" w:line="259" w:lineRule="auto"/>
              <w:ind w:left="63" w:firstLine="0"/>
              <w:jc w:val="center"/>
            </w:pPr>
            <w:r>
              <w:rPr>
                <w:sz w:val="18"/>
              </w:rPr>
              <w:t xml:space="preserve"> </w:t>
            </w:r>
          </w:p>
          <w:p w:rsidR="00C205B4" w:rsidRDefault="00DC438A">
            <w:pPr>
              <w:spacing w:after="0" w:line="259" w:lineRule="auto"/>
              <w:ind w:left="63" w:firstLine="0"/>
              <w:jc w:val="center"/>
            </w:pPr>
            <w:r>
              <w:rPr>
                <w:sz w:val="18"/>
              </w:rPr>
              <w:t xml:space="preserve"> </w:t>
            </w:r>
          </w:p>
        </w:tc>
        <w:tc>
          <w:tcPr>
            <w:tcW w:w="1397"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jc w:val="center"/>
            </w:pPr>
            <w:r>
              <w:rPr>
                <w:b/>
                <w:sz w:val="18"/>
              </w:rPr>
              <w:t xml:space="preserve">Advanced Higher </w:t>
            </w:r>
          </w:p>
        </w:tc>
        <w:tc>
          <w:tcPr>
            <w:tcW w:w="1344"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jc w:val="center"/>
            </w:pPr>
            <w:r>
              <w:rPr>
                <w:b/>
                <w:sz w:val="18"/>
              </w:rPr>
              <w:t xml:space="preserve">Subject Score </w:t>
            </w:r>
          </w:p>
        </w:tc>
      </w:tr>
      <w:tr w:rsidR="00C205B4">
        <w:trPr>
          <w:trHeight w:val="232"/>
        </w:trPr>
        <w:tc>
          <w:tcPr>
            <w:tcW w:w="130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2" w:firstLine="0"/>
              <w:jc w:val="center"/>
            </w:pPr>
            <w:r>
              <w:rPr>
                <w:sz w:val="18"/>
              </w:rPr>
              <w:t xml:space="preserve">A </w:t>
            </w:r>
          </w:p>
        </w:tc>
        <w:tc>
          <w:tcPr>
            <w:tcW w:w="134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 w:firstLine="0"/>
              <w:jc w:val="center"/>
            </w:pPr>
            <w:r>
              <w:rPr>
                <w:sz w:val="18"/>
              </w:rPr>
              <w:t xml:space="preserve">105 </w:t>
            </w:r>
          </w:p>
        </w:tc>
        <w:tc>
          <w:tcPr>
            <w:tcW w:w="0" w:type="auto"/>
            <w:vMerge/>
            <w:tcBorders>
              <w:top w:val="nil"/>
              <w:left w:val="single" w:sz="4" w:space="0" w:color="000000"/>
              <w:bottom w:val="nil"/>
              <w:right w:val="single" w:sz="4" w:space="0" w:color="000000"/>
            </w:tcBorders>
          </w:tcPr>
          <w:p w:rsidR="00C205B4" w:rsidRDefault="00C205B4">
            <w:pPr>
              <w:spacing w:after="160" w:line="259" w:lineRule="auto"/>
              <w:ind w:left="0" w:firstLine="0"/>
            </w:pPr>
          </w:p>
        </w:tc>
        <w:tc>
          <w:tcPr>
            <w:tcW w:w="139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jc w:val="center"/>
            </w:pPr>
            <w:r>
              <w:rPr>
                <w:sz w:val="18"/>
              </w:rPr>
              <w:t xml:space="preserve">A </w:t>
            </w:r>
          </w:p>
        </w:tc>
        <w:tc>
          <w:tcPr>
            <w:tcW w:w="134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3" w:firstLine="0"/>
              <w:jc w:val="center"/>
            </w:pPr>
            <w:r>
              <w:rPr>
                <w:sz w:val="18"/>
              </w:rPr>
              <w:t xml:space="preserve">25 </w:t>
            </w:r>
          </w:p>
        </w:tc>
      </w:tr>
      <w:tr w:rsidR="00C205B4">
        <w:trPr>
          <w:trHeight w:val="228"/>
        </w:trPr>
        <w:tc>
          <w:tcPr>
            <w:tcW w:w="130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2" w:firstLine="0"/>
              <w:jc w:val="center"/>
            </w:pPr>
            <w:r>
              <w:rPr>
                <w:sz w:val="18"/>
              </w:rPr>
              <w:t xml:space="preserve">B </w:t>
            </w:r>
          </w:p>
        </w:tc>
        <w:tc>
          <w:tcPr>
            <w:tcW w:w="134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 w:firstLine="0"/>
              <w:jc w:val="center"/>
            </w:pPr>
            <w:r>
              <w:rPr>
                <w:sz w:val="18"/>
              </w:rPr>
              <w:t xml:space="preserve">74 </w:t>
            </w:r>
          </w:p>
        </w:tc>
        <w:tc>
          <w:tcPr>
            <w:tcW w:w="0" w:type="auto"/>
            <w:vMerge/>
            <w:tcBorders>
              <w:top w:val="nil"/>
              <w:left w:val="single" w:sz="4" w:space="0" w:color="000000"/>
              <w:bottom w:val="nil"/>
              <w:right w:val="single" w:sz="4" w:space="0" w:color="000000"/>
            </w:tcBorders>
          </w:tcPr>
          <w:p w:rsidR="00C205B4" w:rsidRDefault="00C205B4">
            <w:pPr>
              <w:spacing w:after="160" w:line="259" w:lineRule="auto"/>
              <w:ind w:left="0" w:firstLine="0"/>
            </w:pPr>
          </w:p>
        </w:tc>
        <w:tc>
          <w:tcPr>
            <w:tcW w:w="139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 w:firstLine="0"/>
              <w:jc w:val="center"/>
            </w:pPr>
            <w:r>
              <w:rPr>
                <w:sz w:val="18"/>
              </w:rPr>
              <w:t xml:space="preserve">B </w:t>
            </w:r>
          </w:p>
        </w:tc>
        <w:tc>
          <w:tcPr>
            <w:tcW w:w="134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3" w:firstLine="0"/>
              <w:jc w:val="center"/>
            </w:pPr>
            <w:r>
              <w:rPr>
                <w:sz w:val="18"/>
              </w:rPr>
              <w:t xml:space="preserve">18 </w:t>
            </w:r>
          </w:p>
        </w:tc>
      </w:tr>
      <w:tr w:rsidR="00C205B4">
        <w:trPr>
          <w:trHeight w:val="228"/>
        </w:trPr>
        <w:tc>
          <w:tcPr>
            <w:tcW w:w="130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jc w:val="center"/>
            </w:pPr>
            <w:r>
              <w:rPr>
                <w:sz w:val="18"/>
              </w:rPr>
              <w:t xml:space="preserve">C </w:t>
            </w:r>
          </w:p>
        </w:tc>
        <w:tc>
          <w:tcPr>
            <w:tcW w:w="134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 w:firstLine="0"/>
              <w:jc w:val="center"/>
            </w:pPr>
            <w:r>
              <w:rPr>
                <w:sz w:val="18"/>
              </w:rPr>
              <w:t xml:space="preserve">53 </w:t>
            </w:r>
          </w:p>
        </w:tc>
        <w:tc>
          <w:tcPr>
            <w:tcW w:w="0" w:type="auto"/>
            <w:vMerge/>
            <w:tcBorders>
              <w:top w:val="nil"/>
              <w:left w:val="single" w:sz="4" w:space="0" w:color="000000"/>
              <w:bottom w:val="nil"/>
              <w:right w:val="single" w:sz="4" w:space="0" w:color="000000"/>
            </w:tcBorders>
          </w:tcPr>
          <w:p w:rsidR="00C205B4" w:rsidRDefault="00C205B4">
            <w:pPr>
              <w:spacing w:after="160" w:line="259" w:lineRule="auto"/>
              <w:ind w:left="0" w:firstLine="0"/>
            </w:pPr>
          </w:p>
        </w:tc>
        <w:tc>
          <w:tcPr>
            <w:tcW w:w="139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2" w:firstLine="0"/>
              <w:jc w:val="center"/>
            </w:pPr>
            <w:r>
              <w:rPr>
                <w:sz w:val="18"/>
              </w:rPr>
              <w:t xml:space="preserve">C </w:t>
            </w:r>
          </w:p>
        </w:tc>
        <w:tc>
          <w:tcPr>
            <w:tcW w:w="134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3" w:firstLine="0"/>
              <w:jc w:val="center"/>
            </w:pPr>
            <w:r>
              <w:rPr>
                <w:sz w:val="18"/>
              </w:rPr>
              <w:t xml:space="preserve">13 </w:t>
            </w:r>
          </w:p>
        </w:tc>
      </w:tr>
      <w:tr w:rsidR="00C205B4">
        <w:trPr>
          <w:trHeight w:val="230"/>
        </w:trPr>
        <w:tc>
          <w:tcPr>
            <w:tcW w:w="130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 w:firstLine="0"/>
              <w:jc w:val="center"/>
            </w:pPr>
            <w:r>
              <w:rPr>
                <w:sz w:val="18"/>
              </w:rPr>
              <w:t xml:space="preserve">D </w:t>
            </w:r>
          </w:p>
        </w:tc>
        <w:tc>
          <w:tcPr>
            <w:tcW w:w="134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 w:firstLine="0"/>
              <w:jc w:val="center"/>
            </w:pPr>
            <w:r>
              <w:rPr>
                <w:sz w:val="18"/>
              </w:rPr>
              <w:t xml:space="preserve">20 </w:t>
            </w:r>
          </w:p>
        </w:tc>
        <w:tc>
          <w:tcPr>
            <w:tcW w:w="0" w:type="auto"/>
            <w:vMerge/>
            <w:tcBorders>
              <w:top w:val="nil"/>
              <w:left w:val="single" w:sz="4" w:space="0" w:color="000000"/>
              <w:bottom w:val="nil"/>
              <w:right w:val="single" w:sz="4" w:space="0" w:color="000000"/>
            </w:tcBorders>
          </w:tcPr>
          <w:p w:rsidR="00C205B4" w:rsidRDefault="00C205B4">
            <w:pPr>
              <w:spacing w:after="160" w:line="259" w:lineRule="auto"/>
              <w:ind w:left="0" w:firstLine="0"/>
            </w:pPr>
          </w:p>
        </w:tc>
        <w:tc>
          <w:tcPr>
            <w:tcW w:w="139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3" w:firstLine="0"/>
              <w:jc w:val="center"/>
            </w:pPr>
            <w:r>
              <w:rPr>
                <w:sz w:val="18"/>
              </w:rPr>
              <w:t xml:space="preserve">D </w:t>
            </w:r>
          </w:p>
        </w:tc>
        <w:tc>
          <w:tcPr>
            <w:tcW w:w="134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3" w:firstLine="0"/>
              <w:jc w:val="center"/>
            </w:pPr>
            <w:r>
              <w:rPr>
                <w:sz w:val="18"/>
              </w:rPr>
              <w:t xml:space="preserve">5 </w:t>
            </w:r>
          </w:p>
        </w:tc>
      </w:tr>
    </w:tbl>
    <w:p w:rsidR="00C205B4" w:rsidRDefault="00DC438A">
      <w:pPr>
        <w:numPr>
          <w:ilvl w:val="0"/>
          <w:numId w:val="28"/>
        </w:numPr>
        <w:spacing w:after="34"/>
        <w:ind w:right="4" w:hanging="283"/>
      </w:pPr>
      <w:r>
        <w:t xml:space="preserve">Maximum best 5 distinct subjects normally recognised by Irish Universities </w:t>
      </w:r>
      <w:r>
        <w:t xml:space="preserve">for admissions purposes are counted.  </w:t>
      </w:r>
    </w:p>
    <w:p w:rsidR="00C205B4" w:rsidRDefault="00DC438A">
      <w:pPr>
        <w:numPr>
          <w:ilvl w:val="0"/>
          <w:numId w:val="28"/>
        </w:numPr>
        <w:spacing w:after="34"/>
        <w:ind w:right="4" w:hanging="283"/>
      </w:pPr>
      <w:r>
        <w:t xml:space="preserve">Additional points may be awarded for up to three subjects at Advanced Higher level, these may be the same subjects already counted at Higher level.  </w:t>
      </w:r>
    </w:p>
    <w:p w:rsidR="00C205B4" w:rsidRDefault="00DC438A">
      <w:pPr>
        <w:numPr>
          <w:ilvl w:val="0"/>
          <w:numId w:val="28"/>
        </w:numPr>
        <w:spacing w:after="164"/>
        <w:ind w:right="4" w:hanging="283"/>
      </w:pPr>
      <w:r>
        <w:t>NB not all subjects are recognised. Programmes over 495 points will</w:t>
      </w:r>
      <w:r>
        <w:t xml:space="preserve"> require Advanced Higher Level subjects.  </w:t>
      </w:r>
    </w:p>
    <w:p w:rsidR="00C205B4" w:rsidRDefault="00DC438A">
      <w:pPr>
        <w:spacing w:after="14" w:line="270" w:lineRule="auto"/>
        <w:ind w:left="-5" w:right="2017"/>
      </w:pPr>
      <w:r>
        <w:rPr>
          <w:b/>
        </w:rPr>
        <w:t xml:space="preserve">Single sitting  </w:t>
      </w:r>
    </w:p>
    <w:p w:rsidR="00C205B4" w:rsidRDefault="00DC438A">
      <w:pPr>
        <w:spacing w:after="285"/>
        <w:ind w:left="-5" w:right="4"/>
      </w:pPr>
      <w:r>
        <w:t>For the purposes of points calculation, Advanced Highers and Highers are considered over 2 consecutive years only. Highers may not be combined over 2 years but may be taken in the same year as adv</w:t>
      </w:r>
      <w:r>
        <w:t xml:space="preserve">anced highers. </w:t>
      </w:r>
    </w:p>
    <w:p w:rsidR="00C205B4" w:rsidRDefault="00DC438A">
      <w:pPr>
        <w:pBdr>
          <w:top w:val="single" w:sz="4" w:space="0" w:color="000000"/>
          <w:left w:val="single" w:sz="4" w:space="0" w:color="000000"/>
          <w:bottom w:val="single" w:sz="4" w:space="0" w:color="000000"/>
          <w:right w:val="single" w:sz="4" w:space="0" w:color="000000"/>
        </w:pBdr>
        <w:shd w:val="clear" w:color="auto" w:fill="EBE8EC"/>
        <w:spacing w:after="39" w:line="250" w:lineRule="auto"/>
        <w:ind w:left="-5"/>
      </w:pPr>
      <w:r>
        <w:rPr>
          <w:b/>
        </w:rPr>
        <w:t xml:space="preserve">Bonus points for mathematics:  </w:t>
      </w:r>
    </w:p>
    <w:p w:rsidR="00C205B4" w:rsidRDefault="00DC438A">
      <w:pPr>
        <w:pBdr>
          <w:top w:val="single" w:sz="4" w:space="0" w:color="000000"/>
          <w:left w:val="single" w:sz="4" w:space="0" w:color="000000"/>
          <w:bottom w:val="single" w:sz="4" w:space="0" w:color="000000"/>
          <w:right w:val="single" w:sz="4" w:space="0" w:color="000000"/>
        </w:pBdr>
        <w:shd w:val="clear" w:color="auto" w:fill="EBE8EC"/>
        <w:spacing w:after="320" w:line="287" w:lineRule="auto"/>
        <w:ind w:left="-5"/>
      </w:pPr>
      <w:r>
        <w:t xml:space="preserve">Bonus points of 25 will be awarded mathematics Advanced Highers grade C where mathematics is one of the subjects counted for points </w:t>
      </w:r>
    </w:p>
    <w:p w:rsidR="00C205B4" w:rsidRDefault="00DC438A">
      <w:pPr>
        <w:pBdr>
          <w:top w:val="single" w:sz="2" w:space="0" w:color="253356"/>
          <w:left w:val="single" w:sz="2" w:space="0" w:color="253356"/>
          <w:bottom w:val="single" w:sz="2" w:space="0" w:color="253356"/>
          <w:right w:val="single" w:sz="2" w:space="0" w:color="253356"/>
        </w:pBdr>
        <w:shd w:val="clear" w:color="auto" w:fill="9BC7CE"/>
        <w:spacing w:after="103" w:line="259" w:lineRule="auto"/>
        <w:ind w:left="-5"/>
      </w:pPr>
      <w:r>
        <w:rPr>
          <w:b/>
          <w:sz w:val="22"/>
        </w:rPr>
        <w:t xml:space="preserve">What documents do I need to send? </w:t>
      </w:r>
    </w:p>
    <w:p w:rsidR="00C205B4" w:rsidRDefault="00DC438A">
      <w:pPr>
        <w:ind w:left="-5" w:right="4"/>
      </w:pPr>
      <w:r>
        <w:t xml:space="preserve">You must send certified copies of all examinations taken from Standard level up. All documents must be sent to CAO and include your CAO application number. </w:t>
      </w:r>
    </w:p>
    <w:p w:rsidR="00C205B4" w:rsidRDefault="00C205B4">
      <w:pPr>
        <w:sectPr w:rsidR="00C205B4">
          <w:headerReference w:type="even" r:id="rId304"/>
          <w:headerReference w:type="default" r:id="rId305"/>
          <w:footerReference w:type="even" r:id="rId306"/>
          <w:footerReference w:type="default" r:id="rId307"/>
          <w:headerReference w:type="first" r:id="rId308"/>
          <w:footerReference w:type="first" r:id="rId309"/>
          <w:pgSz w:w="11906" w:h="16838"/>
          <w:pgMar w:top="1396" w:right="1150" w:bottom="1641" w:left="1133" w:header="708" w:footer="709" w:gutter="0"/>
          <w:cols w:space="720"/>
        </w:sectPr>
      </w:pPr>
    </w:p>
    <w:p w:rsidR="00C205B4" w:rsidRDefault="00DC438A">
      <w:pPr>
        <w:pStyle w:val="Heading3"/>
        <w:ind w:left="87" w:right="3"/>
      </w:pPr>
      <w:r>
        <w:t>Slovakia</w:t>
      </w:r>
    </w:p>
    <w:p w:rsidR="00C205B4" w:rsidRDefault="00DC438A">
      <w:pPr>
        <w:spacing w:after="131" w:line="259" w:lineRule="auto"/>
        <w:ind w:left="0" w:right="1111" w:firstLine="0"/>
        <w:jc w:val="center"/>
      </w:pPr>
      <w:r>
        <w:rPr>
          <w:b/>
          <w:sz w:val="22"/>
        </w:rPr>
        <w:t xml:space="preserve"> </w:t>
      </w:r>
    </w:p>
    <w:p w:rsidR="00C205B4" w:rsidRDefault="00DC438A">
      <w:pPr>
        <w:spacing w:after="298"/>
        <w:ind w:left="720" w:right="4" w:hanging="36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Vysvedčenie o maturitnej skúške</w:t>
      </w:r>
      <w:r>
        <w:t xml:space="preserve"> (Secondary School Leaving Certificate) </w:t>
      </w:r>
      <w:r>
        <w:t xml:space="preserve">from gymnasium or konzervatórium </w:t>
      </w:r>
    </w:p>
    <w:p w:rsidR="00C205B4" w:rsidRDefault="00DC438A">
      <w:pPr>
        <w:pBdr>
          <w:top w:val="single" w:sz="2" w:space="0" w:color="253356"/>
          <w:left w:val="single" w:sz="2" w:space="0" w:color="253356"/>
          <w:bottom w:val="single" w:sz="2" w:space="0" w:color="253356"/>
          <w:right w:val="single" w:sz="2" w:space="0" w:color="253356"/>
        </w:pBdr>
        <w:shd w:val="clear" w:color="auto" w:fill="9BC7CE"/>
        <w:spacing w:after="103" w:line="259" w:lineRule="auto"/>
        <w:ind w:left="-5"/>
      </w:pPr>
      <w:r>
        <w:rPr>
          <w:b/>
          <w:sz w:val="22"/>
        </w:rPr>
        <w:t xml:space="preserve">What is the minimum I need? </w:t>
      </w:r>
    </w:p>
    <w:p w:rsidR="00C205B4" w:rsidRDefault="00DC438A">
      <w:pPr>
        <w:ind w:left="-5" w:right="4"/>
      </w:pPr>
      <w:r>
        <w:t>The minimum eligibility criteria follow. Proof of English proficiency is required in all cases. The minimum standard may be higher in individual HEIs and/or for individual courses. There may also be specific subject requirements for courses. Admission to m</w:t>
      </w:r>
      <w:r>
        <w:t xml:space="preserve">ost courses is competitive and for these courses a standard in excess of the minimum is required.  </w:t>
      </w:r>
    </w:p>
    <w:tbl>
      <w:tblPr>
        <w:tblStyle w:val="TableGrid"/>
        <w:tblW w:w="9627" w:type="dxa"/>
        <w:tblInd w:w="7" w:type="dxa"/>
        <w:tblCellMar>
          <w:top w:w="54" w:type="dxa"/>
          <w:left w:w="108" w:type="dxa"/>
          <w:bottom w:w="0" w:type="dxa"/>
          <w:right w:w="38" w:type="dxa"/>
        </w:tblCellMar>
        <w:tblLook w:val="04A0" w:firstRow="1" w:lastRow="0" w:firstColumn="1" w:lastColumn="0" w:noHBand="0" w:noVBand="1"/>
      </w:tblPr>
      <w:tblGrid>
        <w:gridCol w:w="1318"/>
        <w:gridCol w:w="1892"/>
        <w:gridCol w:w="6417"/>
      </w:tblGrid>
      <w:tr w:rsidR="00C205B4">
        <w:trPr>
          <w:trHeight w:val="352"/>
        </w:trPr>
        <w:tc>
          <w:tcPr>
            <w:tcW w:w="1318"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pPr>
            <w:r>
              <w:rPr>
                <w:b/>
              </w:rPr>
              <w:t xml:space="preserve">Level </w:t>
            </w:r>
          </w:p>
        </w:tc>
        <w:tc>
          <w:tcPr>
            <w:tcW w:w="1892"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pPr>
            <w:r>
              <w:t xml:space="preserve">Irish matric type </w:t>
            </w:r>
          </w:p>
        </w:tc>
        <w:tc>
          <w:tcPr>
            <w:tcW w:w="6418"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pPr>
            <w:r>
              <w:t xml:space="preserve">Slovakian requirements </w:t>
            </w:r>
          </w:p>
        </w:tc>
      </w:tr>
      <w:tr w:rsidR="00C205B4">
        <w:trPr>
          <w:trHeight w:val="820"/>
        </w:trPr>
        <w:tc>
          <w:tcPr>
            <w:tcW w:w="1318" w:type="dxa"/>
            <w:vMerge w:val="restart"/>
            <w:tcBorders>
              <w:top w:val="single" w:sz="4" w:space="0" w:color="000000"/>
              <w:left w:val="single" w:sz="4" w:space="0" w:color="000000"/>
              <w:bottom w:val="single" w:sz="4" w:space="0" w:color="000000"/>
              <w:right w:val="single" w:sz="4" w:space="0" w:color="000000"/>
            </w:tcBorders>
            <w:vAlign w:val="center"/>
          </w:tcPr>
          <w:p w:rsidR="00C205B4" w:rsidRDefault="00DC438A">
            <w:pPr>
              <w:spacing w:after="0" w:line="259" w:lineRule="auto"/>
              <w:ind w:left="0" w:firstLine="0"/>
            </w:pPr>
            <w:r>
              <w:rPr>
                <w:b/>
              </w:rPr>
              <w:t xml:space="preserve">Level 8 </w:t>
            </w:r>
          </w:p>
        </w:tc>
        <w:tc>
          <w:tcPr>
            <w:tcW w:w="189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2 H5 required </w:t>
            </w:r>
          </w:p>
        </w:tc>
        <w:tc>
          <w:tcPr>
            <w:tcW w:w="641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39" w:firstLine="0"/>
            </w:pPr>
            <w:r>
              <w:t xml:space="preserve">6 distinct recognised subjects including 2 at Grade 3 and 2 at Grade 4 in the </w:t>
            </w:r>
            <w:r>
              <w:t>Vysvedčenie o maturitnej skúške</w:t>
            </w:r>
            <w:r>
              <w:t xml:space="preserve"> and a further 2 subjects from the final year of school </w:t>
            </w:r>
          </w:p>
        </w:tc>
      </w:tr>
      <w:tr w:rsidR="00C205B4">
        <w:trPr>
          <w:trHeight w:val="818"/>
        </w:trPr>
        <w:tc>
          <w:tcPr>
            <w:tcW w:w="0" w:type="auto"/>
            <w:vMerge/>
            <w:tcBorders>
              <w:top w:val="nil"/>
              <w:left w:val="single" w:sz="4" w:space="0" w:color="000000"/>
              <w:bottom w:val="single" w:sz="4" w:space="0" w:color="000000"/>
              <w:right w:val="single" w:sz="4" w:space="0" w:color="000000"/>
            </w:tcBorders>
          </w:tcPr>
          <w:p w:rsidR="00C205B4" w:rsidRDefault="00C205B4">
            <w:pPr>
              <w:spacing w:after="160" w:line="259" w:lineRule="auto"/>
              <w:ind w:left="0" w:firstLine="0"/>
            </w:pPr>
          </w:p>
        </w:tc>
        <w:tc>
          <w:tcPr>
            <w:tcW w:w="189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3 H5 required </w:t>
            </w:r>
          </w:p>
        </w:tc>
        <w:tc>
          <w:tcPr>
            <w:tcW w:w="641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39" w:firstLine="0"/>
            </w:pPr>
            <w:r>
              <w:t xml:space="preserve">6 distinct recognised subjects including 3 at Grade 3 and 1 at Grade 4 in the </w:t>
            </w:r>
            <w:r>
              <w:t>Vysvedčenie o maturitnej skúške</w:t>
            </w:r>
            <w:r>
              <w:t xml:space="preserve"> and a further 2 subjects from the final y</w:t>
            </w:r>
            <w:r>
              <w:t xml:space="preserve">ear of school </w:t>
            </w:r>
          </w:p>
        </w:tc>
      </w:tr>
      <w:tr w:rsidR="00C205B4">
        <w:trPr>
          <w:trHeight w:val="821"/>
        </w:trPr>
        <w:tc>
          <w:tcPr>
            <w:tcW w:w="1318" w:type="dxa"/>
            <w:tcBorders>
              <w:top w:val="single" w:sz="4" w:space="0" w:color="000000"/>
              <w:left w:val="single" w:sz="4" w:space="0" w:color="000000"/>
              <w:bottom w:val="single" w:sz="4" w:space="0" w:color="000000"/>
              <w:right w:val="nil"/>
            </w:tcBorders>
          </w:tcPr>
          <w:p w:rsidR="00C205B4" w:rsidRDefault="00DC438A">
            <w:pPr>
              <w:spacing w:after="0" w:line="259" w:lineRule="auto"/>
              <w:ind w:left="0" w:firstLine="0"/>
              <w:jc w:val="both"/>
            </w:pPr>
            <w:r>
              <w:rPr>
                <w:b/>
              </w:rPr>
              <w:t xml:space="preserve">Level 7/6 </w:t>
            </w:r>
          </w:p>
        </w:tc>
        <w:tc>
          <w:tcPr>
            <w:tcW w:w="1892" w:type="dxa"/>
            <w:tcBorders>
              <w:top w:val="single" w:sz="4" w:space="0" w:color="000000"/>
              <w:left w:val="nil"/>
              <w:bottom w:val="single" w:sz="4" w:space="0" w:color="000000"/>
              <w:right w:val="single" w:sz="4" w:space="0" w:color="000000"/>
            </w:tcBorders>
          </w:tcPr>
          <w:p w:rsidR="00C205B4" w:rsidRDefault="00C205B4">
            <w:pPr>
              <w:spacing w:after="160" w:line="259" w:lineRule="auto"/>
              <w:ind w:left="0" w:firstLine="0"/>
            </w:pPr>
          </w:p>
        </w:tc>
        <w:tc>
          <w:tcPr>
            <w:tcW w:w="641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6 distinct recognised subjects including 4 at Grade 4 in the </w:t>
            </w:r>
            <w:r>
              <w:t>Vysvedčenie o maturitnej skúške</w:t>
            </w:r>
            <w:r>
              <w:t xml:space="preserve"> and a further 2 subjects from the final year of school </w:t>
            </w:r>
          </w:p>
        </w:tc>
      </w:tr>
    </w:tbl>
    <w:p w:rsidR="00C205B4" w:rsidRDefault="00DC438A">
      <w:pPr>
        <w:spacing w:after="256" w:line="270" w:lineRule="auto"/>
        <w:ind w:left="-5" w:right="2017"/>
      </w:pPr>
      <w:r>
        <w:rPr>
          <w:b/>
        </w:rPr>
        <w:t xml:space="preserve">What grade counts as a pass for purposes of admission to HEIs? </w:t>
      </w:r>
      <w:r>
        <w:t xml:space="preserve">4/pass </w:t>
      </w:r>
      <w:r>
        <w:t xml:space="preserve">(on a scale of 5-1 where 1 is best) </w:t>
      </w:r>
    </w:p>
    <w:p w:rsidR="00C205B4" w:rsidRDefault="00DC438A">
      <w:pPr>
        <w:spacing w:after="14" w:line="270" w:lineRule="auto"/>
        <w:ind w:left="-5" w:right="2017"/>
      </w:pPr>
      <w:r>
        <w:rPr>
          <w:b/>
        </w:rPr>
        <w:t xml:space="preserve">Minimum English Language Competence: </w:t>
      </w:r>
    </w:p>
    <w:p w:rsidR="00C205B4" w:rsidRDefault="00DC438A">
      <w:pPr>
        <w:spacing w:after="251"/>
        <w:ind w:left="-5" w:right="4"/>
      </w:pPr>
      <w:r>
        <w:t>The minimum acceptable level of English is</w:t>
      </w:r>
      <w:r>
        <w:rPr>
          <w:b/>
        </w:rPr>
        <w:t xml:space="preserve"> </w:t>
      </w:r>
      <w:r>
        <w:t>3 in English B2 or equivalent (see page 8). Note applicants whose school-leaving examinations are more than two years old must present add</w:t>
      </w:r>
      <w:r>
        <w:t xml:space="preserve">itional proof of English. </w:t>
      </w:r>
    </w:p>
    <w:p w:rsidR="00C205B4" w:rsidRDefault="00DC438A">
      <w:pPr>
        <w:spacing w:after="14" w:line="270" w:lineRule="auto"/>
        <w:ind w:left="-5" w:right="2017"/>
      </w:pPr>
      <w:r>
        <w:rPr>
          <w:b/>
        </w:rPr>
        <w:t xml:space="preserve">How do I meet the specific subject requirements? </w:t>
      </w:r>
    </w:p>
    <w:p w:rsidR="00C205B4" w:rsidRDefault="00DC438A">
      <w:pPr>
        <w:ind w:left="-5" w:right="4"/>
      </w:pPr>
      <w:r>
        <w:t xml:space="preserve">To compare the subject requirements in terms of Irish Leaving Certificate as specified on the </w:t>
      </w:r>
      <w:r>
        <w:t>HEI’s website, use the following table:</w:t>
      </w:r>
      <w:r>
        <w:t xml:space="preserve">  </w:t>
      </w:r>
    </w:p>
    <w:tbl>
      <w:tblPr>
        <w:tblStyle w:val="TableGrid"/>
        <w:tblW w:w="6981" w:type="dxa"/>
        <w:tblInd w:w="1331" w:type="dxa"/>
        <w:tblCellMar>
          <w:top w:w="42" w:type="dxa"/>
          <w:left w:w="138" w:type="dxa"/>
          <w:bottom w:w="0" w:type="dxa"/>
          <w:right w:w="78" w:type="dxa"/>
        </w:tblCellMar>
        <w:tblLook w:val="04A0" w:firstRow="1" w:lastRow="0" w:firstColumn="1" w:lastColumn="0" w:noHBand="0" w:noVBand="1"/>
      </w:tblPr>
      <w:tblGrid>
        <w:gridCol w:w="1260"/>
        <w:gridCol w:w="1916"/>
        <w:gridCol w:w="1892"/>
        <w:gridCol w:w="1913"/>
      </w:tblGrid>
      <w:tr w:rsidR="00C205B4">
        <w:trPr>
          <w:trHeight w:val="307"/>
        </w:trPr>
        <w:tc>
          <w:tcPr>
            <w:tcW w:w="1259" w:type="dxa"/>
            <w:tcBorders>
              <w:top w:val="single" w:sz="4" w:space="0" w:color="000000"/>
              <w:left w:val="single" w:sz="4" w:space="0" w:color="000000"/>
              <w:bottom w:val="single" w:sz="4" w:space="0" w:color="000000"/>
              <w:right w:val="nil"/>
            </w:tcBorders>
            <w:shd w:val="clear" w:color="auto" w:fill="D7D2D9"/>
          </w:tcPr>
          <w:p w:rsidR="00C205B4" w:rsidRDefault="00C205B4">
            <w:pPr>
              <w:spacing w:after="160" w:line="259" w:lineRule="auto"/>
              <w:ind w:left="0" w:firstLine="0"/>
            </w:pPr>
          </w:p>
        </w:tc>
        <w:tc>
          <w:tcPr>
            <w:tcW w:w="5721" w:type="dxa"/>
            <w:gridSpan w:val="3"/>
            <w:tcBorders>
              <w:top w:val="single" w:sz="4" w:space="0" w:color="000000"/>
              <w:left w:val="nil"/>
              <w:bottom w:val="single" w:sz="4" w:space="0" w:color="000000"/>
              <w:right w:val="single" w:sz="4" w:space="0" w:color="000000"/>
            </w:tcBorders>
            <w:shd w:val="clear" w:color="auto" w:fill="D7D2D9"/>
          </w:tcPr>
          <w:p w:rsidR="00C205B4" w:rsidRDefault="00DC438A">
            <w:pPr>
              <w:spacing w:after="0" w:line="259" w:lineRule="auto"/>
              <w:ind w:left="222" w:firstLine="0"/>
            </w:pPr>
            <w:r>
              <w:rPr>
                <w:b/>
                <w:sz w:val="18"/>
              </w:rPr>
              <w:t xml:space="preserve">Table 1: Subject Grade Comparisons:  </w:t>
            </w:r>
          </w:p>
        </w:tc>
      </w:tr>
      <w:tr w:rsidR="00C205B4">
        <w:trPr>
          <w:trHeight w:val="308"/>
        </w:trPr>
        <w:tc>
          <w:tcPr>
            <w:tcW w:w="1259"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pPr>
            <w:r>
              <w:rPr>
                <w:b/>
                <w:sz w:val="18"/>
              </w:rPr>
              <w:t xml:space="preserve">LC Higher </w:t>
            </w:r>
          </w:p>
        </w:tc>
        <w:tc>
          <w:tcPr>
            <w:tcW w:w="1916"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20" w:firstLine="0"/>
            </w:pPr>
            <w:r>
              <w:rPr>
                <w:b/>
                <w:sz w:val="18"/>
              </w:rPr>
              <w:t xml:space="preserve">Slovakian exam </w:t>
            </w:r>
          </w:p>
        </w:tc>
        <w:tc>
          <w:tcPr>
            <w:tcW w:w="1892"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63" w:firstLine="0"/>
              <w:jc w:val="center"/>
            </w:pPr>
            <w:r>
              <w:rPr>
                <w:b/>
                <w:sz w:val="18"/>
              </w:rPr>
              <w:t xml:space="preserve">LC Ordinary </w:t>
            </w:r>
          </w:p>
        </w:tc>
        <w:tc>
          <w:tcPr>
            <w:tcW w:w="1913"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20" w:firstLine="0"/>
            </w:pPr>
            <w:r>
              <w:rPr>
                <w:b/>
                <w:sz w:val="18"/>
              </w:rPr>
              <w:t xml:space="preserve">Slovakian Exam </w:t>
            </w:r>
          </w:p>
        </w:tc>
      </w:tr>
      <w:tr w:rsidR="00C205B4">
        <w:trPr>
          <w:trHeight w:val="229"/>
        </w:trPr>
        <w:tc>
          <w:tcPr>
            <w:tcW w:w="125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5" w:firstLine="0"/>
              <w:jc w:val="center"/>
            </w:pPr>
            <w:r>
              <w:rPr>
                <w:sz w:val="18"/>
              </w:rPr>
              <w:t xml:space="preserve">H1 </w:t>
            </w:r>
          </w:p>
        </w:tc>
        <w:tc>
          <w:tcPr>
            <w:tcW w:w="191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6" w:firstLine="0"/>
              <w:jc w:val="center"/>
            </w:pPr>
            <w:r>
              <w:rPr>
                <w:sz w:val="18"/>
              </w:rPr>
              <w:t xml:space="preserve">1 </w:t>
            </w:r>
          </w:p>
        </w:tc>
        <w:tc>
          <w:tcPr>
            <w:tcW w:w="189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0" w:firstLine="0"/>
              <w:jc w:val="center"/>
            </w:pPr>
            <w:r>
              <w:rPr>
                <w:sz w:val="18"/>
              </w:rPr>
              <w:t xml:space="preserve">O1 </w:t>
            </w:r>
          </w:p>
        </w:tc>
        <w:tc>
          <w:tcPr>
            <w:tcW w:w="191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5" w:firstLine="0"/>
              <w:jc w:val="center"/>
            </w:pPr>
            <w:r>
              <w:rPr>
                <w:sz w:val="18"/>
              </w:rPr>
              <w:t xml:space="preserve">3 </w:t>
            </w:r>
          </w:p>
        </w:tc>
      </w:tr>
      <w:tr w:rsidR="00C205B4">
        <w:trPr>
          <w:trHeight w:val="229"/>
        </w:trPr>
        <w:tc>
          <w:tcPr>
            <w:tcW w:w="125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5" w:firstLine="0"/>
              <w:jc w:val="center"/>
            </w:pPr>
            <w:r>
              <w:rPr>
                <w:sz w:val="18"/>
              </w:rPr>
              <w:t xml:space="preserve">H2 </w:t>
            </w:r>
          </w:p>
        </w:tc>
        <w:tc>
          <w:tcPr>
            <w:tcW w:w="191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6" w:firstLine="0"/>
              <w:jc w:val="center"/>
            </w:pPr>
            <w:r>
              <w:rPr>
                <w:sz w:val="18"/>
              </w:rPr>
              <w:t xml:space="preserve">2 </w:t>
            </w:r>
          </w:p>
        </w:tc>
        <w:tc>
          <w:tcPr>
            <w:tcW w:w="189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0" w:firstLine="0"/>
              <w:jc w:val="center"/>
            </w:pPr>
            <w:r>
              <w:rPr>
                <w:sz w:val="18"/>
              </w:rPr>
              <w:t xml:space="preserve">O2 </w:t>
            </w:r>
          </w:p>
        </w:tc>
        <w:tc>
          <w:tcPr>
            <w:tcW w:w="191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5" w:firstLine="0"/>
              <w:jc w:val="center"/>
            </w:pPr>
            <w:r>
              <w:rPr>
                <w:sz w:val="18"/>
              </w:rPr>
              <w:t xml:space="preserve">3 </w:t>
            </w:r>
          </w:p>
        </w:tc>
      </w:tr>
      <w:tr w:rsidR="00C205B4">
        <w:trPr>
          <w:trHeight w:val="230"/>
        </w:trPr>
        <w:tc>
          <w:tcPr>
            <w:tcW w:w="125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5" w:firstLine="0"/>
              <w:jc w:val="center"/>
            </w:pPr>
            <w:r>
              <w:rPr>
                <w:sz w:val="18"/>
              </w:rPr>
              <w:t xml:space="preserve">H3 </w:t>
            </w:r>
          </w:p>
        </w:tc>
        <w:tc>
          <w:tcPr>
            <w:tcW w:w="191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6" w:firstLine="0"/>
              <w:jc w:val="center"/>
            </w:pPr>
            <w:r>
              <w:rPr>
                <w:sz w:val="18"/>
              </w:rPr>
              <w:t xml:space="preserve">2 </w:t>
            </w:r>
          </w:p>
        </w:tc>
        <w:tc>
          <w:tcPr>
            <w:tcW w:w="189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0" w:firstLine="0"/>
              <w:jc w:val="center"/>
            </w:pPr>
            <w:r>
              <w:rPr>
                <w:sz w:val="18"/>
              </w:rPr>
              <w:t xml:space="preserve">O3 </w:t>
            </w:r>
          </w:p>
        </w:tc>
        <w:tc>
          <w:tcPr>
            <w:tcW w:w="191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5" w:firstLine="0"/>
              <w:jc w:val="center"/>
            </w:pPr>
            <w:r>
              <w:rPr>
                <w:sz w:val="18"/>
              </w:rPr>
              <w:t xml:space="preserve">3 </w:t>
            </w:r>
          </w:p>
        </w:tc>
      </w:tr>
      <w:tr w:rsidR="00C205B4">
        <w:trPr>
          <w:trHeight w:val="228"/>
        </w:trPr>
        <w:tc>
          <w:tcPr>
            <w:tcW w:w="125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5" w:firstLine="0"/>
              <w:jc w:val="center"/>
            </w:pPr>
            <w:r>
              <w:rPr>
                <w:sz w:val="18"/>
              </w:rPr>
              <w:t xml:space="preserve">H4 </w:t>
            </w:r>
          </w:p>
        </w:tc>
        <w:tc>
          <w:tcPr>
            <w:tcW w:w="191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6" w:firstLine="0"/>
              <w:jc w:val="center"/>
            </w:pPr>
            <w:r>
              <w:rPr>
                <w:sz w:val="18"/>
              </w:rPr>
              <w:t xml:space="preserve">3 </w:t>
            </w:r>
          </w:p>
        </w:tc>
        <w:tc>
          <w:tcPr>
            <w:tcW w:w="189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0" w:firstLine="0"/>
              <w:jc w:val="center"/>
            </w:pPr>
            <w:r>
              <w:rPr>
                <w:sz w:val="18"/>
              </w:rPr>
              <w:t xml:space="preserve">O4 </w:t>
            </w:r>
          </w:p>
        </w:tc>
        <w:tc>
          <w:tcPr>
            <w:tcW w:w="191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5" w:firstLine="0"/>
              <w:jc w:val="center"/>
            </w:pPr>
            <w:r>
              <w:rPr>
                <w:sz w:val="18"/>
              </w:rPr>
              <w:t xml:space="preserve">4 </w:t>
            </w:r>
          </w:p>
        </w:tc>
      </w:tr>
      <w:tr w:rsidR="00C205B4">
        <w:trPr>
          <w:trHeight w:val="228"/>
        </w:trPr>
        <w:tc>
          <w:tcPr>
            <w:tcW w:w="125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5" w:firstLine="0"/>
              <w:jc w:val="center"/>
            </w:pPr>
            <w:r>
              <w:rPr>
                <w:sz w:val="18"/>
              </w:rPr>
              <w:t xml:space="preserve">H5 </w:t>
            </w:r>
          </w:p>
        </w:tc>
        <w:tc>
          <w:tcPr>
            <w:tcW w:w="191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6" w:firstLine="0"/>
              <w:jc w:val="center"/>
            </w:pPr>
            <w:r>
              <w:rPr>
                <w:sz w:val="18"/>
              </w:rPr>
              <w:t xml:space="preserve">3 </w:t>
            </w:r>
          </w:p>
        </w:tc>
        <w:tc>
          <w:tcPr>
            <w:tcW w:w="189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0" w:firstLine="0"/>
              <w:jc w:val="center"/>
            </w:pPr>
            <w:r>
              <w:rPr>
                <w:sz w:val="18"/>
              </w:rPr>
              <w:t xml:space="preserve">O5 </w:t>
            </w:r>
          </w:p>
        </w:tc>
        <w:tc>
          <w:tcPr>
            <w:tcW w:w="191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5" w:firstLine="0"/>
              <w:jc w:val="center"/>
            </w:pPr>
            <w:r>
              <w:rPr>
                <w:sz w:val="18"/>
              </w:rPr>
              <w:t xml:space="preserve">4 </w:t>
            </w:r>
          </w:p>
        </w:tc>
      </w:tr>
      <w:tr w:rsidR="00C205B4">
        <w:trPr>
          <w:trHeight w:val="232"/>
        </w:trPr>
        <w:tc>
          <w:tcPr>
            <w:tcW w:w="125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5" w:firstLine="0"/>
              <w:jc w:val="center"/>
            </w:pPr>
            <w:r>
              <w:rPr>
                <w:sz w:val="18"/>
              </w:rPr>
              <w:t xml:space="preserve">H6 </w:t>
            </w:r>
          </w:p>
        </w:tc>
        <w:tc>
          <w:tcPr>
            <w:tcW w:w="191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6" w:firstLine="0"/>
              <w:jc w:val="center"/>
            </w:pPr>
            <w:r>
              <w:rPr>
                <w:sz w:val="18"/>
              </w:rPr>
              <w:t xml:space="preserve">3 </w:t>
            </w:r>
          </w:p>
        </w:tc>
        <w:tc>
          <w:tcPr>
            <w:tcW w:w="189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0" w:firstLine="0"/>
              <w:jc w:val="center"/>
            </w:pPr>
            <w:r>
              <w:rPr>
                <w:sz w:val="18"/>
              </w:rPr>
              <w:t xml:space="preserve">O6 </w:t>
            </w:r>
          </w:p>
        </w:tc>
        <w:tc>
          <w:tcPr>
            <w:tcW w:w="191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5" w:firstLine="0"/>
              <w:jc w:val="center"/>
            </w:pPr>
            <w:r>
              <w:rPr>
                <w:sz w:val="18"/>
              </w:rPr>
              <w:t xml:space="preserve">4 </w:t>
            </w:r>
            <w:r>
              <w:rPr>
                <w:sz w:val="18"/>
                <w:vertAlign w:val="superscript"/>
              </w:rPr>
              <w:footnoteReference w:id="9"/>
            </w:r>
            <w:r>
              <w:rPr>
                <w:sz w:val="18"/>
              </w:rPr>
              <w:t xml:space="preserve"> </w:t>
            </w:r>
          </w:p>
        </w:tc>
      </w:tr>
      <w:tr w:rsidR="00C205B4">
        <w:trPr>
          <w:trHeight w:val="226"/>
        </w:trPr>
        <w:tc>
          <w:tcPr>
            <w:tcW w:w="125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5" w:firstLine="0"/>
              <w:jc w:val="center"/>
            </w:pPr>
            <w:r>
              <w:rPr>
                <w:sz w:val="18"/>
              </w:rPr>
              <w:t xml:space="preserve">H7 </w:t>
            </w:r>
          </w:p>
        </w:tc>
        <w:tc>
          <w:tcPr>
            <w:tcW w:w="191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6" w:firstLine="0"/>
              <w:jc w:val="center"/>
            </w:pPr>
            <w:r>
              <w:rPr>
                <w:sz w:val="18"/>
              </w:rPr>
              <w:t xml:space="preserve">4 </w:t>
            </w:r>
          </w:p>
        </w:tc>
        <w:tc>
          <w:tcPr>
            <w:tcW w:w="1892" w:type="dxa"/>
            <w:tcBorders>
              <w:top w:val="single" w:sz="4" w:space="0" w:color="000000"/>
              <w:left w:val="single" w:sz="4" w:space="0" w:color="000000"/>
              <w:bottom w:val="single" w:sz="4" w:space="0" w:color="000000"/>
              <w:right w:val="single" w:sz="4" w:space="0" w:color="000000"/>
            </w:tcBorders>
            <w:shd w:val="clear" w:color="auto" w:fill="BFBFBF"/>
          </w:tcPr>
          <w:p w:rsidR="00C205B4" w:rsidRDefault="00DC438A">
            <w:pPr>
              <w:spacing w:after="0" w:line="259" w:lineRule="auto"/>
              <w:ind w:left="2" w:firstLine="0"/>
              <w:jc w:val="center"/>
            </w:pPr>
            <w:r>
              <w:rPr>
                <w:sz w:val="18"/>
              </w:rPr>
              <w:t xml:space="preserve"> </w:t>
            </w:r>
          </w:p>
        </w:tc>
        <w:tc>
          <w:tcPr>
            <w:tcW w:w="1913" w:type="dxa"/>
            <w:tcBorders>
              <w:top w:val="single" w:sz="4" w:space="0" w:color="000000"/>
              <w:left w:val="single" w:sz="4" w:space="0" w:color="000000"/>
              <w:bottom w:val="single" w:sz="4" w:space="0" w:color="000000"/>
              <w:right w:val="single" w:sz="4" w:space="0" w:color="000000"/>
            </w:tcBorders>
            <w:shd w:val="clear" w:color="auto" w:fill="BFBFBF"/>
          </w:tcPr>
          <w:p w:rsidR="00C205B4" w:rsidRDefault="00DC438A">
            <w:pPr>
              <w:spacing w:after="0" w:line="259" w:lineRule="auto"/>
              <w:ind w:left="0" w:right="1" w:firstLine="0"/>
              <w:jc w:val="center"/>
            </w:pPr>
            <w:r>
              <w:rPr>
                <w:sz w:val="18"/>
              </w:rPr>
              <w:t xml:space="preserve"> </w:t>
            </w:r>
          </w:p>
        </w:tc>
      </w:tr>
    </w:tbl>
    <w:p w:rsidR="00C205B4" w:rsidRDefault="00DC438A">
      <w:pPr>
        <w:pBdr>
          <w:top w:val="single" w:sz="4" w:space="0" w:color="000000"/>
          <w:left w:val="single" w:sz="4" w:space="0" w:color="000000"/>
          <w:bottom w:val="single" w:sz="4" w:space="0" w:color="000000"/>
          <w:right w:val="single" w:sz="4" w:space="0" w:color="000000"/>
        </w:pBdr>
        <w:shd w:val="clear" w:color="auto" w:fill="FFFFCC"/>
        <w:spacing w:after="323" w:line="250" w:lineRule="auto"/>
        <w:ind w:left="-5"/>
      </w:pPr>
      <w:r>
        <w:rPr>
          <w:b/>
        </w:rPr>
        <w:t xml:space="preserve">NB the table above is NOT used points conversion, only for entry requirement equivalence. For points conversion see Table 2. </w:t>
      </w:r>
    </w:p>
    <w:p w:rsidR="00C205B4" w:rsidRDefault="00DC438A">
      <w:pPr>
        <w:spacing w:after="0" w:line="259" w:lineRule="auto"/>
        <w:ind w:left="0" w:firstLine="0"/>
      </w:pPr>
      <w:r>
        <w:rPr>
          <w:rFonts w:ascii="Calibri" w:eastAsia="Calibri" w:hAnsi="Calibri" w:cs="Calibri"/>
          <w:noProof/>
          <w:sz w:val="22"/>
        </w:rPr>
        <mc:AlternateContent>
          <mc:Choice Requires="wpg">
            <w:drawing>
              <wp:inline distT="0" distB="0" distL="0" distR="0">
                <wp:extent cx="1829054" cy="7620"/>
                <wp:effectExtent l="0" t="0" r="0" b="0"/>
                <wp:docPr id="324721" name="Group 324721"/>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368280" name="Shape 368280"/>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24721" style="width:144.02pt;height:0.600037pt;mso-position-horizontal-relative:char;mso-position-vertical-relative:line" coordsize="18290,76">
                <v:shape id="Shape 368281" style="position:absolute;width:18290;height:91;left:0;top:0;" coordsize="1829054,9144" path="m0,0l1829054,0l1829054,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24"/>
        </w:rPr>
        <w:t xml:space="preserve"> </w:t>
      </w:r>
    </w:p>
    <w:p w:rsidR="00C205B4" w:rsidRDefault="00DC438A">
      <w:pPr>
        <w:spacing w:after="0" w:line="259" w:lineRule="auto"/>
        <w:ind w:left="0" w:firstLine="0"/>
      </w:pPr>
      <w:r>
        <w:rPr>
          <w:rFonts w:ascii="Times New Roman" w:eastAsia="Times New Roman" w:hAnsi="Times New Roman" w:cs="Times New Roman"/>
          <w:sz w:val="24"/>
        </w:rPr>
        <w:t xml:space="preserve"> </w:t>
      </w:r>
    </w:p>
    <w:p w:rsidR="00C205B4" w:rsidRDefault="00DC438A">
      <w:pPr>
        <w:spacing w:after="136"/>
        <w:ind w:left="-5" w:right="4"/>
      </w:pPr>
      <w:r>
        <w:t xml:space="preserve">The </w:t>
      </w:r>
      <w:r>
        <w:t>Vysvedčenie o maturitnej skúške</w:t>
      </w:r>
      <w:r>
        <w:t xml:space="preserve"> is compared based on the average on the best 4 distinct recognised subjects taken in a si</w:t>
      </w:r>
      <w:r>
        <w:t xml:space="preserve">ngle sitting </w:t>
      </w:r>
      <w:r>
        <w:t>–</w:t>
      </w:r>
      <w:r>
        <w:t xml:space="preserve"> at least 2 of which must be externally examined subjects; up to 2 internal subjects (not included as external) included as shown below.  </w:t>
      </w:r>
    </w:p>
    <w:p w:rsidR="00C205B4" w:rsidRDefault="00DC438A">
      <w:pPr>
        <w:ind w:left="-5" w:right="4"/>
      </w:pPr>
      <w:r>
        <w:t xml:space="preserve">The indicative equivalence will be calculated as follows: </w:t>
      </w:r>
    </w:p>
    <w:tbl>
      <w:tblPr>
        <w:tblStyle w:val="TableGrid"/>
        <w:tblW w:w="4581" w:type="dxa"/>
        <w:tblInd w:w="2531" w:type="dxa"/>
        <w:tblCellMar>
          <w:top w:w="47" w:type="dxa"/>
          <w:left w:w="108" w:type="dxa"/>
          <w:bottom w:w="0" w:type="dxa"/>
          <w:right w:w="34" w:type="dxa"/>
        </w:tblCellMar>
        <w:tblLook w:val="04A0" w:firstRow="1" w:lastRow="0" w:firstColumn="1" w:lastColumn="0" w:noHBand="0" w:noVBand="1"/>
      </w:tblPr>
      <w:tblGrid>
        <w:gridCol w:w="1434"/>
        <w:gridCol w:w="1411"/>
        <w:gridCol w:w="1292"/>
        <w:gridCol w:w="444"/>
      </w:tblGrid>
      <w:tr w:rsidR="00C205B4">
        <w:trPr>
          <w:trHeight w:val="307"/>
        </w:trPr>
        <w:tc>
          <w:tcPr>
            <w:tcW w:w="4581" w:type="dxa"/>
            <w:gridSpan w:val="4"/>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78" w:firstLine="0"/>
              <w:jc w:val="center"/>
            </w:pPr>
            <w:r>
              <w:rPr>
                <w:b/>
                <w:sz w:val="18"/>
              </w:rPr>
              <w:t xml:space="preserve">Table 2: Points Conversion Table </w:t>
            </w:r>
          </w:p>
        </w:tc>
      </w:tr>
      <w:tr w:rsidR="00C205B4">
        <w:trPr>
          <w:trHeight w:val="572"/>
        </w:trPr>
        <w:tc>
          <w:tcPr>
            <w:tcW w:w="1434" w:type="dxa"/>
            <w:tcBorders>
              <w:top w:val="single" w:sz="4" w:space="0" w:color="000000"/>
              <w:left w:val="single" w:sz="4" w:space="0" w:color="000000"/>
              <w:bottom w:val="single" w:sz="4" w:space="0" w:color="000000"/>
              <w:right w:val="single" w:sz="4" w:space="0" w:color="000000"/>
            </w:tcBorders>
            <w:vAlign w:val="center"/>
          </w:tcPr>
          <w:p w:rsidR="00C205B4" w:rsidRDefault="00DC438A">
            <w:pPr>
              <w:spacing w:after="0" w:line="259" w:lineRule="auto"/>
              <w:ind w:left="47" w:firstLine="0"/>
            </w:pPr>
            <w:r>
              <w:rPr>
                <w:b/>
                <w:sz w:val="18"/>
              </w:rPr>
              <w:t xml:space="preserve">Average %  </w:t>
            </w:r>
          </w:p>
        </w:tc>
        <w:tc>
          <w:tcPr>
            <w:tcW w:w="1412" w:type="dxa"/>
            <w:tcBorders>
              <w:top w:val="single" w:sz="4" w:space="0" w:color="000000"/>
              <w:left w:val="single" w:sz="4" w:space="0" w:color="000000"/>
              <w:bottom w:val="single" w:sz="4" w:space="0" w:color="000000"/>
              <w:right w:val="single" w:sz="4" w:space="0" w:color="000000"/>
            </w:tcBorders>
            <w:vAlign w:val="center"/>
          </w:tcPr>
          <w:p w:rsidR="00C205B4" w:rsidRDefault="00DC438A">
            <w:pPr>
              <w:spacing w:after="0" w:line="259" w:lineRule="auto"/>
              <w:ind w:left="0" w:right="75" w:firstLine="0"/>
              <w:jc w:val="center"/>
            </w:pPr>
            <w:r>
              <w:rPr>
                <w:b/>
                <w:sz w:val="18"/>
              </w:rPr>
              <w:t xml:space="preserve">IPS </w:t>
            </w:r>
          </w:p>
        </w:tc>
        <w:tc>
          <w:tcPr>
            <w:tcW w:w="1736" w:type="dxa"/>
            <w:gridSpan w:val="2"/>
            <w:vMerge w:val="restart"/>
            <w:tcBorders>
              <w:top w:val="single" w:sz="4" w:space="0" w:color="000000"/>
              <w:left w:val="single" w:sz="4" w:space="0" w:color="000000"/>
              <w:bottom w:val="single" w:sz="4" w:space="0" w:color="000000"/>
              <w:right w:val="single" w:sz="4" w:space="0" w:color="000000"/>
            </w:tcBorders>
          </w:tcPr>
          <w:p w:rsidR="00C205B4" w:rsidRDefault="00DC438A">
            <w:pPr>
              <w:spacing w:after="2" w:line="239" w:lineRule="auto"/>
              <w:ind w:left="0" w:firstLine="0"/>
              <w:jc w:val="center"/>
            </w:pPr>
            <w:r>
              <w:rPr>
                <w:sz w:val="18"/>
              </w:rPr>
              <w:t xml:space="preserve">Up to 2 internal exams can be </w:t>
            </w:r>
          </w:p>
          <w:p w:rsidR="00C205B4" w:rsidRDefault="00DC438A">
            <w:pPr>
              <w:spacing w:after="0" w:line="239" w:lineRule="auto"/>
              <w:ind w:left="0" w:firstLine="0"/>
              <w:jc w:val="center"/>
            </w:pPr>
            <w:r>
              <w:rPr>
                <w:sz w:val="18"/>
              </w:rPr>
              <w:t xml:space="preserve">included. For averaging </w:t>
            </w:r>
          </w:p>
          <w:p w:rsidR="00C205B4" w:rsidRDefault="00DC438A">
            <w:pPr>
              <w:spacing w:after="0" w:line="259" w:lineRule="auto"/>
              <w:ind w:left="0" w:firstLine="0"/>
              <w:jc w:val="center"/>
            </w:pPr>
            <w:r>
              <w:rPr>
                <w:sz w:val="18"/>
              </w:rPr>
              <w:t xml:space="preserve">purposes the following is used </w:t>
            </w:r>
          </w:p>
        </w:tc>
      </w:tr>
      <w:tr w:rsidR="00C205B4">
        <w:trPr>
          <w:trHeight w:val="230"/>
        </w:trPr>
        <w:tc>
          <w:tcPr>
            <w:tcW w:w="143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75" w:firstLine="0"/>
              <w:jc w:val="center"/>
            </w:pPr>
            <w:r>
              <w:rPr>
                <w:sz w:val="18"/>
              </w:rPr>
              <w:t xml:space="preserve">100 </w:t>
            </w:r>
          </w:p>
        </w:tc>
        <w:tc>
          <w:tcPr>
            <w:tcW w:w="141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74" w:firstLine="0"/>
              <w:jc w:val="center"/>
            </w:pPr>
            <w:r>
              <w:rPr>
                <w:sz w:val="18"/>
              </w:rPr>
              <w:t xml:space="preserve">600 </w:t>
            </w:r>
          </w:p>
        </w:tc>
        <w:tc>
          <w:tcPr>
            <w:tcW w:w="0" w:type="auto"/>
            <w:gridSpan w:val="2"/>
            <w:vMerge/>
            <w:tcBorders>
              <w:top w:val="nil"/>
              <w:left w:val="single" w:sz="4" w:space="0" w:color="000000"/>
              <w:bottom w:val="nil"/>
              <w:right w:val="single" w:sz="4" w:space="0" w:color="000000"/>
            </w:tcBorders>
          </w:tcPr>
          <w:p w:rsidR="00C205B4" w:rsidRDefault="00C205B4">
            <w:pPr>
              <w:spacing w:after="160" w:line="259" w:lineRule="auto"/>
              <w:ind w:left="0" w:firstLine="0"/>
            </w:pPr>
          </w:p>
        </w:tc>
      </w:tr>
      <w:tr w:rsidR="00C205B4">
        <w:trPr>
          <w:trHeight w:val="228"/>
        </w:trPr>
        <w:tc>
          <w:tcPr>
            <w:tcW w:w="143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75" w:firstLine="0"/>
              <w:jc w:val="center"/>
            </w:pPr>
            <w:r>
              <w:rPr>
                <w:sz w:val="18"/>
              </w:rPr>
              <w:t xml:space="preserve">90 </w:t>
            </w:r>
          </w:p>
        </w:tc>
        <w:tc>
          <w:tcPr>
            <w:tcW w:w="141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74" w:firstLine="0"/>
              <w:jc w:val="center"/>
            </w:pPr>
            <w:r>
              <w:rPr>
                <w:sz w:val="18"/>
              </w:rPr>
              <w:t xml:space="preserve">595 </w:t>
            </w:r>
          </w:p>
        </w:tc>
        <w:tc>
          <w:tcPr>
            <w:tcW w:w="0" w:type="auto"/>
            <w:gridSpan w:val="2"/>
            <w:vMerge/>
            <w:tcBorders>
              <w:top w:val="nil"/>
              <w:left w:val="single" w:sz="4" w:space="0" w:color="000000"/>
              <w:bottom w:val="nil"/>
              <w:right w:val="single" w:sz="4" w:space="0" w:color="000000"/>
            </w:tcBorders>
          </w:tcPr>
          <w:p w:rsidR="00C205B4" w:rsidRDefault="00C205B4">
            <w:pPr>
              <w:spacing w:after="160" w:line="259" w:lineRule="auto"/>
              <w:ind w:left="0" w:firstLine="0"/>
            </w:pPr>
          </w:p>
        </w:tc>
      </w:tr>
      <w:tr w:rsidR="00C205B4">
        <w:trPr>
          <w:trHeight w:val="228"/>
        </w:trPr>
        <w:tc>
          <w:tcPr>
            <w:tcW w:w="143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75" w:firstLine="0"/>
              <w:jc w:val="center"/>
            </w:pPr>
            <w:r>
              <w:rPr>
                <w:sz w:val="18"/>
              </w:rPr>
              <w:t xml:space="preserve">80 </w:t>
            </w:r>
          </w:p>
        </w:tc>
        <w:tc>
          <w:tcPr>
            <w:tcW w:w="141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74" w:firstLine="0"/>
              <w:jc w:val="center"/>
            </w:pPr>
            <w:r>
              <w:rPr>
                <w:sz w:val="18"/>
              </w:rPr>
              <w:t xml:space="preserve">590 </w:t>
            </w:r>
          </w:p>
        </w:tc>
        <w:tc>
          <w:tcPr>
            <w:tcW w:w="0" w:type="auto"/>
            <w:gridSpan w:val="2"/>
            <w:vMerge/>
            <w:tcBorders>
              <w:top w:val="nil"/>
              <w:left w:val="single" w:sz="4" w:space="0" w:color="000000"/>
              <w:bottom w:val="nil"/>
              <w:right w:val="single" w:sz="4" w:space="0" w:color="000000"/>
            </w:tcBorders>
          </w:tcPr>
          <w:p w:rsidR="00C205B4" w:rsidRDefault="00C205B4">
            <w:pPr>
              <w:spacing w:after="160" w:line="259" w:lineRule="auto"/>
              <w:ind w:left="0" w:firstLine="0"/>
            </w:pPr>
          </w:p>
        </w:tc>
      </w:tr>
      <w:tr w:rsidR="00C205B4">
        <w:trPr>
          <w:trHeight w:val="228"/>
        </w:trPr>
        <w:tc>
          <w:tcPr>
            <w:tcW w:w="143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75" w:firstLine="0"/>
              <w:jc w:val="center"/>
            </w:pPr>
            <w:r>
              <w:rPr>
                <w:sz w:val="18"/>
              </w:rPr>
              <w:t xml:space="preserve">70 </w:t>
            </w:r>
          </w:p>
        </w:tc>
        <w:tc>
          <w:tcPr>
            <w:tcW w:w="141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74" w:firstLine="0"/>
              <w:jc w:val="center"/>
            </w:pPr>
            <w:r>
              <w:rPr>
                <w:sz w:val="18"/>
              </w:rPr>
              <w:t xml:space="preserve">542 </w:t>
            </w:r>
          </w:p>
        </w:tc>
        <w:tc>
          <w:tcPr>
            <w:tcW w:w="0" w:type="auto"/>
            <w:gridSpan w:val="2"/>
            <w:vMerge/>
            <w:tcBorders>
              <w:top w:val="nil"/>
              <w:left w:val="single" w:sz="4" w:space="0" w:color="000000"/>
              <w:bottom w:val="single" w:sz="4" w:space="0" w:color="000000"/>
              <w:right w:val="single" w:sz="4" w:space="0" w:color="000000"/>
            </w:tcBorders>
          </w:tcPr>
          <w:p w:rsidR="00C205B4" w:rsidRDefault="00C205B4">
            <w:pPr>
              <w:spacing w:after="160" w:line="259" w:lineRule="auto"/>
              <w:ind w:left="0" w:firstLine="0"/>
            </w:pPr>
          </w:p>
        </w:tc>
      </w:tr>
      <w:tr w:rsidR="00C205B4">
        <w:trPr>
          <w:trHeight w:val="231"/>
        </w:trPr>
        <w:tc>
          <w:tcPr>
            <w:tcW w:w="143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75" w:firstLine="0"/>
              <w:jc w:val="center"/>
            </w:pPr>
            <w:r>
              <w:rPr>
                <w:sz w:val="18"/>
              </w:rPr>
              <w:t xml:space="preserve">60 </w:t>
            </w:r>
          </w:p>
        </w:tc>
        <w:tc>
          <w:tcPr>
            <w:tcW w:w="141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74" w:firstLine="0"/>
              <w:jc w:val="center"/>
            </w:pPr>
            <w:r>
              <w:rPr>
                <w:sz w:val="18"/>
              </w:rPr>
              <w:t xml:space="preserve">474 </w:t>
            </w:r>
          </w:p>
        </w:tc>
        <w:tc>
          <w:tcPr>
            <w:tcW w:w="129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78" w:firstLine="0"/>
              <w:jc w:val="center"/>
            </w:pPr>
            <w:r>
              <w:rPr>
                <w:sz w:val="18"/>
              </w:rPr>
              <w:t xml:space="preserve">Excellent </w:t>
            </w:r>
          </w:p>
        </w:tc>
        <w:tc>
          <w:tcPr>
            <w:tcW w:w="44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80 </w:t>
            </w:r>
          </w:p>
        </w:tc>
      </w:tr>
      <w:tr w:rsidR="00C205B4">
        <w:trPr>
          <w:trHeight w:val="228"/>
        </w:trPr>
        <w:tc>
          <w:tcPr>
            <w:tcW w:w="143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75" w:firstLine="0"/>
              <w:jc w:val="center"/>
            </w:pPr>
            <w:r>
              <w:rPr>
                <w:sz w:val="18"/>
              </w:rPr>
              <w:t xml:space="preserve">50 </w:t>
            </w:r>
          </w:p>
        </w:tc>
        <w:tc>
          <w:tcPr>
            <w:tcW w:w="141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74" w:firstLine="0"/>
              <w:jc w:val="center"/>
            </w:pPr>
            <w:r>
              <w:rPr>
                <w:sz w:val="18"/>
              </w:rPr>
              <w:t xml:space="preserve">389 </w:t>
            </w:r>
          </w:p>
        </w:tc>
        <w:tc>
          <w:tcPr>
            <w:tcW w:w="129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62" w:firstLine="0"/>
            </w:pPr>
            <w:r>
              <w:rPr>
                <w:sz w:val="18"/>
              </w:rPr>
              <w:t xml:space="preserve">Very Good </w:t>
            </w:r>
          </w:p>
        </w:tc>
        <w:tc>
          <w:tcPr>
            <w:tcW w:w="44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60 </w:t>
            </w:r>
          </w:p>
        </w:tc>
      </w:tr>
      <w:tr w:rsidR="00C205B4">
        <w:trPr>
          <w:trHeight w:val="228"/>
        </w:trPr>
        <w:tc>
          <w:tcPr>
            <w:tcW w:w="143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75" w:firstLine="0"/>
              <w:jc w:val="center"/>
            </w:pPr>
            <w:r>
              <w:rPr>
                <w:sz w:val="18"/>
              </w:rPr>
              <w:t xml:space="preserve">40 </w:t>
            </w:r>
          </w:p>
        </w:tc>
        <w:tc>
          <w:tcPr>
            <w:tcW w:w="141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74" w:firstLine="0"/>
              <w:jc w:val="center"/>
            </w:pPr>
            <w:r>
              <w:rPr>
                <w:sz w:val="18"/>
              </w:rPr>
              <w:t xml:space="preserve">302 </w:t>
            </w:r>
          </w:p>
        </w:tc>
        <w:tc>
          <w:tcPr>
            <w:tcW w:w="129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78" w:firstLine="0"/>
              <w:jc w:val="center"/>
            </w:pPr>
            <w:r>
              <w:rPr>
                <w:sz w:val="18"/>
              </w:rPr>
              <w:t xml:space="preserve">Good </w:t>
            </w:r>
          </w:p>
        </w:tc>
        <w:tc>
          <w:tcPr>
            <w:tcW w:w="44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40 </w:t>
            </w:r>
          </w:p>
        </w:tc>
      </w:tr>
      <w:tr w:rsidR="00C205B4">
        <w:trPr>
          <w:trHeight w:val="230"/>
        </w:trPr>
        <w:tc>
          <w:tcPr>
            <w:tcW w:w="143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75" w:firstLine="0"/>
              <w:jc w:val="center"/>
            </w:pPr>
            <w:r>
              <w:rPr>
                <w:sz w:val="18"/>
              </w:rPr>
              <w:t xml:space="preserve">30 </w:t>
            </w:r>
          </w:p>
        </w:tc>
        <w:tc>
          <w:tcPr>
            <w:tcW w:w="141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74" w:firstLine="0"/>
              <w:jc w:val="center"/>
            </w:pPr>
            <w:r>
              <w:rPr>
                <w:sz w:val="18"/>
              </w:rPr>
              <w:t xml:space="preserve">228 </w:t>
            </w:r>
          </w:p>
        </w:tc>
        <w:tc>
          <w:tcPr>
            <w:tcW w:w="129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79" w:firstLine="0"/>
              <w:jc w:val="center"/>
            </w:pPr>
            <w:r>
              <w:rPr>
                <w:sz w:val="18"/>
              </w:rPr>
              <w:t xml:space="preserve">Pass </w:t>
            </w:r>
          </w:p>
        </w:tc>
        <w:tc>
          <w:tcPr>
            <w:tcW w:w="44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20 </w:t>
            </w:r>
          </w:p>
        </w:tc>
      </w:tr>
    </w:tbl>
    <w:p w:rsidR="00C205B4" w:rsidRDefault="00DC438A">
      <w:pPr>
        <w:spacing w:after="14" w:line="270" w:lineRule="auto"/>
        <w:ind w:left="-5" w:right="2017"/>
      </w:pPr>
      <w:r>
        <w:rPr>
          <w:b/>
        </w:rPr>
        <w:t>Single Sitting:</w:t>
      </w:r>
      <w:r>
        <w:rPr>
          <w:b/>
        </w:rPr>
        <w:t xml:space="preserve">  </w:t>
      </w:r>
    </w:p>
    <w:p w:rsidR="00C205B4" w:rsidRDefault="00DC438A">
      <w:pPr>
        <w:spacing w:after="288"/>
        <w:ind w:left="-5" w:right="4"/>
      </w:pPr>
      <w:r>
        <w:t xml:space="preserve">All subjects are examined at the same time and points are calculated based on a single sitting. </w:t>
      </w:r>
    </w:p>
    <w:p w:rsidR="00C205B4" w:rsidRDefault="00DC438A">
      <w:pPr>
        <w:pBdr>
          <w:top w:val="single" w:sz="4" w:space="0" w:color="000000"/>
          <w:left w:val="single" w:sz="4" w:space="0" w:color="000000"/>
          <w:bottom w:val="single" w:sz="4" w:space="0" w:color="000000"/>
          <w:right w:val="single" w:sz="4" w:space="0" w:color="000000"/>
        </w:pBdr>
        <w:shd w:val="clear" w:color="auto" w:fill="EBE8EC"/>
        <w:spacing w:after="348" w:line="250" w:lineRule="auto"/>
        <w:ind w:left="-5" w:right="5697"/>
      </w:pPr>
      <w:r>
        <w:rPr>
          <w:b/>
        </w:rPr>
        <w:t xml:space="preserve">Bonus points for mathematics: </w:t>
      </w:r>
      <w:r>
        <w:t xml:space="preserve">Not Applicable </w:t>
      </w:r>
    </w:p>
    <w:p w:rsidR="00C205B4" w:rsidRDefault="00DC438A">
      <w:pPr>
        <w:pBdr>
          <w:top w:val="single" w:sz="2" w:space="0" w:color="253356"/>
          <w:left w:val="single" w:sz="2" w:space="0" w:color="253356"/>
          <w:bottom w:val="single" w:sz="2" w:space="0" w:color="253356"/>
          <w:right w:val="single" w:sz="2" w:space="0" w:color="253356"/>
        </w:pBdr>
        <w:shd w:val="clear" w:color="auto" w:fill="9BC7CE"/>
        <w:spacing w:after="103" w:line="259" w:lineRule="auto"/>
        <w:ind w:left="-5"/>
      </w:pPr>
      <w:r>
        <w:rPr>
          <w:b/>
          <w:sz w:val="22"/>
        </w:rPr>
        <w:t xml:space="preserve">What documents do I need to send? </w:t>
      </w:r>
    </w:p>
    <w:p w:rsidR="00C205B4" w:rsidRDefault="00DC438A">
      <w:pPr>
        <w:spacing w:after="297"/>
        <w:ind w:left="-5" w:right="4"/>
      </w:pPr>
      <w:r>
        <w:t>You must send a copy of your official examinations results and your results</w:t>
      </w:r>
      <w:r>
        <w:t xml:space="preserve"> from the final year of school. Both documents should be accompanied by a translation. </w:t>
      </w:r>
    </w:p>
    <w:p w:rsidR="00C205B4" w:rsidRDefault="00DC438A">
      <w:pPr>
        <w:pBdr>
          <w:top w:val="single" w:sz="2" w:space="0" w:color="253356"/>
          <w:left w:val="single" w:sz="2" w:space="0" w:color="253356"/>
          <w:bottom w:val="single" w:sz="2" w:space="0" w:color="253356"/>
          <w:right w:val="single" w:sz="2" w:space="0" w:color="253356"/>
        </w:pBdr>
        <w:shd w:val="clear" w:color="auto" w:fill="9BC7CE"/>
        <w:spacing w:after="103" w:line="259" w:lineRule="auto"/>
        <w:ind w:left="-5"/>
      </w:pPr>
      <w:r>
        <w:rPr>
          <w:b/>
          <w:sz w:val="22"/>
        </w:rPr>
        <w:t xml:space="preserve">Are any other qualifications accepted for Level 6/7 courses? </w:t>
      </w:r>
    </w:p>
    <w:p w:rsidR="00C205B4" w:rsidRDefault="00DC438A">
      <w:pPr>
        <w:spacing w:after="162"/>
        <w:ind w:left="-5" w:right="4"/>
      </w:pPr>
      <w:r>
        <w:t xml:space="preserve">The following qualifications may be recognised for admission to Level 6/7 qualifications in related areas </w:t>
      </w:r>
      <w:r>
        <w:t xml:space="preserve">only. They will be scored to a maximum of 390 points: </w:t>
      </w:r>
    </w:p>
    <w:p w:rsidR="00C205B4" w:rsidRDefault="00DC438A">
      <w:pPr>
        <w:numPr>
          <w:ilvl w:val="0"/>
          <w:numId w:val="29"/>
        </w:numPr>
        <w:ind w:right="4" w:hanging="425"/>
      </w:pPr>
      <w:r>
        <w:t>Vysvedčenie</w:t>
      </w:r>
      <w:r>
        <w:t xml:space="preserve"> o maturitnej </w:t>
      </w:r>
      <w:r>
        <w:t>skúške</w:t>
      </w:r>
      <w:r>
        <w:t xml:space="preserve"> (Secondary School Leaving Certificate) awarded from Stredná odborná </w:t>
      </w:r>
      <w:r>
        <w:t>škola</w:t>
      </w:r>
      <w:r>
        <w:t xml:space="preserve"> - </w:t>
      </w:r>
      <w:r>
        <w:t>SOŠ</w:t>
      </w:r>
      <w:r>
        <w:t xml:space="preserve"> (Secondary Technical School) or Stredné odborné </w:t>
      </w:r>
      <w:r>
        <w:t>učilište</w:t>
      </w:r>
      <w:r>
        <w:t xml:space="preserve"> - SOU (Secondary Vocational Scho</w:t>
      </w:r>
      <w:r>
        <w:t xml:space="preserve">ol). </w:t>
      </w:r>
    </w:p>
    <w:p w:rsidR="00C205B4" w:rsidRDefault="00DC438A">
      <w:pPr>
        <w:numPr>
          <w:ilvl w:val="0"/>
          <w:numId w:val="29"/>
        </w:numPr>
        <w:ind w:right="4" w:hanging="425"/>
      </w:pPr>
      <w:r>
        <w:t>Vysvedčenie</w:t>
      </w:r>
      <w:r>
        <w:t xml:space="preserve"> o absolventskej </w:t>
      </w:r>
      <w:r>
        <w:t>skúške</w:t>
      </w:r>
      <w:r>
        <w:t xml:space="preserve"> / Absolventský diplom (Certificate of Graduation Examination / Graduation Diploma </w:t>
      </w:r>
    </w:p>
    <w:p w:rsidR="00C205B4" w:rsidRDefault="00DC438A">
      <w:pPr>
        <w:pStyle w:val="Heading3"/>
        <w:ind w:left="87" w:right="1"/>
      </w:pPr>
      <w:r>
        <w:t>Slovenia</w:t>
      </w:r>
    </w:p>
    <w:p w:rsidR="00C205B4" w:rsidRDefault="00DC438A">
      <w:pPr>
        <w:spacing w:after="137" w:line="387" w:lineRule="auto"/>
        <w:ind w:left="425" w:right="4143" w:firstLine="3764"/>
      </w:pPr>
      <w:r>
        <w:rPr>
          <w:b/>
          <w:sz w:val="22"/>
        </w:rPr>
        <w:t xml:space="preserve"> </w:t>
      </w:r>
      <w:r>
        <w:t xml:space="preserve">Maturitetno </w:t>
      </w:r>
      <w:r>
        <w:t>spričevalo</w:t>
      </w:r>
      <w:r>
        <w:t xml:space="preserve"> (Matura Certificate)  </w:t>
      </w:r>
    </w:p>
    <w:p w:rsidR="00C205B4" w:rsidRDefault="00DC438A">
      <w:pPr>
        <w:pBdr>
          <w:top w:val="single" w:sz="2" w:space="0" w:color="253356"/>
          <w:left w:val="single" w:sz="2" w:space="0" w:color="253356"/>
          <w:bottom w:val="single" w:sz="2" w:space="0" w:color="253356"/>
          <w:right w:val="single" w:sz="2" w:space="0" w:color="253356"/>
        </w:pBdr>
        <w:shd w:val="clear" w:color="auto" w:fill="9BC7CE"/>
        <w:spacing w:after="103" w:line="259" w:lineRule="auto"/>
        <w:ind w:left="-5"/>
      </w:pPr>
      <w:r>
        <w:rPr>
          <w:b/>
          <w:sz w:val="22"/>
        </w:rPr>
        <w:t xml:space="preserve">What is the minimum I need? </w:t>
      </w:r>
    </w:p>
    <w:p w:rsidR="00C205B4" w:rsidRDefault="00DC438A">
      <w:pPr>
        <w:ind w:left="-5" w:right="4"/>
      </w:pPr>
      <w:r>
        <w:t>The minimum eligibility criteria follow. Proof of English proficiency is required in all cases. The minimum standard may be higher in individual HEIs and/or for individual courses. There may also be specific subject requirements for courses. Admission to m</w:t>
      </w:r>
      <w:r>
        <w:t xml:space="preserve">ost courses is competitive and for these courses a standard in excess of the minimum is required.  </w:t>
      </w:r>
    </w:p>
    <w:tbl>
      <w:tblPr>
        <w:tblStyle w:val="TableGrid"/>
        <w:tblW w:w="9627" w:type="dxa"/>
        <w:tblInd w:w="7" w:type="dxa"/>
        <w:tblCellMar>
          <w:top w:w="53" w:type="dxa"/>
          <w:left w:w="107" w:type="dxa"/>
          <w:bottom w:w="0" w:type="dxa"/>
          <w:right w:w="39" w:type="dxa"/>
        </w:tblCellMar>
        <w:tblLook w:val="04A0" w:firstRow="1" w:lastRow="0" w:firstColumn="1" w:lastColumn="0" w:noHBand="0" w:noVBand="1"/>
      </w:tblPr>
      <w:tblGrid>
        <w:gridCol w:w="1318"/>
        <w:gridCol w:w="1893"/>
        <w:gridCol w:w="6416"/>
      </w:tblGrid>
      <w:tr w:rsidR="00C205B4">
        <w:trPr>
          <w:trHeight w:val="350"/>
        </w:trPr>
        <w:tc>
          <w:tcPr>
            <w:tcW w:w="1318"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1" w:firstLine="0"/>
            </w:pPr>
            <w:r>
              <w:rPr>
                <w:b/>
              </w:rPr>
              <w:t xml:space="preserve">Level </w:t>
            </w:r>
          </w:p>
        </w:tc>
        <w:tc>
          <w:tcPr>
            <w:tcW w:w="1893"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1" w:firstLine="0"/>
            </w:pPr>
            <w:r>
              <w:t xml:space="preserve">Irish matric type </w:t>
            </w:r>
          </w:p>
        </w:tc>
        <w:tc>
          <w:tcPr>
            <w:tcW w:w="6417"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pPr>
            <w:r>
              <w:t xml:space="preserve">Slovenian requirements </w:t>
            </w:r>
          </w:p>
        </w:tc>
      </w:tr>
      <w:tr w:rsidR="00C205B4">
        <w:trPr>
          <w:trHeight w:val="578"/>
        </w:trPr>
        <w:tc>
          <w:tcPr>
            <w:tcW w:w="1318" w:type="dxa"/>
            <w:vMerge w:val="restart"/>
            <w:tcBorders>
              <w:top w:val="single" w:sz="4" w:space="0" w:color="000000"/>
              <w:left w:val="single" w:sz="4" w:space="0" w:color="000000"/>
              <w:bottom w:val="single" w:sz="4" w:space="0" w:color="000000"/>
              <w:right w:val="single" w:sz="4" w:space="0" w:color="000000"/>
            </w:tcBorders>
            <w:vAlign w:val="center"/>
          </w:tcPr>
          <w:p w:rsidR="00C205B4" w:rsidRDefault="00DC438A">
            <w:pPr>
              <w:spacing w:after="0" w:line="259" w:lineRule="auto"/>
              <w:ind w:left="1" w:firstLine="0"/>
            </w:pPr>
            <w:r>
              <w:rPr>
                <w:b/>
              </w:rPr>
              <w:t xml:space="preserve">Level 8 </w:t>
            </w:r>
          </w:p>
        </w:tc>
        <w:tc>
          <w:tcPr>
            <w:tcW w:w="189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 w:firstLine="0"/>
            </w:pPr>
            <w:r>
              <w:t xml:space="preserve">2 H5 required </w:t>
            </w:r>
          </w:p>
        </w:tc>
        <w:tc>
          <w:tcPr>
            <w:tcW w:w="641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5 distinct recognised </w:t>
            </w:r>
            <w:r>
              <w:t xml:space="preserve">subjects including 2 subjects grade 3 minimum and 3 subjects grade 2 minimum </w:t>
            </w:r>
          </w:p>
        </w:tc>
      </w:tr>
      <w:tr w:rsidR="00C205B4">
        <w:trPr>
          <w:trHeight w:val="576"/>
        </w:trPr>
        <w:tc>
          <w:tcPr>
            <w:tcW w:w="0" w:type="auto"/>
            <w:vMerge/>
            <w:tcBorders>
              <w:top w:val="nil"/>
              <w:left w:val="single" w:sz="4" w:space="0" w:color="000000"/>
              <w:bottom w:val="single" w:sz="4" w:space="0" w:color="000000"/>
              <w:right w:val="single" w:sz="4" w:space="0" w:color="000000"/>
            </w:tcBorders>
          </w:tcPr>
          <w:p w:rsidR="00C205B4" w:rsidRDefault="00C205B4">
            <w:pPr>
              <w:spacing w:after="160" w:line="259" w:lineRule="auto"/>
              <w:ind w:left="0" w:firstLine="0"/>
            </w:pPr>
          </w:p>
        </w:tc>
        <w:tc>
          <w:tcPr>
            <w:tcW w:w="189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 w:firstLine="0"/>
            </w:pPr>
            <w:r>
              <w:t xml:space="preserve">3 H5 required </w:t>
            </w:r>
          </w:p>
        </w:tc>
        <w:tc>
          <w:tcPr>
            <w:tcW w:w="641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5 distinct recognised subjects including 3 subjects grade 3 minimum and 2 subjects grade 2 minimum </w:t>
            </w:r>
          </w:p>
        </w:tc>
      </w:tr>
      <w:tr w:rsidR="00C205B4">
        <w:trPr>
          <w:trHeight w:val="353"/>
        </w:trPr>
        <w:tc>
          <w:tcPr>
            <w:tcW w:w="1318" w:type="dxa"/>
            <w:tcBorders>
              <w:top w:val="single" w:sz="4" w:space="0" w:color="000000"/>
              <w:left w:val="single" w:sz="4" w:space="0" w:color="000000"/>
              <w:bottom w:val="single" w:sz="4" w:space="0" w:color="000000"/>
              <w:right w:val="nil"/>
            </w:tcBorders>
          </w:tcPr>
          <w:p w:rsidR="00C205B4" w:rsidRDefault="00DC438A">
            <w:pPr>
              <w:spacing w:after="0" w:line="259" w:lineRule="auto"/>
              <w:ind w:left="1" w:firstLine="0"/>
              <w:jc w:val="both"/>
            </w:pPr>
            <w:r>
              <w:rPr>
                <w:b/>
              </w:rPr>
              <w:t xml:space="preserve">Level 7/6 </w:t>
            </w:r>
          </w:p>
        </w:tc>
        <w:tc>
          <w:tcPr>
            <w:tcW w:w="1893" w:type="dxa"/>
            <w:tcBorders>
              <w:top w:val="single" w:sz="4" w:space="0" w:color="000000"/>
              <w:left w:val="nil"/>
              <w:bottom w:val="single" w:sz="4" w:space="0" w:color="000000"/>
              <w:right w:val="single" w:sz="4" w:space="0" w:color="000000"/>
            </w:tcBorders>
          </w:tcPr>
          <w:p w:rsidR="00C205B4" w:rsidRDefault="00C205B4">
            <w:pPr>
              <w:spacing w:after="160" w:line="259" w:lineRule="auto"/>
              <w:ind w:left="0" w:firstLine="0"/>
            </w:pPr>
          </w:p>
        </w:tc>
        <w:tc>
          <w:tcPr>
            <w:tcW w:w="641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5 distinct recognised subjects grade 2 minimum </w:t>
            </w:r>
          </w:p>
        </w:tc>
      </w:tr>
    </w:tbl>
    <w:p w:rsidR="00C205B4" w:rsidRDefault="00DC438A">
      <w:pPr>
        <w:spacing w:after="14" w:line="270" w:lineRule="auto"/>
        <w:ind w:left="-5" w:right="2017"/>
      </w:pPr>
      <w:r>
        <w:rPr>
          <w:b/>
        </w:rPr>
        <w:t xml:space="preserve">What grade counts as a pass for purposes of admission to HEIs? </w:t>
      </w:r>
    </w:p>
    <w:p w:rsidR="00C205B4" w:rsidRDefault="00DC438A">
      <w:pPr>
        <w:spacing w:after="256"/>
        <w:ind w:left="-5" w:right="4"/>
      </w:pPr>
      <w:r>
        <w:t xml:space="preserve">2 (on a scale of 1-5 where 5 is best) </w:t>
      </w:r>
    </w:p>
    <w:p w:rsidR="00C205B4" w:rsidRDefault="00DC438A">
      <w:pPr>
        <w:spacing w:after="14" w:line="270" w:lineRule="auto"/>
        <w:ind w:left="-5" w:right="2017"/>
      </w:pPr>
      <w:r>
        <w:rPr>
          <w:b/>
        </w:rPr>
        <w:t xml:space="preserve">What level of English do I need? </w:t>
      </w:r>
    </w:p>
    <w:p w:rsidR="00C205B4" w:rsidRDefault="00DC438A">
      <w:pPr>
        <w:spacing w:after="254"/>
        <w:ind w:left="-5" w:right="4"/>
      </w:pPr>
      <w:r>
        <w:t xml:space="preserve">The minimum acceptable level of English is 3 in the Maturitetno, or equivalent English Language competence </w:t>
      </w:r>
      <w:r>
        <w:rPr>
          <w:i/>
        </w:rPr>
        <w:t>(see page 8</w:t>
      </w:r>
      <w:r>
        <w:rPr>
          <w:i/>
        </w:rPr>
        <w:t xml:space="preserve">). </w:t>
      </w:r>
      <w:r>
        <w:t>Note applicants whose school-leaving examinations are more than two years old must present additional proof of English.</w:t>
      </w:r>
      <w:r>
        <w:rPr>
          <w:i/>
        </w:rPr>
        <w:t xml:space="preserve"> </w:t>
      </w:r>
    </w:p>
    <w:p w:rsidR="00C205B4" w:rsidRDefault="00DC438A">
      <w:pPr>
        <w:spacing w:after="14" w:line="270" w:lineRule="auto"/>
        <w:ind w:left="-5" w:right="2017"/>
      </w:pPr>
      <w:r>
        <w:rPr>
          <w:b/>
        </w:rPr>
        <w:t xml:space="preserve">How do I meet the specific subject requirements? </w:t>
      </w:r>
    </w:p>
    <w:p w:rsidR="00C205B4" w:rsidRDefault="00DC438A">
      <w:pPr>
        <w:ind w:left="-5" w:right="4"/>
      </w:pPr>
      <w:r>
        <w:t>To compare the subject requirements in terms of Irish Leaving Certificate as speci</w:t>
      </w:r>
      <w:r>
        <w:t xml:space="preserve">fied on the </w:t>
      </w:r>
      <w:r>
        <w:t>HEI’s website, use the following t</w:t>
      </w:r>
      <w:r>
        <w:t xml:space="preserve">able:  </w:t>
      </w:r>
    </w:p>
    <w:tbl>
      <w:tblPr>
        <w:tblStyle w:val="TableGrid"/>
        <w:tblW w:w="6981" w:type="dxa"/>
        <w:tblInd w:w="1331" w:type="dxa"/>
        <w:tblCellMar>
          <w:top w:w="46" w:type="dxa"/>
          <w:left w:w="138" w:type="dxa"/>
          <w:bottom w:w="0" w:type="dxa"/>
          <w:right w:w="78" w:type="dxa"/>
        </w:tblCellMar>
        <w:tblLook w:val="04A0" w:firstRow="1" w:lastRow="0" w:firstColumn="1" w:lastColumn="0" w:noHBand="0" w:noVBand="1"/>
      </w:tblPr>
      <w:tblGrid>
        <w:gridCol w:w="1259"/>
        <w:gridCol w:w="1916"/>
        <w:gridCol w:w="1891"/>
        <w:gridCol w:w="1915"/>
      </w:tblGrid>
      <w:tr w:rsidR="00C205B4">
        <w:trPr>
          <w:trHeight w:val="307"/>
        </w:trPr>
        <w:tc>
          <w:tcPr>
            <w:tcW w:w="1259" w:type="dxa"/>
            <w:tcBorders>
              <w:top w:val="single" w:sz="4" w:space="0" w:color="000000"/>
              <w:left w:val="single" w:sz="4" w:space="0" w:color="000000"/>
              <w:bottom w:val="single" w:sz="4" w:space="0" w:color="000000"/>
              <w:right w:val="nil"/>
            </w:tcBorders>
            <w:shd w:val="clear" w:color="auto" w:fill="D7D2D9"/>
          </w:tcPr>
          <w:p w:rsidR="00C205B4" w:rsidRDefault="00C205B4">
            <w:pPr>
              <w:spacing w:after="160" w:line="259" w:lineRule="auto"/>
              <w:ind w:left="0" w:firstLine="0"/>
            </w:pPr>
          </w:p>
        </w:tc>
        <w:tc>
          <w:tcPr>
            <w:tcW w:w="5721" w:type="dxa"/>
            <w:gridSpan w:val="3"/>
            <w:tcBorders>
              <w:top w:val="single" w:sz="4" w:space="0" w:color="000000"/>
              <w:left w:val="nil"/>
              <w:bottom w:val="single" w:sz="4" w:space="0" w:color="000000"/>
              <w:right w:val="single" w:sz="4" w:space="0" w:color="000000"/>
            </w:tcBorders>
            <w:shd w:val="clear" w:color="auto" w:fill="D7D2D9"/>
          </w:tcPr>
          <w:p w:rsidR="00C205B4" w:rsidRDefault="00DC438A">
            <w:pPr>
              <w:spacing w:after="0" w:line="259" w:lineRule="auto"/>
              <w:ind w:left="222" w:firstLine="0"/>
            </w:pPr>
            <w:r>
              <w:rPr>
                <w:b/>
                <w:sz w:val="18"/>
              </w:rPr>
              <w:t xml:space="preserve">Table 1: Subject Grade Comparisons:  </w:t>
            </w:r>
          </w:p>
        </w:tc>
      </w:tr>
      <w:tr w:rsidR="00C205B4">
        <w:trPr>
          <w:trHeight w:val="307"/>
        </w:trPr>
        <w:tc>
          <w:tcPr>
            <w:tcW w:w="1259"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pPr>
            <w:r>
              <w:rPr>
                <w:b/>
                <w:sz w:val="18"/>
              </w:rPr>
              <w:t xml:space="preserve">LC Higher </w:t>
            </w:r>
          </w:p>
        </w:tc>
        <w:tc>
          <w:tcPr>
            <w:tcW w:w="1916"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18" w:firstLine="0"/>
            </w:pPr>
            <w:r>
              <w:rPr>
                <w:b/>
                <w:sz w:val="18"/>
              </w:rPr>
              <w:t xml:space="preserve">Slovenian exam </w:t>
            </w:r>
          </w:p>
        </w:tc>
        <w:tc>
          <w:tcPr>
            <w:tcW w:w="1891"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61" w:firstLine="0"/>
              <w:jc w:val="center"/>
            </w:pPr>
            <w:r>
              <w:rPr>
                <w:b/>
                <w:sz w:val="18"/>
              </w:rPr>
              <w:t xml:space="preserve">LC Ordinary </w:t>
            </w:r>
          </w:p>
        </w:tc>
        <w:tc>
          <w:tcPr>
            <w:tcW w:w="1915"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19" w:firstLine="0"/>
            </w:pPr>
            <w:r>
              <w:rPr>
                <w:b/>
                <w:sz w:val="18"/>
              </w:rPr>
              <w:t xml:space="preserve">Slovenian Exam </w:t>
            </w:r>
          </w:p>
        </w:tc>
      </w:tr>
      <w:tr w:rsidR="00C205B4">
        <w:trPr>
          <w:trHeight w:val="229"/>
        </w:trPr>
        <w:tc>
          <w:tcPr>
            <w:tcW w:w="125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5" w:firstLine="0"/>
              <w:jc w:val="center"/>
            </w:pPr>
            <w:r>
              <w:rPr>
                <w:sz w:val="18"/>
              </w:rPr>
              <w:t xml:space="preserve">H1 </w:t>
            </w:r>
          </w:p>
        </w:tc>
        <w:tc>
          <w:tcPr>
            <w:tcW w:w="191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2" w:firstLine="0"/>
              <w:jc w:val="center"/>
            </w:pPr>
            <w:r>
              <w:rPr>
                <w:sz w:val="18"/>
              </w:rPr>
              <w:t xml:space="preserve">5 </w:t>
            </w:r>
          </w:p>
        </w:tc>
        <w:tc>
          <w:tcPr>
            <w:tcW w:w="189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center"/>
            </w:pPr>
            <w:r>
              <w:rPr>
                <w:sz w:val="18"/>
              </w:rPr>
              <w:t xml:space="preserve">O1 </w:t>
            </w:r>
          </w:p>
        </w:tc>
        <w:tc>
          <w:tcPr>
            <w:tcW w:w="191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9" w:firstLine="0"/>
              <w:jc w:val="center"/>
            </w:pPr>
            <w:r>
              <w:rPr>
                <w:sz w:val="18"/>
              </w:rPr>
              <w:t xml:space="preserve">3 </w:t>
            </w:r>
          </w:p>
        </w:tc>
      </w:tr>
      <w:tr w:rsidR="00C205B4">
        <w:trPr>
          <w:trHeight w:val="230"/>
        </w:trPr>
        <w:tc>
          <w:tcPr>
            <w:tcW w:w="125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5" w:firstLine="0"/>
              <w:jc w:val="center"/>
            </w:pPr>
            <w:r>
              <w:rPr>
                <w:sz w:val="18"/>
              </w:rPr>
              <w:t xml:space="preserve">H2 </w:t>
            </w:r>
          </w:p>
        </w:tc>
        <w:tc>
          <w:tcPr>
            <w:tcW w:w="191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2" w:firstLine="0"/>
              <w:jc w:val="center"/>
            </w:pPr>
            <w:r>
              <w:rPr>
                <w:sz w:val="18"/>
              </w:rPr>
              <w:t xml:space="preserve">4 </w:t>
            </w:r>
          </w:p>
        </w:tc>
        <w:tc>
          <w:tcPr>
            <w:tcW w:w="189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center"/>
            </w:pPr>
            <w:r>
              <w:rPr>
                <w:sz w:val="18"/>
              </w:rPr>
              <w:t xml:space="preserve">O2 </w:t>
            </w:r>
          </w:p>
        </w:tc>
        <w:tc>
          <w:tcPr>
            <w:tcW w:w="191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9" w:firstLine="0"/>
              <w:jc w:val="center"/>
            </w:pPr>
            <w:r>
              <w:rPr>
                <w:sz w:val="18"/>
              </w:rPr>
              <w:t xml:space="preserve">3 </w:t>
            </w:r>
          </w:p>
        </w:tc>
      </w:tr>
      <w:tr w:rsidR="00C205B4">
        <w:trPr>
          <w:trHeight w:val="228"/>
        </w:trPr>
        <w:tc>
          <w:tcPr>
            <w:tcW w:w="125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5" w:firstLine="0"/>
              <w:jc w:val="center"/>
            </w:pPr>
            <w:r>
              <w:rPr>
                <w:sz w:val="18"/>
              </w:rPr>
              <w:t xml:space="preserve">H3 </w:t>
            </w:r>
          </w:p>
        </w:tc>
        <w:tc>
          <w:tcPr>
            <w:tcW w:w="191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2" w:firstLine="0"/>
              <w:jc w:val="center"/>
            </w:pPr>
            <w:r>
              <w:rPr>
                <w:sz w:val="18"/>
              </w:rPr>
              <w:t xml:space="preserve">4 </w:t>
            </w:r>
          </w:p>
        </w:tc>
        <w:tc>
          <w:tcPr>
            <w:tcW w:w="189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center"/>
            </w:pPr>
            <w:r>
              <w:rPr>
                <w:sz w:val="18"/>
              </w:rPr>
              <w:t xml:space="preserve">O3 </w:t>
            </w:r>
          </w:p>
        </w:tc>
        <w:tc>
          <w:tcPr>
            <w:tcW w:w="191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9" w:firstLine="0"/>
              <w:jc w:val="center"/>
            </w:pPr>
            <w:r>
              <w:rPr>
                <w:sz w:val="18"/>
              </w:rPr>
              <w:t xml:space="preserve">3 </w:t>
            </w:r>
          </w:p>
        </w:tc>
      </w:tr>
      <w:tr w:rsidR="00C205B4">
        <w:trPr>
          <w:trHeight w:val="228"/>
        </w:trPr>
        <w:tc>
          <w:tcPr>
            <w:tcW w:w="125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5" w:firstLine="0"/>
              <w:jc w:val="center"/>
            </w:pPr>
            <w:r>
              <w:rPr>
                <w:sz w:val="18"/>
              </w:rPr>
              <w:t xml:space="preserve">H4 </w:t>
            </w:r>
          </w:p>
        </w:tc>
        <w:tc>
          <w:tcPr>
            <w:tcW w:w="191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2" w:firstLine="0"/>
              <w:jc w:val="center"/>
            </w:pPr>
            <w:r>
              <w:rPr>
                <w:sz w:val="18"/>
              </w:rPr>
              <w:t xml:space="preserve">3 </w:t>
            </w:r>
          </w:p>
        </w:tc>
        <w:tc>
          <w:tcPr>
            <w:tcW w:w="189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center"/>
            </w:pPr>
            <w:r>
              <w:rPr>
                <w:sz w:val="18"/>
              </w:rPr>
              <w:t xml:space="preserve">O4 </w:t>
            </w:r>
          </w:p>
        </w:tc>
        <w:tc>
          <w:tcPr>
            <w:tcW w:w="191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9" w:firstLine="0"/>
              <w:jc w:val="center"/>
            </w:pPr>
            <w:r>
              <w:rPr>
                <w:sz w:val="18"/>
              </w:rPr>
              <w:t xml:space="preserve">2 </w:t>
            </w:r>
          </w:p>
        </w:tc>
      </w:tr>
      <w:tr w:rsidR="00C205B4">
        <w:trPr>
          <w:trHeight w:val="230"/>
        </w:trPr>
        <w:tc>
          <w:tcPr>
            <w:tcW w:w="125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5" w:firstLine="0"/>
              <w:jc w:val="center"/>
            </w:pPr>
            <w:r>
              <w:rPr>
                <w:sz w:val="18"/>
              </w:rPr>
              <w:t xml:space="preserve">H5 </w:t>
            </w:r>
          </w:p>
        </w:tc>
        <w:tc>
          <w:tcPr>
            <w:tcW w:w="191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2" w:firstLine="0"/>
              <w:jc w:val="center"/>
            </w:pPr>
            <w:r>
              <w:rPr>
                <w:sz w:val="18"/>
              </w:rPr>
              <w:t xml:space="preserve">3 </w:t>
            </w:r>
          </w:p>
        </w:tc>
        <w:tc>
          <w:tcPr>
            <w:tcW w:w="189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center"/>
            </w:pPr>
            <w:r>
              <w:rPr>
                <w:sz w:val="18"/>
              </w:rPr>
              <w:t xml:space="preserve">O5 </w:t>
            </w:r>
          </w:p>
        </w:tc>
        <w:tc>
          <w:tcPr>
            <w:tcW w:w="191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9" w:firstLine="0"/>
              <w:jc w:val="center"/>
            </w:pPr>
            <w:r>
              <w:rPr>
                <w:sz w:val="18"/>
              </w:rPr>
              <w:t xml:space="preserve">2 </w:t>
            </w:r>
          </w:p>
        </w:tc>
      </w:tr>
      <w:tr w:rsidR="00C205B4">
        <w:trPr>
          <w:trHeight w:val="229"/>
        </w:trPr>
        <w:tc>
          <w:tcPr>
            <w:tcW w:w="125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5" w:firstLine="0"/>
              <w:jc w:val="center"/>
            </w:pPr>
            <w:r>
              <w:rPr>
                <w:sz w:val="18"/>
              </w:rPr>
              <w:t xml:space="preserve">H6 </w:t>
            </w:r>
          </w:p>
        </w:tc>
        <w:tc>
          <w:tcPr>
            <w:tcW w:w="191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2" w:firstLine="0"/>
              <w:jc w:val="center"/>
            </w:pPr>
            <w:r>
              <w:rPr>
                <w:sz w:val="18"/>
              </w:rPr>
              <w:t xml:space="preserve">3 </w:t>
            </w:r>
          </w:p>
        </w:tc>
        <w:tc>
          <w:tcPr>
            <w:tcW w:w="189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center"/>
            </w:pPr>
            <w:r>
              <w:rPr>
                <w:sz w:val="18"/>
              </w:rPr>
              <w:t xml:space="preserve">O6 </w:t>
            </w:r>
          </w:p>
        </w:tc>
        <w:tc>
          <w:tcPr>
            <w:tcW w:w="191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9" w:firstLine="0"/>
              <w:jc w:val="center"/>
            </w:pPr>
            <w:r>
              <w:rPr>
                <w:sz w:val="18"/>
              </w:rPr>
              <w:t xml:space="preserve">2 </w:t>
            </w:r>
          </w:p>
        </w:tc>
      </w:tr>
      <w:tr w:rsidR="00C205B4">
        <w:trPr>
          <w:trHeight w:val="226"/>
        </w:trPr>
        <w:tc>
          <w:tcPr>
            <w:tcW w:w="125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5" w:firstLine="0"/>
              <w:jc w:val="center"/>
            </w:pPr>
            <w:r>
              <w:rPr>
                <w:sz w:val="18"/>
              </w:rPr>
              <w:t xml:space="preserve">H7 </w:t>
            </w:r>
          </w:p>
        </w:tc>
        <w:tc>
          <w:tcPr>
            <w:tcW w:w="191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2" w:firstLine="0"/>
              <w:jc w:val="center"/>
            </w:pPr>
            <w:r>
              <w:rPr>
                <w:sz w:val="18"/>
              </w:rPr>
              <w:t xml:space="preserve">2 </w:t>
            </w:r>
          </w:p>
        </w:tc>
        <w:tc>
          <w:tcPr>
            <w:tcW w:w="1891" w:type="dxa"/>
            <w:tcBorders>
              <w:top w:val="single" w:sz="4" w:space="0" w:color="000000"/>
              <w:left w:val="single" w:sz="4" w:space="0" w:color="000000"/>
              <w:bottom w:val="single" w:sz="4" w:space="0" w:color="000000"/>
              <w:right w:val="single" w:sz="4" w:space="0" w:color="000000"/>
            </w:tcBorders>
            <w:shd w:val="clear" w:color="auto" w:fill="BFBFBF"/>
          </w:tcPr>
          <w:p w:rsidR="00C205B4" w:rsidRDefault="00DC438A">
            <w:pPr>
              <w:spacing w:after="0" w:line="259" w:lineRule="auto"/>
              <w:ind w:left="3" w:firstLine="0"/>
              <w:jc w:val="center"/>
            </w:pPr>
            <w:r>
              <w:rPr>
                <w:sz w:val="18"/>
              </w:rPr>
              <w:t xml:space="preserve"> </w:t>
            </w:r>
          </w:p>
        </w:tc>
        <w:tc>
          <w:tcPr>
            <w:tcW w:w="1915" w:type="dxa"/>
            <w:tcBorders>
              <w:top w:val="single" w:sz="4" w:space="0" w:color="000000"/>
              <w:left w:val="single" w:sz="4" w:space="0" w:color="000000"/>
              <w:bottom w:val="single" w:sz="4" w:space="0" w:color="000000"/>
              <w:right w:val="single" w:sz="4" w:space="0" w:color="000000"/>
            </w:tcBorders>
            <w:shd w:val="clear" w:color="auto" w:fill="BFBFBF"/>
          </w:tcPr>
          <w:p w:rsidR="00C205B4" w:rsidRDefault="00DC438A">
            <w:pPr>
              <w:spacing w:after="0" w:line="259" w:lineRule="auto"/>
              <w:ind w:left="5" w:firstLine="0"/>
              <w:jc w:val="center"/>
            </w:pPr>
            <w:r>
              <w:rPr>
                <w:sz w:val="18"/>
              </w:rPr>
              <w:t xml:space="preserve"> </w:t>
            </w:r>
          </w:p>
        </w:tc>
      </w:tr>
    </w:tbl>
    <w:p w:rsidR="00C205B4" w:rsidRDefault="00DC438A">
      <w:pPr>
        <w:pBdr>
          <w:top w:val="single" w:sz="4" w:space="0" w:color="000000"/>
          <w:left w:val="single" w:sz="4" w:space="0" w:color="000000"/>
          <w:bottom w:val="single" w:sz="4" w:space="0" w:color="000000"/>
          <w:right w:val="single" w:sz="4" w:space="0" w:color="000000"/>
        </w:pBdr>
        <w:shd w:val="clear" w:color="auto" w:fill="FFFFCC"/>
        <w:spacing w:after="39" w:line="250" w:lineRule="auto"/>
        <w:ind w:left="-5"/>
      </w:pPr>
      <w:r>
        <w:rPr>
          <w:b/>
        </w:rPr>
        <w:t xml:space="preserve">NB the table above is NOT used points conversion, only for entry requirement equivalence. For points conversion see Table 2. </w:t>
      </w:r>
    </w:p>
    <w:p w:rsidR="00C205B4" w:rsidRDefault="00C205B4">
      <w:pPr>
        <w:sectPr w:rsidR="00C205B4">
          <w:headerReference w:type="even" r:id="rId310"/>
          <w:headerReference w:type="default" r:id="rId311"/>
          <w:footerReference w:type="even" r:id="rId312"/>
          <w:footerReference w:type="default" r:id="rId313"/>
          <w:headerReference w:type="first" r:id="rId314"/>
          <w:footerReference w:type="first" r:id="rId315"/>
          <w:pgSz w:w="11906" w:h="16838"/>
          <w:pgMar w:top="1396" w:right="1209" w:bottom="1640" w:left="1133" w:header="708" w:footer="709" w:gutter="0"/>
          <w:cols w:space="720"/>
          <w:titlePg/>
        </w:sectPr>
      </w:pPr>
    </w:p>
    <w:p w:rsidR="00C205B4" w:rsidRDefault="00DC438A">
      <w:pPr>
        <w:ind w:left="-15" w:right="4" w:firstLine="2725"/>
      </w:pPr>
      <w:r>
        <w:t>will be calculated from the average as calculated on the Maturitetno, assuming no repeat attempts are included, a</w:t>
      </w:r>
      <w:r>
        <w:t xml:space="preserve">s follows: </w:t>
      </w:r>
    </w:p>
    <w:tbl>
      <w:tblPr>
        <w:tblStyle w:val="TableGrid"/>
        <w:tblW w:w="2757" w:type="dxa"/>
        <w:tblInd w:w="3443" w:type="dxa"/>
        <w:tblCellMar>
          <w:top w:w="47" w:type="dxa"/>
          <w:left w:w="138" w:type="dxa"/>
          <w:bottom w:w="0" w:type="dxa"/>
          <w:right w:w="75" w:type="dxa"/>
        </w:tblCellMar>
        <w:tblLook w:val="04A0" w:firstRow="1" w:lastRow="0" w:firstColumn="1" w:lastColumn="0" w:noHBand="0" w:noVBand="1"/>
      </w:tblPr>
      <w:tblGrid>
        <w:gridCol w:w="1605"/>
        <w:gridCol w:w="1152"/>
      </w:tblGrid>
      <w:tr w:rsidR="00C205B4">
        <w:trPr>
          <w:trHeight w:val="527"/>
        </w:trPr>
        <w:tc>
          <w:tcPr>
            <w:tcW w:w="2757" w:type="dxa"/>
            <w:gridSpan w:val="2"/>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jc w:val="center"/>
            </w:pPr>
            <w:r>
              <w:rPr>
                <w:b/>
                <w:sz w:val="18"/>
              </w:rPr>
              <w:t xml:space="preserve">Table 2: Points Conversion Table </w:t>
            </w:r>
          </w:p>
        </w:tc>
      </w:tr>
      <w:tr w:rsidR="00C205B4">
        <w:trPr>
          <w:trHeight w:val="308"/>
        </w:trPr>
        <w:tc>
          <w:tcPr>
            <w:tcW w:w="1605"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pPr>
            <w:r>
              <w:rPr>
                <w:b/>
                <w:sz w:val="18"/>
              </w:rPr>
              <w:t xml:space="preserve">Overall score </w:t>
            </w:r>
          </w:p>
        </w:tc>
        <w:tc>
          <w:tcPr>
            <w:tcW w:w="1152"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65" w:firstLine="0"/>
              <w:jc w:val="center"/>
            </w:pPr>
            <w:r>
              <w:rPr>
                <w:b/>
                <w:sz w:val="18"/>
              </w:rPr>
              <w:t xml:space="preserve">IPS </w:t>
            </w:r>
          </w:p>
        </w:tc>
      </w:tr>
      <w:tr w:rsidR="00C205B4">
        <w:trPr>
          <w:trHeight w:val="229"/>
        </w:trPr>
        <w:tc>
          <w:tcPr>
            <w:tcW w:w="160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3" w:firstLine="0"/>
              <w:jc w:val="center"/>
            </w:pPr>
            <w:r>
              <w:rPr>
                <w:sz w:val="18"/>
              </w:rPr>
              <w:t xml:space="preserve">34 </w:t>
            </w:r>
          </w:p>
        </w:tc>
        <w:tc>
          <w:tcPr>
            <w:tcW w:w="115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3" w:firstLine="0"/>
              <w:jc w:val="center"/>
            </w:pPr>
            <w:r>
              <w:rPr>
                <w:sz w:val="18"/>
              </w:rPr>
              <w:t xml:space="preserve">600 </w:t>
            </w:r>
          </w:p>
        </w:tc>
      </w:tr>
      <w:tr w:rsidR="00C205B4">
        <w:trPr>
          <w:trHeight w:val="228"/>
        </w:trPr>
        <w:tc>
          <w:tcPr>
            <w:tcW w:w="160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3" w:firstLine="0"/>
              <w:jc w:val="center"/>
            </w:pPr>
            <w:r>
              <w:rPr>
                <w:sz w:val="18"/>
              </w:rPr>
              <w:t xml:space="preserve">30 </w:t>
            </w:r>
          </w:p>
        </w:tc>
        <w:tc>
          <w:tcPr>
            <w:tcW w:w="115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3" w:firstLine="0"/>
              <w:jc w:val="center"/>
            </w:pPr>
            <w:r>
              <w:rPr>
                <w:sz w:val="18"/>
              </w:rPr>
              <w:t xml:space="preserve">577 </w:t>
            </w:r>
          </w:p>
        </w:tc>
      </w:tr>
      <w:tr w:rsidR="00C205B4">
        <w:trPr>
          <w:trHeight w:val="230"/>
        </w:trPr>
        <w:tc>
          <w:tcPr>
            <w:tcW w:w="160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3" w:firstLine="0"/>
              <w:jc w:val="center"/>
            </w:pPr>
            <w:r>
              <w:rPr>
                <w:sz w:val="18"/>
              </w:rPr>
              <w:t xml:space="preserve">25 </w:t>
            </w:r>
          </w:p>
        </w:tc>
        <w:tc>
          <w:tcPr>
            <w:tcW w:w="115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3" w:firstLine="0"/>
              <w:jc w:val="center"/>
            </w:pPr>
            <w:r>
              <w:rPr>
                <w:sz w:val="18"/>
              </w:rPr>
              <w:t xml:space="preserve">530 </w:t>
            </w:r>
          </w:p>
        </w:tc>
      </w:tr>
      <w:tr w:rsidR="00C205B4">
        <w:trPr>
          <w:trHeight w:val="228"/>
        </w:trPr>
        <w:tc>
          <w:tcPr>
            <w:tcW w:w="160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3" w:firstLine="0"/>
              <w:jc w:val="center"/>
            </w:pPr>
            <w:r>
              <w:rPr>
                <w:sz w:val="18"/>
              </w:rPr>
              <w:t xml:space="preserve">20 </w:t>
            </w:r>
          </w:p>
        </w:tc>
        <w:tc>
          <w:tcPr>
            <w:tcW w:w="115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3" w:firstLine="0"/>
              <w:jc w:val="center"/>
            </w:pPr>
            <w:r>
              <w:rPr>
                <w:sz w:val="18"/>
              </w:rPr>
              <w:t xml:space="preserve">474 </w:t>
            </w:r>
          </w:p>
        </w:tc>
      </w:tr>
      <w:tr w:rsidR="00C205B4">
        <w:trPr>
          <w:trHeight w:val="228"/>
        </w:trPr>
        <w:tc>
          <w:tcPr>
            <w:tcW w:w="160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3" w:firstLine="0"/>
              <w:jc w:val="center"/>
            </w:pPr>
            <w:r>
              <w:rPr>
                <w:sz w:val="18"/>
              </w:rPr>
              <w:t xml:space="preserve">15 </w:t>
            </w:r>
          </w:p>
        </w:tc>
        <w:tc>
          <w:tcPr>
            <w:tcW w:w="115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3" w:firstLine="0"/>
              <w:jc w:val="center"/>
            </w:pPr>
            <w:r>
              <w:rPr>
                <w:sz w:val="18"/>
              </w:rPr>
              <w:t xml:space="preserve">410 </w:t>
            </w:r>
          </w:p>
        </w:tc>
      </w:tr>
      <w:tr w:rsidR="00C205B4">
        <w:trPr>
          <w:trHeight w:val="228"/>
        </w:trPr>
        <w:tc>
          <w:tcPr>
            <w:tcW w:w="160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3" w:firstLine="0"/>
              <w:jc w:val="center"/>
            </w:pPr>
            <w:r>
              <w:rPr>
                <w:sz w:val="18"/>
              </w:rPr>
              <w:t xml:space="preserve">14 </w:t>
            </w:r>
          </w:p>
        </w:tc>
        <w:tc>
          <w:tcPr>
            <w:tcW w:w="115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3" w:firstLine="0"/>
              <w:jc w:val="center"/>
            </w:pPr>
            <w:r>
              <w:rPr>
                <w:sz w:val="18"/>
              </w:rPr>
              <w:t xml:space="preserve">344 </w:t>
            </w:r>
          </w:p>
        </w:tc>
      </w:tr>
      <w:tr w:rsidR="00C205B4">
        <w:trPr>
          <w:trHeight w:val="230"/>
        </w:trPr>
        <w:tc>
          <w:tcPr>
            <w:tcW w:w="160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3" w:firstLine="0"/>
              <w:jc w:val="center"/>
            </w:pPr>
            <w:r>
              <w:rPr>
                <w:sz w:val="18"/>
              </w:rPr>
              <w:t xml:space="preserve">10 </w:t>
            </w:r>
          </w:p>
        </w:tc>
        <w:tc>
          <w:tcPr>
            <w:tcW w:w="115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3" w:firstLine="0"/>
              <w:jc w:val="center"/>
            </w:pPr>
            <w:r>
              <w:rPr>
                <w:sz w:val="18"/>
              </w:rPr>
              <w:t xml:space="preserve">300 </w:t>
            </w:r>
          </w:p>
        </w:tc>
      </w:tr>
    </w:tbl>
    <w:p w:rsidR="00C205B4" w:rsidRDefault="00DC438A">
      <w:pPr>
        <w:spacing w:after="14" w:line="270" w:lineRule="auto"/>
        <w:ind w:left="-5" w:right="2017"/>
      </w:pPr>
      <w:r>
        <w:rPr>
          <w:b/>
        </w:rPr>
        <w:t xml:space="preserve">Single Sitting:  </w:t>
      </w:r>
    </w:p>
    <w:p w:rsidR="00C205B4" w:rsidRDefault="00DC438A">
      <w:pPr>
        <w:spacing w:after="288"/>
        <w:ind w:left="-5" w:right="4"/>
      </w:pPr>
      <w:r>
        <w:t xml:space="preserve">All subjects are examined at the same time and points are calculated based on a single sitting. </w:t>
      </w:r>
    </w:p>
    <w:p w:rsidR="00C205B4" w:rsidRDefault="00DC438A">
      <w:pPr>
        <w:pBdr>
          <w:top w:val="single" w:sz="4" w:space="0" w:color="000000"/>
          <w:left w:val="single" w:sz="4" w:space="0" w:color="000000"/>
          <w:bottom w:val="single" w:sz="4" w:space="0" w:color="000000"/>
          <w:right w:val="single" w:sz="4" w:space="0" w:color="000000"/>
        </w:pBdr>
        <w:shd w:val="clear" w:color="auto" w:fill="EBE8EC"/>
        <w:spacing w:after="39" w:line="250" w:lineRule="auto"/>
        <w:ind w:left="-5"/>
      </w:pPr>
      <w:r>
        <w:rPr>
          <w:b/>
        </w:rPr>
        <w:t xml:space="preserve">Bonus points for mathematics: </w:t>
      </w:r>
    </w:p>
    <w:p w:rsidR="00C205B4" w:rsidRDefault="00DC438A">
      <w:pPr>
        <w:pBdr>
          <w:top w:val="single" w:sz="4" w:space="0" w:color="000000"/>
          <w:left w:val="single" w:sz="4" w:space="0" w:color="000000"/>
          <w:bottom w:val="single" w:sz="4" w:space="0" w:color="000000"/>
          <w:right w:val="single" w:sz="4" w:space="0" w:color="000000"/>
        </w:pBdr>
        <w:shd w:val="clear" w:color="auto" w:fill="EBE8EC"/>
        <w:spacing w:after="320" w:line="287" w:lineRule="auto"/>
        <w:ind w:left="-5"/>
      </w:pPr>
      <w:r>
        <w:t xml:space="preserve">Bonus points of 25 will be awarded for Mathematics Advanced Level grade 3 or higher where mathematics is one of the subjects counted for points </w:t>
      </w:r>
    </w:p>
    <w:p w:rsidR="00C205B4" w:rsidRDefault="00DC438A">
      <w:pPr>
        <w:pBdr>
          <w:top w:val="single" w:sz="2" w:space="0" w:color="253356"/>
          <w:left w:val="single" w:sz="2" w:space="0" w:color="253356"/>
          <w:bottom w:val="single" w:sz="2" w:space="0" w:color="253356"/>
          <w:right w:val="single" w:sz="2" w:space="0" w:color="253356"/>
        </w:pBdr>
        <w:shd w:val="clear" w:color="auto" w:fill="9BC7CE"/>
        <w:spacing w:after="103" w:line="259" w:lineRule="auto"/>
        <w:ind w:left="-5"/>
      </w:pPr>
      <w:r>
        <w:rPr>
          <w:b/>
          <w:sz w:val="22"/>
        </w:rPr>
        <w:t xml:space="preserve">What documents do I need to send? </w:t>
      </w:r>
    </w:p>
    <w:p w:rsidR="00C205B4" w:rsidRDefault="00DC438A">
      <w:pPr>
        <w:spacing w:after="299"/>
        <w:ind w:left="-5" w:right="4"/>
      </w:pPr>
      <w:r>
        <w:t xml:space="preserve">You must send a copy of your official examinations results accompanied by a translation. All documents must be sent to CAO and include your CAO application number. </w:t>
      </w:r>
    </w:p>
    <w:p w:rsidR="00C205B4" w:rsidRDefault="00DC438A">
      <w:pPr>
        <w:pBdr>
          <w:top w:val="single" w:sz="2" w:space="0" w:color="253356"/>
          <w:left w:val="single" w:sz="2" w:space="0" w:color="253356"/>
          <w:bottom w:val="single" w:sz="2" w:space="0" w:color="253356"/>
          <w:right w:val="single" w:sz="2" w:space="0" w:color="253356"/>
        </w:pBdr>
        <w:shd w:val="clear" w:color="auto" w:fill="9BC7CE"/>
        <w:spacing w:after="103" w:line="259" w:lineRule="auto"/>
        <w:ind w:left="-5"/>
      </w:pPr>
      <w:r>
        <w:rPr>
          <w:b/>
          <w:sz w:val="22"/>
        </w:rPr>
        <w:t xml:space="preserve">Are any other qualifications accepted for Level 6/7 courses? </w:t>
      </w:r>
    </w:p>
    <w:p w:rsidR="00C205B4" w:rsidRDefault="00DC438A">
      <w:pPr>
        <w:spacing w:after="159"/>
        <w:ind w:left="-5" w:right="4"/>
      </w:pPr>
      <w:r>
        <w:t xml:space="preserve">The following qualifications </w:t>
      </w:r>
      <w:r>
        <w:t xml:space="preserve">may be recognised for admission to Level 6/7 qualifications in related areas only. They will be scored to a maximum of 390 points: </w:t>
      </w:r>
    </w:p>
    <w:p w:rsidR="00C205B4" w:rsidRDefault="00DC438A">
      <w:pPr>
        <w:tabs>
          <w:tab w:val="center" w:pos="2883"/>
        </w:tabs>
        <w:ind w:left="-15" w:firstLine="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Spričevalo</w:t>
      </w:r>
      <w:r>
        <w:t xml:space="preserve"> o poklicni mature (Vocational Matura) </w:t>
      </w:r>
    </w:p>
    <w:p w:rsidR="00C205B4" w:rsidRDefault="00DC438A">
      <w:pPr>
        <w:pStyle w:val="Heading3"/>
        <w:ind w:left="87" w:right="39"/>
      </w:pPr>
      <w:r>
        <w:t xml:space="preserve">Spain </w:t>
      </w:r>
    </w:p>
    <w:p w:rsidR="00C205B4" w:rsidRDefault="00DC438A">
      <w:pPr>
        <w:spacing w:after="137" w:line="387" w:lineRule="auto"/>
        <w:ind w:left="425" w:right="4779" w:firstLine="3764"/>
      </w:pPr>
      <w:r>
        <w:rPr>
          <w:b/>
          <w:sz w:val="22"/>
        </w:rPr>
        <w:t xml:space="preserve"> </w:t>
      </w:r>
      <w:r>
        <w:t xml:space="preserve">Título de Bachiller/Titulo de Bachillerato </w:t>
      </w:r>
    </w:p>
    <w:p w:rsidR="00C205B4" w:rsidRDefault="00DC438A">
      <w:pPr>
        <w:pBdr>
          <w:top w:val="single" w:sz="2" w:space="0" w:color="253356"/>
          <w:left w:val="single" w:sz="2" w:space="0" w:color="253356"/>
          <w:bottom w:val="single" w:sz="2" w:space="0" w:color="253356"/>
          <w:right w:val="single" w:sz="2" w:space="0" w:color="253356"/>
        </w:pBdr>
        <w:shd w:val="clear" w:color="auto" w:fill="9BC7CE"/>
        <w:spacing w:after="103" w:line="259" w:lineRule="auto"/>
        <w:ind w:left="-5"/>
      </w:pPr>
      <w:r>
        <w:rPr>
          <w:b/>
          <w:sz w:val="22"/>
        </w:rPr>
        <w:t>What is the minimum</w:t>
      </w:r>
      <w:r>
        <w:rPr>
          <w:b/>
          <w:sz w:val="22"/>
        </w:rPr>
        <w:t xml:space="preserve"> I need? </w:t>
      </w:r>
    </w:p>
    <w:p w:rsidR="00C205B4" w:rsidRDefault="00DC438A">
      <w:pPr>
        <w:ind w:left="-5" w:right="4"/>
      </w:pPr>
      <w:r>
        <w:t>The minimum eligibility criteria follow. Proof of English proficiency is required in all cases. The minimum standard may be higher in individual HEIs and/or for individual courses. There may also be specific subject requirements for courses. Admission to m</w:t>
      </w:r>
      <w:r>
        <w:t xml:space="preserve">ost courses is competitive and for these courses a standard in excess of the minimum is required.  </w:t>
      </w:r>
    </w:p>
    <w:tbl>
      <w:tblPr>
        <w:tblStyle w:val="TableGrid"/>
        <w:tblW w:w="9627" w:type="dxa"/>
        <w:tblInd w:w="7" w:type="dxa"/>
        <w:tblCellMar>
          <w:top w:w="53" w:type="dxa"/>
          <w:left w:w="107" w:type="dxa"/>
          <w:bottom w:w="0" w:type="dxa"/>
          <w:right w:w="39" w:type="dxa"/>
        </w:tblCellMar>
        <w:tblLook w:val="04A0" w:firstRow="1" w:lastRow="0" w:firstColumn="1" w:lastColumn="0" w:noHBand="0" w:noVBand="1"/>
      </w:tblPr>
      <w:tblGrid>
        <w:gridCol w:w="1318"/>
        <w:gridCol w:w="1893"/>
        <w:gridCol w:w="6416"/>
      </w:tblGrid>
      <w:tr w:rsidR="00C205B4">
        <w:trPr>
          <w:trHeight w:val="350"/>
        </w:trPr>
        <w:tc>
          <w:tcPr>
            <w:tcW w:w="1318"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1" w:firstLine="0"/>
            </w:pPr>
            <w:r>
              <w:rPr>
                <w:b/>
              </w:rPr>
              <w:t xml:space="preserve">Level </w:t>
            </w:r>
          </w:p>
        </w:tc>
        <w:tc>
          <w:tcPr>
            <w:tcW w:w="1893"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1" w:firstLine="0"/>
            </w:pPr>
            <w:r>
              <w:t xml:space="preserve">Irish matric type </w:t>
            </w:r>
          </w:p>
        </w:tc>
        <w:tc>
          <w:tcPr>
            <w:tcW w:w="6417"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pPr>
            <w:r>
              <w:t xml:space="preserve">Spanish requirements </w:t>
            </w:r>
          </w:p>
        </w:tc>
      </w:tr>
      <w:tr w:rsidR="00C205B4">
        <w:trPr>
          <w:trHeight w:val="578"/>
        </w:trPr>
        <w:tc>
          <w:tcPr>
            <w:tcW w:w="1318" w:type="dxa"/>
            <w:vMerge w:val="restart"/>
            <w:tcBorders>
              <w:top w:val="single" w:sz="4" w:space="0" w:color="000000"/>
              <w:left w:val="single" w:sz="4" w:space="0" w:color="000000"/>
              <w:bottom w:val="single" w:sz="4" w:space="0" w:color="000000"/>
              <w:right w:val="single" w:sz="4" w:space="0" w:color="000000"/>
            </w:tcBorders>
            <w:vAlign w:val="center"/>
          </w:tcPr>
          <w:p w:rsidR="00C205B4" w:rsidRDefault="00DC438A">
            <w:pPr>
              <w:spacing w:after="0" w:line="259" w:lineRule="auto"/>
              <w:ind w:left="1" w:firstLine="0"/>
            </w:pPr>
            <w:r>
              <w:rPr>
                <w:b/>
              </w:rPr>
              <w:t xml:space="preserve">Level 8 </w:t>
            </w:r>
          </w:p>
        </w:tc>
        <w:tc>
          <w:tcPr>
            <w:tcW w:w="189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 w:firstLine="0"/>
            </w:pPr>
            <w:r>
              <w:t xml:space="preserve">2 H5 required </w:t>
            </w:r>
          </w:p>
        </w:tc>
        <w:tc>
          <w:tcPr>
            <w:tcW w:w="641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6 distinct recognised subjects including 2 subjects grade 7 and 4 subjects grade 5 </w:t>
            </w:r>
          </w:p>
        </w:tc>
      </w:tr>
      <w:tr w:rsidR="00C205B4">
        <w:trPr>
          <w:trHeight w:val="576"/>
        </w:trPr>
        <w:tc>
          <w:tcPr>
            <w:tcW w:w="0" w:type="auto"/>
            <w:vMerge/>
            <w:tcBorders>
              <w:top w:val="nil"/>
              <w:left w:val="single" w:sz="4" w:space="0" w:color="000000"/>
              <w:bottom w:val="single" w:sz="4" w:space="0" w:color="000000"/>
              <w:right w:val="single" w:sz="4" w:space="0" w:color="000000"/>
            </w:tcBorders>
          </w:tcPr>
          <w:p w:rsidR="00C205B4" w:rsidRDefault="00C205B4">
            <w:pPr>
              <w:spacing w:after="160" w:line="259" w:lineRule="auto"/>
              <w:ind w:left="0" w:firstLine="0"/>
            </w:pPr>
          </w:p>
        </w:tc>
        <w:tc>
          <w:tcPr>
            <w:tcW w:w="189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 w:firstLine="0"/>
            </w:pPr>
            <w:r>
              <w:t xml:space="preserve">3 H5 required </w:t>
            </w:r>
          </w:p>
        </w:tc>
        <w:tc>
          <w:tcPr>
            <w:tcW w:w="641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6 distinct recognised subjects including 3 subjects grade 7 and 3 subjects grade 5 </w:t>
            </w:r>
          </w:p>
        </w:tc>
      </w:tr>
      <w:tr w:rsidR="00C205B4">
        <w:trPr>
          <w:trHeight w:val="353"/>
        </w:trPr>
        <w:tc>
          <w:tcPr>
            <w:tcW w:w="1318" w:type="dxa"/>
            <w:tcBorders>
              <w:top w:val="single" w:sz="4" w:space="0" w:color="000000"/>
              <w:left w:val="single" w:sz="4" w:space="0" w:color="000000"/>
              <w:bottom w:val="single" w:sz="4" w:space="0" w:color="000000"/>
              <w:right w:val="nil"/>
            </w:tcBorders>
          </w:tcPr>
          <w:p w:rsidR="00C205B4" w:rsidRDefault="00DC438A">
            <w:pPr>
              <w:spacing w:after="0" w:line="259" w:lineRule="auto"/>
              <w:ind w:left="1" w:firstLine="0"/>
              <w:jc w:val="both"/>
            </w:pPr>
            <w:r>
              <w:rPr>
                <w:b/>
              </w:rPr>
              <w:t xml:space="preserve">Level 7/6 </w:t>
            </w:r>
          </w:p>
        </w:tc>
        <w:tc>
          <w:tcPr>
            <w:tcW w:w="1893" w:type="dxa"/>
            <w:tcBorders>
              <w:top w:val="single" w:sz="4" w:space="0" w:color="000000"/>
              <w:left w:val="nil"/>
              <w:bottom w:val="single" w:sz="4" w:space="0" w:color="000000"/>
              <w:right w:val="single" w:sz="4" w:space="0" w:color="000000"/>
            </w:tcBorders>
          </w:tcPr>
          <w:p w:rsidR="00C205B4" w:rsidRDefault="00C205B4">
            <w:pPr>
              <w:spacing w:after="160" w:line="259" w:lineRule="auto"/>
              <w:ind w:left="0" w:firstLine="0"/>
            </w:pPr>
          </w:p>
        </w:tc>
        <w:tc>
          <w:tcPr>
            <w:tcW w:w="641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5 distinct recognised subjects grade 5 </w:t>
            </w:r>
          </w:p>
        </w:tc>
      </w:tr>
    </w:tbl>
    <w:p w:rsidR="00C205B4" w:rsidRDefault="00DC438A">
      <w:pPr>
        <w:spacing w:after="14" w:line="270" w:lineRule="auto"/>
        <w:ind w:left="-5" w:right="2017"/>
      </w:pPr>
      <w:r>
        <w:rPr>
          <w:b/>
        </w:rPr>
        <w:t xml:space="preserve">What grade counts as a pass for purposes of admission to HEIs? </w:t>
      </w:r>
    </w:p>
    <w:p w:rsidR="00C205B4" w:rsidRDefault="00DC438A">
      <w:pPr>
        <w:spacing w:after="256"/>
        <w:ind w:left="-5" w:right="4"/>
      </w:pPr>
      <w:r>
        <w:t xml:space="preserve">5 (1-10 where 10 is best) </w:t>
      </w:r>
    </w:p>
    <w:p w:rsidR="00C205B4" w:rsidRDefault="00DC438A">
      <w:pPr>
        <w:spacing w:after="14" w:line="270" w:lineRule="auto"/>
        <w:ind w:left="-5" w:right="2017"/>
      </w:pPr>
      <w:r>
        <w:rPr>
          <w:b/>
        </w:rPr>
        <w:t xml:space="preserve">What level of English do I need? </w:t>
      </w:r>
    </w:p>
    <w:p w:rsidR="00C205B4" w:rsidRDefault="00DC438A">
      <w:pPr>
        <w:spacing w:after="254"/>
        <w:ind w:left="-5" w:right="4"/>
      </w:pPr>
      <w:r>
        <w:t xml:space="preserve">The minimum acceptable level of English is 7.5 in the Bachiller/Bachillerato or equivalent English Language competence </w:t>
      </w:r>
      <w:r>
        <w:rPr>
          <w:i/>
        </w:rPr>
        <w:t xml:space="preserve">(see page 8). </w:t>
      </w:r>
      <w:r>
        <w:t>Note applicants whose school-leaving examinations are more than two years old must presen</w:t>
      </w:r>
      <w:r>
        <w:t>t additional proof of English.</w:t>
      </w:r>
      <w:r>
        <w:rPr>
          <w:i/>
        </w:rPr>
        <w:t xml:space="preserve"> </w:t>
      </w:r>
    </w:p>
    <w:p w:rsidR="00C205B4" w:rsidRDefault="00DC438A">
      <w:pPr>
        <w:spacing w:after="14" w:line="270" w:lineRule="auto"/>
        <w:ind w:left="-5" w:right="2017"/>
      </w:pPr>
      <w:r>
        <w:rPr>
          <w:b/>
        </w:rPr>
        <w:t xml:space="preserve">How do I meet the specific subject requirements? </w:t>
      </w:r>
    </w:p>
    <w:p w:rsidR="00C205B4" w:rsidRDefault="00DC438A">
      <w:pPr>
        <w:ind w:left="-5" w:right="4"/>
      </w:pPr>
      <w:r>
        <w:t xml:space="preserve">To compare the subject requirements in terms of Irish Leaving Certificate as specified on the </w:t>
      </w:r>
      <w:r>
        <w:t>HEI’s website, use the following table:</w:t>
      </w:r>
      <w:r>
        <w:t xml:space="preserve">  </w:t>
      </w:r>
    </w:p>
    <w:tbl>
      <w:tblPr>
        <w:tblStyle w:val="TableGrid"/>
        <w:tblW w:w="6981" w:type="dxa"/>
        <w:tblInd w:w="1331" w:type="dxa"/>
        <w:tblCellMar>
          <w:top w:w="46" w:type="dxa"/>
          <w:left w:w="108" w:type="dxa"/>
          <w:bottom w:w="0" w:type="dxa"/>
          <w:right w:w="45" w:type="dxa"/>
        </w:tblCellMar>
        <w:tblLook w:val="04A0" w:firstRow="1" w:lastRow="0" w:firstColumn="1" w:lastColumn="0" w:noHBand="0" w:noVBand="1"/>
      </w:tblPr>
      <w:tblGrid>
        <w:gridCol w:w="1269"/>
        <w:gridCol w:w="1899"/>
        <w:gridCol w:w="1915"/>
        <w:gridCol w:w="1898"/>
      </w:tblGrid>
      <w:tr w:rsidR="00C205B4">
        <w:trPr>
          <w:trHeight w:val="307"/>
        </w:trPr>
        <w:tc>
          <w:tcPr>
            <w:tcW w:w="6981" w:type="dxa"/>
            <w:gridSpan w:val="4"/>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65" w:firstLine="0"/>
              <w:jc w:val="center"/>
            </w:pPr>
            <w:r>
              <w:rPr>
                <w:b/>
                <w:sz w:val="18"/>
              </w:rPr>
              <w:t xml:space="preserve">Table 1: Subject Grade Comparisons:  </w:t>
            </w:r>
          </w:p>
        </w:tc>
      </w:tr>
      <w:tr w:rsidR="00C205B4">
        <w:trPr>
          <w:trHeight w:val="307"/>
        </w:trPr>
        <w:tc>
          <w:tcPr>
            <w:tcW w:w="1269"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35" w:firstLine="0"/>
            </w:pPr>
            <w:r>
              <w:rPr>
                <w:b/>
                <w:sz w:val="18"/>
              </w:rPr>
              <w:t xml:space="preserve">LC Higher </w:t>
            </w:r>
          </w:p>
        </w:tc>
        <w:tc>
          <w:tcPr>
            <w:tcW w:w="1899"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68" w:firstLine="0"/>
              <w:jc w:val="center"/>
            </w:pPr>
            <w:r>
              <w:rPr>
                <w:b/>
                <w:sz w:val="18"/>
              </w:rPr>
              <w:t xml:space="preserve">Spanish exam </w:t>
            </w:r>
          </w:p>
        </w:tc>
        <w:tc>
          <w:tcPr>
            <w:tcW w:w="1915"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64" w:firstLine="0"/>
              <w:jc w:val="center"/>
            </w:pPr>
            <w:r>
              <w:rPr>
                <w:b/>
                <w:sz w:val="18"/>
              </w:rPr>
              <w:t xml:space="preserve">LC Ordinary </w:t>
            </w:r>
          </w:p>
        </w:tc>
        <w:tc>
          <w:tcPr>
            <w:tcW w:w="1898"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64" w:firstLine="0"/>
              <w:jc w:val="center"/>
            </w:pPr>
            <w:r>
              <w:rPr>
                <w:b/>
                <w:sz w:val="18"/>
              </w:rPr>
              <w:t xml:space="preserve">Spanish Exam </w:t>
            </w:r>
          </w:p>
        </w:tc>
      </w:tr>
      <w:tr w:rsidR="00C205B4">
        <w:trPr>
          <w:trHeight w:val="229"/>
        </w:trPr>
        <w:tc>
          <w:tcPr>
            <w:tcW w:w="126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H1 </w:t>
            </w:r>
          </w:p>
        </w:tc>
        <w:tc>
          <w:tcPr>
            <w:tcW w:w="189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10 </w:t>
            </w:r>
          </w:p>
        </w:tc>
        <w:tc>
          <w:tcPr>
            <w:tcW w:w="191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O1 </w:t>
            </w:r>
          </w:p>
        </w:tc>
        <w:tc>
          <w:tcPr>
            <w:tcW w:w="189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 w:firstLine="0"/>
            </w:pPr>
            <w:r>
              <w:rPr>
                <w:sz w:val="18"/>
              </w:rPr>
              <w:t xml:space="preserve">7 </w:t>
            </w:r>
          </w:p>
        </w:tc>
      </w:tr>
      <w:tr w:rsidR="00C205B4">
        <w:trPr>
          <w:trHeight w:val="230"/>
        </w:trPr>
        <w:tc>
          <w:tcPr>
            <w:tcW w:w="126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H2 </w:t>
            </w:r>
          </w:p>
        </w:tc>
        <w:tc>
          <w:tcPr>
            <w:tcW w:w="189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9 </w:t>
            </w:r>
          </w:p>
        </w:tc>
        <w:tc>
          <w:tcPr>
            <w:tcW w:w="191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O2 </w:t>
            </w:r>
          </w:p>
        </w:tc>
        <w:tc>
          <w:tcPr>
            <w:tcW w:w="189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 w:firstLine="0"/>
            </w:pPr>
            <w:r>
              <w:rPr>
                <w:sz w:val="18"/>
              </w:rPr>
              <w:t xml:space="preserve">6 </w:t>
            </w:r>
          </w:p>
        </w:tc>
      </w:tr>
      <w:tr w:rsidR="00C205B4">
        <w:trPr>
          <w:trHeight w:val="228"/>
        </w:trPr>
        <w:tc>
          <w:tcPr>
            <w:tcW w:w="126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H3 </w:t>
            </w:r>
          </w:p>
        </w:tc>
        <w:tc>
          <w:tcPr>
            <w:tcW w:w="189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8 </w:t>
            </w:r>
          </w:p>
        </w:tc>
        <w:tc>
          <w:tcPr>
            <w:tcW w:w="191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O3 </w:t>
            </w:r>
          </w:p>
        </w:tc>
        <w:tc>
          <w:tcPr>
            <w:tcW w:w="189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 w:firstLine="0"/>
            </w:pPr>
            <w:r>
              <w:rPr>
                <w:sz w:val="18"/>
              </w:rPr>
              <w:t xml:space="preserve">6 </w:t>
            </w:r>
          </w:p>
        </w:tc>
      </w:tr>
      <w:tr w:rsidR="00C205B4">
        <w:trPr>
          <w:trHeight w:val="228"/>
        </w:trPr>
        <w:tc>
          <w:tcPr>
            <w:tcW w:w="126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H4 </w:t>
            </w:r>
          </w:p>
        </w:tc>
        <w:tc>
          <w:tcPr>
            <w:tcW w:w="189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7.5 </w:t>
            </w:r>
          </w:p>
        </w:tc>
        <w:tc>
          <w:tcPr>
            <w:tcW w:w="191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O4 </w:t>
            </w:r>
          </w:p>
        </w:tc>
        <w:tc>
          <w:tcPr>
            <w:tcW w:w="189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 w:firstLine="0"/>
            </w:pPr>
            <w:r>
              <w:rPr>
                <w:sz w:val="18"/>
              </w:rPr>
              <w:t xml:space="preserve">5 </w:t>
            </w:r>
          </w:p>
        </w:tc>
      </w:tr>
      <w:tr w:rsidR="00C205B4">
        <w:trPr>
          <w:trHeight w:val="230"/>
        </w:trPr>
        <w:tc>
          <w:tcPr>
            <w:tcW w:w="126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H5 </w:t>
            </w:r>
          </w:p>
        </w:tc>
        <w:tc>
          <w:tcPr>
            <w:tcW w:w="189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7 </w:t>
            </w:r>
          </w:p>
        </w:tc>
        <w:tc>
          <w:tcPr>
            <w:tcW w:w="191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O5 </w:t>
            </w:r>
          </w:p>
        </w:tc>
        <w:tc>
          <w:tcPr>
            <w:tcW w:w="189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 w:firstLine="0"/>
            </w:pPr>
            <w:r>
              <w:rPr>
                <w:sz w:val="18"/>
              </w:rPr>
              <w:t xml:space="preserve">5 </w:t>
            </w:r>
          </w:p>
        </w:tc>
      </w:tr>
      <w:tr w:rsidR="00C205B4">
        <w:trPr>
          <w:trHeight w:val="229"/>
        </w:trPr>
        <w:tc>
          <w:tcPr>
            <w:tcW w:w="126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H6 </w:t>
            </w:r>
          </w:p>
        </w:tc>
        <w:tc>
          <w:tcPr>
            <w:tcW w:w="189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6 </w:t>
            </w:r>
          </w:p>
        </w:tc>
        <w:tc>
          <w:tcPr>
            <w:tcW w:w="191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O6 </w:t>
            </w:r>
          </w:p>
        </w:tc>
        <w:tc>
          <w:tcPr>
            <w:tcW w:w="189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 w:firstLine="0"/>
            </w:pPr>
            <w:r>
              <w:rPr>
                <w:sz w:val="18"/>
              </w:rPr>
              <w:t xml:space="preserve">5 </w:t>
            </w:r>
          </w:p>
        </w:tc>
      </w:tr>
      <w:tr w:rsidR="00C205B4">
        <w:trPr>
          <w:trHeight w:val="226"/>
        </w:trPr>
        <w:tc>
          <w:tcPr>
            <w:tcW w:w="126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H7 </w:t>
            </w:r>
          </w:p>
        </w:tc>
        <w:tc>
          <w:tcPr>
            <w:tcW w:w="189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5 </w:t>
            </w:r>
          </w:p>
        </w:tc>
        <w:tc>
          <w:tcPr>
            <w:tcW w:w="1915" w:type="dxa"/>
            <w:tcBorders>
              <w:top w:val="single" w:sz="4" w:space="0" w:color="000000"/>
              <w:left w:val="single" w:sz="4" w:space="0" w:color="000000"/>
              <w:bottom w:val="single" w:sz="4" w:space="0" w:color="000000"/>
              <w:right w:val="single" w:sz="4" w:space="0" w:color="000000"/>
            </w:tcBorders>
            <w:shd w:val="clear" w:color="auto" w:fill="BFBFBF"/>
          </w:tcPr>
          <w:p w:rsidR="00C205B4" w:rsidRDefault="00DC438A">
            <w:pPr>
              <w:spacing w:after="0" w:line="259" w:lineRule="auto"/>
              <w:ind w:left="0" w:firstLine="0"/>
              <w:jc w:val="right"/>
            </w:pPr>
            <w:r>
              <w:rPr>
                <w:sz w:val="18"/>
              </w:rPr>
              <w:t xml:space="preserve"> </w:t>
            </w:r>
          </w:p>
        </w:tc>
        <w:tc>
          <w:tcPr>
            <w:tcW w:w="1898" w:type="dxa"/>
            <w:tcBorders>
              <w:top w:val="single" w:sz="4" w:space="0" w:color="000000"/>
              <w:left w:val="single" w:sz="4" w:space="0" w:color="000000"/>
              <w:bottom w:val="single" w:sz="4" w:space="0" w:color="000000"/>
              <w:right w:val="single" w:sz="4" w:space="0" w:color="000000"/>
            </w:tcBorders>
            <w:shd w:val="clear" w:color="auto" w:fill="BFBFBF"/>
          </w:tcPr>
          <w:p w:rsidR="00C205B4" w:rsidRDefault="00DC438A">
            <w:pPr>
              <w:spacing w:after="0" w:line="259" w:lineRule="auto"/>
              <w:ind w:left="1" w:firstLine="0"/>
            </w:pPr>
            <w:r>
              <w:rPr>
                <w:sz w:val="18"/>
              </w:rPr>
              <w:t xml:space="preserve"> </w:t>
            </w:r>
          </w:p>
        </w:tc>
      </w:tr>
    </w:tbl>
    <w:p w:rsidR="00C205B4" w:rsidRDefault="00DC438A">
      <w:pPr>
        <w:pBdr>
          <w:top w:val="single" w:sz="4" w:space="0" w:color="000000"/>
          <w:left w:val="single" w:sz="4" w:space="0" w:color="000000"/>
          <w:bottom w:val="single" w:sz="4" w:space="0" w:color="000000"/>
          <w:right w:val="single" w:sz="4" w:space="0" w:color="000000"/>
        </w:pBdr>
        <w:shd w:val="clear" w:color="auto" w:fill="FFFFCC"/>
        <w:spacing w:after="39" w:line="250" w:lineRule="auto"/>
        <w:ind w:left="-5"/>
      </w:pPr>
      <w:r>
        <w:rPr>
          <w:b/>
        </w:rPr>
        <w:t xml:space="preserve">NB the table above is NOT used points conversion, only for entry requirement equivalence. For points conversion see Table 2. </w:t>
      </w:r>
    </w:p>
    <w:p w:rsidR="00C205B4" w:rsidRDefault="00DC438A">
      <w:pPr>
        <w:spacing w:after="34" w:line="259" w:lineRule="auto"/>
        <w:ind w:left="10" w:right="245"/>
        <w:jc w:val="right"/>
      </w:pPr>
      <w:r>
        <w:t xml:space="preserve">will be calculated based on the average on the Titulo de Bachiller, </w:t>
      </w:r>
    </w:p>
    <w:p w:rsidR="00C205B4" w:rsidRDefault="00DC438A">
      <w:pPr>
        <w:ind w:left="-5" w:right="4"/>
      </w:pPr>
      <w:r>
        <w:t xml:space="preserve">assuming no repeat attempts are included, as follows: </w:t>
      </w:r>
    </w:p>
    <w:tbl>
      <w:tblPr>
        <w:tblStyle w:val="TableGrid"/>
        <w:tblW w:w="3279" w:type="dxa"/>
        <w:tblInd w:w="3393" w:type="dxa"/>
        <w:tblCellMar>
          <w:top w:w="47" w:type="dxa"/>
          <w:left w:w="115" w:type="dxa"/>
          <w:bottom w:w="0" w:type="dxa"/>
          <w:right w:w="115" w:type="dxa"/>
        </w:tblCellMar>
        <w:tblLook w:val="04A0" w:firstRow="1" w:lastRow="0" w:firstColumn="1" w:lastColumn="0" w:noHBand="0" w:noVBand="1"/>
      </w:tblPr>
      <w:tblGrid>
        <w:gridCol w:w="1979"/>
        <w:gridCol w:w="1300"/>
      </w:tblGrid>
      <w:tr w:rsidR="00C205B4">
        <w:trPr>
          <w:trHeight w:val="527"/>
        </w:trPr>
        <w:tc>
          <w:tcPr>
            <w:tcW w:w="3279" w:type="dxa"/>
            <w:gridSpan w:val="2"/>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4" w:firstLine="0"/>
              <w:jc w:val="center"/>
            </w:pPr>
            <w:r>
              <w:rPr>
                <w:b/>
                <w:sz w:val="18"/>
              </w:rPr>
              <w:t xml:space="preserve">Table 2: Points Conversion </w:t>
            </w:r>
          </w:p>
          <w:p w:rsidR="00C205B4" w:rsidRDefault="00DC438A">
            <w:pPr>
              <w:spacing w:after="0" w:line="259" w:lineRule="auto"/>
              <w:ind w:left="0" w:right="1" w:firstLine="0"/>
              <w:jc w:val="center"/>
            </w:pPr>
            <w:r>
              <w:rPr>
                <w:b/>
                <w:sz w:val="18"/>
              </w:rPr>
              <w:t xml:space="preserve">Table </w:t>
            </w:r>
          </w:p>
        </w:tc>
      </w:tr>
      <w:tr w:rsidR="00C205B4">
        <w:trPr>
          <w:trHeight w:val="308"/>
        </w:trPr>
        <w:tc>
          <w:tcPr>
            <w:tcW w:w="1979"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6" w:firstLine="0"/>
              <w:jc w:val="center"/>
            </w:pPr>
            <w:r>
              <w:rPr>
                <w:b/>
                <w:sz w:val="18"/>
              </w:rPr>
              <w:t xml:space="preserve">Average Titulo </w:t>
            </w:r>
          </w:p>
        </w:tc>
        <w:tc>
          <w:tcPr>
            <w:tcW w:w="1300"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1" w:firstLine="0"/>
              <w:jc w:val="center"/>
            </w:pPr>
            <w:r>
              <w:rPr>
                <w:b/>
                <w:sz w:val="18"/>
              </w:rPr>
              <w:t xml:space="preserve">IPS  </w:t>
            </w:r>
          </w:p>
        </w:tc>
      </w:tr>
      <w:tr w:rsidR="00C205B4">
        <w:trPr>
          <w:trHeight w:val="229"/>
        </w:trPr>
        <w:tc>
          <w:tcPr>
            <w:tcW w:w="197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jc w:val="center"/>
            </w:pPr>
            <w:r>
              <w:rPr>
                <w:sz w:val="18"/>
              </w:rPr>
              <w:t xml:space="preserve">10 </w:t>
            </w:r>
          </w:p>
        </w:tc>
        <w:tc>
          <w:tcPr>
            <w:tcW w:w="130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jc w:val="center"/>
            </w:pPr>
            <w:r>
              <w:rPr>
                <w:sz w:val="18"/>
              </w:rPr>
              <w:t xml:space="preserve">600 </w:t>
            </w:r>
          </w:p>
        </w:tc>
      </w:tr>
      <w:tr w:rsidR="00C205B4">
        <w:trPr>
          <w:trHeight w:val="228"/>
        </w:trPr>
        <w:tc>
          <w:tcPr>
            <w:tcW w:w="197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4" w:firstLine="0"/>
              <w:jc w:val="center"/>
            </w:pPr>
            <w:r>
              <w:rPr>
                <w:sz w:val="18"/>
              </w:rPr>
              <w:t xml:space="preserve">9 </w:t>
            </w:r>
          </w:p>
        </w:tc>
        <w:tc>
          <w:tcPr>
            <w:tcW w:w="130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jc w:val="center"/>
            </w:pPr>
            <w:r>
              <w:rPr>
                <w:sz w:val="18"/>
              </w:rPr>
              <w:t xml:space="preserve">585 </w:t>
            </w:r>
          </w:p>
        </w:tc>
      </w:tr>
      <w:tr w:rsidR="00C205B4">
        <w:trPr>
          <w:trHeight w:val="230"/>
        </w:trPr>
        <w:tc>
          <w:tcPr>
            <w:tcW w:w="197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4" w:firstLine="0"/>
              <w:jc w:val="center"/>
            </w:pPr>
            <w:r>
              <w:rPr>
                <w:sz w:val="18"/>
              </w:rPr>
              <w:t xml:space="preserve">8 </w:t>
            </w:r>
          </w:p>
        </w:tc>
        <w:tc>
          <w:tcPr>
            <w:tcW w:w="130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jc w:val="center"/>
            </w:pPr>
            <w:r>
              <w:rPr>
                <w:sz w:val="18"/>
              </w:rPr>
              <w:t xml:space="preserve">549 </w:t>
            </w:r>
          </w:p>
        </w:tc>
      </w:tr>
      <w:tr w:rsidR="00C205B4">
        <w:trPr>
          <w:trHeight w:val="228"/>
        </w:trPr>
        <w:tc>
          <w:tcPr>
            <w:tcW w:w="197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4" w:firstLine="0"/>
              <w:jc w:val="center"/>
            </w:pPr>
            <w:r>
              <w:rPr>
                <w:sz w:val="18"/>
              </w:rPr>
              <w:t xml:space="preserve">7 </w:t>
            </w:r>
          </w:p>
        </w:tc>
        <w:tc>
          <w:tcPr>
            <w:tcW w:w="130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jc w:val="center"/>
            </w:pPr>
            <w:r>
              <w:rPr>
                <w:sz w:val="18"/>
              </w:rPr>
              <w:t xml:space="preserve">508 </w:t>
            </w:r>
          </w:p>
        </w:tc>
      </w:tr>
      <w:tr w:rsidR="00C205B4">
        <w:trPr>
          <w:trHeight w:val="228"/>
        </w:trPr>
        <w:tc>
          <w:tcPr>
            <w:tcW w:w="197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4" w:firstLine="0"/>
              <w:jc w:val="center"/>
            </w:pPr>
            <w:r>
              <w:rPr>
                <w:sz w:val="18"/>
              </w:rPr>
              <w:t xml:space="preserve">6 </w:t>
            </w:r>
          </w:p>
        </w:tc>
        <w:tc>
          <w:tcPr>
            <w:tcW w:w="130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jc w:val="center"/>
            </w:pPr>
            <w:r>
              <w:rPr>
                <w:sz w:val="18"/>
              </w:rPr>
              <w:t xml:space="preserve">411 </w:t>
            </w:r>
          </w:p>
        </w:tc>
      </w:tr>
      <w:tr w:rsidR="00C205B4">
        <w:trPr>
          <w:trHeight w:val="230"/>
        </w:trPr>
        <w:tc>
          <w:tcPr>
            <w:tcW w:w="197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4" w:firstLine="0"/>
              <w:jc w:val="center"/>
            </w:pPr>
            <w:r>
              <w:rPr>
                <w:sz w:val="18"/>
              </w:rPr>
              <w:t xml:space="preserve">5 </w:t>
            </w:r>
          </w:p>
        </w:tc>
        <w:tc>
          <w:tcPr>
            <w:tcW w:w="130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jc w:val="center"/>
            </w:pPr>
            <w:r>
              <w:rPr>
                <w:sz w:val="18"/>
              </w:rPr>
              <w:t xml:space="preserve">300 </w:t>
            </w:r>
          </w:p>
        </w:tc>
      </w:tr>
    </w:tbl>
    <w:p w:rsidR="00C205B4" w:rsidRDefault="00DC438A">
      <w:pPr>
        <w:spacing w:after="14" w:line="270" w:lineRule="auto"/>
        <w:ind w:left="-5" w:right="2017"/>
      </w:pPr>
      <w:r>
        <w:rPr>
          <w:b/>
        </w:rPr>
        <w:t xml:space="preserve">Single Sitting:  </w:t>
      </w:r>
    </w:p>
    <w:p w:rsidR="00C205B4" w:rsidRDefault="00DC438A">
      <w:pPr>
        <w:spacing w:after="290"/>
        <w:ind w:left="-5" w:right="4"/>
      </w:pPr>
      <w:r>
        <w:t xml:space="preserve">All subjects are examined at the same time and points are calculated based on a single sitting. </w:t>
      </w:r>
    </w:p>
    <w:p w:rsidR="00C205B4" w:rsidRDefault="00DC438A">
      <w:pPr>
        <w:pBdr>
          <w:top w:val="single" w:sz="4" w:space="0" w:color="000000"/>
          <w:left w:val="single" w:sz="4" w:space="0" w:color="000000"/>
          <w:bottom w:val="single" w:sz="4" w:space="0" w:color="000000"/>
          <w:right w:val="single" w:sz="4" w:space="0" w:color="000000"/>
        </w:pBdr>
        <w:shd w:val="clear" w:color="auto" w:fill="EBE8EC"/>
        <w:spacing w:after="39" w:line="250" w:lineRule="auto"/>
        <w:ind w:left="-5"/>
      </w:pPr>
      <w:r>
        <w:rPr>
          <w:b/>
        </w:rPr>
        <w:t xml:space="preserve">Bonus points for mathematics: </w:t>
      </w:r>
    </w:p>
    <w:p w:rsidR="00C205B4" w:rsidRDefault="00DC438A">
      <w:pPr>
        <w:pBdr>
          <w:top w:val="single" w:sz="4" w:space="0" w:color="000000"/>
          <w:left w:val="single" w:sz="4" w:space="0" w:color="000000"/>
          <w:bottom w:val="single" w:sz="4" w:space="0" w:color="000000"/>
          <w:right w:val="single" w:sz="4" w:space="0" w:color="000000"/>
        </w:pBdr>
        <w:shd w:val="clear" w:color="auto" w:fill="EBE8EC"/>
        <w:spacing w:after="248" w:line="287" w:lineRule="auto"/>
        <w:ind w:left="-5"/>
      </w:pPr>
      <w:r>
        <w:t xml:space="preserve">Not applicable as there is no separate advanced level of Mathematics. </w:t>
      </w:r>
    </w:p>
    <w:p w:rsidR="00C205B4" w:rsidRDefault="00DC438A">
      <w:pPr>
        <w:pBdr>
          <w:top w:val="single" w:sz="4" w:space="0" w:color="000000"/>
          <w:left w:val="single" w:sz="4" w:space="0" w:color="000000"/>
          <w:bottom w:val="single" w:sz="4" w:space="0" w:color="000000"/>
          <w:right w:val="single" w:sz="4" w:space="0" w:color="000000"/>
        </w:pBdr>
        <w:shd w:val="clear" w:color="auto" w:fill="EBE8EC"/>
        <w:spacing w:after="39" w:line="250" w:lineRule="auto"/>
        <w:ind w:left="-5"/>
      </w:pPr>
      <w:r>
        <w:rPr>
          <w:b/>
        </w:rPr>
        <w:t xml:space="preserve">Note re Mathematics:  </w:t>
      </w:r>
    </w:p>
    <w:p w:rsidR="00C205B4" w:rsidRDefault="00DC438A">
      <w:pPr>
        <w:pBdr>
          <w:top w:val="single" w:sz="4" w:space="0" w:color="000000"/>
          <w:left w:val="single" w:sz="4" w:space="0" w:color="000000"/>
          <w:bottom w:val="single" w:sz="4" w:space="0" w:color="000000"/>
          <w:right w:val="single" w:sz="4" w:space="0" w:color="000000"/>
        </w:pBdr>
        <w:shd w:val="clear" w:color="auto" w:fill="EBE8EC"/>
        <w:spacing w:after="320" w:line="287" w:lineRule="auto"/>
        <w:ind w:left="-5"/>
      </w:pPr>
      <w:r>
        <w:t>Applied Mathematics in the Social Sciences group has a syllabus which is only accepted to meet ordinary level (O6) mathematics leav</w:t>
      </w:r>
      <w:r>
        <w:t xml:space="preserve">ing certificate requirements. </w:t>
      </w:r>
    </w:p>
    <w:p w:rsidR="00C205B4" w:rsidRDefault="00DC438A">
      <w:pPr>
        <w:pBdr>
          <w:top w:val="single" w:sz="2" w:space="0" w:color="253356"/>
          <w:left w:val="single" w:sz="2" w:space="0" w:color="253356"/>
          <w:bottom w:val="single" w:sz="2" w:space="0" w:color="253356"/>
          <w:right w:val="single" w:sz="2" w:space="0" w:color="253356"/>
        </w:pBdr>
        <w:shd w:val="clear" w:color="auto" w:fill="9BC7CE"/>
        <w:spacing w:after="103" w:line="259" w:lineRule="auto"/>
        <w:ind w:left="-5"/>
      </w:pPr>
      <w:r>
        <w:rPr>
          <w:b/>
          <w:sz w:val="22"/>
        </w:rPr>
        <w:t xml:space="preserve">What documents do I need to send? </w:t>
      </w:r>
    </w:p>
    <w:p w:rsidR="00C205B4" w:rsidRDefault="00DC438A">
      <w:pPr>
        <w:spacing w:after="300"/>
        <w:ind w:left="-5" w:right="4"/>
      </w:pPr>
      <w:r>
        <w:t xml:space="preserve">You must send a copy of your official examinations results accompanied by a translation. All documents must be sent to CAO and include your CAO application number. </w:t>
      </w:r>
    </w:p>
    <w:p w:rsidR="00C205B4" w:rsidRDefault="00DC438A">
      <w:pPr>
        <w:pBdr>
          <w:top w:val="single" w:sz="2" w:space="0" w:color="253356"/>
          <w:left w:val="single" w:sz="2" w:space="0" w:color="253356"/>
          <w:bottom w:val="single" w:sz="2" w:space="0" w:color="253356"/>
          <w:right w:val="single" w:sz="2" w:space="0" w:color="253356"/>
        </w:pBdr>
        <w:shd w:val="clear" w:color="auto" w:fill="9BC7CE"/>
        <w:spacing w:after="103" w:line="259" w:lineRule="auto"/>
        <w:ind w:left="-5"/>
      </w:pPr>
      <w:r>
        <w:rPr>
          <w:b/>
          <w:sz w:val="22"/>
        </w:rPr>
        <w:t xml:space="preserve">Are any other qualifications accepted for Level 6/7 courses? </w:t>
      </w:r>
    </w:p>
    <w:p w:rsidR="00C205B4" w:rsidRDefault="00DC438A">
      <w:pPr>
        <w:spacing w:after="159"/>
        <w:ind w:left="-5" w:right="4"/>
      </w:pPr>
      <w:r>
        <w:t xml:space="preserve">The following qualifications may be recognised for admission to Level 6/7 qualifications in related areas only. They will be scored to a maximum of 390 points: </w:t>
      </w:r>
    </w:p>
    <w:p w:rsidR="00C205B4" w:rsidRDefault="00DC438A">
      <w:pPr>
        <w:numPr>
          <w:ilvl w:val="0"/>
          <w:numId w:val="30"/>
        </w:numPr>
        <w:ind w:right="4" w:hanging="425"/>
      </w:pPr>
      <w:r>
        <w:t>Título de Técnico en [subject are</w:t>
      </w:r>
      <w:r>
        <w:t xml:space="preserve">a]  </w:t>
      </w:r>
    </w:p>
    <w:p w:rsidR="00C205B4" w:rsidRDefault="00DC438A">
      <w:pPr>
        <w:numPr>
          <w:ilvl w:val="0"/>
          <w:numId w:val="30"/>
        </w:numPr>
        <w:ind w:right="4" w:hanging="425"/>
      </w:pPr>
      <w:r>
        <w:t xml:space="preserve">Título de Técnico Superior  </w:t>
      </w:r>
    </w:p>
    <w:p w:rsidR="00C205B4" w:rsidRDefault="00DC438A">
      <w:pPr>
        <w:pStyle w:val="Heading3"/>
        <w:ind w:left="87" w:right="39"/>
      </w:pPr>
      <w:r>
        <w:t xml:space="preserve">Sweden </w:t>
      </w:r>
    </w:p>
    <w:p w:rsidR="00C205B4" w:rsidRDefault="00DC438A">
      <w:pPr>
        <w:spacing w:after="101" w:line="259" w:lineRule="auto"/>
        <w:ind w:left="4189" w:firstLine="0"/>
      </w:pPr>
      <w:r>
        <w:rPr>
          <w:b/>
          <w:sz w:val="22"/>
        </w:rPr>
        <w:t xml:space="preserve"> </w:t>
      </w:r>
    </w:p>
    <w:p w:rsidR="00C205B4" w:rsidRDefault="00DC438A">
      <w:pPr>
        <w:spacing w:after="9" w:line="259" w:lineRule="auto"/>
        <w:ind w:left="10" w:right="-2"/>
        <w:jc w:val="right"/>
      </w:pPr>
      <w:r>
        <w:t xml:space="preserve">Avgångsbetyg / Slutbetyg från Gymnasieskola (Upper secondary school leaving certificate)  </w:t>
      </w:r>
    </w:p>
    <w:p w:rsidR="00C205B4" w:rsidRDefault="00DC438A">
      <w:pPr>
        <w:spacing w:after="258"/>
        <w:ind w:left="410" w:right="4" w:hanging="425"/>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Högskoleförberedande examen (Higher Education Preparatory Diploma) (up to and including 2013) </w:t>
      </w:r>
    </w:p>
    <w:p w:rsidR="00C205B4" w:rsidRDefault="00DC438A">
      <w:pPr>
        <w:pBdr>
          <w:top w:val="single" w:sz="2" w:space="0" w:color="253356"/>
          <w:left w:val="single" w:sz="2" w:space="0" w:color="253356"/>
          <w:bottom w:val="single" w:sz="2" w:space="0" w:color="253356"/>
          <w:right w:val="single" w:sz="2" w:space="0" w:color="253356"/>
        </w:pBdr>
        <w:shd w:val="clear" w:color="auto" w:fill="9BC7CE"/>
        <w:spacing w:after="142" w:line="259" w:lineRule="auto"/>
        <w:ind w:left="-5"/>
      </w:pPr>
      <w:r>
        <w:rPr>
          <w:b/>
          <w:sz w:val="22"/>
        </w:rPr>
        <w:t xml:space="preserve">What is the minimum I need? 2014+ </w:t>
      </w:r>
    </w:p>
    <w:p w:rsidR="00C205B4" w:rsidRDefault="00DC438A">
      <w:pPr>
        <w:spacing w:after="14" w:line="270" w:lineRule="auto"/>
        <w:ind w:left="-5" w:right="2017"/>
      </w:pPr>
      <w:r>
        <w:rPr>
          <w:b/>
        </w:rPr>
        <w:t xml:space="preserve">Minimum Entry Requirements/Matriculation </w:t>
      </w:r>
    </w:p>
    <w:p w:rsidR="00C205B4" w:rsidRDefault="00DC438A">
      <w:pPr>
        <w:ind w:left="-5" w:right="4"/>
      </w:pPr>
      <w:r>
        <w:t>The minimum eligibility criteria follow. Proof of English proficiency is required in all cases. The minimum standard may be higher in individual HEIs and/or for individual courses</w:t>
      </w:r>
      <w:r>
        <w:t xml:space="preserve">. There may also be specific subject requirements for courses. Admission to most courses is competitive and for these courses a standard in excess of the minimum is required.  </w:t>
      </w:r>
    </w:p>
    <w:tbl>
      <w:tblPr>
        <w:tblStyle w:val="TableGrid"/>
        <w:tblW w:w="9627" w:type="dxa"/>
        <w:tblInd w:w="7" w:type="dxa"/>
        <w:tblCellMar>
          <w:top w:w="53" w:type="dxa"/>
          <w:left w:w="107" w:type="dxa"/>
          <w:bottom w:w="0" w:type="dxa"/>
          <w:right w:w="39" w:type="dxa"/>
        </w:tblCellMar>
        <w:tblLook w:val="04A0" w:firstRow="1" w:lastRow="0" w:firstColumn="1" w:lastColumn="0" w:noHBand="0" w:noVBand="1"/>
      </w:tblPr>
      <w:tblGrid>
        <w:gridCol w:w="1318"/>
        <w:gridCol w:w="1893"/>
        <w:gridCol w:w="6416"/>
      </w:tblGrid>
      <w:tr w:rsidR="00C205B4">
        <w:trPr>
          <w:trHeight w:val="350"/>
        </w:trPr>
        <w:tc>
          <w:tcPr>
            <w:tcW w:w="1318"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1" w:firstLine="0"/>
            </w:pPr>
            <w:r>
              <w:rPr>
                <w:b/>
              </w:rPr>
              <w:t xml:space="preserve">Level </w:t>
            </w:r>
          </w:p>
        </w:tc>
        <w:tc>
          <w:tcPr>
            <w:tcW w:w="1893"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1" w:firstLine="0"/>
            </w:pPr>
            <w:r>
              <w:t xml:space="preserve">Irish matric type </w:t>
            </w:r>
          </w:p>
        </w:tc>
        <w:tc>
          <w:tcPr>
            <w:tcW w:w="6417"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pPr>
            <w:r>
              <w:t xml:space="preserve">Swedish requirements </w:t>
            </w:r>
          </w:p>
        </w:tc>
      </w:tr>
      <w:tr w:rsidR="00C205B4">
        <w:trPr>
          <w:trHeight w:val="577"/>
        </w:trPr>
        <w:tc>
          <w:tcPr>
            <w:tcW w:w="1318" w:type="dxa"/>
            <w:vMerge w:val="restart"/>
            <w:tcBorders>
              <w:top w:val="single" w:sz="4" w:space="0" w:color="000000"/>
              <w:left w:val="single" w:sz="4" w:space="0" w:color="000000"/>
              <w:bottom w:val="single" w:sz="4" w:space="0" w:color="000000"/>
              <w:right w:val="single" w:sz="4" w:space="0" w:color="000000"/>
            </w:tcBorders>
            <w:vAlign w:val="center"/>
          </w:tcPr>
          <w:p w:rsidR="00C205B4" w:rsidRDefault="00DC438A">
            <w:pPr>
              <w:spacing w:after="0" w:line="259" w:lineRule="auto"/>
              <w:ind w:left="1" w:firstLine="0"/>
            </w:pPr>
            <w:r>
              <w:rPr>
                <w:b/>
              </w:rPr>
              <w:t xml:space="preserve">Level 8 </w:t>
            </w:r>
          </w:p>
        </w:tc>
        <w:tc>
          <w:tcPr>
            <w:tcW w:w="189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 w:firstLine="0"/>
            </w:pPr>
            <w:r>
              <w:t xml:space="preserve">2 H5 required </w:t>
            </w:r>
          </w:p>
        </w:tc>
        <w:tc>
          <w:tcPr>
            <w:tcW w:w="641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6 </w:t>
            </w:r>
            <w:r>
              <w:t xml:space="preserve">distinct recognised subjects of which at least 5 must be mid-level or better and which must include 2 with Grade C </w:t>
            </w:r>
          </w:p>
        </w:tc>
      </w:tr>
      <w:tr w:rsidR="00C205B4">
        <w:trPr>
          <w:trHeight w:val="576"/>
        </w:trPr>
        <w:tc>
          <w:tcPr>
            <w:tcW w:w="0" w:type="auto"/>
            <w:vMerge/>
            <w:tcBorders>
              <w:top w:val="nil"/>
              <w:left w:val="single" w:sz="4" w:space="0" w:color="000000"/>
              <w:bottom w:val="single" w:sz="4" w:space="0" w:color="000000"/>
              <w:right w:val="single" w:sz="4" w:space="0" w:color="000000"/>
            </w:tcBorders>
          </w:tcPr>
          <w:p w:rsidR="00C205B4" w:rsidRDefault="00C205B4">
            <w:pPr>
              <w:spacing w:after="160" w:line="259" w:lineRule="auto"/>
              <w:ind w:left="0" w:firstLine="0"/>
            </w:pPr>
          </w:p>
        </w:tc>
        <w:tc>
          <w:tcPr>
            <w:tcW w:w="189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 w:firstLine="0"/>
            </w:pPr>
            <w:r>
              <w:t xml:space="preserve">3 H5 required </w:t>
            </w:r>
          </w:p>
        </w:tc>
        <w:tc>
          <w:tcPr>
            <w:tcW w:w="641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6 distinct recognised subjects of which at least 5 must be at level B or better and which must include 3 with Grade C </w:t>
            </w:r>
          </w:p>
        </w:tc>
      </w:tr>
      <w:tr w:rsidR="00C205B4">
        <w:trPr>
          <w:trHeight w:val="353"/>
        </w:trPr>
        <w:tc>
          <w:tcPr>
            <w:tcW w:w="1318" w:type="dxa"/>
            <w:tcBorders>
              <w:top w:val="single" w:sz="4" w:space="0" w:color="000000"/>
              <w:left w:val="single" w:sz="4" w:space="0" w:color="000000"/>
              <w:bottom w:val="single" w:sz="4" w:space="0" w:color="000000"/>
              <w:right w:val="nil"/>
            </w:tcBorders>
          </w:tcPr>
          <w:p w:rsidR="00C205B4" w:rsidRDefault="00DC438A">
            <w:pPr>
              <w:spacing w:after="0" w:line="259" w:lineRule="auto"/>
              <w:ind w:left="1" w:firstLine="0"/>
              <w:jc w:val="both"/>
            </w:pPr>
            <w:r>
              <w:rPr>
                <w:b/>
              </w:rPr>
              <w:t xml:space="preserve">Level 7/6 </w:t>
            </w:r>
          </w:p>
        </w:tc>
        <w:tc>
          <w:tcPr>
            <w:tcW w:w="1893" w:type="dxa"/>
            <w:tcBorders>
              <w:top w:val="single" w:sz="4" w:space="0" w:color="000000"/>
              <w:left w:val="nil"/>
              <w:bottom w:val="single" w:sz="4" w:space="0" w:color="000000"/>
              <w:right w:val="single" w:sz="4" w:space="0" w:color="000000"/>
            </w:tcBorders>
          </w:tcPr>
          <w:p w:rsidR="00C205B4" w:rsidRDefault="00C205B4">
            <w:pPr>
              <w:spacing w:after="160" w:line="259" w:lineRule="auto"/>
              <w:ind w:left="0" w:firstLine="0"/>
            </w:pPr>
          </w:p>
        </w:tc>
        <w:tc>
          <w:tcPr>
            <w:tcW w:w="641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5 distinct recognised subjects at level A </w:t>
            </w:r>
          </w:p>
        </w:tc>
      </w:tr>
    </w:tbl>
    <w:p w:rsidR="00C205B4" w:rsidRDefault="00DC438A">
      <w:pPr>
        <w:spacing w:after="14" w:line="270" w:lineRule="auto"/>
        <w:ind w:left="-5" w:right="2017"/>
      </w:pPr>
      <w:r>
        <w:rPr>
          <w:b/>
        </w:rPr>
        <w:t xml:space="preserve">What grade counts as a pass for purposes of admission to HEIs? </w:t>
      </w:r>
    </w:p>
    <w:p w:rsidR="00C205B4" w:rsidRDefault="00DC438A">
      <w:pPr>
        <w:spacing w:after="256"/>
        <w:ind w:left="-5" w:right="4"/>
      </w:pPr>
      <w:r>
        <w:t xml:space="preserve">E (on a scale F-A where A is best) </w:t>
      </w:r>
    </w:p>
    <w:p w:rsidR="00C205B4" w:rsidRDefault="00DC438A">
      <w:pPr>
        <w:spacing w:after="14" w:line="270" w:lineRule="auto"/>
        <w:ind w:left="-5" w:right="2017"/>
      </w:pPr>
      <w:r>
        <w:rPr>
          <w:b/>
        </w:rPr>
        <w:t xml:space="preserve">What level of English do I need? </w:t>
      </w:r>
    </w:p>
    <w:p w:rsidR="00C205B4" w:rsidRDefault="00DC438A">
      <w:pPr>
        <w:spacing w:after="254"/>
        <w:ind w:left="-5" w:right="4"/>
      </w:pPr>
      <w:r>
        <w:t>The minimum acceptable level of English is Level 6 (</w:t>
      </w:r>
      <w:r>
        <w:t xml:space="preserve">with at least grade E) in the Avgångsbetyg or equivalent English Language competence </w:t>
      </w:r>
      <w:r>
        <w:rPr>
          <w:i/>
        </w:rPr>
        <w:t xml:space="preserve">(see page 8). </w:t>
      </w:r>
      <w:r>
        <w:t xml:space="preserve">Note applicants whose schoolleaving examinations are more than two years old must present additional proof of English. </w:t>
      </w:r>
    </w:p>
    <w:p w:rsidR="00C205B4" w:rsidRDefault="00DC438A">
      <w:pPr>
        <w:spacing w:after="14" w:line="270" w:lineRule="auto"/>
        <w:ind w:left="-5" w:right="2017"/>
      </w:pPr>
      <w:r>
        <w:rPr>
          <w:b/>
        </w:rPr>
        <w:t>How do I meet the specific subject re</w:t>
      </w:r>
      <w:r>
        <w:rPr>
          <w:b/>
        </w:rPr>
        <w:t xml:space="preserve">quirements? </w:t>
      </w:r>
    </w:p>
    <w:p w:rsidR="00C205B4" w:rsidRDefault="00DC438A">
      <w:pPr>
        <w:ind w:left="-5" w:right="4"/>
      </w:pPr>
      <w:r>
        <w:t xml:space="preserve">To compare the subject requirements in terms of Irish Leaving Certificate as specified on the </w:t>
      </w:r>
      <w:r>
        <w:t>HEI’s website, use the following table:</w:t>
      </w:r>
      <w:r>
        <w:t xml:space="preserve">  </w:t>
      </w:r>
    </w:p>
    <w:tbl>
      <w:tblPr>
        <w:tblStyle w:val="TableGrid"/>
        <w:tblW w:w="7509" w:type="dxa"/>
        <w:tblInd w:w="1067" w:type="dxa"/>
        <w:tblCellMar>
          <w:top w:w="46" w:type="dxa"/>
          <w:left w:w="108" w:type="dxa"/>
          <w:bottom w:w="0" w:type="dxa"/>
          <w:right w:w="45" w:type="dxa"/>
        </w:tblCellMar>
        <w:tblLook w:val="04A0" w:firstRow="1" w:lastRow="0" w:firstColumn="1" w:lastColumn="0" w:noHBand="0" w:noVBand="1"/>
      </w:tblPr>
      <w:tblGrid>
        <w:gridCol w:w="906"/>
        <w:gridCol w:w="3383"/>
        <w:gridCol w:w="1164"/>
        <w:gridCol w:w="2056"/>
      </w:tblGrid>
      <w:tr w:rsidR="00C205B4">
        <w:trPr>
          <w:trHeight w:val="308"/>
        </w:trPr>
        <w:tc>
          <w:tcPr>
            <w:tcW w:w="7509" w:type="dxa"/>
            <w:gridSpan w:val="4"/>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65" w:firstLine="0"/>
              <w:jc w:val="center"/>
            </w:pPr>
            <w:r>
              <w:rPr>
                <w:b/>
                <w:sz w:val="18"/>
              </w:rPr>
              <w:t xml:space="preserve">Table 1: Subject Grade Comparisons:  </w:t>
            </w:r>
          </w:p>
        </w:tc>
      </w:tr>
      <w:tr w:rsidR="00C205B4">
        <w:trPr>
          <w:trHeight w:val="524"/>
        </w:trPr>
        <w:tc>
          <w:tcPr>
            <w:tcW w:w="906"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jc w:val="center"/>
            </w:pPr>
            <w:r>
              <w:rPr>
                <w:b/>
                <w:sz w:val="18"/>
              </w:rPr>
              <w:t xml:space="preserve">LC Higher </w:t>
            </w:r>
          </w:p>
        </w:tc>
        <w:tc>
          <w:tcPr>
            <w:tcW w:w="3383"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65" w:firstLine="0"/>
              <w:jc w:val="center"/>
            </w:pPr>
            <w:r>
              <w:rPr>
                <w:b/>
                <w:sz w:val="18"/>
              </w:rPr>
              <w:t xml:space="preserve">Swedish exam </w:t>
            </w:r>
          </w:p>
        </w:tc>
        <w:tc>
          <w:tcPr>
            <w:tcW w:w="1164"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jc w:val="center"/>
            </w:pPr>
            <w:r>
              <w:rPr>
                <w:b/>
                <w:sz w:val="18"/>
              </w:rPr>
              <w:t xml:space="preserve">LC Ordinary </w:t>
            </w:r>
          </w:p>
        </w:tc>
        <w:tc>
          <w:tcPr>
            <w:tcW w:w="2056"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61" w:firstLine="0"/>
              <w:jc w:val="center"/>
            </w:pPr>
            <w:r>
              <w:rPr>
                <w:b/>
                <w:sz w:val="18"/>
              </w:rPr>
              <w:t xml:space="preserve">Swedish </w:t>
            </w:r>
          </w:p>
        </w:tc>
      </w:tr>
      <w:tr w:rsidR="00C205B4">
        <w:trPr>
          <w:trHeight w:val="232"/>
        </w:trPr>
        <w:tc>
          <w:tcPr>
            <w:tcW w:w="90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H1 </w:t>
            </w:r>
          </w:p>
        </w:tc>
        <w:tc>
          <w:tcPr>
            <w:tcW w:w="338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A (Mid-</w:t>
            </w:r>
            <w:r>
              <w:rPr>
                <w:sz w:val="18"/>
              </w:rPr>
              <w:t xml:space="preserve">level) or B (highest level </w:t>
            </w:r>
          </w:p>
        </w:tc>
        <w:tc>
          <w:tcPr>
            <w:tcW w:w="116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O1 </w:t>
            </w:r>
          </w:p>
        </w:tc>
        <w:tc>
          <w:tcPr>
            <w:tcW w:w="205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C (Mid-level) </w:t>
            </w:r>
          </w:p>
        </w:tc>
      </w:tr>
      <w:tr w:rsidR="00C205B4">
        <w:trPr>
          <w:trHeight w:val="228"/>
        </w:trPr>
        <w:tc>
          <w:tcPr>
            <w:tcW w:w="90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H2 </w:t>
            </w:r>
          </w:p>
        </w:tc>
        <w:tc>
          <w:tcPr>
            <w:tcW w:w="338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B (Mid-level) or C (highest level) </w:t>
            </w:r>
          </w:p>
        </w:tc>
        <w:tc>
          <w:tcPr>
            <w:tcW w:w="116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O2 </w:t>
            </w:r>
          </w:p>
        </w:tc>
        <w:tc>
          <w:tcPr>
            <w:tcW w:w="205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D (Mid-level) </w:t>
            </w:r>
          </w:p>
        </w:tc>
      </w:tr>
      <w:tr w:rsidR="00C205B4">
        <w:trPr>
          <w:trHeight w:val="229"/>
        </w:trPr>
        <w:tc>
          <w:tcPr>
            <w:tcW w:w="90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H3 </w:t>
            </w:r>
          </w:p>
        </w:tc>
        <w:tc>
          <w:tcPr>
            <w:tcW w:w="338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B (Mid-level) or C (highest level) </w:t>
            </w:r>
          </w:p>
        </w:tc>
        <w:tc>
          <w:tcPr>
            <w:tcW w:w="116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O3 </w:t>
            </w:r>
          </w:p>
        </w:tc>
        <w:tc>
          <w:tcPr>
            <w:tcW w:w="205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D (Mid-level) </w:t>
            </w:r>
          </w:p>
        </w:tc>
      </w:tr>
      <w:tr w:rsidR="00C205B4">
        <w:trPr>
          <w:trHeight w:val="230"/>
        </w:trPr>
        <w:tc>
          <w:tcPr>
            <w:tcW w:w="90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H4 </w:t>
            </w:r>
          </w:p>
        </w:tc>
        <w:tc>
          <w:tcPr>
            <w:tcW w:w="338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C (Mid-level) </w:t>
            </w:r>
          </w:p>
        </w:tc>
        <w:tc>
          <w:tcPr>
            <w:tcW w:w="116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O4 </w:t>
            </w:r>
          </w:p>
        </w:tc>
        <w:tc>
          <w:tcPr>
            <w:tcW w:w="205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A (basic level) </w:t>
            </w:r>
          </w:p>
        </w:tc>
      </w:tr>
      <w:tr w:rsidR="00C205B4">
        <w:trPr>
          <w:trHeight w:val="228"/>
        </w:trPr>
        <w:tc>
          <w:tcPr>
            <w:tcW w:w="90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H5 </w:t>
            </w:r>
          </w:p>
        </w:tc>
        <w:tc>
          <w:tcPr>
            <w:tcW w:w="338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C (Mid-level) </w:t>
            </w:r>
          </w:p>
        </w:tc>
        <w:tc>
          <w:tcPr>
            <w:tcW w:w="116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O5 </w:t>
            </w:r>
          </w:p>
        </w:tc>
        <w:tc>
          <w:tcPr>
            <w:tcW w:w="205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C (basic level) </w:t>
            </w:r>
          </w:p>
        </w:tc>
      </w:tr>
      <w:tr w:rsidR="00C205B4">
        <w:trPr>
          <w:trHeight w:val="229"/>
        </w:trPr>
        <w:tc>
          <w:tcPr>
            <w:tcW w:w="90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H6 </w:t>
            </w:r>
          </w:p>
        </w:tc>
        <w:tc>
          <w:tcPr>
            <w:tcW w:w="338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D (Mid-level) </w:t>
            </w:r>
          </w:p>
        </w:tc>
        <w:tc>
          <w:tcPr>
            <w:tcW w:w="116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O6 </w:t>
            </w:r>
          </w:p>
        </w:tc>
        <w:tc>
          <w:tcPr>
            <w:tcW w:w="205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E (basic level) </w:t>
            </w:r>
          </w:p>
        </w:tc>
      </w:tr>
      <w:tr w:rsidR="00C205B4">
        <w:trPr>
          <w:trHeight w:val="228"/>
        </w:trPr>
        <w:tc>
          <w:tcPr>
            <w:tcW w:w="90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H7 </w:t>
            </w:r>
          </w:p>
        </w:tc>
        <w:tc>
          <w:tcPr>
            <w:tcW w:w="338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E (Mid-level) </w:t>
            </w:r>
          </w:p>
        </w:tc>
        <w:tc>
          <w:tcPr>
            <w:tcW w:w="1164" w:type="dxa"/>
            <w:tcBorders>
              <w:top w:val="single" w:sz="4" w:space="0" w:color="000000"/>
              <w:left w:val="single" w:sz="4" w:space="0" w:color="000000"/>
              <w:bottom w:val="single" w:sz="4" w:space="0" w:color="000000"/>
              <w:right w:val="single" w:sz="4" w:space="0" w:color="000000"/>
            </w:tcBorders>
            <w:shd w:val="clear" w:color="auto" w:fill="BFBFBF"/>
          </w:tcPr>
          <w:p w:rsidR="00C205B4" w:rsidRDefault="00DC438A">
            <w:pPr>
              <w:spacing w:after="0" w:line="259" w:lineRule="auto"/>
              <w:ind w:left="0" w:firstLine="0"/>
              <w:jc w:val="right"/>
            </w:pPr>
            <w:r>
              <w:rPr>
                <w:sz w:val="18"/>
              </w:rPr>
              <w:t xml:space="preserve"> </w:t>
            </w:r>
          </w:p>
        </w:tc>
        <w:tc>
          <w:tcPr>
            <w:tcW w:w="2056" w:type="dxa"/>
            <w:tcBorders>
              <w:top w:val="single" w:sz="4" w:space="0" w:color="000000"/>
              <w:left w:val="single" w:sz="4" w:space="0" w:color="000000"/>
              <w:bottom w:val="single" w:sz="4" w:space="0" w:color="000000"/>
              <w:right w:val="single" w:sz="4" w:space="0" w:color="000000"/>
            </w:tcBorders>
            <w:shd w:val="clear" w:color="auto" w:fill="BFBFBF"/>
          </w:tcPr>
          <w:p w:rsidR="00C205B4" w:rsidRDefault="00DC438A">
            <w:pPr>
              <w:spacing w:after="0" w:line="259" w:lineRule="auto"/>
              <w:ind w:left="0" w:firstLine="0"/>
            </w:pPr>
            <w:r>
              <w:rPr>
                <w:sz w:val="18"/>
              </w:rPr>
              <w:t xml:space="preserve"> </w:t>
            </w:r>
          </w:p>
        </w:tc>
      </w:tr>
    </w:tbl>
    <w:p w:rsidR="00C205B4" w:rsidRDefault="00DC438A">
      <w:pPr>
        <w:pBdr>
          <w:top w:val="single" w:sz="4" w:space="0" w:color="000000"/>
          <w:left w:val="single" w:sz="4" w:space="0" w:color="000000"/>
          <w:bottom w:val="single" w:sz="4" w:space="0" w:color="000000"/>
          <w:right w:val="single" w:sz="4" w:space="0" w:color="000000"/>
        </w:pBdr>
        <w:shd w:val="clear" w:color="auto" w:fill="FFFFCC"/>
        <w:spacing w:after="39" w:line="250" w:lineRule="auto"/>
        <w:ind w:left="-5"/>
      </w:pPr>
      <w:r>
        <w:rPr>
          <w:b/>
        </w:rPr>
        <w:t xml:space="preserve">NB the table above is NOT used points conversion, only for entry requirement equivalence. For points conversion see Table 2. </w:t>
      </w:r>
    </w:p>
    <w:p w:rsidR="00C205B4" w:rsidRDefault="00DC438A">
      <w:pPr>
        <w:ind w:left="2735" w:right="4"/>
      </w:pPr>
      <w:r>
        <w:t xml:space="preserve">will be calculated as follows: </w:t>
      </w:r>
    </w:p>
    <w:tbl>
      <w:tblPr>
        <w:tblStyle w:val="TableGrid"/>
        <w:tblW w:w="7413" w:type="dxa"/>
        <w:tblInd w:w="1115" w:type="dxa"/>
        <w:tblCellMar>
          <w:top w:w="47" w:type="dxa"/>
          <w:left w:w="113" w:type="dxa"/>
          <w:bottom w:w="0" w:type="dxa"/>
          <w:right w:w="52" w:type="dxa"/>
        </w:tblCellMar>
        <w:tblLook w:val="04A0" w:firstRow="1" w:lastRow="0" w:firstColumn="1" w:lastColumn="0" w:noHBand="0" w:noVBand="1"/>
      </w:tblPr>
      <w:tblGrid>
        <w:gridCol w:w="3269"/>
        <w:gridCol w:w="1697"/>
        <w:gridCol w:w="1373"/>
        <w:gridCol w:w="1074"/>
      </w:tblGrid>
      <w:tr w:rsidR="00C205B4">
        <w:trPr>
          <w:trHeight w:val="306"/>
        </w:trPr>
        <w:tc>
          <w:tcPr>
            <w:tcW w:w="6339" w:type="dxa"/>
            <w:gridSpan w:val="3"/>
            <w:tcBorders>
              <w:top w:val="single" w:sz="4" w:space="0" w:color="000000"/>
              <w:left w:val="single" w:sz="4" w:space="0" w:color="000000"/>
              <w:bottom w:val="single" w:sz="4" w:space="0" w:color="000000"/>
              <w:right w:val="nil"/>
            </w:tcBorders>
            <w:shd w:val="clear" w:color="auto" w:fill="D7D2D9"/>
          </w:tcPr>
          <w:p w:rsidR="00C205B4" w:rsidRDefault="00DC438A">
            <w:pPr>
              <w:spacing w:after="0" w:line="259" w:lineRule="auto"/>
              <w:ind w:left="1970" w:firstLine="0"/>
            </w:pPr>
            <w:r>
              <w:rPr>
                <w:b/>
                <w:sz w:val="18"/>
              </w:rPr>
              <w:t xml:space="preserve">Table 2: Points conversion table </w:t>
            </w:r>
          </w:p>
        </w:tc>
        <w:tc>
          <w:tcPr>
            <w:tcW w:w="1074" w:type="dxa"/>
            <w:tcBorders>
              <w:top w:val="single" w:sz="4" w:space="0" w:color="000000"/>
              <w:left w:val="nil"/>
              <w:bottom w:val="single" w:sz="4" w:space="0" w:color="000000"/>
              <w:right w:val="single" w:sz="4" w:space="0" w:color="000000"/>
            </w:tcBorders>
            <w:shd w:val="clear" w:color="auto" w:fill="D7D2D9"/>
          </w:tcPr>
          <w:p w:rsidR="00C205B4" w:rsidRDefault="00C205B4">
            <w:pPr>
              <w:spacing w:after="160" w:line="259" w:lineRule="auto"/>
              <w:ind w:left="0" w:firstLine="0"/>
            </w:pPr>
          </w:p>
        </w:tc>
      </w:tr>
      <w:tr w:rsidR="00C205B4">
        <w:trPr>
          <w:trHeight w:val="527"/>
        </w:trPr>
        <w:tc>
          <w:tcPr>
            <w:tcW w:w="3269"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jc w:val="center"/>
            </w:pPr>
            <w:r>
              <w:rPr>
                <w:b/>
                <w:sz w:val="18"/>
              </w:rPr>
              <w:t xml:space="preserve"> </w:t>
            </w:r>
          </w:p>
        </w:tc>
        <w:tc>
          <w:tcPr>
            <w:tcW w:w="1697"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jc w:val="center"/>
            </w:pPr>
            <w:r>
              <w:rPr>
                <w:b/>
                <w:sz w:val="18"/>
              </w:rPr>
              <w:t xml:space="preserve">Average grade Mid-level </w:t>
            </w:r>
          </w:p>
        </w:tc>
        <w:tc>
          <w:tcPr>
            <w:tcW w:w="1373"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jc w:val="center"/>
            </w:pPr>
            <w:r>
              <w:rPr>
                <w:b/>
                <w:sz w:val="18"/>
              </w:rPr>
              <w:t xml:space="preserve">Numeric Value </w:t>
            </w:r>
          </w:p>
        </w:tc>
        <w:tc>
          <w:tcPr>
            <w:tcW w:w="1074"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61" w:firstLine="0"/>
              <w:jc w:val="center"/>
            </w:pPr>
            <w:r>
              <w:rPr>
                <w:b/>
                <w:sz w:val="18"/>
              </w:rPr>
              <w:t xml:space="preserve">IPS </w:t>
            </w:r>
          </w:p>
        </w:tc>
      </w:tr>
      <w:tr w:rsidR="00C205B4">
        <w:trPr>
          <w:trHeight w:val="256"/>
        </w:trPr>
        <w:tc>
          <w:tcPr>
            <w:tcW w:w="3269" w:type="dxa"/>
            <w:vMerge w:val="restart"/>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21" w:right="25" w:firstLine="0"/>
              <w:jc w:val="center"/>
            </w:pPr>
            <w:r>
              <w:rPr>
                <w:sz w:val="18"/>
              </w:rPr>
              <w:t xml:space="preserve">The average of the best 6 distinct mid-level grades can be scored to a maximum of 480 </w:t>
            </w:r>
          </w:p>
        </w:tc>
        <w:tc>
          <w:tcPr>
            <w:tcW w:w="169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0" w:firstLine="0"/>
              <w:jc w:val="center"/>
            </w:pPr>
            <w:r>
              <w:rPr>
                <w:sz w:val="18"/>
              </w:rPr>
              <w:t xml:space="preserve">A </w:t>
            </w:r>
          </w:p>
        </w:tc>
        <w:tc>
          <w:tcPr>
            <w:tcW w:w="137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center"/>
            </w:pPr>
            <w:r>
              <w:rPr>
                <w:sz w:val="18"/>
              </w:rPr>
              <w:t xml:space="preserve">20.0 </w:t>
            </w:r>
          </w:p>
        </w:tc>
        <w:tc>
          <w:tcPr>
            <w:tcW w:w="107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3" w:firstLine="0"/>
              <w:jc w:val="center"/>
            </w:pPr>
            <w:r>
              <w:t>480</w:t>
            </w:r>
            <w:r>
              <w:rPr>
                <w:sz w:val="18"/>
              </w:rPr>
              <w:t xml:space="preserve"> </w:t>
            </w:r>
          </w:p>
        </w:tc>
      </w:tr>
      <w:tr w:rsidR="00C205B4">
        <w:trPr>
          <w:trHeight w:val="252"/>
        </w:trPr>
        <w:tc>
          <w:tcPr>
            <w:tcW w:w="0" w:type="auto"/>
            <w:vMerge/>
            <w:tcBorders>
              <w:top w:val="nil"/>
              <w:left w:val="single" w:sz="4" w:space="0" w:color="000000"/>
              <w:bottom w:val="nil"/>
              <w:right w:val="single" w:sz="4" w:space="0" w:color="000000"/>
            </w:tcBorders>
          </w:tcPr>
          <w:p w:rsidR="00C205B4" w:rsidRDefault="00C205B4">
            <w:pPr>
              <w:spacing w:after="160" w:line="259" w:lineRule="auto"/>
              <w:ind w:left="0" w:firstLine="0"/>
            </w:pPr>
          </w:p>
        </w:tc>
        <w:tc>
          <w:tcPr>
            <w:tcW w:w="169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0" w:firstLine="0"/>
              <w:jc w:val="center"/>
            </w:pPr>
            <w:r>
              <w:rPr>
                <w:sz w:val="18"/>
              </w:rPr>
              <w:t xml:space="preserve">B </w:t>
            </w:r>
          </w:p>
        </w:tc>
        <w:tc>
          <w:tcPr>
            <w:tcW w:w="137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center"/>
            </w:pPr>
            <w:r>
              <w:rPr>
                <w:sz w:val="18"/>
              </w:rPr>
              <w:t xml:space="preserve">17.5 </w:t>
            </w:r>
          </w:p>
        </w:tc>
        <w:tc>
          <w:tcPr>
            <w:tcW w:w="107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3" w:firstLine="0"/>
              <w:jc w:val="center"/>
            </w:pPr>
            <w:r>
              <w:t>406</w:t>
            </w:r>
            <w:r>
              <w:rPr>
                <w:sz w:val="18"/>
              </w:rPr>
              <w:t xml:space="preserve"> </w:t>
            </w:r>
          </w:p>
        </w:tc>
      </w:tr>
      <w:tr w:rsidR="00C205B4">
        <w:trPr>
          <w:trHeight w:val="252"/>
        </w:trPr>
        <w:tc>
          <w:tcPr>
            <w:tcW w:w="0" w:type="auto"/>
            <w:vMerge/>
            <w:tcBorders>
              <w:top w:val="nil"/>
              <w:left w:val="single" w:sz="4" w:space="0" w:color="000000"/>
              <w:bottom w:val="nil"/>
              <w:right w:val="single" w:sz="4" w:space="0" w:color="000000"/>
            </w:tcBorders>
          </w:tcPr>
          <w:p w:rsidR="00C205B4" w:rsidRDefault="00C205B4">
            <w:pPr>
              <w:spacing w:after="160" w:line="259" w:lineRule="auto"/>
              <w:ind w:left="0" w:firstLine="0"/>
            </w:pPr>
          </w:p>
        </w:tc>
        <w:tc>
          <w:tcPr>
            <w:tcW w:w="169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3" w:firstLine="0"/>
              <w:jc w:val="center"/>
            </w:pPr>
            <w:r>
              <w:rPr>
                <w:sz w:val="18"/>
              </w:rPr>
              <w:t xml:space="preserve">C </w:t>
            </w:r>
          </w:p>
        </w:tc>
        <w:tc>
          <w:tcPr>
            <w:tcW w:w="137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1" w:firstLine="0"/>
              <w:jc w:val="center"/>
            </w:pPr>
            <w:r>
              <w:rPr>
                <w:sz w:val="18"/>
              </w:rPr>
              <w:t xml:space="preserve">15 </w:t>
            </w:r>
          </w:p>
        </w:tc>
        <w:tc>
          <w:tcPr>
            <w:tcW w:w="107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3" w:firstLine="0"/>
              <w:jc w:val="center"/>
            </w:pPr>
            <w:r>
              <w:t>337</w:t>
            </w:r>
            <w:r>
              <w:rPr>
                <w:sz w:val="18"/>
              </w:rPr>
              <w:t xml:space="preserve"> </w:t>
            </w:r>
          </w:p>
        </w:tc>
      </w:tr>
      <w:tr w:rsidR="00C205B4">
        <w:trPr>
          <w:trHeight w:val="254"/>
        </w:trPr>
        <w:tc>
          <w:tcPr>
            <w:tcW w:w="0" w:type="auto"/>
            <w:vMerge/>
            <w:tcBorders>
              <w:top w:val="nil"/>
              <w:left w:val="single" w:sz="4" w:space="0" w:color="000000"/>
              <w:bottom w:val="nil"/>
              <w:right w:val="single" w:sz="4" w:space="0" w:color="000000"/>
            </w:tcBorders>
          </w:tcPr>
          <w:p w:rsidR="00C205B4" w:rsidRDefault="00C205B4">
            <w:pPr>
              <w:spacing w:after="160" w:line="259" w:lineRule="auto"/>
              <w:ind w:left="0" w:firstLine="0"/>
            </w:pPr>
          </w:p>
        </w:tc>
        <w:tc>
          <w:tcPr>
            <w:tcW w:w="169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center"/>
            </w:pPr>
            <w:r>
              <w:rPr>
                <w:sz w:val="18"/>
              </w:rPr>
              <w:t xml:space="preserve">D </w:t>
            </w:r>
          </w:p>
        </w:tc>
        <w:tc>
          <w:tcPr>
            <w:tcW w:w="137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center"/>
            </w:pPr>
            <w:r>
              <w:rPr>
                <w:sz w:val="18"/>
              </w:rPr>
              <w:t xml:space="preserve">12.5 </w:t>
            </w:r>
          </w:p>
        </w:tc>
        <w:tc>
          <w:tcPr>
            <w:tcW w:w="107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3" w:firstLine="0"/>
              <w:jc w:val="center"/>
            </w:pPr>
            <w:r>
              <w:t>275</w:t>
            </w:r>
            <w:r>
              <w:rPr>
                <w:sz w:val="18"/>
              </w:rPr>
              <w:t xml:space="preserve"> </w:t>
            </w:r>
          </w:p>
        </w:tc>
      </w:tr>
      <w:tr w:rsidR="00C205B4">
        <w:trPr>
          <w:trHeight w:val="252"/>
        </w:trPr>
        <w:tc>
          <w:tcPr>
            <w:tcW w:w="0" w:type="auto"/>
            <w:vMerge/>
            <w:tcBorders>
              <w:top w:val="nil"/>
              <w:left w:val="single" w:sz="4" w:space="0" w:color="000000"/>
              <w:bottom w:val="single" w:sz="4" w:space="0" w:color="000000"/>
              <w:right w:val="single" w:sz="4" w:space="0" w:color="000000"/>
            </w:tcBorders>
          </w:tcPr>
          <w:p w:rsidR="00C205B4" w:rsidRDefault="00C205B4">
            <w:pPr>
              <w:spacing w:after="160" w:line="259" w:lineRule="auto"/>
              <w:ind w:left="0" w:firstLine="0"/>
            </w:pPr>
          </w:p>
        </w:tc>
        <w:tc>
          <w:tcPr>
            <w:tcW w:w="169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0" w:firstLine="0"/>
              <w:jc w:val="center"/>
            </w:pPr>
            <w:r>
              <w:rPr>
                <w:sz w:val="18"/>
              </w:rPr>
              <w:t xml:space="preserve">E </w:t>
            </w:r>
          </w:p>
        </w:tc>
        <w:tc>
          <w:tcPr>
            <w:tcW w:w="137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1" w:firstLine="0"/>
              <w:jc w:val="center"/>
            </w:pPr>
            <w:r>
              <w:rPr>
                <w:sz w:val="18"/>
              </w:rPr>
              <w:t xml:space="preserve">10 </w:t>
            </w:r>
          </w:p>
        </w:tc>
        <w:tc>
          <w:tcPr>
            <w:tcW w:w="107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3" w:firstLine="0"/>
              <w:jc w:val="center"/>
            </w:pPr>
            <w:r>
              <w:t>241</w:t>
            </w:r>
            <w:r>
              <w:rPr>
                <w:sz w:val="18"/>
              </w:rPr>
              <w:t xml:space="preserve"> </w:t>
            </w:r>
          </w:p>
        </w:tc>
      </w:tr>
    </w:tbl>
    <w:p w:rsidR="00C205B4" w:rsidRDefault="00DC438A">
      <w:pPr>
        <w:spacing w:after="0" w:line="259" w:lineRule="auto"/>
        <w:ind w:left="2749" w:firstLine="0"/>
      </w:pPr>
      <w:r>
        <w:rPr>
          <w:sz w:val="18"/>
        </w:rPr>
        <w:t xml:space="preserve"> </w:t>
      </w:r>
      <w:r>
        <w:rPr>
          <w:sz w:val="18"/>
        </w:rPr>
        <w:tab/>
        <w:t xml:space="preserve"> </w:t>
      </w:r>
      <w:r>
        <w:rPr>
          <w:sz w:val="18"/>
        </w:rPr>
        <w:tab/>
        <w:t xml:space="preserve"> </w:t>
      </w:r>
      <w:r>
        <w:rPr>
          <w:sz w:val="18"/>
        </w:rPr>
        <w:tab/>
        <w:t xml:space="preserve"> </w:t>
      </w:r>
    </w:p>
    <w:tbl>
      <w:tblPr>
        <w:tblStyle w:val="TableGrid"/>
        <w:tblW w:w="7413" w:type="dxa"/>
        <w:tblInd w:w="1115" w:type="dxa"/>
        <w:tblCellMar>
          <w:top w:w="46" w:type="dxa"/>
          <w:left w:w="115" w:type="dxa"/>
          <w:bottom w:w="0" w:type="dxa"/>
          <w:right w:w="106" w:type="dxa"/>
        </w:tblCellMar>
        <w:tblLook w:val="04A0" w:firstRow="1" w:lastRow="0" w:firstColumn="1" w:lastColumn="0" w:noHBand="0" w:noVBand="1"/>
      </w:tblPr>
      <w:tblGrid>
        <w:gridCol w:w="3269"/>
        <w:gridCol w:w="1697"/>
        <w:gridCol w:w="1373"/>
        <w:gridCol w:w="1074"/>
      </w:tblGrid>
      <w:tr w:rsidR="00C205B4">
        <w:trPr>
          <w:trHeight w:val="444"/>
        </w:trPr>
        <w:tc>
          <w:tcPr>
            <w:tcW w:w="3269"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53" w:firstLine="0"/>
              <w:jc w:val="center"/>
            </w:pPr>
            <w:r>
              <w:rPr>
                <w:sz w:val="18"/>
              </w:rPr>
              <w:t xml:space="preserve"> </w:t>
            </w:r>
          </w:p>
        </w:tc>
        <w:tc>
          <w:tcPr>
            <w:tcW w:w="1697"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jc w:val="center"/>
            </w:pPr>
            <w:r>
              <w:rPr>
                <w:sz w:val="18"/>
              </w:rPr>
              <w:t xml:space="preserve">Average grade Highest-level </w:t>
            </w:r>
          </w:p>
        </w:tc>
        <w:tc>
          <w:tcPr>
            <w:tcW w:w="1373"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jc w:val="center"/>
            </w:pPr>
            <w:r>
              <w:rPr>
                <w:sz w:val="18"/>
              </w:rPr>
              <w:t xml:space="preserve">Numeric Value </w:t>
            </w:r>
          </w:p>
        </w:tc>
        <w:tc>
          <w:tcPr>
            <w:tcW w:w="1074"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7" w:firstLine="0"/>
              <w:jc w:val="center"/>
            </w:pPr>
            <w:r>
              <w:rPr>
                <w:sz w:val="18"/>
              </w:rPr>
              <w:t xml:space="preserve">IPS </w:t>
            </w:r>
          </w:p>
        </w:tc>
      </w:tr>
      <w:tr w:rsidR="00C205B4">
        <w:trPr>
          <w:trHeight w:val="229"/>
        </w:trPr>
        <w:tc>
          <w:tcPr>
            <w:tcW w:w="3269" w:type="dxa"/>
            <w:vMerge w:val="restart"/>
            <w:tcBorders>
              <w:top w:val="single" w:sz="4" w:space="0" w:color="000000"/>
              <w:left w:val="single" w:sz="4" w:space="0" w:color="000000"/>
              <w:bottom w:val="single" w:sz="4" w:space="0" w:color="000000"/>
              <w:right w:val="single" w:sz="4" w:space="0" w:color="000000"/>
            </w:tcBorders>
          </w:tcPr>
          <w:p w:rsidR="00C205B4" w:rsidRDefault="00DC438A">
            <w:pPr>
              <w:spacing w:after="2" w:line="240" w:lineRule="auto"/>
              <w:ind w:left="19" w:firstLine="0"/>
              <w:jc w:val="center"/>
            </w:pPr>
            <w:r>
              <w:rPr>
                <w:sz w:val="18"/>
              </w:rPr>
              <w:t xml:space="preserve">The average of the best 3 distinct highest-level grades can </w:t>
            </w:r>
          </w:p>
          <w:p w:rsidR="00C205B4" w:rsidRDefault="00DC438A">
            <w:pPr>
              <w:spacing w:after="0" w:line="259" w:lineRule="auto"/>
              <w:ind w:left="7" w:hanging="7"/>
              <w:jc w:val="center"/>
            </w:pPr>
            <w:r>
              <w:rPr>
                <w:sz w:val="18"/>
              </w:rPr>
              <w:t xml:space="preserve">be scored to give an additional score of up to 120. Subjects counted at mid-level can be counted again at highest level </w:t>
            </w:r>
          </w:p>
        </w:tc>
        <w:tc>
          <w:tcPr>
            <w:tcW w:w="169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8" w:firstLine="0"/>
              <w:jc w:val="center"/>
            </w:pPr>
            <w:r>
              <w:rPr>
                <w:sz w:val="18"/>
              </w:rPr>
              <w:t xml:space="preserve">A </w:t>
            </w:r>
          </w:p>
        </w:tc>
        <w:tc>
          <w:tcPr>
            <w:tcW w:w="137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2" w:firstLine="0"/>
              <w:jc w:val="center"/>
            </w:pPr>
            <w:r>
              <w:rPr>
                <w:sz w:val="18"/>
              </w:rPr>
              <w:t xml:space="preserve">20.0 </w:t>
            </w:r>
          </w:p>
        </w:tc>
        <w:tc>
          <w:tcPr>
            <w:tcW w:w="107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8" w:firstLine="0"/>
              <w:jc w:val="center"/>
            </w:pPr>
            <w:r>
              <w:rPr>
                <w:sz w:val="18"/>
              </w:rPr>
              <w:t xml:space="preserve">120 </w:t>
            </w:r>
          </w:p>
        </w:tc>
      </w:tr>
      <w:tr w:rsidR="00C205B4">
        <w:trPr>
          <w:trHeight w:val="231"/>
        </w:trPr>
        <w:tc>
          <w:tcPr>
            <w:tcW w:w="0" w:type="auto"/>
            <w:vMerge/>
            <w:tcBorders>
              <w:top w:val="nil"/>
              <w:left w:val="single" w:sz="4" w:space="0" w:color="000000"/>
              <w:bottom w:val="nil"/>
              <w:right w:val="single" w:sz="4" w:space="0" w:color="000000"/>
            </w:tcBorders>
          </w:tcPr>
          <w:p w:rsidR="00C205B4" w:rsidRDefault="00C205B4">
            <w:pPr>
              <w:spacing w:after="160" w:line="259" w:lineRule="auto"/>
              <w:ind w:left="0" w:firstLine="0"/>
            </w:pPr>
          </w:p>
        </w:tc>
        <w:tc>
          <w:tcPr>
            <w:tcW w:w="169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8" w:firstLine="0"/>
              <w:jc w:val="center"/>
            </w:pPr>
            <w:r>
              <w:rPr>
                <w:sz w:val="18"/>
              </w:rPr>
              <w:t xml:space="preserve">B </w:t>
            </w:r>
          </w:p>
        </w:tc>
        <w:tc>
          <w:tcPr>
            <w:tcW w:w="137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2" w:firstLine="0"/>
              <w:jc w:val="center"/>
            </w:pPr>
            <w:r>
              <w:rPr>
                <w:sz w:val="18"/>
              </w:rPr>
              <w:t xml:space="preserve">17.5 </w:t>
            </w:r>
          </w:p>
        </w:tc>
        <w:tc>
          <w:tcPr>
            <w:tcW w:w="107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8" w:firstLine="0"/>
              <w:jc w:val="center"/>
            </w:pPr>
            <w:r>
              <w:rPr>
                <w:sz w:val="18"/>
              </w:rPr>
              <w:t xml:space="preserve">102 </w:t>
            </w:r>
          </w:p>
        </w:tc>
      </w:tr>
      <w:tr w:rsidR="00C205B4">
        <w:trPr>
          <w:trHeight w:val="228"/>
        </w:trPr>
        <w:tc>
          <w:tcPr>
            <w:tcW w:w="0" w:type="auto"/>
            <w:vMerge/>
            <w:tcBorders>
              <w:top w:val="nil"/>
              <w:left w:val="single" w:sz="4" w:space="0" w:color="000000"/>
              <w:bottom w:val="nil"/>
              <w:right w:val="single" w:sz="4" w:space="0" w:color="000000"/>
            </w:tcBorders>
          </w:tcPr>
          <w:p w:rsidR="00C205B4" w:rsidRDefault="00C205B4">
            <w:pPr>
              <w:spacing w:after="160" w:line="259" w:lineRule="auto"/>
              <w:ind w:left="0" w:firstLine="0"/>
            </w:pPr>
          </w:p>
        </w:tc>
        <w:tc>
          <w:tcPr>
            <w:tcW w:w="169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1" w:firstLine="0"/>
              <w:jc w:val="center"/>
            </w:pPr>
            <w:r>
              <w:rPr>
                <w:sz w:val="18"/>
              </w:rPr>
              <w:t xml:space="preserve">C </w:t>
            </w:r>
          </w:p>
        </w:tc>
        <w:tc>
          <w:tcPr>
            <w:tcW w:w="137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9" w:firstLine="0"/>
              <w:jc w:val="center"/>
            </w:pPr>
            <w:r>
              <w:rPr>
                <w:sz w:val="18"/>
              </w:rPr>
              <w:t xml:space="preserve">15 </w:t>
            </w:r>
          </w:p>
        </w:tc>
        <w:tc>
          <w:tcPr>
            <w:tcW w:w="107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8" w:firstLine="0"/>
              <w:jc w:val="center"/>
            </w:pPr>
            <w:r>
              <w:rPr>
                <w:sz w:val="18"/>
              </w:rPr>
              <w:t xml:space="preserve">84 </w:t>
            </w:r>
          </w:p>
        </w:tc>
      </w:tr>
      <w:tr w:rsidR="00C205B4">
        <w:trPr>
          <w:trHeight w:val="228"/>
        </w:trPr>
        <w:tc>
          <w:tcPr>
            <w:tcW w:w="0" w:type="auto"/>
            <w:vMerge/>
            <w:tcBorders>
              <w:top w:val="nil"/>
              <w:left w:val="single" w:sz="4" w:space="0" w:color="000000"/>
              <w:bottom w:val="nil"/>
              <w:right w:val="single" w:sz="4" w:space="0" w:color="000000"/>
            </w:tcBorders>
          </w:tcPr>
          <w:p w:rsidR="00C205B4" w:rsidRDefault="00C205B4">
            <w:pPr>
              <w:spacing w:after="160" w:line="259" w:lineRule="auto"/>
              <w:ind w:left="0" w:firstLine="0"/>
            </w:pPr>
          </w:p>
        </w:tc>
        <w:tc>
          <w:tcPr>
            <w:tcW w:w="169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2" w:firstLine="0"/>
              <w:jc w:val="center"/>
            </w:pPr>
            <w:r>
              <w:rPr>
                <w:sz w:val="18"/>
              </w:rPr>
              <w:t xml:space="preserve">D </w:t>
            </w:r>
          </w:p>
        </w:tc>
        <w:tc>
          <w:tcPr>
            <w:tcW w:w="137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2" w:firstLine="0"/>
              <w:jc w:val="center"/>
            </w:pPr>
            <w:r>
              <w:rPr>
                <w:sz w:val="18"/>
              </w:rPr>
              <w:t xml:space="preserve">12.5 </w:t>
            </w:r>
          </w:p>
        </w:tc>
        <w:tc>
          <w:tcPr>
            <w:tcW w:w="107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8" w:firstLine="0"/>
              <w:jc w:val="center"/>
            </w:pPr>
            <w:r>
              <w:rPr>
                <w:sz w:val="18"/>
              </w:rPr>
              <w:t xml:space="preserve">69 </w:t>
            </w:r>
          </w:p>
        </w:tc>
      </w:tr>
      <w:tr w:rsidR="00C205B4">
        <w:trPr>
          <w:trHeight w:val="408"/>
        </w:trPr>
        <w:tc>
          <w:tcPr>
            <w:tcW w:w="0" w:type="auto"/>
            <w:vMerge/>
            <w:tcBorders>
              <w:top w:val="nil"/>
              <w:left w:val="single" w:sz="4" w:space="0" w:color="000000"/>
              <w:bottom w:val="single" w:sz="4" w:space="0" w:color="000000"/>
              <w:right w:val="single" w:sz="4" w:space="0" w:color="000000"/>
            </w:tcBorders>
          </w:tcPr>
          <w:p w:rsidR="00C205B4" w:rsidRDefault="00C205B4">
            <w:pPr>
              <w:spacing w:after="160" w:line="259" w:lineRule="auto"/>
              <w:ind w:left="0" w:firstLine="0"/>
            </w:pPr>
          </w:p>
        </w:tc>
        <w:tc>
          <w:tcPr>
            <w:tcW w:w="169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8" w:firstLine="0"/>
              <w:jc w:val="center"/>
            </w:pPr>
            <w:r>
              <w:rPr>
                <w:sz w:val="18"/>
              </w:rPr>
              <w:t xml:space="preserve">E </w:t>
            </w:r>
          </w:p>
        </w:tc>
        <w:tc>
          <w:tcPr>
            <w:tcW w:w="137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9" w:firstLine="0"/>
              <w:jc w:val="center"/>
            </w:pPr>
            <w:r>
              <w:rPr>
                <w:sz w:val="18"/>
              </w:rPr>
              <w:t xml:space="preserve">10 </w:t>
            </w:r>
          </w:p>
        </w:tc>
        <w:tc>
          <w:tcPr>
            <w:tcW w:w="107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8" w:firstLine="0"/>
              <w:jc w:val="center"/>
            </w:pPr>
            <w:r>
              <w:rPr>
                <w:sz w:val="18"/>
              </w:rPr>
              <w:t xml:space="preserve">60 </w:t>
            </w:r>
          </w:p>
        </w:tc>
      </w:tr>
    </w:tbl>
    <w:p w:rsidR="00C205B4" w:rsidRDefault="00DC438A">
      <w:pPr>
        <w:numPr>
          <w:ilvl w:val="0"/>
          <w:numId w:val="31"/>
        </w:numPr>
        <w:ind w:right="4" w:hanging="283"/>
      </w:pPr>
      <w:r>
        <w:t xml:space="preserve">Level A subjects do not count for points.  </w:t>
      </w:r>
    </w:p>
    <w:p w:rsidR="00C205B4" w:rsidRDefault="00DC438A">
      <w:pPr>
        <w:numPr>
          <w:ilvl w:val="0"/>
          <w:numId w:val="31"/>
        </w:numPr>
        <w:ind w:right="4" w:hanging="283"/>
      </w:pPr>
      <w:r>
        <w:t xml:space="preserve">Scores are calculated counting up to 6 distinct recognised level B subjects.  </w:t>
      </w:r>
    </w:p>
    <w:p w:rsidR="00C205B4" w:rsidRDefault="00DC438A">
      <w:pPr>
        <w:numPr>
          <w:ilvl w:val="0"/>
          <w:numId w:val="31"/>
        </w:numPr>
        <w:spacing w:after="31"/>
        <w:ind w:right="4" w:hanging="283"/>
      </w:pPr>
      <w:r>
        <w:t xml:space="preserve">Additional points can be awarded for up to 3 subjects at level C or higher and these will be required in order to </w:t>
      </w:r>
      <w:r>
        <w:t xml:space="preserve">attain more than 480 points.  </w:t>
      </w:r>
    </w:p>
    <w:p w:rsidR="00C205B4" w:rsidRDefault="00DC438A">
      <w:pPr>
        <w:numPr>
          <w:ilvl w:val="0"/>
          <w:numId w:val="31"/>
        </w:numPr>
        <w:ind w:right="4" w:hanging="283"/>
      </w:pPr>
      <w:r>
        <w:t xml:space="preserve">The level C subjects may be the same as subjects already counted at level B.  </w:t>
      </w:r>
    </w:p>
    <w:p w:rsidR="00C205B4" w:rsidRDefault="00DC438A">
      <w:pPr>
        <w:numPr>
          <w:ilvl w:val="0"/>
          <w:numId w:val="31"/>
        </w:numPr>
        <w:spacing w:after="145"/>
        <w:ind w:right="4" w:hanging="283"/>
      </w:pPr>
      <w:r>
        <w:t xml:space="preserve">Only subjects at 100 hours or greater will count for points. </w:t>
      </w:r>
    </w:p>
    <w:p w:rsidR="00C205B4" w:rsidRDefault="00DC438A">
      <w:pPr>
        <w:spacing w:after="14" w:line="270" w:lineRule="auto"/>
        <w:ind w:left="-5" w:right="2017"/>
      </w:pPr>
      <w:r>
        <w:rPr>
          <w:b/>
        </w:rPr>
        <w:t xml:space="preserve">Single Sitting:  </w:t>
      </w:r>
    </w:p>
    <w:p w:rsidR="00C205B4" w:rsidRDefault="00DC438A">
      <w:pPr>
        <w:ind w:left="-5" w:right="4"/>
      </w:pPr>
      <w:r>
        <w:t xml:space="preserve">As subjects are taken over the three years of the senior cycle, a </w:t>
      </w:r>
      <w:r>
        <w:t xml:space="preserve">single sitting, points are calculated based on a single sitting which is deemed to be first presentation of certificate. </w:t>
      </w:r>
    </w:p>
    <w:p w:rsidR="00C205B4" w:rsidRDefault="00DC438A">
      <w:pPr>
        <w:spacing w:after="288"/>
        <w:ind w:left="-5" w:right="4"/>
      </w:pPr>
      <w:r>
        <w:t xml:space="preserve">Subjects added subsequently will not be considered for points calculation. </w:t>
      </w:r>
    </w:p>
    <w:p w:rsidR="00C205B4" w:rsidRDefault="00DC438A">
      <w:pPr>
        <w:pBdr>
          <w:top w:val="single" w:sz="4" w:space="0" w:color="000000"/>
          <w:left w:val="single" w:sz="4" w:space="0" w:color="000000"/>
          <w:bottom w:val="single" w:sz="4" w:space="0" w:color="000000"/>
          <w:right w:val="single" w:sz="4" w:space="0" w:color="000000"/>
        </w:pBdr>
        <w:shd w:val="clear" w:color="auto" w:fill="EBE8EC"/>
        <w:spacing w:after="39" w:line="250" w:lineRule="auto"/>
        <w:ind w:left="-5"/>
      </w:pPr>
      <w:r>
        <w:rPr>
          <w:b/>
        </w:rPr>
        <w:t xml:space="preserve">Bonus points for mathematics: </w:t>
      </w:r>
    </w:p>
    <w:p w:rsidR="00C205B4" w:rsidRDefault="00DC438A">
      <w:pPr>
        <w:pBdr>
          <w:top w:val="single" w:sz="4" w:space="0" w:color="000000"/>
          <w:left w:val="single" w:sz="4" w:space="0" w:color="000000"/>
          <w:bottom w:val="single" w:sz="4" w:space="0" w:color="000000"/>
          <w:right w:val="single" w:sz="4" w:space="0" w:color="000000"/>
        </w:pBdr>
        <w:shd w:val="clear" w:color="auto" w:fill="EBE8EC"/>
        <w:spacing w:after="320" w:line="287" w:lineRule="auto"/>
        <w:ind w:left="-5"/>
      </w:pPr>
      <w:r>
        <w:t xml:space="preserve">Bonus points of 25 will be awarded for Mathematics Level 3C, grade E or better where mathematics is one of the subjects counted for points </w:t>
      </w:r>
    </w:p>
    <w:p w:rsidR="00C205B4" w:rsidRDefault="00DC438A">
      <w:pPr>
        <w:pBdr>
          <w:top w:val="single" w:sz="2" w:space="0" w:color="253356"/>
          <w:left w:val="single" w:sz="2" w:space="0" w:color="253356"/>
          <w:bottom w:val="single" w:sz="2" w:space="0" w:color="253356"/>
          <w:right w:val="single" w:sz="2" w:space="0" w:color="253356"/>
        </w:pBdr>
        <w:shd w:val="clear" w:color="auto" w:fill="9BC7CE"/>
        <w:spacing w:after="103" w:line="259" w:lineRule="auto"/>
        <w:ind w:left="-5"/>
      </w:pPr>
      <w:r>
        <w:rPr>
          <w:b/>
          <w:sz w:val="22"/>
        </w:rPr>
        <w:t xml:space="preserve">What documents do I need to send? </w:t>
      </w:r>
    </w:p>
    <w:p w:rsidR="00C205B4" w:rsidRDefault="00DC438A">
      <w:pPr>
        <w:spacing w:after="297"/>
        <w:ind w:left="-5" w:right="4"/>
      </w:pPr>
      <w:r>
        <w:t>You must send a copy of your official examinations results accompanied by a trans</w:t>
      </w:r>
      <w:r>
        <w:t xml:space="preserve">lation. All documents must be sent to CAO and include your CAO application number. </w:t>
      </w:r>
    </w:p>
    <w:p w:rsidR="00C205B4" w:rsidRDefault="00DC438A">
      <w:pPr>
        <w:pBdr>
          <w:top w:val="single" w:sz="2" w:space="0" w:color="253356"/>
          <w:left w:val="single" w:sz="2" w:space="0" w:color="253356"/>
          <w:bottom w:val="single" w:sz="2" w:space="0" w:color="253356"/>
          <w:right w:val="single" w:sz="2" w:space="0" w:color="253356"/>
        </w:pBdr>
        <w:shd w:val="clear" w:color="auto" w:fill="9BC7CE"/>
        <w:spacing w:after="103" w:line="259" w:lineRule="auto"/>
        <w:ind w:left="-5"/>
      </w:pPr>
      <w:r>
        <w:rPr>
          <w:b/>
          <w:sz w:val="22"/>
        </w:rPr>
        <w:t xml:space="preserve">Are any other qualifications accepted for Level 6/7 courses? </w:t>
      </w:r>
    </w:p>
    <w:p w:rsidR="00C205B4" w:rsidRDefault="00DC438A">
      <w:pPr>
        <w:spacing w:after="161"/>
        <w:ind w:left="-5" w:right="4"/>
      </w:pPr>
      <w:r>
        <w:t>The following qualifications may be recognised for admission to Level 6/7 qualifications in related areas only</w:t>
      </w:r>
      <w:r>
        <w:t xml:space="preserve">. They will be scored to a maximum of 390 points: </w:t>
      </w:r>
    </w:p>
    <w:p w:rsidR="00C205B4" w:rsidRDefault="00DC438A">
      <w:pPr>
        <w:numPr>
          <w:ilvl w:val="0"/>
          <w:numId w:val="32"/>
        </w:numPr>
        <w:ind w:right="4" w:hanging="425"/>
      </w:pPr>
      <w:r>
        <w:t xml:space="preserve">Avgångsbetyg / Slutbetyg (Upper secondary school leaving certificate in vocational streams) 3 years + </w:t>
      </w:r>
    </w:p>
    <w:p w:rsidR="00C205B4" w:rsidRDefault="00DC438A">
      <w:pPr>
        <w:numPr>
          <w:ilvl w:val="0"/>
          <w:numId w:val="32"/>
        </w:numPr>
        <w:ind w:right="4" w:hanging="425"/>
      </w:pPr>
      <w:r>
        <w:t>Kvalificerad Yrkeshögskoleexamen (400 Yh) (from 2010)((Advanced) Diploma in Higher Vocational Educatio</w:t>
      </w:r>
      <w:r>
        <w:t xml:space="preserve">n) </w:t>
      </w:r>
    </w:p>
    <w:p w:rsidR="00C205B4" w:rsidRDefault="00DC438A">
      <w:pPr>
        <w:numPr>
          <w:ilvl w:val="0"/>
          <w:numId w:val="32"/>
        </w:numPr>
        <w:ind w:right="4" w:hanging="425"/>
      </w:pPr>
      <w:r>
        <w:t xml:space="preserve">Yrkeshögskoleexamen (200 Yh) (from 2010) (Diploma in Higher Vocational Education) </w:t>
      </w:r>
    </w:p>
    <w:p w:rsidR="00C205B4" w:rsidRDefault="00C205B4">
      <w:pPr>
        <w:sectPr w:rsidR="00C205B4">
          <w:headerReference w:type="even" r:id="rId316"/>
          <w:headerReference w:type="default" r:id="rId317"/>
          <w:footerReference w:type="even" r:id="rId318"/>
          <w:footerReference w:type="default" r:id="rId319"/>
          <w:headerReference w:type="first" r:id="rId320"/>
          <w:footerReference w:type="first" r:id="rId321"/>
          <w:pgSz w:w="11906" w:h="16838"/>
          <w:pgMar w:top="1396" w:right="1170" w:bottom="2591" w:left="1133" w:header="708" w:footer="709" w:gutter="0"/>
          <w:cols w:space="720"/>
        </w:sectPr>
      </w:pPr>
    </w:p>
    <w:tbl>
      <w:tblPr>
        <w:tblStyle w:val="TableGrid"/>
        <w:tblW w:w="9871" w:type="dxa"/>
        <w:tblInd w:w="-116" w:type="dxa"/>
        <w:tblCellMar>
          <w:top w:w="49" w:type="dxa"/>
          <w:left w:w="115" w:type="dxa"/>
          <w:bottom w:w="0" w:type="dxa"/>
          <w:right w:w="115" w:type="dxa"/>
        </w:tblCellMar>
        <w:tblLook w:val="04A0" w:firstRow="1" w:lastRow="0" w:firstColumn="1" w:lastColumn="0" w:noHBand="0" w:noVBand="1"/>
      </w:tblPr>
      <w:tblGrid>
        <w:gridCol w:w="9871"/>
      </w:tblGrid>
      <w:tr w:rsidR="00C205B4">
        <w:trPr>
          <w:trHeight w:val="752"/>
        </w:trPr>
        <w:tc>
          <w:tcPr>
            <w:tcW w:w="9871" w:type="dxa"/>
            <w:tcBorders>
              <w:top w:val="single" w:sz="8" w:space="0" w:color="0F243E"/>
              <w:left w:val="single" w:sz="8" w:space="0" w:color="0F243E"/>
              <w:bottom w:val="nil"/>
              <w:right w:val="single" w:sz="8" w:space="0" w:color="0F243E"/>
            </w:tcBorders>
            <w:shd w:val="clear" w:color="auto" w:fill="0E57C4"/>
          </w:tcPr>
          <w:p w:rsidR="00C205B4" w:rsidRDefault="00DC438A">
            <w:pPr>
              <w:spacing w:after="0" w:line="259" w:lineRule="auto"/>
              <w:ind w:left="1" w:firstLine="0"/>
              <w:jc w:val="center"/>
            </w:pPr>
            <w:r>
              <w:rPr>
                <w:b/>
                <w:i/>
                <w:color w:val="FFFFFF"/>
                <w:sz w:val="40"/>
              </w:rPr>
              <w:t xml:space="preserve">Switzerland </w:t>
            </w:r>
          </w:p>
        </w:tc>
      </w:tr>
      <w:tr w:rsidR="00C205B4">
        <w:trPr>
          <w:trHeight w:val="511"/>
        </w:trPr>
        <w:tc>
          <w:tcPr>
            <w:tcW w:w="9871" w:type="dxa"/>
            <w:tcBorders>
              <w:top w:val="nil"/>
              <w:left w:val="single" w:sz="8" w:space="0" w:color="0F243E"/>
              <w:bottom w:val="single" w:sz="8" w:space="0" w:color="0F243E"/>
              <w:right w:val="single" w:sz="8" w:space="0" w:color="0F243E"/>
            </w:tcBorders>
            <w:shd w:val="clear" w:color="auto" w:fill="EBE8EC"/>
          </w:tcPr>
          <w:p w:rsidR="00C205B4" w:rsidRDefault="00DC438A">
            <w:pPr>
              <w:spacing w:after="0" w:line="259" w:lineRule="auto"/>
              <w:ind w:left="0" w:firstLine="0"/>
              <w:jc w:val="center"/>
            </w:pPr>
            <w:r>
              <w:rPr>
                <w:b/>
                <w:i/>
              </w:rPr>
              <w:t xml:space="preserve">As an EFTA country Switzerland is considered as an EU country for admissions purposes </w:t>
            </w:r>
          </w:p>
        </w:tc>
      </w:tr>
    </w:tbl>
    <w:p w:rsidR="00C205B4" w:rsidRDefault="00DC438A">
      <w:pPr>
        <w:pBdr>
          <w:top w:val="single" w:sz="2" w:space="0" w:color="253356"/>
          <w:left w:val="single" w:sz="2" w:space="0" w:color="253356"/>
          <w:bottom w:val="single" w:sz="2" w:space="0" w:color="253356"/>
          <w:right w:val="single" w:sz="2" w:space="0" w:color="253356"/>
        </w:pBdr>
        <w:shd w:val="clear" w:color="auto" w:fill="9BC7CE"/>
        <w:spacing w:after="0" w:line="259" w:lineRule="auto"/>
        <w:ind w:left="-5"/>
      </w:pPr>
      <w:r>
        <w:rPr>
          <w:b/>
          <w:sz w:val="22"/>
        </w:rPr>
        <w:t xml:space="preserve">What qualifications are accepted? </w:t>
      </w:r>
    </w:p>
    <w:tbl>
      <w:tblPr>
        <w:tblStyle w:val="TableGrid"/>
        <w:tblW w:w="9636" w:type="dxa"/>
        <w:tblInd w:w="2" w:type="dxa"/>
        <w:tblCellMar>
          <w:top w:w="21" w:type="dxa"/>
          <w:left w:w="0" w:type="dxa"/>
          <w:bottom w:w="0" w:type="dxa"/>
          <w:right w:w="59" w:type="dxa"/>
        </w:tblCellMar>
        <w:tblLook w:val="04A0" w:firstRow="1" w:lastRow="0" w:firstColumn="1" w:lastColumn="0" w:noHBand="0" w:noVBand="1"/>
      </w:tblPr>
      <w:tblGrid>
        <w:gridCol w:w="2825"/>
        <w:gridCol w:w="425"/>
        <w:gridCol w:w="6386"/>
      </w:tblGrid>
      <w:tr w:rsidR="00C205B4">
        <w:trPr>
          <w:trHeight w:val="512"/>
        </w:trPr>
        <w:tc>
          <w:tcPr>
            <w:tcW w:w="2825" w:type="dxa"/>
            <w:tcBorders>
              <w:top w:val="single" w:sz="2" w:space="0" w:color="BFBFBF"/>
              <w:left w:val="single" w:sz="2" w:space="0" w:color="BFBFBF"/>
              <w:bottom w:val="nil"/>
              <w:right w:val="nil"/>
            </w:tcBorders>
          </w:tcPr>
          <w:p w:rsidR="00C205B4" w:rsidRDefault="00DC438A">
            <w:pPr>
              <w:spacing w:after="0" w:line="259" w:lineRule="auto"/>
              <w:ind w:left="110" w:firstLine="0"/>
            </w:pPr>
            <w:r>
              <w:rPr>
                <w:b/>
                <w:sz w:val="18"/>
                <w:u w:val="single" w:color="000000"/>
              </w:rPr>
              <w:t>French Speaking</w:t>
            </w:r>
            <w:r>
              <w:rPr>
                <w:b/>
                <w:sz w:val="18"/>
              </w:rPr>
              <w:t xml:space="preserve"> </w:t>
            </w:r>
          </w:p>
        </w:tc>
        <w:tc>
          <w:tcPr>
            <w:tcW w:w="425" w:type="dxa"/>
            <w:tcBorders>
              <w:top w:val="single" w:sz="2" w:space="0" w:color="BFBFBF"/>
              <w:left w:val="nil"/>
              <w:bottom w:val="nil"/>
              <w:right w:val="nil"/>
            </w:tcBorders>
          </w:tcPr>
          <w:p w:rsidR="00C205B4" w:rsidRDefault="00DC438A">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6385" w:type="dxa"/>
            <w:tcBorders>
              <w:top w:val="single" w:sz="2" w:space="0" w:color="BFBFBF"/>
              <w:left w:val="nil"/>
              <w:bottom w:val="nil"/>
              <w:right w:val="single" w:sz="2" w:space="0" w:color="BFBFBF"/>
            </w:tcBorders>
          </w:tcPr>
          <w:p w:rsidR="00C205B4" w:rsidRDefault="00DC438A">
            <w:pPr>
              <w:spacing w:after="0" w:line="259" w:lineRule="auto"/>
              <w:ind w:left="0" w:right="12" w:firstLine="0"/>
            </w:pPr>
            <w:r>
              <w:t xml:space="preserve">Certificat de Maturité / Certificat de Maturité Cantonal reconnu par la Confédération </w:t>
            </w:r>
          </w:p>
        </w:tc>
      </w:tr>
      <w:tr w:rsidR="00C205B4">
        <w:trPr>
          <w:trHeight w:val="340"/>
        </w:trPr>
        <w:tc>
          <w:tcPr>
            <w:tcW w:w="2825" w:type="dxa"/>
            <w:tcBorders>
              <w:top w:val="nil"/>
              <w:left w:val="single" w:sz="2" w:space="0" w:color="BFBFBF"/>
              <w:bottom w:val="single" w:sz="2" w:space="0" w:color="BFBFBF"/>
              <w:right w:val="nil"/>
            </w:tcBorders>
          </w:tcPr>
          <w:p w:rsidR="00C205B4" w:rsidRDefault="00C205B4">
            <w:pPr>
              <w:spacing w:after="160" w:line="259" w:lineRule="auto"/>
              <w:ind w:left="0" w:firstLine="0"/>
            </w:pPr>
          </w:p>
        </w:tc>
        <w:tc>
          <w:tcPr>
            <w:tcW w:w="425" w:type="dxa"/>
            <w:tcBorders>
              <w:top w:val="nil"/>
              <w:left w:val="nil"/>
              <w:bottom w:val="single" w:sz="2" w:space="0" w:color="BFBFBF"/>
              <w:right w:val="nil"/>
            </w:tcBorders>
          </w:tcPr>
          <w:p w:rsidR="00C205B4" w:rsidRDefault="00DC438A">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6385" w:type="dxa"/>
            <w:tcBorders>
              <w:top w:val="nil"/>
              <w:left w:val="nil"/>
              <w:bottom w:val="single" w:sz="2" w:space="0" w:color="BFBFBF"/>
              <w:right w:val="single" w:sz="2" w:space="0" w:color="BFBFBF"/>
            </w:tcBorders>
          </w:tcPr>
          <w:p w:rsidR="00C205B4" w:rsidRDefault="00DC438A">
            <w:pPr>
              <w:spacing w:after="0" w:line="259" w:lineRule="auto"/>
              <w:ind w:left="0" w:firstLine="0"/>
            </w:pPr>
            <w:r>
              <w:t xml:space="preserve">Maturité Cantonale </w:t>
            </w:r>
          </w:p>
        </w:tc>
      </w:tr>
      <w:tr w:rsidR="00C205B4">
        <w:trPr>
          <w:trHeight w:val="273"/>
        </w:trPr>
        <w:tc>
          <w:tcPr>
            <w:tcW w:w="2825" w:type="dxa"/>
            <w:tcBorders>
              <w:top w:val="single" w:sz="2" w:space="0" w:color="BFBFBF"/>
              <w:left w:val="single" w:sz="2" w:space="0" w:color="BFBFBF"/>
              <w:bottom w:val="nil"/>
              <w:right w:val="nil"/>
            </w:tcBorders>
          </w:tcPr>
          <w:p w:rsidR="00C205B4" w:rsidRDefault="00DC438A">
            <w:pPr>
              <w:spacing w:after="0" w:line="259" w:lineRule="auto"/>
              <w:ind w:left="110" w:firstLine="0"/>
            </w:pPr>
            <w:r>
              <w:rPr>
                <w:b/>
                <w:sz w:val="18"/>
                <w:u w:val="single" w:color="000000"/>
              </w:rPr>
              <w:t>German Speaking</w:t>
            </w:r>
            <w:r>
              <w:rPr>
                <w:b/>
                <w:sz w:val="18"/>
              </w:rPr>
              <w:t xml:space="preserve"> </w:t>
            </w:r>
          </w:p>
        </w:tc>
        <w:tc>
          <w:tcPr>
            <w:tcW w:w="425" w:type="dxa"/>
            <w:tcBorders>
              <w:top w:val="single" w:sz="2" w:space="0" w:color="BFBFBF"/>
              <w:left w:val="nil"/>
              <w:bottom w:val="nil"/>
              <w:right w:val="nil"/>
            </w:tcBorders>
          </w:tcPr>
          <w:p w:rsidR="00C205B4" w:rsidRDefault="00DC438A">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6385" w:type="dxa"/>
            <w:tcBorders>
              <w:top w:val="single" w:sz="2" w:space="0" w:color="BFBFBF"/>
              <w:left w:val="nil"/>
              <w:bottom w:val="nil"/>
              <w:right w:val="single" w:sz="2" w:space="0" w:color="BFBFBF"/>
            </w:tcBorders>
          </w:tcPr>
          <w:p w:rsidR="00C205B4" w:rsidRDefault="00DC438A">
            <w:pPr>
              <w:spacing w:after="0" w:line="259" w:lineRule="auto"/>
              <w:ind w:left="0" w:firstLine="0"/>
            </w:pPr>
            <w:r>
              <w:t xml:space="preserve">Eidgenössisch anerkanntes kantonales Maturitätszeugnis </w:t>
            </w:r>
          </w:p>
        </w:tc>
      </w:tr>
      <w:tr w:rsidR="00C205B4">
        <w:trPr>
          <w:trHeight w:val="242"/>
        </w:trPr>
        <w:tc>
          <w:tcPr>
            <w:tcW w:w="2825" w:type="dxa"/>
            <w:tcBorders>
              <w:top w:val="nil"/>
              <w:left w:val="single" w:sz="2" w:space="0" w:color="BFBFBF"/>
              <w:bottom w:val="nil"/>
              <w:right w:val="nil"/>
            </w:tcBorders>
          </w:tcPr>
          <w:p w:rsidR="00C205B4" w:rsidRDefault="00C205B4">
            <w:pPr>
              <w:spacing w:after="160" w:line="259" w:lineRule="auto"/>
              <w:ind w:left="0" w:firstLine="0"/>
            </w:pPr>
          </w:p>
        </w:tc>
        <w:tc>
          <w:tcPr>
            <w:tcW w:w="425" w:type="dxa"/>
            <w:tcBorders>
              <w:top w:val="nil"/>
              <w:left w:val="nil"/>
              <w:bottom w:val="nil"/>
              <w:right w:val="nil"/>
            </w:tcBorders>
          </w:tcPr>
          <w:p w:rsidR="00C205B4" w:rsidRDefault="00DC438A">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6385" w:type="dxa"/>
            <w:tcBorders>
              <w:top w:val="nil"/>
              <w:left w:val="nil"/>
              <w:bottom w:val="nil"/>
              <w:right w:val="single" w:sz="2" w:space="0" w:color="BFBFBF"/>
            </w:tcBorders>
          </w:tcPr>
          <w:p w:rsidR="00C205B4" w:rsidRDefault="00DC438A">
            <w:pPr>
              <w:spacing w:after="0" w:line="259" w:lineRule="auto"/>
              <w:ind w:left="0" w:firstLine="0"/>
            </w:pPr>
            <w:r>
              <w:t xml:space="preserve">Maturitätsausweis </w:t>
            </w:r>
          </w:p>
        </w:tc>
      </w:tr>
      <w:tr w:rsidR="00C205B4">
        <w:trPr>
          <w:trHeight w:val="584"/>
        </w:trPr>
        <w:tc>
          <w:tcPr>
            <w:tcW w:w="2825" w:type="dxa"/>
            <w:tcBorders>
              <w:top w:val="nil"/>
              <w:left w:val="single" w:sz="2" w:space="0" w:color="BFBFBF"/>
              <w:bottom w:val="single" w:sz="2" w:space="0" w:color="BFBFBF"/>
              <w:right w:val="nil"/>
            </w:tcBorders>
          </w:tcPr>
          <w:p w:rsidR="00C205B4" w:rsidRDefault="00C205B4">
            <w:pPr>
              <w:spacing w:after="160" w:line="259" w:lineRule="auto"/>
              <w:ind w:left="0" w:firstLine="0"/>
            </w:pPr>
          </w:p>
        </w:tc>
        <w:tc>
          <w:tcPr>
            <w:tcW w:w="425" w:type="dxa"/>
            <w:tcBorders>
              <w:top w:val="nil"/>
              <w:left w:val="nil"/>
              <w:bottom w:val="single" w:sz="2" w:space="0" w:color="BFBFBF"/>
              <w:right w:val="nil"/>
            </w:tcBorders>
          </w:tcPr>
          <w:p w:rsidR="00C205B4" w:rsidRDefault="00DC438A">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6385" w:type="dxa"/>
            <w:tcBorders>
              <w:top w:val="nil"/>
              <w:left w:val="nil"/>
              <w:bottom w:val="single" w:sz="2" w:space="0" w:color="BFBFBF"/>
              <w:right w:val="single" w:sz="2" w:space="0" w:color="BFBFBF"/>
            </w:tcBorders>
          </w:tcPr>
          <w:p w:rsidR="00C205B4" w:rsidRDefault="00DC438A">
            <w:pPr>
              <w:spacing w:after="0" w:line="259" w:lineRule="auto"/>
              <w:ind w:left="0" w:firstLine="0"/>
            </w:pPr>
            <w:r>
              <w:t xml:space="preserve">Kantonale Maturität partial recognition to a maximum of 500 points </w:t>
            </w:r>
          </w:p>
        </w:tc>
      </w:tr>
      <w:tr w:rsidR="00C205B4">
        <w:trPr>
          <w:trHeight w:val="512"/>
        </w:trPr>
        <w:tc>
          <w:tcPr>
            <w:tcW w:w="2825" w:type="dxa"/>
            <w:tcBorders>
              <w:top w:val="single" w:sz="2" w:space="0" w:color="BFBFBF"/>
              <w:left w:val="single" w:sz="2" w:space="0" w:color="BFBFBF"/>
              <w:bottom w:val="nil"/>
              <w:right w:val="nil"/>
            </w:tcBorders>
          </w:tcPr>
          <w:p w:rsidR="00C205B4" w:rsidRDefault="00DC438A">
            <w:pPr>
              <w:spacing w:after="0" w:line="259" w:lineRule="auto"/>
              <w:ind w:left="110" w:firstLine="0"/>
            </w:pPr>
            <w:r>
              <w:rPr>
                <w:b/>
                <w:sz w:val="18"/>
                <w:u w:val="single" w:color="000000"/>
              </w:rPr>
              <w:t>Italian Speaking</w:t>
            </w:r>
            <w:r>
              <w:rPr>
                <w:b/>
                <w:sz w:val="18"/>
              </w:rPr>
              <w:t xml:space="preserve"> </w:t>
            </w:r>
          </w:p>
        </w:tc>
        <w:tc>
          <w:tcPr>
            <w:tcW w:w="425" w:type="dxa"/>
            <w:tcBorders>
              <w:top w:val="single" w:sz="2" w:space="0" w:color="BFBFBF"/>
              <w:left w:val="nil"/>
              <w:bottom w:val="nil"/>
              <w:right w:val="nil"/>
            </w:tcBorders>
          </w:tcPr>
          <w:p w:rsidR="00C205B4" w:rsidRDefault="00DC438A">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6385" w:type="dxa"/>
            <w:tcBorders>
              <w:top w:val="single" w:sz="2" w:space="0" w:color="BFBFBF"/>
              <w:left w:val="nil"/>
              <w:bottom w:val="nil"/>
              <w:right w:val="single" w:sz="2" w:space="0" w:color="BFBFBF"/>
            </w:tcBorders>
          </w:tcPr>
          <w:p w:rsidR="00C205B4" w:rsidRDefault="00DC438A">
            <w:pPr>
              <w:spacing w:after="0" w:line="259" w:lineRule="auto"/>
              <w:ind w:left="0" w:firstLine="0"/>
            </w:pPr>
            <w:r>
              <w:t xml:space="preserve">Attestato di Maturità / Attestato di Maturità Cantonale riconosciuto dalla Confederazione </w:t>
            </w:r>
          </w:p>
        </w:tc>
      </w:tr>
      <w:tr w:rsidR="00C205B4">
        <w:trPr>
          <w:trHeight w:val="584"/>
        </w:trPr>
        <w:tc>
          <w:tcPr>
            <w:tcW w:w="2825" w:type="dxa"/>
            <w:tcBorders>
              <w:top w:val="nil"/>
              <w:left w:val="single" w:sz="2" w:space="0" w:color="BFBFBF"/>
              <w:bottom w:val="single" w:sz="2" w:space="0" w:color="BFBFBF"/>
              <w:right w:val="nil"/>
            </w:tcBorders>
          </w:tcPr>
          <w:p w:rsidR="00C205B4" w:rsidRDefault="00C205B4">
            <w:pPr>
              <w:spacing w:after="160" w:line="259" w:lineRule="auto"/>
              <w:ind w:left="0" w:firstLine="0"/>
            </w:pPr>
          </w:p>
        </w:tc>
        <w:tc>
          <w:tcPr>
            <w:tcW w:w="425" w:type="dxa"/>
            <w:tcBorders>
              <w:top w:val="nil"/>
              <w:left w:val="nil"/>
              <w:bottom w:val="single" w:sz="2" w:space="0" w:color="BFBFBF"/>
              <w:right w:val="nil"/>
            </w:tcBorders>
          </w:tcPr>
          <w:p w:rsidR="00C205B4" w:rsidRDefault="00DC438A">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6385" w:type="dxa"/>
            <w:tcBorders>
              <w:top w:val="nil"/>
              <w:left w:val="nil"/>
              <w:bottom w:val="single" w:sz="2" w:space="0" w:color="BFBFBF"/>
              <w:right w:val="single" w:sz="2" w:space="0" w:color="BFBFBF"/>
            </w:tcBorders>
          </w:tcPr>
          <w:p w:rsidR="00C205B4" w:rsidRDefault="00DC438A">
            <w:pPr>
              <w:spacing w:after="0" w:line="259" w:lineRule="auto"/>
              <w:ind w:left="0" w:firstLine="0"/>
            </w:pPr>
            <w:r>
              <w:t xml:space="preserve">Maturità Cantonale </w:t>
            </w:r>
            <w:r>
              <w:t>–</w:t>
            </w:r>
            <w:r>
              <w:t xml:space="preserve"> partial recognition to a </w:t>
            </w:r>
            <w:r>
              <w:t xml:space="preserve">maximum of 500 points </w:t>
            </w:r>
          </w:p>
        </w:tc>
      </w:tr>
    </w:tbl>
    <w:p w:rsidR="00C205B4" w:rsidRDefault="00DC438A">
      <w:pPr>
        <w:spacing w:after="14" w:line="270" w:lineRule="auto"/>
        <w:ind w:left="-5"/>
      </w:pPr>
      <w:r>
        <w:rPr>
          <w:b/>
        </w:rPr>
        <w:t xml:space="preserve">The following examination may be considered on a case-by-case basis. </w:t>
      </w:r>
    </w:p>
    <w:p w:rsidR="00C205B4" w:rsidRDefault="00DC438A">
      <w:pPr>
        <w:ind w:left="-5" w:right="4"/>
      </w:pPr>
      <w:r>
        <w:t xml:space="preserve">Cantonal Maturity Certificate (Kantonale Maturität/Maturité Cantonale/Maturità Cantonale): </w:t>
      </w:r>
    </w:p>
    <w:p w:rsidR="00C205B4" w:rsidRDefault="00DC438A">
      <w:pPr>
        <w:spacing w:after="297"/>
        <w:ind w:left="-5" w:right="4"/>
      </w:pPr>
      <w:r>
        <w:t>This certificate is not recognised federally. It is considered comparable to GCE Advanced Subsidiary AS level/Scottish Higher standard and does not automatically satisfy the general entrance requirements of British higher education institutions; students m</w:t>
      </w:r>
      <w:r>
        <w:t xml:space="preserve">ay be considered on an individual basis. </w:t>
      </w:r>
    </w:p>
    <w:p w:rsidR="00C205B4" w:rsidRDefault="00DC438A">
      <w:pPr>
        <w:pBdr>
          <w:top w:val="single" w:sz="2" w:space="0" w:color="253356"/>
          <w:left w:val="single" w:sz="2" w:space="0" w:color="253356"/>
          <w:bottom w:val="single" w:sz="2" w:space="0" w:color="253356"/>
          <w:right w:val="single" w:sz="2" w:space="0" w:color="253356"/>
        </w:pBdr>
        <w:shd w:val="clear" w:color="auto" w:fill="9BC7CE"/>
        <w:spacing w:after="142" w:line="259" w:lineRule="auto"/>
        <w:ind w:left="-5"/>
      </w:pPr>
      <w:r>
        <w:rPr>
          <w:b/>
          <w:sz w:val="22"/>
        </w:rPr>
        <w:t xml:space="preserve">What is the minimum I need? </w:t>
      </w:r>
    </w:p>
    <w:p w:rsidR="00C205B4" w:rsidRDefault="00DC438A">
      <w:pPr>
        <w:spacing w:after="14" w:line="270" w:lineRule="auto"/>
        <w:ind w:left="-5" w:right="2017"/>
      </w:pPr>
      <w:r>
        <w:rPr>
          <w:b/>
        </w:rPr>
        <w:t xml:space="preserve">Minimum Entry Requirements/Matriculation </w:t>
      </w:r>
    </w:p>
    <w:p w:rsidR="00C205B4" w:rsidRDefault="00DC438A">
      <w:pPr>
        <w:ind w:left="-5" w:right="4"/>
      </w:pPr>
      <w:r>
        <w:t xml:space="preserve">The minimum eligibility criteria follow. Proof of English proficiency is required in all cases. The minimum standard may </w:t>
      </w:r>
      <w:r>
        <w:t>be higher in individual HEIs and/or for individual courses. There may also be specific subject requirements for courses. Admission to most courses is competitive and for these courses a standard in excess of the minimum is required. In all cases the subjec</w:t>
      </w:r>
      <w:r>
        <w:t xml:space="preserve">ts must be distinct recognised subjects. </w:t>
      </w:r>
    </w:p>
    <w:tbl>
      <w:tblPr>
        <w:tblStyle w:val="TableGrid"/>
        <w:tblW w:w="9627" w:type="dxa"/>
        <w:tblInd w:w="7" w:type="dxa"/>
        <w:tblCellMar>
          <w:top w:w="54" w:type="dxa"/>
          <w:left w:w="108" w:type="dxa"/>
          <w:bottom w:w="0" w:type="dxa"/>
          <w:right w:w="58" w:type="dxa"/>
        </w:tblCellMar>
        <w:tblLook w:val="04A0" w:firstRow="1" w:lastRow="0" w:firstColumn="1" w:lastColumn="0" w:noHBand="0" w:noVBand="1"/>
      </w:tblPr>
      <w:tblGrid>
        <w:gridCol w:w="1199"/>
        <w:gridCol w:w="1557"/>
        <w:gridCol w:w="2400"/>
        <w:gridCol w:w="2328"/>
        <w:gridCol w:w="2143"/>
      </w:tblGrid>
      <w:tr w:rsidR="00C205B4">
        <w:trPr>
          <w:trHeight w:val="744"/>
        </w:trPr>
        <w:tc>
          <w:tcPr>
            <w:tcW w:w="1199" w:type="dxa"/>
            <w:tcBorders>
              <w:top w:val="single" w:sz="4" w:space="0" w:color="000000"/>
              <w:left w:val="single" w:sz="4" w:space="0" w:color="000000"/>
              <w:bottom w:val="single" w:sz="4" w:space="0" w:color="000000"/>
              <w:right w:val="single" w:sz="4" w:space="0" w:color="000000"/>
            </w:tcBorders>
            <w:shd w:val="clear" w:color="auto" w:fill="D7D2D9"/>
            <w:vAlign w:val="center"/>
          </w:tcPr>
          <w:p w:rsidR="00C205B4" w:rsidRDefault="00DC438A">
            <w:pPr>
              <w:spacing w:after="0" w:line="259" w:lineRule="auto"/>
              <w:ind w:left="0" w:firstLine="0"/>
            </w:pPr>
            <w:r>
              <w:rPr>
                <w:b/>
              </w:rPr>
              <w:t xml:space="preserve">Level </w:t>
            </w:r>
          </w:p>
        </w:tc>
        <w:tc>
          <w:tcPr>
            <w:tcW w:w="1557" w:type="dxa"/>
            <w:tcBorders>
              <w:top w:val="single" w:sz="4" w:space="0" w:color="000000"/>
              <w:left w:val="single" w:sz="4" w:space="0" w:color="000000"/>
              <w:bottom w:val="single" w:sz="4" w:space="0" w:color="000000"/>
              <w:right w:val="single" w:sz="4" w:space="0" w:color="000000"/>
            </w:tcBorders>
            <w:shd w:val="clear" w:color="auto" w:fill="D7D2D9"/>
            <w:vAlign w:val="center"/>
          </w:tcPr>
          <w:p w:rsidR="00C205B4" w:rsidRDefault="00DC438A">
            <w:pPr>
              <w:spacing w:after="0" w:line="259" w:lineRule="auto"/>
              <w:ind w:left="1" w:firstLine="0"/>
            </w:pPr>
            <w:r>
              <w:t xml:space="preserve">Irish matric type </w:t>
            </w:r>
          </w:p>
        </w:tc>
        <w:tc>
          <w:tcPr>
            <w:tcW w:w="2400"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jc w:val="center"/>
            </w:pPr>
            <w:r>
              <w:rPr>
                <w:b/>
                <w:sz w:val="18"/>
              </w:rPr>
              <w:t xml:space="preserve">Swiss Requirements (10-point scale) </w:t>
            </w:r>
          </w:p>
        </w:tc>
        <w:tc>
          <w:tcPr>
            <w:tcW w:w="2328"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jc w:val="center"/>
            </w:pPr>
            <w:r>
              <w:rPr>
                <w:b/>
                <w:sz w:val="18"/>
              </w:rPr>
              <w:t xml:space="preserve">Swiss Requirements (6-point scale) </w:t>
            </w:r>
          </w:p>
        </w:tc>
        <w:tc>
          <w:tcPr>
            <w:tcW w:w="2143"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53" w:firstLine="0"/>
              <w:jc w:val="center"/>
            </w:pPr>
            <w:r>
              <w:rPr>
                <w:b/>
                <w:sz w:val="18"/>
              </w:rPr>
              <w:t xml:space="preserve">Swiss </w:t>
            </w:r>
          </w:p>
          <w:p w:rsidR="00C205B4" w:rsidRDefault="00DC438A">
            <w:pPr>
              <w:spacing w:after="0" w:line="259" w:lineRule="auto"/>
              <w:ind w:left="0" w:firstLine="0"/>
              <w:jc w:val="center"/>
            </w:pPr>
            <w:r>
              <w:rPr>
                <w:b/>
                <w:sz w:val="18"/>
              </w:rPr>
              <w:t xml:space="preserve">Requirements (5point scale) </w:t>
            </w:r>
          </w:p>
        </w:tc>
      </w:tr>
      <w:tr w:rsidR="00C205B4">
        <w:trPr>
          <w:trHeight w:val="577"/>
        </w:trPr>
        <w:tc>
          <w:tcPr>
            <w:tcW w:w="1199" w:type="dxa"/>
            <w:vMerge w:val="restart"/>
            <w:tcBorders>
              <w:top w:val="single" w:sz="4" w:space="0" w:color="000000"/>
              <w:left w:val="single" w:sz="4" w:space="0" w:color="000000"/>
              <w:bottom w:val="single" w:sz="4" w:space="0" w:color="000000"/>
              <w:right w:val="single" w:sz="4" w:space="0" w:color="000000"/>
            </w:tcBorders>
            <w:vAlign w:val="center"/>
          </w:tcPr>
          <w:p w:rsidR="00C205B4" w:rsidRDefault="00DC438A">
            <w:pPr>
              <w:spacing w:after="0" w:line="259" w:lineRule="auto"/>
              <w:ind w:left="0" w:firstLine="0"/>
            </w:pPr>
            <w:r>
              <w:rPr>
                <w:b/>
              </w:rPr>
              <w:t xml:space="preserve">Level 8 </w:t>
            </w:r>
          </w:p>
        </w:tc>
        <w:tc>
          <w:tcPr>
            <w:tcW w:w="155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 w:right="11" w:firstLine="0"/>
            </w:pPr>
            <w:r>
              <w:t xml:space="preserve">2 H5 required </w:t>
            </w:r>
          </w:p>
        </w:tc>
        <w:tc>
          <w:tcPr>
            <w:tcW w:w="240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all 6 subjects at 6 with at least 2 at 8 </w:t>
            </w:r>
          </w:p>
        </w:tc>
        <w:tc>
          <w:tcPr>
            <w:tcW w:w="232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all 6 </w:t>
            </w:r>
            <w:r>
              <w:t xml:space="preserve">subjects at 4 with at least 2 at 5 </w:t>
            </w:r>
          </w:p>
        </w:tc>
        <w:tc>
          <w:tcPr>
            <w:tcW w:w="214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all 6 subjects at 3 with at least 2 at 2 </w:t>
            </w:r>
          </w:p>
        </w:tc>
      </w:tr>
      <w:tr w:rsidR="00C205B4">
        <w:trPr>
          <w:trHeight w:val="577"/>
        </w:trPr>
        <w:tc>
          <w:tcPr>
            <w:tcW w:w="0" w:type="auto"/>
            <w:vMerge/>
            <w:tcBorders>
              <w:top w:val="nil"/>
              <w:left w:val="single" w:sz="4" w:space="0" w:color="000000"/>
              <w:bottom w:val="single" w:sz="4" w:space="0" w:color="000000"/>
              <w:right w:val="single" w:sz="4" w:space="0" w:color="000000"/>
            </w:tcBorders>
          </w:tcPr>
          <w:p w:rsidR="00C205B4" w:rsidRDefault="00C205B4">
            <w:pPr>
              <w:spacing w:after="160" w:line="259" w:lineRule="auto"/>
              <w:ind w:left="0" w:firstLine="0"/>
            </w:pPr>
          </w:p>
        </w:tc>
        <w:tc>
          <w:tcPr>
            <w:tcW w:w="155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 w:right="11" w:firstLine="0"/>
            </w:pPr>
            <w:r>
              <w:t xml:space="preserve">3 H5 required </w:t>
            </w:r>
          </w:p>
        </w:tc>
        <w:tc>
          <w:tcPr>
            <w:tcW w:w="240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all 6 subjects at 6 with at least 3 at 8 </w:t>
            </w:r>
          </w:p>
        </w:tc>
        <w:tc>
          <w:tcPr>
            <w:tcW w:w="232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all 6 subjects at 4 with at least 3 at 5 </w:t>
            </w:r>
          </w:p>
        </w:tc>
        <w:tc>
          <w:tcPr>
            <w:tcW w:w="214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all 6 subjects at 3 with at least 3 at 2 </w:t>
            </w:r>
          </w:p>
        </w:tc>
      </w:tr>
      <w:tr w:rsidR="00C205B4">
        <w:trPr>
          <w:trHeight w:val="353"/>
        </w:trPr>
        <w:tc>
          <w:tcPr>
            <w:tcW w:w="2756" w:type="dxa"/>
            <w:gridSpan w:val="2"/>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b/>
              </w:rPr>
              <w:t xml:space="preserve">Level 7/6 </w:t>
            </w:r>
          </w:p>
        </w:tc>
        <w:tc>
          <w:tcPr>
            <w:tcW w:w="240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all 6 subjects at 4 </w:t>
            </w:r>
          </w:p>
        </w:tc>
        <w:tc>
          <w:tcPr>
            <w:tcW w:w="232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all 6 subjects at 4 </w:t>
            </w:r>
          </w:p>
        </w:tc>
        <w:tc>
          <w:tcPr>
            <w:tcW w:w="214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all 6 subjects at 4 </w:t>
            </w:r>
          </w:p>
        </w:tc>
      </w:tr>
    </w:tbl>
    <w:p w:rsidR="00C205B4" w:rsidRDefault="00DC438A">
      <w:pPr>
        <w:spacing w:after="14" w:line="270" w:lineRule="auto"/>
        <w:ind w:left="-5" w:right="2017"/>
      </w:pPr>
      <w:r>
        <w:rPr>
          <w:b/>
        </w:rPr>
        <w:t xml:space="preserve">What grade counts as a pass for purposes of admission to HEIs? </w:t>
      </w:r>
    </w:p>
    <w:p w:rsidR="00C205B4" w:rsidRDefault="00DC438A">
      <w:pPr>
        <w:ind w:left="-5" w:right="4"/>
      </w:pPr>
      <w:r>
        <w:t xml:space="preserve">Pass on appropriate scale i.e., 6 on 10 points scale; 4 on 6 point scale and 3 on 5 point scale </w:t>
      </w:r>
      <w:r>
        <w:rPr>
          <w:b/>
        </w:rPr>
        <w:t xml:space="preserve">What level of English do I need? </w:t>
      </w:r>
    </w:p>
    <w:p w:rsidR="00C205B4" w:rsidRDefault="00DC438A">
      <w:pPr>
        <w:spacing w:after="250"/>
        <w:ind w:left="-5" w:right="4"/>
      </w:pPr>
      <w:r>
        <w:t>The minimum acceptable level of English is 4 on the 6-point scale</w:t>
      </w:r>
      <w:r>
        <w:rPr>
          <w:vertAlign w:val="superscript"/>
        </w:rPr>
        <w:footnoteReference w:id="10"/>
      </w:r>
      <w:r>
        <w:t xml:space="preserve"> or equivalent English Language competence </w:t>
      </w:r>
      <w:r>
        <w:rPr>
          <w:i/>
        </w:rPr>
        <w:t xml:space="preserve">(see page 8). </w:t>
      </w:r>
      <w:r>
        <w:t xml:space="preserve">Note applicants whose school-leaving examinations are more than two years old must present additional proof of English. </w:t>
      </w:r>
    </w:p>
    <w:p w:rsidR="00C205B4" w:rsidRDefault="00DC438A">
      <w:pPr>
        <w:spacing w:after="14" w:line="270" w:lineRule="auto"/>
        <w:ind w:left="-5" w:right="2017"/>
      </w:pPr>
      <w:r>
        <w:rPr>
          <w:b/>
        </w:rPr>
        <w:t>How do I mee</w:t>
      </w:r>
      <w:r>
        <w:rPr>
          <w:b/>
        </w:rPr>
        <w:t xml:space="preserve">t the specific subject requirements? </w:t>
      </w:r>
    </w:p>
    <w:p w:rsidR="00C205B4" w:rsidRDefault="00DC438A">
      <w:pPr>
        <w:ind w:left="-5" w:right="4"/>
      </w:pPr>
      <w:r>
        <w:t xml:space="preserve">To compare the subject requirements in terms of Irish Leaving Certificate as specified on the </w:t>
      </w:r>
      <w:r>
        <w:t>HEI’s website, use the following table:</w:t>
      </w:r>
      <w:r>
        <w:t xml:space="preserve"> </w:t>
      </w:r>
    </w:p>
    <w:tbl>
      <w:tblPr>
        <w:tblStyle w:val="TableGrid"/>
        <w:tblW w:w="9055" w:type="dxa"/>
        <w:tblInd w:w="294" w:type="dxa"/>
        <w:tblCellMar>
          <w:top w:w="46" w:type="dxa"/>
          <w:left w:w="108" w:type="dxa"/>
          <w:bottom w:w="0" w:type="dxa"/>
          <w:right w:w="42" w:type="dxa"/>
        </w:tblCellMar>
        <w:tblLook w:val="04A0" w:firstRow="1" w:lastRow="0" w:firstColumn="1" w:lastColumn="0" w:noHBand="0" w:noVBand="1"/>
      </w:tblPr>
      <w:tblGrid>
        <w:gridCol w:w="884"/>
        <w:gridCol w:w="1246"/>
        <w:gridCol w:w="1109"/>
        <w:gridCol w:w="970"/>
        <w:gridCol w:w="1246"/>
        <w:gridCol w:w="1385"/>
        <w:gridCol w:w="1106"/>
        <w:gridCol w:w="1109"/>
      </w:tblGrid>
      <w:tr w:rsidR="00C205B4">
        <w:trPr>
          <w:trHeight w:val="307"/>
        </w:trPr>
        <w:tc>
          <w:tcPr>
            <w:tcW w:w="9055" w:type="dxa"/>
            <w:gridSpan w:val="8"/>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68" w:firstLine="0"/>
              <w:jc w:val="center"/>
            </w:pPr>
            <w:r>
              <w:rPr>
                <w:b/>
                <w:sz w:val="18"/>
              </w:rPr>
              <w:t xml:space="preserve">Table 1: Subject Grade Comparisons:  </w:t>
            </w:r>
          </w:p>
        </w:tc>
      </w:tr>
      <w:tr w:rsidR="00C205B4">
        <w:trPr>
          <w:trHeight w:val="310"/>
        </w:trPr>
        <w:tc>
          <w:tcPr>
            <w:tcW w:w="884" w:type="dxa"/>
            <w:vMerge w:val="restart"/>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jc w:val="center"/>
            </w:pPr>
            <w:r>
              <w:rPr>
                <w:b/>
                <w:sz w:val="18"/>
              </w:rPr>
              <w:t xml:space="preserve">LC higher </w:t>
            </w:r>
          </w:p>
        </w:tc>
        <w:tc>
          <w:tcPr>
            <w:tcW w:w="3325" w:type="dxa"/>
            <w:gridSpan w:val="3"/>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67" w:firstLine="0"/>
              <w:jc w:val="center"/>
            </w:pPr>
            <w:r>
              <w:rPr>
                <w:b/>
                <w:sz w:val="18"/>
              </w:rPr>
              <w:t xml:space="preserve">Swiss Scale </w:t>
            </w:r>
          </w:p>
        </w:tc>
        <w:tc>
          <w:tcPr>
            <w:tcW w:w="1246" w:type="dxa"/>
            <w:vMerge w:val="restart"/>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jc w:val="center"/>
            </w:pPr>
            <w:r>
              <w:rPr>
                <w:b/>
                <w:sz w:val="18"/>
              </w:rPr>
              <w:t xml:space="preserve">LC Ordinary </w:t>
            </w:r>
          </w:p>
        </w:tc>
        <w:tc>
          <w:tcPr>
            <w:tcW w:w="3600" w:type="dxa"/>
            <w:gridSpan w:val="3"/>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63" w:firstLine="0"/>
              <w:jc w:val="center"/>
            </w:pPr>
            <w:r>
              <w:rPr>
                <w:b/>
                <w:sz w:val="18"/>
              </w:rPr>
              <w:t xml:space="preserve">Swiss Scale </w:t>
            </w:r>
          </w:p>
        </w:tc>
      </w:tr>
      <w:tr w:rsidR="00C205B4">
        <w:trPr>
          <w:trHeight w:val="306"/>
        </w:trPr>
        <w:tc>
          <w:tcPr>
            <w:tcW w:w="0" w:type="auto"/>
            <w:vMerge/>
            <w:tcBorders>
              <w:top w:val="nil"/>
              <w:left w:val="single" w:sz="4" w:space="0" w:color="000000"/>
              <w:bottom w:val="single" w:sz="4" w:space="0" w:color="000000"/>
              <w:right w:val="single" w:sz="4" w:space="0" w:color="000000"/>
            </w:tcBorders>
            <w:vAlign w:val="bottom"/>
          </w:tcPr>
          <w:p w:rsidR="00C205B4" w:rsidRDefault="00C205B4">
            <w:pPr>
              <w:spacing w:after="160" w:line="259" w:lineRule="auto"/>
              <w:ind w:left="0" w:firstLine="0"/>
            </w:pPr>
          </w:p>
        </w:tc>
        <w:tc>
          <w:tcPr>
            <w:tcW w:w="1246"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91" w:firstLine="0"/>
            </w:pPr>
            <w:r>
              <w:rPr>
                <w:b/>
                <w:sz w:val="18"/>
              </w:rPr>
              <w:t xml:space="preserve">10 Point </w:t>
            </w:r>
          </w:p>
        </w:tc>
        <w:tc>
          <w:tcPr>
            <w:tcW w:w="1109"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86" w:firstLine="0"/>
            </w:pPr>
            <w:r>
              <w:rPr>
                <w:b/>
                <w:sz w:val="18"/>
              </w:rPr>
              <w:t xml:space="preserve">6 Point </w:t>
            </w:r>
          </w:p>
        </w:tc>
        <w:tc>
          <w:tcPr>
            <w:tcW w:w="970"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19" w:firstLine="0"/>
            </w:pPr>
            <w:r>
              <w:rPr>
                <w:b/>
                <w:sz w:val="18"/>
              </w:rPr>
              <w:t xml:space="preserve">5 Point </w:t>
            </w:r>
          </w:p>
        </w:tc>
        <w:tc>
          <w:tcPr>
            <w:tcW w:w="0" w:type="auto"/>
            <w:vMerge/>
            <w:tcBorders>
              <w:top w:val="nil"/>
              <w:left w:val="single" w:sz="4" w:space="0" w:color="000000"/>
              <w:bottom w:val="single" w:sz="4" w:space="0" w:color="000000"/>
              <w:right w:val="single" w:sz="4" w:space="0" w:color="000000"/>
            </w:tcBorders>
          </w:tcPr>
          <w:p w:rsidR="00C205B4" w:rsidRDefault="00C205B4">
            <w:pPr>
              <w:spacing w:after="160" w:line="259" w:lineRule="auto"/>
              <w:ind w:left="0" w:firstLine="0"/>
            </w:pPr>
          </w:p>
        </w:tc>
        <w:tc>
          <w:tcPr>
            <w:tcW w:w="1385"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68" w:firstLine="0"/>
              <w:jc w:val="center"/>
            </w:pPr>
            <w:r>
              <w:rPr>
                <w:b/>
                <w:sz w:val="18"/>
              </w:rPr>
              <w:t xml:space="preserve">10 Point </w:t>
            </w:r>
          </w:p>
        </w:tc>
        <w:tc>
          <w:tcPr>
            <w:tcW w:w="1106"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86" w:firstLine="0"/>
            </w:pPr>
            <w:r>
              <w:rPr>
                <w:b/>
                <w:sz w:val="18"/>
              </w:rPr>
              <w:t xml:space="preserve">6 Point </w:t>
            </w:r>
          </w:p>
        </w:tc>
        <w:tc>
          <w:tcPr>
            <w:tcW w:w="1108"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86" w:firstLine="0"/>
            </w:pPr>
            <w:r>
              <w:rPr>
                <w:b/>
                <w:sz w:val="18"/>
              </w:rPr>
              <w:t xml:space="preserve">5 Point </w:t>
            </w:r>
          </w:p>
        </w:tc>
      </w:tr>
      <w:tr w:rsidR="00C205B4">
        <w:trPr>
          <w:trHeight w:val="232"/>
        </w:trPr>
        <w:tc>
          <w:tcPr>
            <w:tcW w:w="88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H1 </w:t>
            </w:r>
          </w:p>
        </w:tc>
        <w:tc>
          <w:tcPr>
            <w:tcW w:w="124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10 </w:t>
            </w:r>
          </w:p>
        </w:tc>
        <w:tc>
          <w:tcPr>
            <w:tcW w:w="110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6 </w:t>
            </w:r>
          </w:p>
        </w:tc>
        <w:tc>
          <w:tcPr>
            <w:tcW w:w="97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1 </w:t>
            </w:r>
          </w:p>
        </w:tc>
        <w:tc>
          <w:tcPr>
            <w:tcW w:w="124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6" w:firstLine="0"/>
              <w:jc w:val="right"/>
            </w:pPr>
            <w:r>
              <w:rPr>
                <w:sz w:val="18"/>
              </w:rPr>
              <w:t xml:space="preserve">O1 </w:t>
            </w:r>
          </w:p>
        </w:tc>
        <w:tc>
          <w:tcPr>
            <w:tcW w:w="138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8 </w:t>
            </w:r>
          </w:p>
        </w:tc>
        <w:tc>
          <w:tcPr>
            <w:tcW w:w="110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5 </w:t>
            </w:r>
          </w:p>
        </w:tc>
        <w:tc>
          <w:tcPr>
            <w:tcW w:w="110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2 </w:t>
            </w:r>
          </w:p>
        </w:tc>
      </w:tr>
      <w:tr w:rsidR="00C205B4">
        <w:trPr>
          <w:trHeight w:val="228"/>
        </w:trPr>
        <w:tc>
          <w:tcPr>
            <w:tcW w:w="88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H2 </w:t>
            </w:r>
          </w:p>
        </w:tc>
        <w:tc>
          <w:tcPr>
            <w:tcW w:w="124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9 </w:t>
            </w:r>
          </w:p>
        </w:tc>
        <w:tc>
          <w:tcPr>
            <w:tcW w:w="110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6 </w:t>
            </w:r>
          </w:p>
        </w:tc>
        <w:tc>
          <w:tcPr>
            <w:tcW w:w="97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1 </w:t>
            </w:r>
          </w:p>
        </w:tc>
        <w:tc>
          <w:tcPr>
            <w:tcW w:w="124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6" w:firstLine="0"/>
              <w:jc w:val="right"/>
            </w:pPr>
            <w:r>
              <w:rPr>
                <w:sz w:val="18"/>
              </w:rPr>
              <w:t xml:space="preserve">O2 </w:t>
            </w:r>
          </w:p>
        </w:tc>
        <w:tc>
          <w:tcPr>
            <w:tcW w:w="138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7 </w:t>
            </w:r>
          </w:p>
        </w:tc>
        <w:tc>
          <w:tcPr>
            <w:tcW w:w="110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4 </w:t>
            </w:r>
          </w:p>
        </w:tc>
        <w:tc>
          <w:tcPr>
            <w:tcW w:w="110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3 </w:t>
            </w:r>
          </w:p>
        </w:tc>
      </w:tr>
      <w:tr w:rsidR="00C205B4">
        <w:trPr>
          <w:trHeight w:val="229"/>
        </w:trPr>
        <w:tc>
          <w:tcPr>
            <w:tcW w:w="88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H3 </w:t>
            </w:r>
          </w:p>
        </w:tc>
        <w:tc>
          <w:tcPr>
            <w:tcW w:w="124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9 </w:t>
            </w:r>
          </w:p>
        </w:tc>
        <w:tc>
          <w:tcPr>
            <w:tcW w:w="110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6 </w:t>
            </w:r>
          </w:p>
        </w:tc>
        <w:tc>
          <w:tcPr>
            <w:tcW w:w="97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1 </w:t>
            </w:r>
          </w:p>
        </w:tc>
        <w:tc>
          <w:tcPr>
            <w:tcW w:w="124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6" w:firstLine="0"/>
              <w:jc w:val="right"/>
            </w:pPr>
            <w:r>
              <w:rPr>
                <w:sz w:val="18"/>
              </w:rPr>
              <w:t xml:space="preserve">O3 </w:t>
            </w:r>
          </w:p>
        </w:tc>
        <w:tc>
          <w:tcPr>
            <w:tcW w:w="138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6 </w:t>
            </w:r>
          </w:p>
        </w:tc>
        <w:tc>
          <w:tcPr>
            <w:tcW w:w="110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4 </w:t>
            </w:r>
          </w:p>
        </w:tc>
        <w:tc>
          <w:tcPr>
            <w:tcW w:w="110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3 </w:t>
            </w:r>
          </w:p>
        </w:tc>
      </w:tr>
      <w:tr w:rsidR="00C205B4">
        <w:trPr>
          <w:trHeight w:val="230"/>
        </w:trPr>
        <w:tc>
          <w:tcPr>
            <w:tcW w:w="88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H4 </w:t>
            </w:r>
          </w:p>
        </w:tc>
        <w:tc>
          <w:tcPr>
            <w:tcW w:w="124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8 </w:t>
            </w:r>
          </w:p>
        </w:tc>
        <w:tc>
          <w:tcPr>
            <w:tcW w:w="110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5 </w:t>
            </w:r>
          </w:p>
        </w:tc>
        <w:tc>
          <w:tcPr>
            <w:tcW w:w="97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2 </w:t>
            </w:r>
          </w:p>
        </w:tc>
        <w:tc>
          <w:tcPr>
            <w:tcW w:w="124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6" w:firstLine="0"/>
              <w:jc w:val="right"/>
            </w:pPr>
            <w:r>
              <w:rPr>
                <w:sz w:val="18"/>
              </w:rPr>
              <w:t xml:space="preserve">O4 </w:t>
            </w:r>
          </w:p>
        </w:tc>
        <w:tc>
          <w:tcPr>
            <w:tcW w:w="138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6 </w:t>
            </w:r>
          </w:p>
        </w:tc>
        <w:tc>
          <w:tcPr>
            <w:tcW w:w="110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4 </w:t>
            </w:r>
          </w:p>
        </w:tc>
        <w:tc>
          <w:tcPr>
            <w:tcW w:w="110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3 </w:t>
            </w:r>
          </w:p>
        </w:tc>
      </w:tr>
      <w:tr w:rsidR="00C205B4">
        <w:trPr>
          <w:trHeight w:val="228"/>
        </w:trPr>
        <w:tc>
          <w:tcPr>
            <w:tcW w:w="88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H5 </w:t>
            </w:r>
          </w:p>
        </w:tc>
        <w:tc>
          <w:tcPr>
            <w:tcW w:w="124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8 </w:t>
            </w:r>
          </w:p>
        </w:tc>
        <w:tc>
          <w:tcPr>
            <w:tcW w:w="110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5 </w:t>
            </w:r>
          </w:p>
        </w:tc>
        <w:tc>
          <w:tcPr>
            <w:tcW w:w="97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2 </w:t>
            </w:r>
          </w:p>
        </w:tc>
        <w:tc>
          <w:tcPr>
            <w:tcW w:w="124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6" w:firstLine="0"/>
              <w:jc w:val="right"/>
            </w:pPr>
            <w:r>
              <w:rPr>
                <w:sz w:val="18"/>
              </w:rPr>
              <w:t xml:space="preserve">O5 </w:t>
            </w:r>
          </w:p>
        </w:tc>
        <w:tc>
          <w:tcPr>
            <w:tcW w:w="138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6 </w:t>
            </w:r>
          </w:p>
        </w:tc>
        <w:tc>
          <w:tcPr>
            <w:tcW w:w="110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4 </w:t>
            </w:r>
          </w:p>
        </w:tc>
        <w:tc>
          <w:tcPr>
            <w:tcW w:w="110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3 </w:t>
            </w:r>
          </w:p>
        </w:tc>
      </w:tr>
      <w:tr w:rsidR="00C205B4">
        <w:trPr>
          <w:trHeight w:val="229"/>
        </w:trPr>
        <w:tc>
          <w:tcPr>
            <w:tcW w:w="88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H6 </w:t>
            </w:r>
          </w:p>
        </w:tc>
        <w:tc>
          <w:tcPr>
            <w:tcW w:w="124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7 </w:t>
            </w:r>
          </w:p>
        </w:tc>
        <w:tc>
          <w:tcPr>
            <w:tcW w:w="110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4 </w:t>
            </w:r>
          </w:p>
        </w:tc>
        <w:tc>
          <w:tcPr>
            <w:tcW w:w="97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3 </w:t>
            </w:r>
          </w:p>
        </w:tc>
        <w:tc>
          <w:tcPr>
            <w:tcW w:w="124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6" w:firstLine="0"/>
              <w:jc w:val="right"/>
            </w:pPr>
            <w:r>
              <w:rPr>
                <w:sz w:val="18"/>
              </w:rPr>
              <w:t xml:space="preserve">O6 </w:t>
            </w:r>
          </w:p>
        </w:tc>
        <w:tc>
          <w:tcPr>
            <w:tcW w:w="138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6 </w:t>
            </w:r>
          </w:p>
        </w:tc>
        <w:tc>
          <w:tcPr>
            <w:tcW w:w="110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4 </w:t>
            </w:r>
          </w:p>
        </w:tc>
        <w:tc>
          <w:tcPr>
            <w:tcW w:w="110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3 </w:t>
            </w:r>
          </w:p>
        </w:tc>
      </w:tr>
      <w:tr w:rsidR="00C205B4">
        <w:trPr>
          <w:trHeight w:val="228"/>
        </w:trPr>
        <w:tc>
          <w:tcPr>
            <w:tcW w:w="88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H7 </w:t>
            </w:r>
          </w:p>
        </w:tc>
        <w:tc>
          <w:tcPr>
            <w:tcW w:w="124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6 </w:t>
            </w:r>
          </w:p>
        </w:tc>
        <w:tc>
          <w:tcPr>
            <w:tcW w:w="110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4 </w:t>
            </w:r>
          </w:p>
        </w:tc>
        <w:tc>
          <w:tcPr>
            <w:tcW w:w="97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3 </w:t>
            </w:r>
          </w:p>
        </w:tc>
        <w:tc>
          <w:tcPr>
            <w:tcW w:w="1246" w:type="dxa"/>
            <w:tcBorders>
              <w:top w:val="single" w:sz="4" w:space="0" w:color="000000"/>
              <w:left w:val="single" w:sz="4" w:space="0" w:color="000000"/>
              <w:bottom w:val="single" w:sz="4" w:space="0" w:color="000000"/>
              <w:right w:val="single" w:sz="4" w:space="0" w:color="000000"/>
            </w:tcBorders>
            <w:shd w:val="clear" w:color="auto" w:fill="D9D9D9"/>
          </w:tcPr>
          <w:p w:rsidR="00C205B4" w:rsidRDefault="00DC438A">
            <w:pPr>
              <w:spacing w:after="0" w:line="259" w:lineRule="auto"/>
              <w:ind w:left="0" w:right="2" w:firstLine="0"/>
              <w:jc w:val="right"/>
            </w:pPr>
            <w:r>
              <w:rPr>
                <w:sz w:val="18"/>
              </w:rPr>
              <w:t xml:space="preserve"> </w:t>
            </w:r>
          </w:p>
        </w:tc>
        <w:tc>
          <w:tcPr>
            <w:tcW w:w="1385" w:type="dxa"/>
            <w:tcBorders>
              <w:top w:val="single" w:sz="4" w:space="0" w:color="000000"/>
              <w:left w:val="single" w:sz="4" w:space="0" w:color="000000"/>
              <w:bottom w:val="single" w:sz="4" w:space="0" w:color="000000"/>
              <w:right w:val="single" w:sz="4" w:space="0" w:color="000000"/>
            </w:tcBorders>
            <w:shd w:val="clear" w:color="auto" w:fill="D9D9D9"/>
          </w:tcPr>
          <w:p w:rsidR="00C205B4" w:rsidRDefault="00DC438A">
            <w:pPr>
              <w:spacing w:after="0" w:line="259" w:lineRule="auto"/>
              <w:ind w:left="0" w:right="2" w:firstLine="0"/>
              <w:jc w:val="right"/>
            </w:pPr>
            <w:r>
              <w:rPr>
                <w:sz w:val="18"/>
              </w:rPr>
              <w:t xml:space="preserve"> </w:t>
            </w:r>
          </w:p>
        </w:tc>
        <w:tc>
          <w:tcPr>
            <w:tcW w:w="1106" w:type="dxa"/>
            <w:tcBorders>
              <w:top w:val="single" w:sz="4" w:space="0" w:color="000000"/>
              <w:left w:val="single" w:sz="4" w:space="0" w:color="000000"/>
              <w:bottom w:val="single" w:sz="4" w:space="0" w:color="000000"/>
              <w:right w:val="single" w:sz="4" w:space="0" w:color="000000"/>
            </w:tcBorders>
            <w:shd w:val="clear" w:color="auto" w:fill="D9D9D9"/>
          </w:tcPr>
          <w:p w:rsidR="00C205B4" w:rsidRDefault="00DC438A">
            <w:pPr>
              <w:spacing w:after="0" w:line="259" w:lineRule="auto"/>
              <w:ind w:left="0" w:firstLine="0"/>
            </w:pPr>
            <w:r>
              <w:rPr>
                <w:sz w:val="18"/>
              </w:rPr>
              <w:t xml:space="preserve"> </w:t>
            </w:r>
          </w:p>
        </w:tc>
        <w:tc>
          <w:tcPr>
            <w:tcW w:w="1108" w:type="dxa"/>
            <w:tcBorders>
              <w:top w:val="single" w:sz="4" w:space="0" w:color="000000"/>
              <w:left w:val="single" w:sz="4" w:space="0" w:color="000000"/>
              <w:bottom w:val="single" w:sz="4" w:space="0" w:color="000000"/>
              <w:right w:val="single" w:sz="4" w:space="0" w:color="000000"/>
            </w:tcBorders>
            <w:shd w:val="clear" w:color="auto" w:fill="D9D9D9"/>
          </w:tcPr>
          <w:p w:rsidR="00C205B4" w:rsidRDefault="00DC438A">
            <w:pPr>
              <w:spacing w:after="0" w:line="259" w:lineRule="auto"/>
              <w:ind w:left="0" w:firstLine="0"/>
            </w:pPr>
            <w:r>
              <w:rPr>
                <w:sz w:val="18"/>
              </w:rPr>
              <w:t xml:space="preserve"> </w:t>
            </w:r>
          </w:p>
        </w:tc>
      </w:tr>
    </w:tbl>
    <w:p w:rsidR="00C205B4" w:rsidRDefault="00DC438A">
      <w:pPr>
        <w:pBdr>
          <w:top w:val="single" w:sz="4" w:space="0" w:color="000000"/>
          <w:left w:val="single" w:sz="4" w:space="0" w:color="000000"/>
          <w:bottom w:val="single" w:sz="4" w:space="0" w:color="000000"/>
          <w:right w:val="single" w:sz="4" w:space="0" w:color="000000"/>
        </w:pBdr>
        <w:shd w:val="clear" w:color="auto" w:fill="FFFFCC"/>
        <w:spacing w:after="306" w:line="250" w:lineRule="auto"/>
        <w:ind w:left="-5"/>
      </w:pPr>
      <w:r>
        <w:rPr>
          <w:b/>
        </w:rPr>
        <w:t xml:space="preserve">NB the table above is NOT used points conversion, only for entry requirement equivalence. For points conversion see Table 2. </w:t>
      </w:r>
    </w:p>
    <w:p w:rsidR="00C205B4" w:rsidRDefault="00DC438A">
      <w:pPr>
        <w:pBdr>
          <w:top w:val="single" w:sz="2" w:space="0" w:color="253356"/>
          <w:left w:val="single" w:sz="2" w:space="0" w:color="253356"/>
          <w:bottom w:val="single" w:sz="2" w:space="0" w:color="253356"/>
          <w:right w:val="single" w:sz="2" w:space="0" w:color="253356"/>
        </w:pBdr>
        <w:shd w:val="clear" w:color="auto" w:fill="9BC7CE"/>
        <w:spacing w:after="103" w:line="259" w:lineRule="auto"/>
        <w:ind w:left="-5"/>
      </w:pPr>
      <w:r>
        <w:rPr>
          <w:b/>
          <w:sz w:val="22"/>
        </w:rPr>
        <w:t xml:space="preserve">How do I work out my points score? </w:t>
      </w:r>
    </w:p>
    <w:p w:rsidR="00C205B4" w:rsidRDefault="00DC438A">
      <w:pPr>
        <w:ind w:left="-5" w:right="4"/>
      </w:pPr>
      <w:r>
        <w:t xml:space="preserve">The indicative equivalence will be calculated as follows (counting the 6 best distinct </w:t>
      </w:r>
      <w:r>
        <w:t xml:space="preserve">subjects taken in a single sitting and normally recognised by Irish HEIs for admissions purposes) Note, for exams accepted to maximum of 500, this will be scaled pro rata: </w:t>
      </w:r>
    </w:p>
    <w:tbl>
      <w:tblPr>
        <w:tblStyle w:val="TableGrid"/>
        <w:tblW w:w="8289" w:type="dxa"/>
        <w:tblInd w:w="673" w:type="dxa"/>
        <w:tblCellMar>
          <w:top w:w="46" w:type="dxa"/>
          <w:left w:w="104" w:type="dxa"/>
          <w:bottom w:w="0" w:type="dxa"/>
          <w:right w:w="61" w:type="dxa"/>
        </w:tblCellMar>
        <w:tblLook w:val="04A0" w:firstRow="1" w:lastRow="0" w:firstColumn="1" w:lastColumn="0" w:noHBand="0" w:noVBand="1"/>
      </w:tblPr>
      <w:tblGrid>
        <w:gridCol w:w="866"/>
        <w:gridCol w:w="1508"/>
        <w:gridCol w:w="593"/>
        <w:gridCol w:w="816"/>
        <w:gridCol w:w="1373"/>
        <w:gridCol w:w="701"/>
        <w:gridCol w:w="841"/>
        <w:gridCol w:w="1591"/>
      </w:tblGrid>
      <w:tr w:rsidR="00C205B4">
        <w:trPr>
          <w:trHeight w:val="309"/>
        </w:trPr>
        <w:tc>
          <w:tcPr>
            <w:tcW w:w="8289" w:type="dxa"/>
            <w:gridSpan w:val="8"/>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43" w:firstLine="0"/>
              <w:jc w:val="center"/>
            </w:pPr>
            <w:r>
              <w:rPr>
                <w:b/>
                <w:sz w:val="18"/>
              </w:rPr>
              <w:t xml:space="preserve">Table 2: Points conversion table  </w:t>
            </w:r>
          </w:p>
        </w:tc>
      </w:tr>
      <w:tr w:rsidR="00C205B4">
        <w:trPr>
          <w:trHeight w:val="308"/>
        </w:trPr>
        <w:tc>
          <w:tcPr>
            <w:tcW w:w="2374" w:type="dxa"/>
            <w:gridSpan w:val="2"/>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45" w:firstLine="0"/>
              <w:jc w:val="center"/>
            </w:pPr>
            <w:r>
              <w:rPr>
                <w:b/>
                <w:sz w:val="18"/>
              </w:rPr>
              <w:t xml:space="preserve">10-point scale </w:t>
            </w:r>
          </w:p>
        </w:tc>
        <w:tc>
          <w:tcPr>
            <w:tcW w:w="593" w:type="dxa"/>
            <w:vMerge w:val="restart"/>
            <w:tcBorders>
              <w:top w:val="single" w:sz="4" w:space="0" w:color="000000"/>
              <w:left w:val="single" w:sz="4" w:space="0" w:color="000000"/>
              <w:bottom w:val="nil"/>
              <w:right w:val="single" w:sz="4" w:space="0" w:color="000000"/>
            </w:tcBorders>
          </w:tcPr>
          <w:p w:rsidR="00C205B4" w:rsidRDefault="00DC438A">
            <w:pPr>
              <w:spacing w:after="73" w:line="259" w:lineRule="auto"/>
              <w:ind w:left="18" w:firstLine="0"/>
              <w:jc w:val="center"/>
            </w:pPr>
            <w:r>
              <w:rPr>
                <w:b/>
                <w:sz w:val="18"/>
              </w:rPr>
              <w:t xml:space="preserve"> </w:t>
            </w:r>
          </w:p>
          <w:p w:rsidR="00C205B4" w:rsidRDefault="00DC438A">
            <w:pPr>
              <w:spacing w:after="248" w:line="259" w:lineRule="auto"/>
              <w:ind w:left="18" w:firstLine="0"/>
              <w:jc w:val="center"/>
            </w:pPr>
            <w:r>
              <w:rPr>
                <w:b/>
                <w:sz w:val="18"/>
              </w:rPr>
              <w:t xml:space="preserve"> </w:t>
            </w:r>
          </w:p>
          <w:p w:rsidR="00C205B4" w:rsidRDefault="00DC438A">
            <w:pPr>
              <w:spacing w:after="0" w:line="259" w:lineRule="auto"/>
              <w:ind w:left="20" w:firstLine="0"/>
              <w:jc w:val="center"/>
            </w:pPr>
            <w:r>
              <w:rPr>
                <w:sz w:val="18"/>
              </w:rPr>
              <w:t xml:space="preserve"> </w:t>
            </w:r>
          </w:p>
          <w:p w:rsidR="00C205B4" w:rsidRDefault="00DC438A">
            <w:pPr>
              <w:spacing w:after="0" w:line="259" w:lineRule="auto"/>
              <w:ind w:left="20" w:firstLine="0"/>
              <w:jc w:val="center"/>
            </w:pPr>
            <w:r>
              <w:rPr>
                <w:sz w:val="18"/>
              </w:rPr>
              <w:t xml:space="preserve"> </w:t>
            </w:r>
          </w:p>
          <w:p w:rsidR="00C205B4" w:rsidRDefault="00DC438A">
            <w:pPr>
              <w:spacing w:after="0" w:line="259" w:lineRule="auto"/>
              <w:ind w:left="20" w:firstLine="0"/>
              <w:jc w:val="center"/>
            </w:pPr>
            <w:r>
              <w:rPr>
                <w:sz w:val="18"/>
              </w:rPr>
              <w:t xml:space="preserve"> </w:t>
            </w:r>
          </w:p>
          <w:p w:rsidR="00C205B4" w:rsidRDefault="00DC438A">
            <w:pPr>
              <w:spacing w:after="0" w:line="259" w:lineRule="auto"/>
              <w:ind w:left="20" w:firstLine="0"/>
              <w:jc w:val="center"/>
            </w:pPr>
            <w:r>
              <w:rPr>
                <w:sz w:val="18"/>
              </w:rPr>
              <w:t xml:space="preserve"> </w:t>
            </w:r>
          </w:p>
          <w:p w:rsidR="00C205B4" w:rsidRDefault="00DC438A">
            <w:pPr>
              <w:spacing w:after="0" w:line="259" w:lineRule="auto"/>
              <w:ind w:left="20" w:firstLine="0"/>
              <w:jc w:val="center"/>
            </w:pPr>
            <w:r>
              <w:rPr>
                <w:sz w:val="18"/>
              </w:rPr>
              <w:t xml:space="preserve"> </w:t>
            </w:r>
          </w:p>
          <w:p w:rsidR="00C205B4" w:rsidRDefault="00DC438A">
            <w:pPr>
              <w:spacing w:after="0" w:line="259" w:lineRule="auto"/>
              <w:ind w:left="20" w:firstLine="0"/>
              <w:jc w:val="center"/>
            </w:pPr>
            <w:r>
              <w:rPr>
                <w:sz w:val="18"/>
              </w:rPr>
              <w:t xml:space="preserve"> </w:t>
            </w:r>
          </w:p>
        </w:tc>
        <w:tc>
          <w:tcPr>
            <w:tcW w:w="2189" w:type="dxa"/>
            <w:gridSpan w:val="2"/>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45" w:firstLine="0"/>
              <w:jc w:val="center"/>
            </w:pPr>
            <w:r>
              <w:rPr>
                <w:b/>
                <w:sz w:val="18"/>
              </w:rPr>
              <w:t xml:space="preserve">6-point scale </w:t>
            </w:r>
          </w:p>
        </w:tc>
        <w:tc>
          <w:tcPr>
            <w:tcW w:w="701" w:type="dxa"/>
            <w:vMerge w:val="restart"/>
            <w:tcBorders>
              <w:top w:val="single" w:sz="4" w:space="0" w:color="000000"/>
              <w:left w:val="single" w:sz="4" w:space="0" w:color="000000"/>
              <w:bottom w:val="nil"/>
              <w:right w:val="single" w:sz="4" w:space="0" w:color="000000"/>
            </w:tcBorders>
          </w:tcPr>
          <w:p w:rsidR="00C205B4" w:rsidRDefault="00DC438A">
            <w:pPr>
              <w:spacing w:after="73" w:line="259" w:lineRule="auto"/>
              <w:ind w:left="15" w:firstLine="0"/>
              <w:jc w:val="center"/>
            </w:pPr>
            <w:r>
              <w:rPr>
                <w:b/>
                <w:sz w:val="18"/>
              </w:rPr>
              <w:t xml:space="preserve"> </w:t>
            </w:r>
          </w:p>
          <w:p w:rsidR="00C205B4" w:rsidRDefault="00DC438A">
            <w:pPr>
              <w:spacing w:after="248" w:line="259" w:lineRule="auto"/>
              <w:ind w:left="15" w:firstLine="0"/>
              <w:jc w:val="center"/>
            </w:pPr>
            <w:r>
              <w:rPr>
                <w:b/>
                <w:sz w:val="18"/>
              </w:rPr>
              <w:t xml:space="preserve"> </w:t>
            </w:r>
          </w:p>
          <w:p w:rsidR="00C205B4" w:rsidRDefault="00DC438A">
            <w:pPr>
              <w:spacing w:after="0" w:line="259" w:lineRule="auto"/>
              <w:ind w:left="17" w:firstLine="0"/>
              <w:jc w:val="center"/>
            </w:pPr>
            <w:r>
              <w:rPr>
                <w:sz w:val="18"/>
              </w:rPr>
              <w:t xml:space="preserve"> </w:t>
            </w:r>
          </w:p>
          <w:p w:rsidR="00C205B4" w:rsidRDefault="00DC438A">
            <w:pPr>
              <w:spacing w:after="0" w:line="259" w:lineRule="auto"/>
              <w:ind w:left="17" w:firstLine="0"/>
              <w:jc w:val="center"/>
            </w:pPr>
            <w:r>
              <w:rPr>
                <w:sz w:val="18"/>
              </w:rPr>
              <w:t xml:space="preserve"> </w:t>
            </w:r>
          </w:p>
          <w:p w:rsidR="00C205B4" w:rsidRDefault="00DC438A">
            <w:pPr>
              <w:spacing w:after="0" w:line="259" w:lineRule="auto"/>
              <w:ind w:left="17" w:firstLine="0"/>
              <w:jc w:val="center"/>
            </w:pPr>
            <w:r>
              <w:rPr>
                <w:sz w:val="18"/>
              </w:rPr>
              <w:t xml:space="preserve"> </w:t>
            </w:r>
          </w:p>
          <w:p w:rsidR="00C205B4" w:rsidRDefault="00DC438A">
            <w:pPr>
              <w:spacing w:after="0" w:line="259" w:lineRule="auto"/>
              <w:ind w:left="17" w:firstLine="0"/>
              <w:jc w:val="center"/>
            </w:pPr>
            <w:r>
              <w:rPr>
                <w:sz w:val="18"/>
              </w:rPr>
              <w:t xml:space="preserve"> </w:t>
            </w:r>
          </w:p>
          <w:p w:rsidR="00C205B4" w:rsidRDefault="00DC438A">
            <w:pPr>
              <w:spacing w:after="0" w:line="259" w:lineRule="auto"/>
              <w:ind w:left="17" w:firstLine="0"/>
              <w:jc w:val="center"/>
            </w:pPr>
            <w:r>
              <w:rPr>
                <w:sz w:val="18"/>
              </w:rPr>
              <w:t xml:space="preserve"> </w:t>
            </w:r>
          </w:p>
          <w:p w:rsidR="00C205B4" w:rsidRDefault="00DC438A">
            <w:pPr>
              <w:spacing w:after="0" w:line="259" w:lineRule="auto"/>
              <w:ind w:left="17" w:firstLine="0"/>
              <w:jc w:val="center"/>
            </w:pPr>
            <w:r>
              <w:rPr>
                <w:sz w:val="18"/>
              </w:rPr>
              <w:t xml:space="preserve"> </w:t>
            </w:r>
          </w:p>
        </w:tc>
        <w:tc>
          <w:tcPr>
            <w:tcW w:w="2432" w:type="dxa"/>
            <w:gridSpan w:val="2"/>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52" w:firstLine="0"/>
              <w:jc w:val="center"/>
            </w:pPr>
            <w:r>
              <w:rPr>
                <w:b/>
                <w:sz w:val="18"/>
              </w:rPr>
              <w:t xml:space="preserve">5-point scale </w:t>
            </w:r>
          </w:p>
        </w:tc>
      </w:tr>
      <w:tr w:rsidR="00C205B4">
        <w:trPr>
          <w:trHeight w:val="526"/>
        </w:trPr>
        <w:tc>
          <w:tcPr>
            <w:tcW w:w="866"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46" w:firstLine="0"/>
            </w:pPr>
            <w:r>
              <w:rPr>
                <w:b/>
                <w:sz w:val="18"/>
              </w:rPr>
              <w:t xml:space="preserve">Score </w:t>
            </w:r>
          </w:p>
        </w:tc>
        <w:tc>
          <w:tcPr>
            <w:tcW w:w="1508"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60" w:firstLine="0"/>
            </w:pPr>
            <w:r>
              <w:rPr>
                <w:b/>
                <w:sz w:val="18"/>
              </w:rPr>
              <w:t xml:space="preserve">Subject IPS </w:t>
            </w:r>
          </w:p>
        </w:tc>
        <w:tc>
          <w:tcPr>
            <w:tcW w:w="0" w:type="auto"/>
            <w:vMerge/>
            <w:tcBorders>
              <w:top w:val="nil"/>
              <w:left w:val="single" w:sz="4" w:space="0" w:color="000000"/>
              <w:bottom w:val="nil"/>
              <w:right w:val="single" w:sz="4" w:space="0" w:color="000000"/>
            </w:tcBorders>
          </w:tcPr>
          <w:p w:rsidR="00C205B4" w:rsidRDefault="00C205B4">
            <w:pPr>
              <w:spacing w:after="160" w:line="259" w:lineRule="auto"/>
              <w:ind w:left="0" w:firstLine="0"/>
            </w:pPr>
          </w:p>
        </w:tc>
        <w:tc>
          <w:tcPr>
            <w:tcW w:w="816"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19" w:firstLine="0"/>
            </w:pPr>
            <w:r>
              <w:rPr>
                <w:b/>
                <w:sz w:val="18"/>
              </w:rPr>
              <w:t xml:space="preserve">Score </w:t>
            </w:r>
          </w:p>
        </w:tc>
        <w:tc>
          <w:tcPr>
            <w:tcW w:w="1373"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25" w:right="5" w:firstLine="0"/>
              <w:jc w:val="center"/>
            </w:pPr>
            <w:r>
              <w:rPr>
                <w:b/>
                <w:sz w:val="18"/>
              </w:rPr>
              <w:t xml:space="preserve">Subject IPS </w:t>
            </w:r>
          </w:p>
        </w:tc>
        <w:tc>
          <w:tcPr>
            <w:tcW w:w="0" w:type="auto"/>
            <w:vMerge/>
            <w:tcBorders>
              <w:top w:val="nil"/>
              <w:left w:val="single" w:sz="4" w:space="0" w:color="000000"/>
              <w:bottom w:val="nil"/>
              <w:right w:val="single" w:sz="4" w:space="0" w:color="000000"/>
            </w:tcBorders>
          </w:tcPr>
          <w:p w:rsidR="00C205B4" w:rsidRDefault="00C205B4">
            <w:pPr>
              <w:spacing w:after="160" w:line="259" w:lineRule="auto"/>
              <w:ind w:left="0" w:firstLine="0"/>
            </w:pPr>
          </w:p>
        </w:tc>
        <w:tc>
          <w:tcPr>
            <w:tcW w:w="841"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29" w:firstLine="0"/>
            </w:pPr>
            <w:r>
              <w:rPr>
                <w:b/>
                <w:sz w:val="18"/>
              </w:rPr>
              <w:t xml:space="preserve">Score </w:t>
            </w:r>
          </w:p>
        </w:tc>
        <w:tc>
          <w:tcPr>
            <w:tcW w:w="1590"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97" w:firstLine="0"/>
            </w:pPr>
            <w:r>
              <w:rPr>
                <w:b/>
                <w:sz w:val="18"/>
              </w:rPr>
              <w:t xml:space="preserve">Subject IPS </w:t>
            </w:r>
          </w:p>
        </w:tc>
      </w:tr>
      <w:tr w:rsidR="00C205B4">
        <w:trPr>
          <w:trHeight w:val="232"/>
        </w:trPr>
        <w:tc>
          <w:tcPr>
            <w:tcW w:w="86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45" w:firstLine="0"/>
              <w:jc w:val="center"/>
            </w:pPr>
            <w:r>
              <w:rPr>
                <w:sz w:val="18"/>
              </w:rPr>
              <w:t xml:space="preserve">10 </w:t>
            </w:r>
          </w:p>
        </w:tc>
        <w:tc>
          <w:tcPr>
            <w:tcW w:w="150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41" w:firstLine="0"/>
              <w:jc w:val="center"/>
            </w:pPr>
            <w:r>
              <w:rPr>
                <w:sz w:val="18"/>
              </w:rPr>
              <w:t xml:space="preserve">100 </w:t>
            </w:r>
          </w:p>
        </w:tc>
        <w:tc>
          <w:tcPr>
            <w:tcW w:w="0" w:type="auto"/>
            <w:vMerge/>
            <w:tcBorders>
              <w:top w:val="nil"/>
              <w:left w:val="single" w:sz="4" w:space="0" w:color="000000"/>
              <w:bottom w:val="nil"/>
              <w:right w:val="single" w:sz="4" w:space="0" w:color="000000"/>
            </w:tcBorders>
          </w:tcPr>
          <w:p w:rsidR="00C205B4" w:rsidRDefault="00C205B4">
            <w:pPr>
              <w:spacing w:after="160" w:line="259" w:lineRule="auto"/>
              <w:ind w:left="0" w:firstLine="0"/>
            </w:pPr>
          </w:p>
        </w:tc>
        <w:tc>
          <w:tcPr>
            <w:tcW w:w="81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47" w:firstLine="0"/>
              <w:jc w:val="center"/>
            </w:pPr>
            <w:r>
              <w:rPr>
                <w:sz w:val="18"/>
              </w:rPr>
              <w:t xml:space="preserve">6 </w:t>
            </w:r>
          </w:p>
        </w:tc>
        <w:tc>
          <w:tcPr>
            <w:tcW w:w="137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42" w:firstLine="0"/>
              <w:jc w:val="center"/>
            </w:pPr>
            <w:r>
              <w:rPr>
                <w:sz w:val="18"/>
              </w:rPr>
              <w:t xml:space="preserve">100 </w:t>
            </w:r>
          </w:p>
        </w:tc>
        <w:tc>
          <w:tcPr>
            <w:tcW w:w="0" w:type="auto"/>
            <w:vMerge/>
            <w:tcBorders>
              <w:top w:val="nil"/>
              <w:left w:val="single" w:sz="4" w:space="0" w:color="000000"/>
              <w:bottom w:val="nil"/>
              <w:right w:val="single" w:sz="4" w:space="0" w:color="000000"/>
            </w:tcBorders>
          </w:tcPr>
          <w:p w:rsidR="00C205B4" w:rsidRDefault="00C205B4">
            <w:pPr>
              <w:spacing w:after="160" w:line="259" w:lineRule="auto"/>
              <w:ind w:left="0" w:firstLine="0"/>
            </w:pPr>
          </w:p>
        </w:tc>
        <w:tc>
          <w:tcPr>
            <w:tcW w:w="84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3" w:firstLine="0"/>
              <w:jc w:val="center"/>
            </w:pPr>
            <w:r>
              <w:rPr>
                <w:sz w:val="18"/>
              </w:rPr>
              <w:t xml:space="preserve">1 </w:t>
            </w:r>
          </w:p>
        </w:tc>
        <w:tc>
          <w:tcPr>
            <w:tcW w:w="159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46" w:firstLine="0"/>
              <w:jc w:val="center"/>
            </w:pPr>
            <w:r>
              <w:rPr>
                <w:sz w:val="18"/>
              </w:rPr>
              <w:t xml:space="preserve">100 </w:t>
            </w:r>
          </w:p>
        </w:tc>
      </w:tr>
      <w:tr w:rsidR="00C205B4">
        <w:trPr>
          <w:trHeight w:val="228"/>
        </w:trPr>
        <w:tc>
          <w:tcPr>
            <w:tcW w:w="86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45" w:firstLine="0"/>
              <w:jc w:val="center"/>
            </w:pPr>
            <w:r>
              <w:rPr>
                <w:sz w:val="18"/>
              </w:rPr>
              <w:t xml:space="preserve">9 </w:t>
            </w:r>
          </w:p>
        </w:tc>
        <w:tc>
          <w:tcPr>
            <w:tcW w:w="150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41" w:firstLine="0"/>
              <w:jc w:val="center"/>
            </w:pPr>
            <w:r>
              <w:rPr>
                <w:sz w:val="18"/>
              </w:rPr>
              <w:t xml:space="preserve">85 </w:t>
            </w:r>
          </w:p>
        </w:tc>
        <w:tc>
          <w:tcPr>
            <w:tcW w:w="0" w:type="auto"/>
            <w:vMerge/>
            <w:tcBorders>
              <w:top w:val="nil"/>
              <w:left w:val="single" w:sz="4" w:space="0" w:color="000000"/>
              <w:bottom w:val="nil"/>
              <w:right w:val="single" w:sz="4" w:space="0" w:color="000000"/>
            </w:tcBorders>
          </w:tcPr>
          <w:p w:rsidR="00C205B4" w:rsidRDefault="00C205B4">
            <w:pPr>
              <w:spacing w:after="160" w:line="259" w:lineRule="auto"/>
              <w:ind w:left="0" w:firstLine="0"/>
            </w:pPr>
          </w:p>
        </w:tc>
        <w:tc>
          <w:tcPr>
            <w:tcW w:w="81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47" w:firstLine="0"/>
              <w:jc w:val="center"/>
            </w:pPr>
            <w:r>
              <w:rPr>
                <w:sz w:val="18"/>
              </w:rPr>
              <w:t xml:space="preserve">5 </w:t>
            </w:r>
          </w:p>
        </w:tc>
        <w:tc>
          <w:tcPr>
            <w:tcW w:w="137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42" w:firstLine="0"/>
              <w:jc w:val="center"/>
            </w:pPr>
            <w:r>
              <w:rPr>
                <w:sz w:val="18"/>
              </w:rPr>
              <w:t xml:space="preserve">70 </w:t>
            </w:r>
          </w:p>
        </w:tc>
        <w:tc>
          <w:tcPr>
            <w:tcW w:w="0" w:type="auto"/>
            <w:vMerge/>
            <w:tcBorders>
              <w:top w:val="nil"/>
              <w:left w:val="single" w:sz="4" w:space="0" w:color="000000"/>
              <w:bottom w:val="nil"/>
              <w:right w:val="single" w:sz="4" w:space="0" w:color="000000"/>
            </w:tcBorders>
          </w:tcPr>
          <w:p w:rsidR="00C205B4" w:rsidRDefault="00C205B4">
            <w:pPr>
              <w:spacing w:after="160" w:line="259" w:lineRule="auto"/>
              <w:ind w:left="0" w:firstLine="0"/>
            </w:pPr>
          </w:p>
        </w:tc>
        <w:tc>
          <w:tcPr>
            <w:tcW w:w="84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3" w:firstLine="0"/>
              <w:jc w:val="center"/>
            </w:pPr>
            <w:r>
              <w:rPr>
                <w:sz w:val="18"/>
              </w:rPr>
              <w:t xml:space="preserve">2 </w:t>
            </w:r>
          </w:p>
        </w:tc>
        <w:tc>
          <w:tcPr>
            <w:tcW w:w="159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46" w:firstLine="0"/>
              <w:jc w:val="center"/>
            </w:pPr>
            <w:r>
              <w:rPr>
                <w:sz w:val="18"/>
              </w:rPr>
              <w:t xml:space="preserve">70 </w:t>
            </w:r>
          </w:p>
        </w:tc>
      </w:tr>
      <w:tr w:rsidR="00C205B4">
        <w:trPr>
          <w:trHeight w:val="229"/>
        </w:trPr>
        <w:tc>
          <w:tcPr>
            <w:tcW w:w="86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45" w:firstLine="0"/>
              <w:jc w:val="center"/>
            </w:pPr>
            <w:r>
              <w:rPr>
                <w:sz w:val="18"/>
              </w:rPr>
              <w:t xml:space="preserve">8 </w:t>
            </w:r>
          </w:p>
        </w:tc>
        <w:tc>
          <w:tcPr>
            <w:tcW w:w="150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41" w:firstLine="0"/>
              <w:jc w:val="center"/>
            </w:pPr>
            <w:r>
              <w:rPr>
                <w:sz w:val="18"/>
              </w:rPr>
              <w:t xml:space="preserve">70 </w:t>
            </w:r>
          </w:p>
        </w:tc>
        <w:tc>
          <w:tcPr>
            <w:tcW w:w="0" w:type="auto"/>
            <w:vMerge/>
            <w:tcBorders>
              <w:top w:val="nil"/>
              <w:left w:val="single" w:sz="4" w:space="0" w:color="000000"/>
              <w:bottom w:val="nil"/>
              <w:right w:val="single" w:sz="4" w:space="0" w:color="000000"/>
            </w:tcBorders>
          </w:tcPr>
          <w:p w:rsidR="00C205B4" w:rsidRDefault="00C205B4">
            <w:pPr>
              <w:spacing w:after="160" w:line="259" w:lineRule="auto"/>
              <w:ind w:left="0" w:firstLine="0"/>
            </w:pPr>
          </w:p>
        </w:tc>
        <w:tc>
          <w:tcPr>
            <w:tcW w:w="81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47" w:firstLine="0"/>
              <w:jc w:val="center"/>
            </w:pPr>
            <w:r>
              <w:rPr>
                <w:sz w:val="18"/>
              </w:rPr>
              <w:t xml:space="preserve">4 </w:t>
            </w:r>
          </w:p>
        </w:tc>
        <w:tc>
          <w:tcPr>
            <w:tcW w:w="137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42" w:firstLine="0"/>
              <w:jc w:val="center"/>
            </w:pPr>
            <w:r>
              <w:rPr>
                <w:sz w:val="18"/>
              </w:rPr>
              <w:t xml:space="preserve">40 </w:t>
            </w:r>
          </w:p>
        </w:tc>
        <w:tc>
          <w:tcPr>
            <w:tcW w:w="0" w:type="auto"/>
            <w:vMerge/>
            <w:tcBorders>
              <w:top w:val="nil"/>
              <w:left w:val="single" w:sz="4" w:space="0" w:color="000000"/>
              <w:bottom w:val="nil"/>
              <w:right w:val="single" w:sz="4" w:space="0" w:color="000000"/>
            </w:tcBorders>
          </w:tcPr>
          <w:p w:rsidR="00C205B4" w:rsidRDefault="00C205B4">
            <w:pPr>
              <w:spacing w:after="160" w:line="259" w:lineRule="auto"/>
              <w:ind w:left="0" w:firstLine="0"/>
            </w:pPr>
          </w:p>
        </w:tc>
        <w:tc>
          <w:tcPr>
            <w:tcW w:w="84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3" w:firstLine="0"/>
              <w:jc w:val="center"/>
            </w:pPr>
            <w:r>
              <w:rPr>
                <w:sz w:val="18"/>
              </w:rPr>
              <w:t xml:space="preserve">3 </w:t>
            </w:r>
          </w:p>
        </w:tc>
        <w:tc>
          <w:tcPr>
            <w:tcW w:w="159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46" w:firstLine="0"/>
              <w:jc w:val="center"/>
            </w:pPr>
            <w:r>
              <w:rPr>
                <w:sz w:val="18"/>
              </w:rPr>
              <w:t xml:space="preserve">40 </w:t>
            </w:r>
          </w:p>
        </w:tc>
      </w:tr>
      <w:tr w:rsidR="00C205B4">
        <w:trPr>
          <w:trHeight w:val="227"/>
        </w:trPr>
        <w:tc>
          <w:tcPr>
            <w:tcW w:w="86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45" w:firstLine="0"/>
              <w:jc w:val="center"/>
            </w:pPr>
            <w:r>
              <w:rPr>
                <w:sz w:val="18"/>
              </w:rPr>
              <w:t xml:space="preserve">7 </w:t>
            </w:r>
          </w:p>
        </w:tc>
        <w:tc>
          <w:tcPr>
            <w:tcW w:w="150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41" w:firstLine="0"/>
              <w:jc w:val="center"/>
            </w:pPr>
            <w:r>
              <w:rPr>
                <w:sz w:val="18"/>
              </w:rPr>
              <w:t xml:space="preserve">55 </w:t>
            </w:r>
          </w:p>
        </w:tc>
        <w:tc>
          <w:tcPr>
            <w:tcW w:w="0" w:type="auto"/>
            <w:vMerge/>
            <w:tcBorders>
              <w:top w:val="nil"/>
              <w:left w:val="single" w:sz="4" w:space="0" w:color="000000"/>
              <w:bottom w:val="nil"/>
              <w:right w:val="single" w:sz="4" w:space="0" w:color="000000"/>
            </w:tcBorders>
          </w:tcPr>
          <w:p w:rsidR="00C205B4" w:rsidRDefault="00C205B4">
            <w:pPr>
              <w:spacing w:after="160" w:line="259" w:lineRule="auto"/>
              <w:ind w:left="0" w:firstLine="0"/>
            </w:pPr>
          </w:p>
        </w:tc>
        <w:tc>
          <w:tcPr>
            <w:tcW w:w="2189"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Pr>
          <w:p w:rsidR="00C205B4" w:rsidRDefault="00DC438A">
            <w:pPr>
              <w:spacing w:after="0" w:line="259" w:lineRule="auto"/>
              <w:ind w:left="2" w:right="25" w:firstLine="0"/>
            </w:pPr>
            <w:r>
              <w:t xml:space="preserve">Example: 480 = 4 subjects at 6 + 2 at 4 </w:t>
            </w:r>
          </w:p>
        </w:tc>
        <w:tc>
          <w:tcPr>
            <w:tcW w:w="0" w:type="auto"/>
            <w:vMerge/>
            <w:tcBorders>
              <w:top w:val="nil"/>
              <w:left w:val="single" w:sz="4" w:space="0" w:color="000000"/>
              <w:bottom w:val="nil"/>
              <w:right w:val="single" w:sz="4" w:space="0" w:color="000000"/>
            </w:tcBorders>
          </w:tcPr>
          <w:p w:rsidR="00C205B4" w:rsidRDefault="00C205B4">
            <w:pPr>
              <w:spacing w:after="160" w:line="259" w:lineRule="auto"/>
              <w:ind w:left="0" w:firstLine="0"/>
            </w:pPr>
          </w:p>
        </w:tc>
        <w:tc>
          <w:tcPr>
            <w:tcW w:w="2432"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Pr>
          <w:p w:rsidR="00C205B4" w:rsidRDefault="00DC438A">
            <w:pPr>
              <w:spacing w:after="0" w:line="259" w:lineRule="auto"/>
              <w:ind w:left="0" w:firstLine="0"/>
            </w:pPr>
            <w:r>
              <w:t xml:space="preserve">Example: 480 = 4 subjects at 1 + 2 </w:t>
            </w:r>
            <w:r>
              <w:t xml:space="preserve">at 3 </w:t>
            </w:r>
          </w:p>
        </w:tc>
      </w:tr>
      <w:tr w:rsidR="00C205B4">
        <w:trPr>
          <w:trHeight w:val="232"/>
        </w:trPr>
        <w:tc>
          <w:tcPr>
            <w:tcW w:w="86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45" w:firstLine="0"/>
              <w:jc w:val="center"/>
            </w:pPr>
            <w:r>
              <w:rPr>
                <w:sz w:val="18"/>
              </w:rPr>
              <w:t xml:space="preserve">6 </w:t>
            </w:r>
          </w:p>
        </w:tc>
        <w:tc>
          <w:tcPr>
            <w:tcW w:w="150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41" w:firstLine="0"/>
              <w:jc w:val="center"/>
            </w:pPr>
            <w:r>
              <w:rPr>
                <w:sz w:val="18"/>
              </w:rPr>
              <w:t xml:space="preserve">40 </w:t>
            </w:r>
          </w:p>
        </w:tc>
        <w:tc>
          <w:tcPr>
            <w:tcW w:w="0" w:type="auto"/>
            <w:vMerge/>
            <w:tcBorders>
              <w:top w:val="nil"/>
              <w:left w:val="single" w:sz="4" w:space="0" w:color="000000"/>
              <w:bottom w:val="nil"/>
              <w:right w:val="single" w:sz="4" w:space="0" w:color="000000"/>
            </w:tcBorders>
          </w:tcPr>
          <w:p w:rsidR="00C205B4" w:rsidRDefault="00C205B4">
            <w:pPr>
              <w:spacing w:after="160" w:line="259" w:lineRule="auto"/>
              <w:ind w:left="0" w:firstLine="0"/>
            </w:pPr>
          </w:p>
        </w:tc>
        <w:tc>
          <w:tcPr>
            <w:tcW w:w="0" w:type="auto"/>
            <w:gridSpan w:val="2"/>
            <w:vMerge/>
            <w:tcBorders>
              <w:top w:val="nil"/>
              <w:left w:val="single" w:sz="4" w:space="0" w:color="000000"/>
              <w:bottom w:val="nil"/>
              <w:right w:val="single" w:sz="4" w:space="0" w:color="000000"/>
            </w:tcBorders>
          </w:tcPr>
          <w:p w:rsidR="00C205B4" w:rsidRDefault="00C205B4">
            <w:pPr>
              <w:spacing w:after="160" w:line="259" w:lineRule="auto"/>
              <w:ind w:left="0" w:firstLine="0"/>
            </w:pPr>
          </w:p>
        </w:tc>
        <w:tc>
          <w:tcPr>
            <w:tcW w:w="0" w:type="auto"/>
            <w:vMerge/>
            <w:tcBorders>
              <w:top w:val="nil"/>
              <w:left w:val="single" w:sz="4" w:space="0" w:color="000000"/>
              <w:bottom w:val="nil"/>
              <w:right w:val="single" w:sz="4" w:space="0" w:color="000000"/>
            </w:tcBorders>
          </w:tcPr>
          <w:p w:rsidR="00C205B4" w:rsidRDefault="00C205B4">
            <w:pPr>
              <w:spacing w:after="160" w:line="259" w:lineRule="auto"/>
              <w:ind w:left="0" w:firstLine="0"/>
            </w:pPr>
          </w:p>
        </w:tc>
        <w:tc>
          <w:tcPr>
            <w:tcW w:w="0" w:type="auto"/>
            <w:gridSpan w:val="2"/>
            <w:vMerge/>
            <w:tcBorders>
              <w:top w:val="nil"/>
              <w:left w:val="single" w:sz="4" w:space="0" w:color="000000"/>
              <w:bottom w:val="nil"/>
              <w:right w:val="single" w:sz="4" w:space="0" w:color="000000"/>
            </w:tcBorders>
          </w:tcPr>
          <w:p w:rsidR="00C205B4" w:rsidRDefault="00C205B4">
            <w:pPr>
              <w:spacing w:after="160" w:line="259" w:lineRule="auto"/>
              <w:ind w:left="0" w:firstLine="0"/>
            </w:pPr>
          </w:p>
        </w:tc>
      </w:tr>
      <w:tr w:rsidR="00C205B4">
        <w:trPr>
          <w:trHeight w:val="1003"/>
        </w:trPr>
        <w:tc>
          <w:tcPr>
            <w:tcW w:w="2374" w:type="dxa"/>
            <w:gridSpan w:val="2"/>
            <w:tcBorders>
              <w:top w:val="single" w:sz="4" w:space="0" w:color="000000"/>
              <w:left w:val="single" w:sz="4" w:space="0" w:color="000000"/>
              <w:bottom w:val="single" w:sz="4" w:space="0" w:color="000000"/>
              <w:right w:val="single" w:sz="4" w:space="0" w:color="000000"/>
            </w:tcBorders>
            <w:shd w:val="clear" w:color="auto" w:fill="D9D9D9"/>
          </w:tcPr>
          <w:p w:rsidR="00C205B4" w:rsidRDefault="00DC438A">
            <w:pPr>
              <w:spacing w:after="0" w:line="290" w:lineRule="auto"/>
              <w:ind w:left="2" w:firstLine="0"/>
            </w:pPr>
            <w:r>
              <w:t xml:space="preserve">Example: 480 = 4 subjects at 9 + 2 at </w:t>
            </w:r>
          </w:p>
          <w:p w:rsidR="00C205B4" w:rsidRDefault="00DC438A">
            <w:pPr>
              <w:spacing w:after="0" w:line="259" w:lineRule="auto"/>
              <w:ind w:left="2" w:firstLine="0"/>
            </w:pPr>
            <w:r>
              <w:t xml:space="preserve">8 </w:t>
            </w:r>
          </w:p>
        </w:tc>
        <w:tc>
          <w:tcPr>
            <w:tcW w:w="0" w:type="auto"/>
            <w:vMerge/>
            <w:tcBorders>
              <w:top w:val="nil"/>
              <w:left w:val="single" w:sz="4" w:space="0" w:color="000000"/>
              <w:bottom w:val="nil"/>
              <w:right w:val="single" w:sz="4" w:space="0" w:color="000000"/>
            </w:tcBorders>
          </w:tcPr>
          <w:p w:rsidR="00C205B4" w:rsidRDefault="00C205B4">
            <w:pPr>
              <w:spacing w:after="160" w:line="259" w:lineRule="auto"/>
              <w:ind w:left="0" w:firstLine="0"/>
            </w:pPr>
          </w:p>
        </w:tc>
        <w:tc>
          <w:tcPr>
            <w:tcW w:w="0" w:type="auto"/>
            <w:gridSpan w:val="2"/>
            <w:vMerge/>
            <w:tcBorders>
              <w:top w:val="nil"/>
              <w:left w:val="single" w:sz="4" w:space="0" w:color="000000"/>
              <w:bottom w:val="single" w:sz="4" w:space="0" w:color="000000"/>
              <w:right w:val="single" w:sz="4" w:space="0" w:color="000000"/>
            </w:tcBorders>
          </w:tcPr>
          <w:p w:rsidR="00C205B4" w:rsidRDefault="00C205B4">
            <w:pPr>
              <w:spacing w:after="160" w:line="259" w:lineRule="auto"/>
              <w:ind w:left="0" w:firstLine="0"/>
            </w:pPr>
          </w:p>
        </w:tc>
        <w:tc>
          <w:tcPr>
            <w:tcW w:w="0" w:type="auto"/>
            <w:vMerge/>
            <w:tcBorders>
              <w:top w:val="nil"/>
              <w:left w:val="single" w:sz="4" w:space="0" w:color="000000"/>
              <w:bottom w:val="nil"/>
              <w:right w:val="single" w:sz="4" w:space="0" w:color="000000"/>
            </w:tcBorders>
          </w:tcPr>
          <w:p w:rsidR="00C205B4" w:rsidRDefault="00C205B4">
            <w:pPr>
              <w:spacing w:after="160" w:line="259" w:lineRule="auto"/>
              <w:ind w:left="0" w:firstLine="0"/>
            </w:pPr>
          </w:p>
        </w:tc>
        <w:tc>
          <w:tcPr>
            <w:tcW w:w="0" w:type="auto"/>
            <w:gridSpan w:val="2"/>
            <w:vMerge/>
            <w:tcBorders>
              <w:top w:val="nil"/>
              <w:left w:val="single" w:sz="4" w:space="0" w:color="000000"/>
              <w:bottom w:val="single" w:sz="4" w:space="0" w:color="000000"/>
              <w:right w:val="single" w:sz="4" w:space="0" w:color="000000"/>
            </w:tcBorders>
          </w:tcPr>
          <w:p w:rsidR="00C205B4" w:rsidRDefault="00C205B4">
            <w:pPr>
              <w:spacing w:after="160" w:line="259" w:lineRule="auto"/>
              <w:ind w:left="0" w:firstLine="0"/>
            </w:pPr>
          </w:p>
        </w:tc>
      </w:tr>
    </w:tbl>
    <w:p w:rsidR="00C205B4" w:rsidRDefault="00DC438A">
      <w:pPr>
        <w:spacing w:after="14" w:line="270" w:lineRule="auto"/>
        <w:ind w:left="-5" w:right="2017"/>
      </w:pPr>
      <w:r>
        <w:rPr>
          <w:b/>
        </w:rPr>
        <w:t xml:space="preserve">Single Sitting:  </w:t>
      </w:r>
    </w:p>
    <w:p w:rsidR="00C205B4" w:rsidRDefault="00DC438A">
      <w:pPr>
        <w:spacing w:after="290"/>
        <w:ind w:left="-5" w:right="4"/>
      </w:pPr>
      <w:r>
        <w:t xml:space="preserve">Points are calculated based on all subjects examined at the same time. </w:t>
      </w:r>
    </w:p>
    <w:p w:rsidR="00C205B4" w:rsidRDefault="00DC438A">
      <w:pPr>
        <w:pBdr>
          <w:top w:val="single" w:sz="4" w:space="0" w:color="000000"/>
          <w:left w:val="single" w:sz="4" w:space="0" w:color="000000"/>
          <w:bottom w:val="single" w:sz="4" w:space="0" w:color="000000"/>
          <w:right w:val="single" w:sz="4" w:space="0" w:color="000000"/>
        </w:pBdr>
        <w:shd w:val="clear" w:color="auto" w:fill="EBE8EC"/>
        <w:spacing w:after="39" w:line="250" w:lineRule="auto"/>
        <w:ind w:left="-5"/>
      </w:pPr>
      <w:r>
        <w:rPr>
          <w:b/>
        </w:rPr>
        <w:t xml:space="preserve">Bonus points for mathematics: </w:t>
      </w:r>
    </w:p>
    <w:p w:rsidR="00C205B4" w:rsidRDefault="00DC438A">
      <w:pPr>
        <w:pBdr>
          <w:top w:val="single" w:sz="4" w:space="0" w:color="000000"/>
          <w:left w:val="single" w:sz="4" w:space="0" w:color="000000"/>
          <w:bottom w:val="single" w:sz="4" w:space="0" w:color="000000"/>
          <w:right w:val="single" w:sz="4" w:space="0" w:color="000000"/>
        </w:pBdr>
        <w:shd w:val="clear" w:color="auto" w:fill="EBE8EC"/>
        <w:spacing w:after="1045" w:line="287" w:lineRule="auto"/>
        <w:ind w:left="-5"/>
      </w:pPr>
      <w:r>
        <w:t xml:space="preserve">Not applicable </w:t>
      </w:r>
    </w:p>
    <w:p w:rsidR="00C205B4" w:rsidRDefault="00DC438A">
      <w:pPr>
        <w:spacing w:after="0" w:line="259" w:lineRule="auto"/>
        <w:ind w:left="0" w:firstLine="0"/>
      </w:pPr>
      <w:r>
        <w:rPr>
          <w:rFonts w:ascii="Calibri" w:eastAsia="Calibri" w:hAnsi="Calibri" w:cs="Calibri"/>
          <w:noProof/>
          <w:sz w:val="22"/>
        </w:rPr>
        <mc:AlternateContent>
          <mc:Choice Requires="wpg">
            <w:drawing>
              <wp:inline distT="0" distB="0" distL="0" distR="0">
                <wp:extent cx="1829054" cy="7620"/>
                <wp:effectExtent l="0" t="0" r="0" b="0"/>
                <wp:docPr id="335916" name="Group 335916"/>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368282" name="Shape 368282"/>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35916" style="width:144.02pt;height:0.600037pt;mso-position-horizontal-relative:char;mso-position-vertical-relative:line" coordsize="18290,76">
                <v:shape id="Shape 368283" style="position:absolute;width:18290;height:91;left:0;top:0;" coordsize="1829054,9144" path="m0,0l1829054,0l1829054,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24"/>
        </w:rPr>
        <w:t xml:space="preserve"> </w:t>
      </w:r>
    </w:p>
    <w:p w:rsidR="00C205B4" w:rsidRDefault="00DC438A">
      <w:pPr>
        <w:spacing w:after="0" w:line="259" w:lineRule="auto"/>
        <w:ind w:left="0" w:firstLine="0"/>
      </w:pPr>
      <w:r>
        <w:rPr>
          <w:rFonts w:ascii="Times New Roman" w:eastAsia="Times New Roman" w:hAnsi="Times New Roman" w:cs="Times New Roman"/>
          <w:sz w:val="24"/>
        </w:rPr>
        <w:t xml:space="preserve"> </w:t>
      </w:r>
    </w:p>
    <w:p w:rsidR="00C205B4" w:rsidRDefault="00DC438A">
      <w:pPr>
        <w:pBdr>
          <w:top w:val="single" w:sz="2" w:space="0" w:color="253356"/>
          <w:left w:val="single" w:sz="2" w:space="0" w:color="253356"/>
          <w:bottom w:val="single" w:sz="2" w:space="0" w:color="253356"/>
          <w:right w:val="single" w:sz="2" w:space="0" w:color="253356"/>
        </w:pBdr>
        <w:shd w:val="clear" w:color="auto" w:fill="9BC7CE"/>
        <w:spacing w:after="103" w:line="259" w:lineRule="auto"/>
        <w:ind w:left="-5"/>
      </w:pPr>
      <w:r>
        <w:rPr>
          <w:b/>
          <w:sz w:val="22"/>
        </w:rPr>
        <w:t xml:space="preserve">What documents do I need to send? </w:t>
      </w:r>
    </w:p>
    <w:p w:rsidR="00C205B4" w:rsidRDefault="00DC438A">
      <w:pPr>
        <w:spacing w:after="297"/>
        <w:ind w:left="-5" w:right="4"/>
      </w:pPr>
      <w:r>
        <w:t xml:space="preserve">You must send a copy of your official examinations results accompanied by a translation. All documents must be sent to CAO and include your CAO application number. </w:t>
      </w:r>
    </w:p>
    <w:p w:rsidR="00C205B4" w:rsidRDefault="00DC438A">
      <w:pPr>
        <w:pBdr>
          <w:top w:val="single" w:sz="2" w:space="0" w:color="253356"/>
          <w:left w:val="single" w:sz="2" w:space="0" w:color="253356"/>
          <w:bottom w:val="single" w:sz="2" w:space="0" w:color="253356"/>
          <w:right w:val="single" w:sz="2" w:space="0" w:color="253356"/>
        </w:pBdr>
        <w:shd w:val="clear" w:color="auto" w:fill="9BC7CE"/>
        <w:spacing w:after="103" w:line="259" w:lineRule="auto"/>
        <w:ind w:left="-5"/>
      </w:pPr>
      <w:r>
        <w:rPr>
          <w:b/>
          <w:sz w:val="22"/>
        </w:rPr>
        <w:t xml:space="preserve">Are any other qualifications accepted for Level 6/7 courses? </w:t>
      </w:r>
    </w:p>
    <w:p w:rsidR="00C205B4" w:rsidRDefault="00DC438A">
      <w:pPr>
        <w:spacing w:after="172"/>
        <w:ind w:left="-5" w:right="4"/>
      </w:pPr>
      <w:r>
        <w:t xml:space="preserve">The following qualifications may be recognised for admission to Level 6/7 qualifications in related areas only. They will be scored to a maximum of 390 points: </w:t>
      </w:r>
    </w:p>
    <w:p w:rsidR="00C205B4" w:rsidRDefault="00DC438A">
      <w:pPr>
        <w:spacing w:after="40" w:line="270" w:lineRule="auto"/>
        <w:ind w:left="-5" w:right="2017"/>
      </w:pPr>
      <w:r>
        <w:rPr>
          <w:b/>
        </w:rPr>
        <w:t xml:space="preserve">French Speaking </w:t>
      </w:r>
    </w:p>
    <w:p w:rsidR="00C205B4" w:rsidRDefault="00DC438A">
      <w:pPr>
        <w:numPr>
          <w:ilvl w:val="0"/>
          <w:numId w:val="33"/>
        </w:numPr>
        <w:ind w:right="4" w:hanging="425"/>
      </w:pPr>
      <w:r>
        <w:t xml:space="preserve">Certificat de Capacité </w:t>
      </w:r>
    </w:p>
    <w:p w:rsidR="00C205B4" w:rsidRDefault="00DC438A">
      <w:pPr>
        <w:numPr>
          <w:ilvl w:val="0"/>
          <w:numId w:val="33"/>
        </w:numPr>
        <w:ind w:right="4" w:hanging="425"/>
      </w:pPr>
      <w:r>
        <w:t xml:space="preserve">Certificat de Maturité Professionnelle </w:t>
      </w:r>
    </w:p>
    <w:p w:rsidR="00C205B4" w:rsidRDefault="00DC438A">
      <w:pPr>
        <w:numPr>
          <w:ilvl w:val="0"/>
          <w:numId w:val="33"/>
        </w:numPr>
        <w:ind w:right="4" w:hanging="425"/>
      </w:pPr>
      <w:r>
        <w:t>Maturité Comme</w:t>
      </w:r>
      <w:r>
        <w:t xml:space="preserve">rciale </w:t>
      </w:r>
    </w:p>
    <w:p w:rsidR="00C205B4" w:rsidRDefault="00DC438A">
      <w:pPr>
        <w:numPr>
          <w:ilvl w:val="0"/>
          <w:numId w:val="33"/>
        </w:numPr>
        <w:ind w:right="4" w:hanging="425"/>
      </w:pPr>
      <w:r>
        <w:t xml:space="preserve">Maturité Spécialisée </w:t>
      </w:r>
    </w:p>
    <w:p w:rsidR="00C205B4" w:rsidRDefault="00DC438A">
      <w:pPr>
        <w:numPr>
          <w:ilvl w:val="0"/>
          <w:numId w:val="33"/>
        </w:numPr>
        <w:ind w:right="4" w:hanging="425"/>
      </w:pPr>
      <w:r>
        <w:t xml:space="preserve">Diplôme (awarded by an École Supérieure Spécialisée) </w:t>
      </w:r>
    </w:p>
    <w:p w:rsidR="00C205B4" w:rsidRDefault="00DC438A">
      <w:pPr>
        <w:numPr>
          <w:ilvl w:val="0"/>
          <w:numId w:val="33"/>
        </w:numPr>
        <w:spacing w:after="116"/>
        <w:ind w:right="4" w:hanging="425"/>
      </w:pPr>
      <w:r>
        <w:t xml:space="preserve">Diplôme (awarded by an École Technique Supérieure) </w:t>
      </w:r>
    </w:p>
    <w:p w:rsidR="00C205B4" w:rsidRDefault="00DC438A">
      <w:pPr>
        <w:spacing w:after="38" w:line="270" w:lineRule="auto"/>
        <w:ind w:left="-5" w:right="2017"/>
      </w:pPr>
      <w:r>
        <w:rPr>
          <w:b/>
        </w:rPr>
        <w:t xml:space="preserve">German Speaking </w:t>
      </w:r>
    </w:p>
    <w:p w:rsidR="00C205B4" w:rsidRDefault="00DC438A">
      <w:pPr>
        <w:numPr>
          <w:ilvl w:val="0"/>
          <w:numId w:val="33"/>
        </w:numPr>
        <w:ind w:right="4" w:hanging="425"/>
      </w:pPr>
      <w:r>
        <w:t xml:space="preserve">Berufsmaturitätszeugnis </w:t>
      </w:r>
    </w:p>
    <w:p w:rsidR="00C205B4" w:rsidRDefault="00DC438A">
      <w:pPr>
        <w:numPr>
          <w:ilvl w:val="0"/>
          <w:numId w:val="33"/>
        </w:numPr>
        <w:ind w:right="4" w:hanging="425"/>
      </w:pPr>
      <w:r>
        <w:t xml:space="preserve">Berufsmittelschuldiplom </w:t>
      </w:r>
    </w:p>
    <w:p w:rsidR="00C205B4" w:rsidRDefault="00DC438A">
      <w:pPr>
        <w:numPr>
          <w:ilvl w:val="0"/>
          <w:numId w:val="33"/>
        </w:numPr>
        <w:ind w:right="4" w:hanging="425"/>
      </w:pPr>
      <w:r>
        <w:t xml:space="preserve">Fachmittelschulausweis </w:t>
      </w:r>
    </w:p>
    <w:p w:rsidR="00C205B4" w:rsidRDefault="00DC438A">
      <w:pPr>
        <w:numPr>
          <w:ilvl w:val="0"/>
          <w:numId w:val="33"/>
        </w:numPr>
        <w:ind w:right="4" w:hanging="425"/>
      </w:pPr>
      <w:r>
        <w:t xml:space="preserve">Handelsmaturität </w:t>
      </w:r>
    </w:p>
    <w:p w:rsidR="00C205B4" w:rsidRDefault="00DC438A">
      <w:pPr>
        <w:numPr>
          <w:ilvl w:val="0"/>
          <w:numId w:val="33"/>
        </w:numPr>
        <w:ind w:right="4" w:hanging="425"/>
      </w:pPr>
      <w:r>
        <w:t>Fachmaturit</w:t>
      </w:r>
      <w:r>
        <w:t xml:space="preserve">ät </w:t>
      </w:r>
    </w:p>
    <w:p w:rsidR="00C205B4" w:rsidRDefault="00DC438A">
      <w:pPr>
        <w:numPr>
          <w:ilvl w:val="0"/>
          <w:numId w:val="33"/>
        </w:numPr>
        <w:ind w:right="4" w:hanging="425"/>
      </w:pPr>
      <w:r>
        <w:t xml:space="preserve">Fähigkeitszeugnis </w:t>
      </w:r>
    </w:p>
    <w:p w:rsidR="00C205B4" w:rsidRDefault="00DC438A">
      <w:pPr>
        <w:numPr>
          <w:ilvl w:val="0"/>
          <w:numId w:val="33"/>
        </w:numPr>
        <w:ind w:right="4" w:hanging="425"/>
      </w:pPr>
      <w:r>
        <w:t xml:space="preserve">Diplom (awarded by a Höhere Fachschule) </w:t>
      </w:r>
    </w:p>
    <w:p w:rsidR="00C205B4" w:rsidRDefault="00DC438A">
      <w:pPr>
        <w:numPr>
          <w:ilvl w:val="0"/>
          <w:numId w:val="33"/>
        </w:numPr>
        <w:spacing w:after="116"/>
        <w:ind w:right="4" w:hanging="425"/>
      </w:pPr>
      <w:r>
        <w:t xml:space="preserve">Diplom (awarded by a Höhere Technische Lehranstalt) </w:t>
      </w:r>
    </w:p>
    <w:p w:rsidR="00C205B4" w:rsidRDefault="00DC438A">
      <w:pPr>
        <w:spacing w:after="38" w:line="270" w:lineRule="auto"/>
        <w:ind w:left="-5" w:right="2017"/>
      </w:pPr>
      <w:r>
        <w:rPr>
          <w:b/>
        </w:rPr>
        <w:t xml:space="preserve">Italian Speaking </w:t>
      </w:r>
    </w:p>
    <w:p w:rsidR="00C205B4" w:rsidRDefault="00DC438A">
      <w:pPr>
        <w:numPr>
          <w:ilvl w:val="0"/>
          <w:numId w:val="33"/>
        </w:numPr>
        <w:ind w:right="4" w:hanging="425"/>
      </w:pPr>
      <w:r>
        <w:t xml:space="preserve">Attestato di Capacità </w:t>
      </w:r>
    </w:p>
    <w:p w:rsidR="00C205B4" w:rsidRDefault="00DC438A">
      <w:pPr>
        <w:numPr>
          <w:ilvl w:val="0"/>
          <w:numId w:val="33"/>
        </w:numPr>
        <w:ind w:right="4" w:hanging="425"/>
      </w:pPr>
      <w:r>
        <w:t xml:space="preserve">Attestato di Maturità Professionale </w:t>
      </w:r>
    </w:p>
    <w:p w:rsidR="00C205B4" w:rsidRDefault="00DC438A">
      <w:pPr>
        <w:numPr>
          <w:ilvl w:val="0"/>
          <w:numId w:val="33"/>
        </w:numPr>
        <w:ind w:right="4" w:hanging="425"/>
      </w:pPr>
      <w:r>
        <w:t xml:space="preserve">Attestato di Maturità Specializzata </w:t>
      </w:r>
    </w:p>
    <w:p w:rsidR="00C205B4" w:rsidRDefault="00DC438A">
      <w:pPr>
        <w:numPr>
          <w:ilvl w:val="0"/>
          <w:numId w:val="33"/>
        </w:numPr>
        <w:ind w:right="4" w:hanging="425"/>
      </w:pPr>
      <w:r>
        <w:t xml:space="preserve">Diploma di Scuola </w:t>
      </w:r>
      <w:r>
        <w:t xml:space="preserve">Cultura Generale </w:t>
      </w:r>
    </w:p>
    <w:p w:rsidR="00C205B4" w:rsidRDefault="00DC438A">
      <w:pPr>
        <w:numPr>
          <w:ilvl w:val="0"/>
          <w:numId w:val="33"/>
        </w:numPr>
        <w:ind w:right="4" w:hanging="425"/>
      </w:pPr>
      <w:r>
        <w:t xml:space="preserve">Maturità Commerciale </w:t>
      </w:r>
    </w:p>
    <w:p w:rsidR="00C205B4" w:rsidRDefault="00DC438A">
      <w:pPr>
        <w:numPr>
          <w:ilvl w:val="0"/>
          <w:numId w:val="33"/>
        </w:numPr>
        <w:ind w:right="4" w:hanging="425"/>
      </w:pPr>
      <w:r>
        <w:t xml:space="preserve">Diploma (awarded by a Scuola Specializzata Superiore) </w:t>
      </w:r>
    </w:p>
    <w:p w:rsidR="00C205B4" w:rsidRDefault="00DC438A">
      <w:pPr>
        <w:numPr>
          <w:ilvl w:val="0"/>
          <w:numId w:val="33"/>
        </w:numPr>
        <w:ind w:right="4" w:hanging="425"/>
      </w:pPr>
      <w:r>
        <w:t xml:space="preserve">Diploma (awarded by a Scuola Tecnica Superiore) </w:t>
      </w:r>
    </w:p>
    <w:tbl>
      <w:tblPr>
        <w:tblStyle w:val="TableGrid"/>
        <w:tblW w:w="9871" w:type="dxa"/>
        <w:tblInd w:w="-116" w:type="dxa"/>
        <w:tblCellMar>
          <w:top w:w="97" w:type="dxa"/>
          <w:left w:w="115" w:type="dxa"/>
          <w:bottom w:w="0" w:type="dxa"/>
          <w:right w:w="115" w:type="dxa"/>
        </w:tblCellMar>
        <w:tblLook w:val="04A0" w:firstRow="1" w:lastRow="0" w:firstColumn="1" w:lastColumn="0" w:noHBand="0" w:noVBand="1"/>
      </w:tblPr>
      <w:tblGrid>
        <w:gridCol w:w="9871"/>
      </w:tblGrid>
      <w:tr w:rsidR="00C205B4">
        <w:trPr>
          <w:trHeight w:val="752"/>
        </w:trPr>
        <w:tc>
          <w:tcPr>
            <w:tcW w:w="9871" w:type="dxa"/>
            <w:tcBorders>
              <w:top w:val="single" w:sz="8" w:space="0" w:color="0F243E"/>
              <w:left w:val="single" w:sz="8" w:space="0" w:color="0F243E"/>
              <w:bottom w:val="nil"/>
              <w:right w:val="single" w:sz="8" w:space="0" w:color="0F243E"/>
            </w:tcBorders>
            <w:shd w:val="clear" w:color="auto" w:fill="0E57C4"/>
          </w:tcPr>
          <w:p w:rsidR="00C205B4" w:rsidRDefault="00DC438A">
            <w:pPr>
              <w:spacing w:after="0" w:line="259" w:lineRule="auto"/>
              <w:ind w:left="0" w:right="1" w:firstLine="0"/>
              <w:jc w:val="center"/>
            </w:pPr>
            <w:r>
              <w:rPr>
                <w:b/>
                <w:i/>
                <w:color w:val="FFFFFF"/>
                <w:sz w:val="40"/>
              </w:rPr>
              <w:t xml:space="preserve">United Kingdom </w:t>
            </w:r>
          </w:p>
        </w:tc>
      </w:tr>
      <w:tr w:rsidR="00C205B4">
        <w:trPr>
          <w:trHeight w:val="514"/>
        </w:trPr>
        <w:tc>
          <w:tcPr>
            <w:tcW w:w="9871" w:type="dxa"/>
            <w:tcBorders>
              <w:top w:val="nil"/>
              <w:left w:val="single" w:sz="8" w:space="0" w:color="0F243E"/>
              <w:bottom w:val="single" w:sz="8" w:space="0" w:color="0F243E"/>
              <w:right w:val="single" w:sz="8" w:space="0" w:color="0F243E"/>
            </w:tcBorders>
            <w:shd w:val="clear" w:color="auto" w:fill="85B2F6"/>
          </w:tcPr>
          <w:p w:rsidR="00C205B4" w:rsidRDefault="00DC438A">
            <w:pPr>
              <w:spacing w:after="0" w:line="259" w:lineRule="auto"/>
              <w:ind w:left="2" w:firstLine="0"/>
              <w:jc w:val="center"/>
            </w:pPr>
            <w:r>
              <w:rPr>
                <w:b/>
                <w:i/>
                <w:color w:val="404040"/>
                <w:sz w:val="40"/>
              </w:rPr>
              <w:t xml:space="preserve">A-level/GCSE </w:t>
            </w:r>
          </w:p>
        </w:tc>
      </w:tr>
    </w:tbl>
    <w:p w:rsidR="00C205B4" w:rsidRDefault="00DC438A">
      <w:pPr>
        <w:pBdr>
          <w:top w:val="single" w:sz="2" w:space="0" w:color="253356"/>
          <w:left w:val="single" w:sz="2" w:space="0" w:color="253356"/>
          <w:bottom w:val="single" w:sz="2" w:space="0" w:color="253356"/>
          <w:right w:val="single" w:sz="2" w:space="0" w:color="253356"/>
        </w:pBdr>
        <w:shd w:val="clear" w:color="auto" w:fill="9BC7CE"/>
        <w:spacing w:after="103" w:line="259" w:lineRule="auto"/>
        <w:ind w:left="-5"/>
      </w:pPr>
      <w:r>
        <w:rPr>
          <w:b/>
          <w:sz w:val="22"/>
        </w:rPr>
        <w:t xml:space="preserve">What is the minimum I need? </w:t>
      </w:r>
    </w:p>
    <w:p w:rsidR="00C205B4" w:rsidRDefault="00DC438A">
      <w:pPr>
        <w:ind w:left="-5" w:right="4"/>
      </w:pPr>
      <w:r>
        <w:t>The minimum eligibility criteria follow. Proof of English proficiency is required in all cases. The minimum standard may be higher in individual HEIs and/or for individual courses. There may also be specific subject requirements for courses. Admission to m</w:t>
      </w:r>
      <w:r>
        <w:t xml:space="preserve">ost courses is competitive and for these courses a standard in excess of the minimum is required.  </w:t>
      </w:r>
    </w:p>
    <w:tbl>
      <w:tblPr>
        <w:tblStyle w:val="TableGrid"/>
        <w:tblW w:w="9627" w:type="dxa"/>
        <w:tblInd w:w="7" w:type="dxa"/>
        <w:tblCellMar>
          <w:top w:w="53" w:type="dxa"/>
          <w:left w:w="108" w:type="dxa"/>
          <w:bottom w:w="0" w:type="dxa"/>
          <w:right w:w="38" w:type="dxa"/>
        </w:tblCellMar>
        <w:tblLook w:val="04A0" w:firstRow="1" w:lastRow="0" w:firstColumn="1" w:lastColumn="0" w:noHBand="0" w:noVBand="1"/>
      </w:tblPr>
      <w:tblGrid>
        <w:gridCol w:w="1319"/>
        <w:gridCol w:w="1893"/>
        <w:gridCol w:w="6415"/>
      </w:tblGrid>
      <w:tr w:rsidR="00C205B4">
        <w:trPr>
          <w:trHeight w:val="350"/>
        </w:trPr>
        <w:tc>
          <w:tcPr>
            <w:tcW w:w="1319"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pPr>
            <w:r>
              <w:rPr>
                <w:b/>
              </w:rPr>
              <w:t xml:space="preserve">Level </w:t>
            </w:r>
          </w:p>
        </w:tc>
        <w:tc>
          <w:tcPr>
            <w:tcW w:w="1893"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1" w:firstLine="0"/>
            </w:pPr>
            <w:r>
              <w:t xml:space="preserve">Irish matric type </w:t>
            </w:r>
          </w:p>
        </w:tc>
        <w:tc>
          <w:tcPr>
            <w:tcW w:w="6415"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pPr>
            <w:r>
              <w:t xml:space="preserve">A-level requirements </w:t>
            </w:r>
          </w:p>
        </w:tc>
      </w:tr>
      <w:tr w:rsidR="00C205B4">
        <w:trPr>
          <w:trHeight w:val="820"/>
        </w:trPr>
        <w:tc>
          <w:tcPr>
            <w:tcW w:w="1319" w:type="dxa"/>
            <w:vMerge w:val="restart"/>
            <w:tcBorders>
              <w:top w:val="single" w:sz="4" w:space="0" w:color="000000"/>
              <w:left w:val="single" w:sz="4" w:space="0" w:color="000000"/>
              <w:bottom w:val="single" w:sz="4" w:space="0" w:color="000000"/>
              <w:right w:val="single" w:sz="4" w:space="0" w:color="000000"/>
            </w:tcBorders>
            <w:vAlign w:val="center"/>
          </w:tcPr>
          <w:p w:rsidR="00C205B4" w:rsidRDefault="00DC438A">
            <w:pPr>
              <w:spacing w:after="0" w:line="259" w:lineRule="auto"/>
              <w:ind w:left="0" w:firstLine="0"/>
            </w:pPr>
            <w:r>
              <w:rPr>
                <w:b/>
              </w:rPr>
              <w:t xml:space="preserve">Level 8 </w:t>
            </w:r>
          </w:p>
        </w:tc>
        <w:tc>
          <w:tcPr>
            <w:tcW w:w="189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 w:firstLine="0"/>
            </w:pPr>
            <w:r>
              <w:t xml:space="preserve">2 H5 required </w:t>
            </w:r>
          </w:p>
        </w:tc>
        <w:tc>
          <w:tcPr>
            <w:tcW w:w="641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6 distinct recognised subjects which must include: 2 subjects at GCE A Level grade C and 4 other subjects at GCSE Level Grade C </w:t>
            </w:r>
          </w:p>
        </w:tc>
      </w:tr>
      <w:tr w:rsidR="00C205B4">
        <w:trPr>
          <w:trHeight w:val="818"/>
        </w:trPr>
        <w:tc>
          <w:tcPr>
            <w:tcW w:w="0" w:type="auto"/>
            <w:vMerge/>
            <w:tcBorders>
              <w:top w:val="nil"/>
              <w:left w:val="single" w:sz="4" w:space="0" w:color="000000"/>
              <w:bottom w:val="single" w:sz="4" w:space="0" w:color="000000"/>
              <w:right w:val="single" w:sz="4" w:space="0" w:color="000000"/>
            </w:tcBorders>
          </w:tcPr>
          <w:p w:rsidR="00C205B4" w:rsidRDefault="00C205B4">
            <w:pPr>
              <w:spacing w:after="160" w:line="259" w:lineRule="auto"/>
              <w:ind w:left="0" w:firstLine="0"/>
            </w:pPr>
          </w:p>
        </w:tc>
        <w:tc>
          <w:tcPr>
            <w:tcW w:w="189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 w:firstLine="0"/>
            </w:pPr>
            <w:r>
              <w:t xml:space="preserve">3 H5 required </w:t>
            </w:r>
          </w:p>
        </w:tc>
        <w:tc>
          <w:tcPr>
            <w:tcW w:w="641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6 distinct recognised subjects which must include 3 subjects at GCE A Level grade C and 3 other </w:t>
            </w:r>
            <w:r>
              <w:t xml:space="preserve">subjects at GCSE Level Grade C </w:t>
            </w:r>
          </w:p>
        </w:tc>
      </w:tr>
      <w:tr w:rsidR="00C205B4">
        <w:trPr>
          <w:trHeight w:val="821"/>
        </w:trPr>
        <w:tc>
          <w:tcPr>
            <w:tcW w:w="1319" w:type="dxa"/>
            <w:tcBorders>
              <w:top w:val="single" w:sz="4" w:space="0" w:color="000000"/>
              <w:left w:val="single" w:sz="4" w:space="0" w:color="000000"/>
              <w:bottom w:val="single" w:sz="4" w:space="0" w:color="000000"/>
              <w:right w:val="nil"/>
            </w:tcBorders>
          </w:tcPr>
          <w:p w:rsidR="00C205B4" w:rsidRDefault="00DC438A">
            <w:pPr>
              <w:spacing w:after="0" w:line="259" w:lineRule="auto"/>
              <w:ind w:left="0" w:firstLine="0"/>
              <w:jc w:val="both"/>
            </w:pPr>
            <w:r>
              <w:rPr>
                <w:b/>
              </w:rPr>
              <w:t xml:space="preserve">Level 7/6 </w:t>
            </w:r>
          </w:p>
        </w:tc>
        <w:tc>
          <w:tcPr>
            <w:tcW w:w="1893" w:type="dxa"/>
            <w:tcBorders>
              <w:top w:val="single" w:sz="4" w:space="0" w:color="000000"/>
              <w:left w:val="nil"/>
              <w:bottom w:val="single" w:sz="4" w:space="0" w:color="000000"/>
              <w:right w:val="single" w:sz="4" w:space="0" w:color="000000"/>
            </w:tcBorders>
          </w:tcPr>
          <w:p w:rsidR="00C205B4" w:rsidRDefault="00C205B4">
            <w:pPr>
              <w:spacing w:after="160" w:line="259" w:lineRule="auto"/>
              <w:ind w:left="0" w:firstLine="0"/>
            </w:pPr>
          </w:p>
        </w:tc>
        <w:tc>
          <w:tcPr>
            <w:tcW w:w="641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A total of passes in 5 distinct recognised subjects at GCSE Level Grade C or better which must include at least one A Level or equivalent. </w:t>
            </w:r>
          </w:p>
        </w:tc>
      </w:tr>
    </w:tbl>
    <w:p w:rsidR="00C205B4" w:rsidRDefault="00DC438A">
      <w:pPr>
        <w:spacing w:after="14" w:line="270" w:lineRule="auto"/>
        <w:ind w:left="-5" w:right="2017"/>
      </w:pPr>
      <w:r>
        <w:rPr>
          <w:b/>
        </w:rPr>
        <w:t xml:space="preserve">What grade counts as a pass for purposes of admission to HEIs? </w:t>
      </w:r>
    </w:p>
    <w:p w:rsidR="00C205B4" w:rsidRDefault="00DC438A">
      <w:pPr>
        <w:spacing w:after="254"/>
        <w:ind w:left="-5" w:right="4"/>
      </w:pPr>
      <w:r>
        <w:t xml:space="preserve">The pass grade is a minimum of E at A-level, D at AS or 4/C at GCSE (on a scale of E-A* where A* is best) </w:t>
      </w:r>
    </w:p>
    <w:p w:rsidR="00C205B4" w:rsidRDefault="00DC438A">
      <w:pPr>
        <w:spacing w:after="14" w:line="270" w:lineRule="auto"/>
        <w:ind w:left="-5" w:right="2017"/>
      </w:pPr>
      <w:r>
        <w:rPr>
          <w:b/>
        </w:rPr>
        <w:t xml:space="preserve">What level of English do I need? </w:t>
      </w:r>
    </w:p>
    <w:p w:rsidR="00C205B4" w:rsidRDefault="00DC438A">
      <w:pPr>
        <w:spacing w:after="256"/>
        <w:ind w:left="-5" w:right="4"/>
      </w:pPr>
      <w:r>
        <w:t>The minimum acceptable level of English is Grade 4/C at GCSE Level.</w:t>
      </w:r>
      <w:r>
        <w:rPr>
          <w:i/>
        </w:rPr>
        <w:t xml:space="preserve"> </w:t>
      </w:r>
    </w:p>
    <w:p w:rsidR="00C205B4" w:rsidRDefault="00DC438A">
      <w:pPr>
        <w:spacing w:after="14" w:line="270" w:lineRule="auto"/>
        <w:ind w:left="-5" w:right="2017"/>
      </w:pPr>
      <w:r>
        <w:rPr>
          <w:b/>
        </w:rPr>
        <w:t>How do I meet the specific subject requirement</w:t>
      </w:r>
      <w:r>
        <w:rPr>
          <w:b/>
        </w:rPr>
        <w:t xml:space="preserve">s? </w:t>
      </w:r>
    </w:p>
    <w:p w:rsidR="00C205B4" w:rsidRDefault="00DC438A">
      <w:pPr>
        <w:ind w:left="-5" w:right="4"/>
      </w:pPr>
      <w:r>
        <w:t xml:space="preserve">To compare the subject requirements in terms of Irish Leaving Certificate as specified on the </w:t>
      </w:r>
      <w:r>
        <w:t>HEI’s websit</w:t>
      </w:r>
      <w:r>
        <w:t xml:space="preserve">e, use the following table:  </w:t>
      </w:r>
    </w:p>
    <w:tbl>
      <w:tblPr>
        <w:tblStyle w:val="TableGrid"/>
        <w:tblW w:w="6738" w:type="dxa"/>
        <w:tblInd w:w="1451" w:type="dxa"/>
        <w:tblCellMar>
          <w:top w:w="47" w:type="dxa"/>
          <w:left w:w="108" w:type="dxa"/>
          <w:bottom w:w="0" w:type="dxa"/>
          <w:right w:w="45" w:type="dxa"/>
        </w:tblCellMar>
        <w:tblLook w:val="04A0" w:firstRow="1" w:lastRow="0" w:firstColumn="1" w:lastColumn="0" w:noHBand="0" w:noVBand="1"/>
      </w:tblPr>
      <w:tblGrid>
        <w:gridCol w:w="1076"/>
        <w:gridCol w:w="1105"/>
        <w:gridCol w:w="511"/>
        <w:gridCol w:w="288"/>
        <w:gridCol w:w="1093"/>
        <w:gridCol w:w="1215"/>
        <w:gridCol w:w="527"/>
        <w:gridCol w:w="923"/>
      </w:tblGrid>
      <w:tr w:rsidR="00C205B4">
        <w:trPr>
          <w:trHeight w:val="308"/>
        </w:trPr>
        <w:tc>
          <w:tcPr>
            <w:tcW w:w="5816" w:type="dxa"/>
            <w:gridSpan w:val="7"/>
            <w:tcBorders>
              <w:top w:val="single" w:sz="4" w:space="0" w:color="000000"/>
              <w:left w:val="single" w:sz="4" w:space="0" w:color="000000"/>
              <w:bottom w:val="single" w:sz="4" w:space="0" w:color="000000"/>
              <w:right w:val="nil"/>
            </w:tcBorders>
            <w:shd w:val="clear" w:color="auto" w:fill="D7D2D9"/>
          </w:tcPr>
          <w:p w:rsidR="00C205B4" w:rsidRDefault="00DC438A">
            <w:pPr>
              <w:spacing w:after="0" w:line="259" w:lineRule="auto"/>
              <w:ind w:left="1391" w:firstLine="0"/>
            </w:pPr>
            <w:r>
              <w:rPr>
                <w:b/>
                <w:sz w:val="18"/>
              </w:rPr>
              <w:t xml:space="preserve">Table 1: Subject Grade Comparisons:  </w:t>
            </w:r>
          </w:p>
        </w:tc>
        <w:tc>
          <w:tcPr>
            <w:tcW w:w="923" w:type="dxa"/>
            <w:tcBorders>
              <w:top w:val="single" w:sz="4" w:space="0" w:color="000000"/>
              <w:left w:val="nil"/>
              <w:bottom w:val="single" w:sz="4" w:space="0" w:color="000000"/>
              <w:right w:val="single" w:sz="4" w:space="0" w:color="000000"/>
            </w:tcBorders>
            <w:shd w:val="clear" w:color="auto" w:fill="D7D2D9"/>
          </w:tcPr>
          <w:p w:rsidR="00C205B4" w:rsidRDefault="00C205B4">
            <w:pPr>
              <w:spacing w:after="160" w:line="259" w:lineRule="auto"/>
              <w:ind w:left="0" w:firstLine="0"/>
            </w:pPr>
          </w:p>
        </w:tc>
      </w:tr>
      <w:tr w:rsidR="00C205B4">
        <w:trPr>
          <w:trHeight w:val="528"/>
        </w:trPr>
        <w:tc>
          <w:tcPr>
            <w:tcW w:w="1077"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jc w:val="center"/>
            </w:pPr>
            <w:r>
              <w:rPr>
                <w:b/>
                <w:sz w:val="18"/>
              </w:rPr>
              <w:t xml:space="preserve">Leaving Cert </w:t>
            </w:r>
          </w:p>
        </w:tc>
        <w:tc>
          <w:tcPr>
            <w:tcW w:w="1105"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jc w:val="center"/>
            </w:pPr>
            <w:r>
              <w:rPr>
                <w:b/>
                <w:sz w:val="18"/>
              </w:rPr>
              <w:t xml:space="preserve">A-level  (A2) </w:t>
            </w:r>
          </w:p>
        </w:tc>
        <w:tc>
          <w:tcPr>
            <w:tcW w:w="511" w:type="dxa"/>
            <w:tcBorders>
              <w:top w:val="single" w:sz="4" w:space="0" w:color="000000"/>
              <w:left w:val="single" w:sz="4" w:space="0" w:color="000000"/>
              <w:bottom w:val="single" w:sz="4" w:space="0" w:color="000000"/>
              <w:right w:val="single" w:sz="4" w:space="0" w:color="000000"/>
            </w:tcBorders>
            <w:shd w:val="clear" w:color="auto" w:fill="D7D2D9"/>
            <w:vAlign w:val="center"/>
          </w:tcPr>
          <w:p w:rsidR="00C205B4" w:rsidRDefault="00DC438A">
            <w:pPr>
              <w:spacing w:after="0" w:line="259" w:lineRule="auto"/>
              <w:ind w:left="13" w:firstLine="0"/>
            </w:pPr>
            <w:r>
              <w:rPr>
                <w:b/>
                <w:sz w:val="18"/>
              </w:rPr>
              <w:t xml:space="preserve">AS </w:t>
            </w:r>
          </w:p>
        </w:tc>
        <w:tc>
          <w:tcPr>
            <w:tcW w:w="288" w:type="dxa"/>
            <w:vMerge w:val="restart"/>
            <w:tcBorders>
              <w:top w:val="single" w:sz="4" w:space="0" w:color="000000"/>
              <w:left w:val="single" w:sz="4" w:space="0" w:color="000000"/>
              <w:bottom w:val="nil"/>
              <w:right w:val="single" w:sz="4" w:space="0" w:color="000000"/>
            </w:tcBorders>
          </w:tcPr>
          <w:p w:rsidR="00C205B4" w:rsidRDefault="00DC438A">
            <w:pPr>
              <w:spacing w:after="251" w:line="259" w:lineRule="auto"/>
              <w:ind w:left="0" w:firstLine="0"/>
              <w:jc w:val="center"/>
            </w:pPr>
            <w:r>
              <w:rPr>
                <w:b/>
                <w:sz w:val="18"/>
              </w:rPr>
              <w:t xml:space="preserve"> </w:t>
            </w:r>
          </w:p>
          <w:p w:rsidR="00C205B4" w:rsidRDefault="00DC438A">
            <w:pPr>
              <w:spacing w:after="0" w:line="259" w:lineRule="auto"/>
              <w:ind w:left="0" w:right="1" w:firstLine="0"/>
              <w:jc w:val="right"/>
            </w:pPr>
            <w:r>
              <w:rPr>
                <w:sz w:val="18"/>
              </w:rPr>
              <w:t xml:space="preserve"> </w:t>
            </w:r>
          </w:p>
          <w:p w:rsidR="00C205B4" w:rsidRDefault="00DC438A">
            <w:pPr>
              <w:spacing w:after="0" w:line="259" w:lineRule="auto"/>
              <w:ind w:left="0" w:right="1" w:firstLine="0"/>
              <w:jc w:val="right"/>
            </w:pPr>
            <w:r>
              <w:rPr>
                <w:sz w:val="18"/>
              </w:rPr>
              <w:t xml:space="preserve"> </w:t>
            </w:r>
          </w:p>
          <w:p w:rsidR="00C205B4" w:rsidRDefault="00DC438A">
            <w:pPr>
              <w:spacing w:after="0" w:line="259" w:lineRule="auto"/>
              <w:ind w:left="0" w:right="1" w:firstLine="0"/>
              <w:jc w:val="right"/>
            </w:pPr>
            <w:r>
              <w:rPr>
                <w:sz w:val="18"/>
              </w:rPr>
              <w:t xml:space="preserve"> </w:t>
            </w:r>
          </w:p>
          <w:p w:rsidR="00C205B4" w:rsidRDefault="00DC438A">
            <w:pPr>
              <w:spacing w:after="0" w:line="259" w:lineRule="auto"/>
              <w:ind w:left="0" w:right="1" w:firstLine="0"/>
              <w:jc w:val="right"/>
            </w:pPr>
            <w:r>
              <w:rPr>
                <w:sz w:val="18"/>
              </w:rPr>
              <w:t xml:space="preserve"> </w:t>
            </w:r>
          </w:p>
          <w:p w:rsidR="00C205B4" w:rsidRDefault="00DC438A">
            <w:pPr>
              <w:spacing w:after="0" w:line="259" w:lineRule="auto"/>
              <w:ind w:left="0" w:right="1" w:firstLine="0"/>
              <w:jc w:val="right"/>
            </w:pPr>
            <w:r>
              <w:rPr>
                <w:sz w:val="18"/>
              </w:rPr>
              <w:t xml:space="preserve"> </w:t>
            </w:r>
          </w:p>
          <w:p w:rsidR="00C205B4" w:rsidRDefault="00DC438A">
            <w:pPr>
              <w:spacing w:after="0" w:line="259" w:lineRule="auto"/>
              <w:ind w:left="0" w:right="1" w:firstLine="0"/>
              <w:jc w:val="right"/>
            </w:pPr>
            <w:r>
              <w:rPr>
                <w:sz w:val="18"/>
              </w:rPr>
              <w:t xml:space="preserve"> </w:t>
            </w:r>
          </w:p>
          <w:p w:rsidR="00C205B4" w:rsidRDefault="00DC438A">
            <w:pPr>
              <w:spacing w:after="0" w:line="259" w:lineRule="auto"/>
              <w:ind w:left="0" w:right="1" w:firstLine="0"/>
              <w:jc w:val="right"/>
            </w:pPr>
            <w:r>
              <w:rPr>
                <w:sz w:val="18"/>
              </w:rPr>
              <w:t xml:space="preserve"> </w:t>
            </w:r>
          </w:p>
        </w:tc>
        <w:tc>
          <w:tcPr>
            <w:tcW w:w="1093"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jc w:val="center"/>
            </w:pPr>
            <w:r>
              <w:rPr>
                <w:b/>
                <w:sz w:val="18"/>
              </w:rPr>
              <w:t xml:space="preserve">Leaving Cert </w:t>
            </w:r>
          </w:p>
        </w:tc>
        <w:tc>
          <w:tcPr>
            <w:tcW w:w="1215"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jc w:val="center"/>
            </w:pPr>
            <w:r>
              <w:rPr>
                <w:b/>
                <w:sz w:val="18"/>
              </w:rPr>
              <w:t xml:space="preserve">A-level (A2) </w:t>
            </w:r>
          </w:p>
        </w:tc>
        <w:tc>
          <w:tcPr>
            <w:tcW w:w="526" w:type="dxa"/>
            <w:tcBorders>
              <w:top w:val="single" w:sz="4" w:space="0" w:color="000000"/>
              <w:left w:val="single" w:sz="4" w:space="0" w:color="000000"/>
              <w:bottom w:val="single" w:sz="4" w:space="0" w:color="000000"/>
              <w:right w:val="single" w:sz="4" w:space="0" w:color="000000"/>
            </w:tcBorders>
            <w:shd w:val="clear" w:color="auto" w:fill="D7D2D9"/>
            <w:vAlign w:val="center"/>
          </w:tcPr>
          <w:p w:rsidR="00C205B4" w:rsidRDefault="00DC438A">
            <w:pPr>
              <w:spacing w:after="0" w:line="259" w:lineRule="auto"/>
              <w:ind w:left="19" w:firstLine="0"/>
            </w:pPr>
            <w:r>
              <w:rPr>
                <w:b/>
                <w:sz w:val="18"/>
              </w:rPr>
              <w:t xml:space="preserve">AS </w:t>
            </w:r>
          </w:p>
        </w:tc>
        <w:tc>
          <w:tcPr>
            <w:tcW w:w="923" w:type="dxa"/>
            <w:tcBorders>
              <w:top w:val="single" w:sz="4" w:space="0" w:color="000000"/>
              <w:left w:val="single" w:sz="4" w:space="0" w:color="000000"/>
              <w:bottom w:val="single" w:sz="4" w:space="0" w:color="000000"/>
              <w:right w:val="single" w:sz="4" w:space="0" w:color="000000"/>
            </w:tcBorders>
            <w:shd w:val="clear" w:color="auto" w:fill="D7D2D9"/>
            <w:vAlign w:val="center"/>
          </w:tcPr>
          <w:p w:rsidR="00C205B4" w:rsidRDefault="00DC438A">
            <w:pPr>
              <w:spacing w:after="0" w:line="259" w:lineRule="auto"/>
              <w:ind w:left="89" w:firstLine="0"/>
            </w:pPr>
            <w:r>
              <w:rPr>
                <w:b/>
                <w:sz w:val="18"/>
              </w:rPr>
              <w:t xml:space="preserve">GCSE </w:t>
            </w:r>
          </w:p>
        </w:tc>
      </w:tr>
      <w:tr w:rsidR="00C205B4">
        <w:trPr>
          <w:trHeight w:val="228"/>
        </w:trPr>
        <w:tc>
          <w:tcPr>
            <w:tcW w:w="107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8" w:firstLine="0"/>
              <w:jc w:val="center"/>
            </w:pPr>
            <w:r>
              <w:rPr>
                <w:sz w:val="18"/>
              </w:rPr>
              <w:t xml:space="preserve">H1 </w:t>
            </w:r>
          </w:p>
        </w:tc>
        <w:tc>
          <w:tcPr>
            <w:tcW w:w="110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6" w:firstLine="0"/>
              <w:jc w:val="center"/>
            </w:pPr>
            <w:r>
              <w:rPr>
                <w:sz w:val="18"/>
              </w:rPr>
              <w:t xml:space="preserve">A </w:t>
            </w:r>
          </w:p>
        </w:tc>
        <w:tc>
          <w:tcPr>
            <w:tcW w:w="511" w:type="dxa"/>
            <w:tcBorders>
              <w:top w:val="single" w:sz="4" w:space="0" w:color="000000"/>
              <w:left w:val="single" w:sz="4" w:space="0" w:color="000000"/>
              <w:bottom w:val="single" w:sz="4" w:space="0" w:color="000000"/>
              <w:right w:val="single" w:sz="4" w:space="0" w:color="000000"/>
            </w:tcBorders>
            <w:shd w:val="clear" w:color="auto" w:fill="D9D9D9"/>
          </w:tcPr>
          <w:p w:rsidR="00C205B4" w:rsidRDefault="00DC438A">
            <w:pPr>
              <w:spacing w:after="0" w:line="259" w:lineRule="auto"/>
              <w:ind w:left="0" w:firstLine="0"/>
              <w:jc w:val="center"/>
            </w:pPr>
            <w:r>
              <w:rPr>
                <w:sz w:val="18"/>
              </w:rPr>
              <w:t xml:space="preserve"> </w:t>
            </w:r>
          </w:p>
        </w:tc>
        <w:tc>
          <w:tcPr>
            <w:tcW w:w="0" w:type="auto"/>
            <w:vMerge/>
            <w:tcBorders>
              <w:top w:val="nil"/>
              <w:left w:val="single" w:sz="4" w:space="0" w:color="000000"/>
              <w:bottom w:val="nil"/>
              <w:right w:val="single" w:sz="4" w:space="0" w:color="000000"/>
            </w:tcBorders>
          </w:tcPr>
          <w:p w:rsidR="00C205B4" w:rsidRDefault="00C205B4">
            <w:pPr>
              <w:spacing w:after="160" w:line="259" w:lineRule="auto"/>
              <w:ind w:left="0" w:firstLine="0"/>
            </w:pPr>
          </w:p>
        </w:tc>
        <w:tc>
          <w:tcPr>
            <w:tcW w:w="109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8" w:firstLine="0"/>
              <w:jc w:val="center"/>
            </w:pPr>
            <w:r>
              <w:rPr>
                <w:sz w:val="18"/>
              </w:rPr>
              <w:t xml:space="preserve">O1 </w:t>
            </w:r>
          </w:p>
        </w:tc>
        <w:tc>
          <w:tcPr>
            <w:tcW w:w="121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3" w:firstLine="0"/>
              <w:jc w:val="center"/>
            </w:pPr>
            <w:r>
              <w:rPr>
                <w:sz w:val="18"/>
              </w:rPr>
              <w:t xml:space="preserve">C </w:t>
            </w:r>
          </w:p>
        </w:tc>
        <w:tc>
          <w:tcPr>
            <w:tcW w:w="52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2" w:firstLine="0"/>
              <w:jc w:val="center"/>
            </w:pPr>
            <w:r>
              <w:rPr>
                <w:sz w:val="18"/>
              </w:rPr>
              <w:t xml:space="preserve">B </w:t>
            </w:r>
          </w:p>
        </w:tc>
        <w:tc>
          <w:tcPr>
            <w:tcW w:w="92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3" w:firstLine="0"/>
              <w:jc w:val="center"/>
            </w:pPr>
            <w:r>
              <w:rPr>
                <w:sz w:val="18"/>
              </w:rPr>
              <w:t xml:space="preserve">9/A* </w:t>
            </w:r>
          </w:p>
        </w:tc>
      </w:tr>
      <w:tr w:rsidR="00C205B4">
        <w:trPr>
          <w:trHeight w:val="228"/>
        </w:trPr>
        <w:tc>
          <w:tcPr>
            <w:tcW w:w="107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8" w:firstLine="0"/>
              <w:jc w:val="center"/>
            </w:pPr>
            <w:r>
              <w:rPr>
                <w:sz w:val="18"/>
              </w:rPr>
              <w:t xml:space="preserve">H2 </w:t>
            </w:r>
          </w:p>
        </w:tc>
        <w:tc>
          <w:tcPr>
            <w:tcW w:w="110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6" w:firstLine="0"/>
              <w:jc w:val="center"/>
            </w:pPr>
            <w:r>
              <w:rPr>
                <w:sz w:val="18"/>
              </w:rPr>
              <w:t xml:space="preserve">B </w:t>
            </w:r>
          </w:p>
        </w:tc>
        <w:tc>
          <w:tcPr>
            <w:tcW w:w="511" w:type="dxa"/>
            <w:tcBorders>
              <w:top w:val="single" w:sz="4" w:space="0" w:color="000000"/>
              <w:left w:val="single" w:sz="4" w:space="0" w:color="000000"/>
              <w:bottom w:val="single" w:sz="4" w:space="0" w:color="000000"/>
              <w:right w:val="single" w:sz="4" w:space="0" w:color="000000"/>
            </w:tcBorders>
            <w:shd w:val="clear" w:color="auto" w:fill="D9D9D9"/>
          </w:tcPr>
          <w:p w:rsidR="00C205B4" w:rsidRDefault="00DC438A">
            <w:pPr>
              <w:spacing w:after="0" w:line="259" w:lineRule="auto"/>
              <w:ind w:left="0" w:firstLine="0"/>
              <w:jc w:val="center"/>
            </w:pPr>
            <w:r>
              <w:rPr>
                <w:sz w:val="18"/>
              </w:rPr>
              <w:t xml:space="preserve"> </w:t>
            </w:r>
          </w:p>
        </w:tc>
        <w:tc>
          <w:tcPr>
            <w:tcW w:w="0" w:type="auto"/>
            <w:vMerge/>
            <w:tcBorders>
              <w:top w:val="nil"/>
              <w:left w:val="single" w:sz="4" w:space="0" w:color="000000"/>
              <w:bottom w:val="nil"/>
              <w:right w:val="single" w:sz="4" w:space="0" w:color="000000"/>
            </w:tcBorders>
          </w:tcPr>
          <w:p w:rsidR="00C205B4" w:rsidRDefault="00C205B4">
            <w:pPr>
              <w:spacing w:after="160" w:line="259" w:lineRule="auto"/>
              <w:ind w:left="0" w:firstLine="0"/>
            </w:pPr>
          </w:p>
        </w:tc>
        <w:tc>
          <w:tcPr>
            <w:tcW w:w="109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8" w:firstLine="0"/>
              <w:jc w:val="center"/>
            </w:pPr>
            <w:r>
              <w:rPr>
                <w:sz w:val="18"/>
              </w:rPr>
              <w:t xml:space="preserve">O2 </w:t>
            </w:r>
          </w:p>
        </w:tc>
        <w:tc>
          <w:tcPr>
            <w:tcW w:w="121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center"/>
            </w:pPr>
            <w:r>
              <w:rPr>
                <w:sz w:val="18"/>
              </w:rPr>
              <w:t xml:space="preserve">D </w:t>
            </w:r>
          </w:p>
        </w:tc>
        <w:tc>
          <w:tcPr>
            <w:tcW w:w="52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5" w:firstLine="0"/>
              <w:jc w:val="center"/>
            </w:pPr>
            <w:r>
              <w:rPr>
                <w:sz w:val="18"/>
              </w:rPr>
              <w:t xml:space="preserve">C </w:t>
            </w:r>
          </w:p>
        </w:tc>
        <w:tc>
          <w:tcPr>
            <w:tcW w:w="92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1" w:firstLine="0"/>
              <w:jc w:val="center"/>
            </w:pPr>
            <w:r>
              <w:rPr>
                <w:sz w:val="18"/>
              </w:rPr>
              <w:t xml:space="preserve">8/A </w:t>
            </w:r>
          </w:p>
        </w:tc>
      </w:tr>
      <w:tr w:rsidR="00C205B4">
        <w:trPr>
          <w:trHeight w:val="229"/>
        </w:trPr>
        <w:tc>
          <w:tcPr>
            <w:tcW w:w="107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8" w:firstLine="0"/>
              <w:jc w:val="center"/>
            </w:pPr>
            <w:r>
              <w:rPr>
                <w:sz w:val="18"/>
              </w:rPr>
              <w:t xml:space="preserve">H3 </w:t>
            </w:r>
          </w:p>
        </w:tc>
        <w:tc>
          <w:tcPr>
            <w:tcW w:w="110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6" w:firstLine="0"/>
              <w:jc w:val="center"/>
            </w:pPr>
            <w:r>
              <w:rPr>
                <w:sz w:val="18"/>
              </w:rPr>
              <w:t xml:space="preserve">B </w:t>
            </w:r>
          </w:p>
        </w:tc>
        <w:tc>
          <w:tcPr>
            <w:tcW w:w="511" w:type="dxa"/>
            <w:tcBorders>
              <w:top w:val="single" w:sz="4" w:space="0" w:color="000000"/>
              <w:left w:val="single" w:sz="4" w:space="0" w:color="000000"/>
              <w:bottom w:val="single" w:sz="4" w:space="0" w:color="000000"/>
              <w:right w:val="single" w:sz="4" w:space="0" w:color="000000"/>
            </w:tcBorders>
            <w:shd w:val="clear" w:color="auto" w:fill="D9D9D9"/>
          </w:tcPr>
          <w:p w:rsidR="00C205B4" w:rsidRDefault="00DC438A">
            <w:pPr>
              <w:spacing w:after="0" w:line="259" w:lineRule="auto"/>
              <w:ind w:left="0" w:firstLine="0"/>
              <w:jc w:val="center"/>
            </w:pPr>
            <w:r>
              <w:rPr>
                <w:sz w:val="18"/>
              </w:rPr>
              <w:t xml:space="preserve"> </w:t>
            </w:r>
          </w:p>
        </w:tc>
        <w:tc>
          <w:tcPr>
            <w:tcW w:w="0" w:type="auto"/>
            <w:vMerge/>
            <w:tcBorders>
              <w:top w:val="nil"/>
              <w:left w:val="single" w:sz="4" w:space="0" w:color="000000"/>
              <w:bottom w:val="nil"/>
              <w:right w:val="single" w:sz="4" w:space="0" w:color="000000"/>
            </w:tcBorders>
          </w:tcPr>
          <w:p w:rsidR="00C205B4" w:rsidRDefault="00C205B4">
            <w:pPr>
              <w:spacing w:after="160" w:line="259" w:lineRule="auto"/>
              <w:ind w:left="0" w:firstLine="0"/>
            </w:pPr>
          </w:p>
        </w:tc>
        <w:tc>
          <w:tcPr>
            <w:tcW w:w="109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8" w:firstLine="0"/>
              <w:jc w:val="center"/>
            </w:pPr>
            <w:r>
              <w:rPr>
                <w:sz w:val="18"/>
              </w:rPr>
              <w:t xml:space="preserve">O3 </w:t>
            </w:r>
          </w:p>
        </w:tc>
        <w:tc>
          <w:tcPr>
            <w:tcW w:w="121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center"/>
            </w:pPr>
            <w:r>
              <w:rPr>
                <w:sz w:val="18"/>
              </w:rPr>
              <w:t xml:space="preserve">D </w:t>
            </w:r>
          </w:p>
        </w:tc>
        <w:tc>
          <w:tcPr>
            <w:tcW w:w="52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5" w:firstLine="0"/>
              <w:jc w:val="center"/>
            </w:pPr>
            <w:r>
              <w:rPr>
                <w:sz w:val="18"/>
              </w:rPr>
              <w:t xml:space="preserve">C </w:t>
            </w:r>
          </w:p>
        </w:tc>
        <w:tc>
          <w:tcPr>
            <w:tcW w:w="92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1" w:firstLine="0"/>
              <w:jc w:val="center"/>
            </w:pPr>
            <w:r>
              <w:rPr>
                <w:sz w:val="18"/>
              </w:rPr>
              <w:t xml:space="preserve">7/A </w:t>
            </w:r>
          </w:p>
        </w:tc>
      </w:tr>
      <w:tr w:rsidR="00C205B4">
        <w:trPr>
          <w:trHeight w:val="230"/>
        </w:trPr>
        <w:tc>
          <w:tcPr>
            <w:tcW w:w="107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8" w:firstLine="0"/>
              <w:jc w:val="center"/>
            </w:pPr>
            <w:r>
              <w:rPr>
                <w:sz w:val="18"/>
              </w:rPr>
              <w:t xml:space="preserve">H4 </w:t>
            </w:r>
          </w:p>
        </w:tc>
        <w:tc>
          <w:tcPr>
            <w:tcW w:w="110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center"/>
            </w:pPr>
            <w:r>
              <w:rPr>
                <w:sz w:val="18"/>
              </w:rPr>
              <w:t xml:space="preserve">C </w:t>
            </w:r>
          </w:p>
        </w:tc>
        <w:tc>
          <w:tcPr>
            <w:tcW w:w="511" w:type="dxa"/>
            <w:tcBorders>
              <w:top w:val="single" w:sz="4" w:space="0" w:color="000000"/>
              <w:left w:val="single" w:sz="4" w:space="0" w:color="000000"/>
              <w:bottom w:val="single" w:sz="4" w:space="0" w:color="000000"/>
              <w:right w:val="single" w:sz="4" w:space="0" w:color="000000"/>
            </w:tcBorders>
            <w:shd w:val="clear" w:color="auto" w:fill="D9D9D9"/>
          </w:tcPr>
          <w:p w:rsidR="00C205B4" w:rsidRDefault="00DC438A">
            <w:pPr>
              <w:spacing w:after="0" w:line="259" w:lineRule="auto"/>
              <w:ind w:left="0" w:firstLine="0"/>
              <w:jc w:val="center"/>
            </w:pPr>
            <w:r>
              <w:rPr>
                <w:sz w:val="18"/>
              </w:rPr>
              <w:t xml:space="preserve"> </w:t>
            </w:r>
          </w:p>
        </w:tc>
        <w:tc>
          <w:tcPr>
            <w:tcW w:w="0" w:type="auto"/>
            <w:vMerge/>
            <w:tcBorders>
              <w:top w:val="nil"/>
              <w:left w:val="single" w:sz="4" w:space="0" w:color="000000"/>
              <w:bottom w:val="nil"/>
              <w:right w:val="single" w:sz="4" w:space="0" w:color="000000"/>
            </w:tcBorders>
          </w:tcPr>
          <w:p w:rsidR="00C205B4" w:rsidRDefault="00C205B4">
            <w:pPr>
              <w:spacing w:after="160" w:line="259" w:lineRule="auto"/>
              <w:ind w:left="0" w:firstLine="0"/>
            </w:pPr>
          </w:p>
        </w:tc>
        <w:tc>
          <w:tcPr>
            <w:tcW w:w="109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8" w:firstLine="0"/>
              <w:jc w:val="center"/>
            </w:pPr>
            <w:r>
              <w:rPr>
                <w:sz w:val="18"/>
              </w:rPr>
              <w:t xml:space="preserve">O4 </w:t>
            </w:r>
          </w:p>
        </w:tc>
        <w:tc>
          <w:tcPr>
            <w:tcW w:w="121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1" w:firstLine="0"/>
              <w:jc w:val="center"/>
            </w:pPr>
            <w:r>
              <w:rPr>
                <w:sz w:val="18"/>
              </w:rPr>
              <w:t xml:space="preserve">E </w:t>
            </w:r>
          </w:p>
        </w:tc>
        <w:tc>
          <w:tcPr>
            <w:tcW w:w="52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84" w:firstLine="0"/>
            </w:pPr>
            <w:r>
              <w:rPr>
                <w:sz w:val="18"/>
              </w:rPr>
              <w:t xml:space="preserve">D </w:t>
            </w:r>
          </w:p>
        </w:tc>
        <w:tc>
          <w:tcPr>
            <w:tcW w:w="92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1" w:firstLine="0"/>
              <w:jc w:val="center"/>
            </w:pPr>
            <w:r>
              <w:rPr>
                <w:sz w:val="18"/>
              </w:rPr>
              <w:t xml:space="preserve">6/B </w:t>
            </w:r>
          </w:p>
        </w:tc>
      </w:tr>
      <w:tr w:rsidR="00C205B4">
        <w:trPr>
          <w:trHeight w:val="227"/>
        </w:trPr>
        <w:tc>
          <w:tcPr>
            <w:tcW w:w="107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8" w:firstLine="0"/>
              <w:jc w:val="center"/>
            </w:pPr>
            <w:r>
              <w:rPr>
                <w:sz w:val="18"/>
              </w:rPr>
              <w:t xml:space="preserve">H5 </w:t>
            </w:r>
          </w:p>
        </w:tc>
        <w:tc>
          <w:tcPr>
            <w:tcW w:w="110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center"/>
            </w:pPr>
            <w:r>
              <w:rPr>
                <w:sz w:val="18"/>
              </w:rPr>
              <w:t xml:space="preserve">C </w:t>
            </w:r>
          </w:p>
        </w:tc>
        <w:tc>
          <w:tcPr>
            <w:tcW w:w="511" w:type="dxa"/>
            <w:tcBorders>
              <w:top w:val="single" w:sz="4" w:space="0" w:color="000000"/>
              <w:left w:val="single" w:sz="4" w:space="0" w:color="000000"/>
              <w:bottom w:val="single" w:sz="4" w:space="0" w:color="000000"/>
              <w:right w:val="single" w:sz="4" w:space="0" w:color="000000"/>
            </w:tcBorders>
            <w:shd w:val="clear" w:color="auto" w:fill="D9D9D9"/>
          </w:tcPr>
          <w:p w:rsidR="00C205B4" w:rsidRDefault="00DC438A">
            <w:pPr>
              <w:spacing w:after="0" w:line="259" w:lineRule="auto"/>
              <w:ind w:left="0" w:firstLine="0"/>
              <w:jc w:val="center"/>
            </w:pPr>
            <w:r>
              <w:rPr>
                <w:sz w:val="18"/>
              </w:rPr>
              <w:t xml:space="preserve"> </w:t>
            </w:r>
          </w:p>
        </w:tc>
        <w:tc>
          <w:tcPr>
            <w:tcW w:w="0" w:type="auto"/>
            <w:vMerge/>
            <w:tcBorders>
              <w:top w:val="nil"/>
              <w:left w:val="single" w:sz="4" w:space="0" w:color="000000"/>
              <w:bottom w:val="nil"/>
              <w:right w:val="single" w:sz="4" w:space="0" w:color="000000"/>
            </w:tcBorders>
          </w:tcPr>
          <w:p w:rsidR="00C205B4" w:rsidRDefault="00C205B4">
            <w:pPr>
              <w:spacing w:after="160" w:line="259" w:lineRule="auto"/>
              <w:ind w:left="0" w:firstLine="0"/>
            </w:pPr>
          </w:p>
        </w:tc>
        <w:tc>
          <w:tcPr>
            <w:tcW w:w="109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8" w:firstLine="0"/>
              <w:jc w:val="center"/>
            </w:pPr>
            <w:r>
              <w:rPr>
                <w:sz w:val="18"/>
              </w:rPr>
              <w:t xml:space="preserve">O5 </w:t>
            </w:r>
          </w:p>
        </w:tc>
        <w:tc>
          <w:tcPr>
            <w:tcW w:w="121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1" w:firstLine="0"/>
              <w:jc w:val="center"/>
            </w:pPr>
            <w:r>
              <w:rPr>
                <w:sz w:val="18"/>
              </w:rPr>
              <w:t xml:space="preserve">E </w:t>
            </w:r>
          </w:p>
        </w:tc>
        <w:tc>
          <w:tcPr>
            <w:tcW w:w="52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84" w:firstLine="0"/>
            </w:pPr>
            <w:r>
              <w:rPr>
                <w:sz w:val="18"/>
              </w:rPr>
              <w:t xml:space="preserve">D </w:t>
            </w:r>
          </w:p>
        </w:tc>
        <w:tc>
          <w:tcPr>
            <w:tcW w:w="92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center"/>
            </w:pPr>
            <w:r>
              <w:rPr>
                <w:sz w:val="18"/>
              </w:rPr>
              <w:t xml:space="preserve">5/C </w:t>
            </w:r>
          </w:p>
        </w:tc>
      </w:tr>
      <w:tr w:rsidR="00C205B4">
        <w:trPr>
          <w:trHeight w:val="232"/>
        </w:trPr>
        <w:tc>
          <w:tcPr>
            <w:tcW w:w="107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8" w:firstLine="0"/>
              <w:jc w:val="center"/>
            </w:pPr>
            <w:r>
              <w:rPr>
                <w:sz w:val="18"/>
              </w:rPr>
              <w:t xml:space="preserve">H6 </w:t>
            </w:r>
          </w:p>
        </w:tc>
        <w:tc>
          <w:tcPr>
            <w:tcW w:w="110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5" w:firstLine="0"/>
              <w:jc w:val="center"/>
            </w:pPr>
            <w:r>
              <w:rPr>
                <w:sz w:val="18"/>
              </w:rPr>
              <w:t xml:space="preserve">D </w:t>
            </w:r>
          </w:p>
        </w:tc>
        <w:tc>
          <w:tcPr>
            <w:tcW w:w="51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3" w:firstLine="0"/>
              <w:jc w:val="center"/>
            </w:pPr>
            <w:r>
              <w:rPr>
                <w:sz w:val="18"/>
              </w:rPr>
              <w:t xml:space="preserve">C </w:t>
            </w:r>
          </w:p>
        </w:tc>
        <w:tc>
          <w:tcPr>
            <w:tcW w:w="0" w:type="auto"/>
            <w:vMerge/>
            <w:tcBorders>
              <w:top w:val="nil"/>
              <w:left w:val="single" w:sz="4" w:space="0" w:color="000000"/>
              <w:bottom w:val="nil"/>
              <w:right w:val="single" w:sz="4" w:space="0" w:color="000000"/>
            </w:tcBorders>
          </w:tcPr>
          <w:p w:rsidR="00C205B4" w:rsidRDefault="00C205B4">
            <w:pPr>
              <w:spacing w:after="160" w:line="259" w:lineRule="auto"/>
              <w:ind w:left="0" w:firstLine="0"/>
            </w:pPr>
          </w:p>
        </w:tc>
        <w:tc>
          <w:tcPr>
            <w:tcW w:w="109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8" w:firstLine="0"/>
              <w:jc w:val="center"/>
            </w:pPr>
            <w:r>
              <w:rPr>
                <w:sz w:val="18"/>
              </w:rPr>
              <w:t xml:space="preserve">O6 </w:t>
            </w:r>
          </w:p>
        </w:tc>
        <w:tc>
          <w:tcPr>
            <w:tcW w:w="121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1" w:firstLine="0"/>
              <w:jc w:val="center"/>
            </w:pPr>
            <w:r>
              <w:rPr>
                <w:sz w:val="18"/>
              </w:rPr>
              <w:t xml:space="preserve">E </w:t>
            </w:r>
          </w:p>
        </w:tc>
        <w:tc>
          <w:tcPr>
            <w:tcW w:w="52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84" w:firstLine="0"/>
            </w:pPr>
            <w:r>
              <w:rPr>
                <w:sz w:val="18"/>
              </w:rPr>
              <w:t xml:space="preserve">D </w:t>
            </w:r>
          </w:p>
        </w:tc>
        <w:tc>
          <w:tcPr>
            <w:tcW w:w="92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center"/>
            </w:pPr>
            <w:r>
              <w:rPr>
                <w:sz w:val="18"/>
              </w:rPr>
              <w:t xml:space="preserve">4/C </w:t>
            </w:r>
          </w:p>
        </w:tc>
      </w:tr>
      <w:tr w:rsidR="00C205B4">
        <w:trPr>
          <w:trHeight w:val="227"/>
        </w:trPr>
        <w:tc>
          <w:tcPr>
            <w:tcW w:w="107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8" w:firstLine="0"/>
              <w:jc w:val="center"/>
            </w:pPr>
            <w:r>
              <w:rPr>
                <w:sz w:val="18"/>
              </w:rPr>
              <w:t xml:space="preserve">H7 </w:t>
            </w:r>
          </w:p>
        </w:tc>
        <w:tc>
          <w:tcPr>
            <w:tcW w:w="110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6" w:firstLine="0"/>
              <w:jc w:val="center"/>
            </w:pPr>
            <w:r>
              <w:rPr>
                <w:sz w:val="18"/>
              </w:rPr>
              <w:t xml:space="preserve">E </w:t>
            </w:r>
          </w:p>
        </w:tc>
        <w:tc>
          <w:tcPr>
            <w:tcW w:w="51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78" w:firstLine="0"/>
            </w:pPr>
            <w:r>
              <w:rPr>
                <w:sz w:val="18"/>
              </w:rPr>
              <w:t xml:space="preserve">D </w:t>
            </w:r>
          </w:p>
        </w:tc>
        <w:tc>
          <w:tcPr>
            <w:tcW w:w="0" w:type="auto"/>
            <w:vMerge/>
            <w:tcBorders>
              <w:top w:val="nil"/>
              <w:left w:val="single" w:sz="4" w:space="0" w:color="000000"/>
              <w:bottom w:val="nil"/>
              <w:right w:val="single" w:sz="4" w:space="0" w:color="000000"/>
            </w:tcBorders>
          </w:tcPr>
          <w:p w:rsidR="00C205B4" w:rsidRDefault="00C205B4">
            <w:pPr>
              <w:spacing w:after="160" w:line="259" w:lineRule="auto"/>
              <w:ind w:left="0" w:firstLine="0"/>
            </w:pPr>
          </w:p>
        </w:tc>
        <w:tc>
          <w:tcPr>
            <w:tcW w:w="1093" w:type="dxa"/>
            <w:tcBorders>
              <w:top w:val="single" w:sz="4" w:space="0" w:color="000000"/>
              <w:left w:val="single" w:sz="4" w:space="0" w:color="000000"/>
              <w:bottom w:val="single" w:sz="4" w:space="0" w:color="000000"/>
              <w:right w:val="single" w:sz="4" w:space="0" w:color="000000"/>
            </w:tcBorders>
            <w:shd w:val="clear" w:color="auto" w:fill="D9D9D9"/>
          </w:tcPr>
          <w:p w:rsidR="00C205B4" w:rsidRDefault="00DC438A">
            <w:pPr>
              <w:spacing w:after="0" w:line="259" w:lineRule="auto"/>
              <w:ind w:left="0" w:firstLine="0"/>
              <w:jc w:val="right"/>
            </w:pPr>
            <w:r>
              <w:rPr>
                <w:sz w:val="18"/>
              </w:rPr>
              <w:t xml:space="preserve"> </w:t>
            </w:r>
          </w:p>
        </w:tc>
        <w:tc>
          <w:tcPr>
            <w:tcW w:w="1215" w:type="dxa"/>
            <w:tcBorders>
              <w:top w:val="single" w:sz="4" w:space="0" w:color="000000"/>
              <w:left w:val="single" w:sz="4" w:space="0" w:color="000000"/>
              <w:bottom w:val="single" w:sz="4" w:space="0" w:color="000000"/>
              <w:right w:val="single" w:sz="4" w:space="0" w:color="000000"/>
            </w:tcBorders>
            <w:shd w:val="clear" w:color="auto" w:fill="D9D9D9"/>
          </w:tcPr>
          <w:p w:rsidR="00C205B4" w:rsidRDefault="00DC438A">
            <w:pPr>
              <w:spacing w:after="0" w:line="259" w:lineRule="auto"/>
              <w:ind w:left="0" w:firstLine="0"/>
            </w:pPr>
            <w:r>
              <w:rPr>
                <w:sz w:val="18"/>
              </w:rPr>
              <w:t xml:space="preserve"> </w:t>
            </w:r>
          </w:p>
        </w:tc>
        <w:tc>
          <w:tcPr>
            <w:tcW w:w="526" w:type="dxa"/>
            <w:tcBorders>
              <w:top w:val="single" w:sz="4" w:space="0" w:color="000000"/>
              <w:left w:val="single" w:sz="4" w:space="0" w:color="000000"/>
              <w:bottom w:val="single" w:sz="4" w:space="0" w:color="000000"/>
              <w:right w:val="single" w:sz="4" w:space="0" w:color="000000"/>
            </w:tcBorders>
            <w:shd w:val="clear" w:color="auto" w:fill="D9D9D9"/>
          </w:tcPr>
          <w:p w:rsidR="00C205B4" w:rsidRDefault="00DC438A">
            <w:pPr>
              <w:spacing w:after="0" w:line="259" w:lineRule="auto"/>
              <w:ind w:left="0" w:firstLine="0"/>
            </w:pPr>
            <w:r>
              <w:rPr>
                <w:sz w:val="18"/>
              </w:rPr>
              <w:t xml:space="preserve"> </w:t>
            </w:r>
          </w:p>
        </w:tc>
        <w:tc>
          <w:tcPr>
            <w:tcW w:w="923" w:type="dxa"/>
            <w:tcBorders>
              <w:top w:val="single" w:sz="4" w:space="0" w:color="000000"/>
              <w:left w:val="single" w:sz="4" w:space="0" w:color="000000"/>
              <w:bottom w:val="single" w:sz="4" w:space="0" w:color="000000"/>
              <w:right w:val="single" w:sz="4" w:space="0" w:color="000000"/>
            </w:tcBorders>
            <w:shd w:val="clear" w:color="auto" w:fill="D9D9D9"/>
          </w:tcPr>
          <w:p w:rsidR="00C205B4" w:rsidRDefault="00DC438A">
            <w:pPr>
              <w:spacing w:after="0" w:line="259" w:lineRule="auto"/>
              <w:ind w:left="0" w:firstLine="0"/>
            </w:pPr>
            <w:r>
              <w:rPr>
                <w:sz w:val="18"/>
              </w:rPr>
              <w:t xml:space="preserve"> </w:t>
            </w:r>
          </w:p>
        </w:tc>
      </w:tr>
    </w:tbl>
    <w:p w:rsidR="00C205B4" w:rsidRDefault="00DC438A">
      <w:pPr>
        <w:pBdr>
          <w:top w:val="single" w:sz="4" w:space="0" w:color="000000"/>
          <w:left w:val="single" w:sz="4" w:space="0" w:color="000000"/>
          <w:bottom w:val="single" w:sz="4" w:space="0" w:color="000000"/>
          <w:right w:val="single" w:sz="4" w:space="0" w:color="000000"/>
        </w:pBdr>
        <w:shd w:val="clear" w:color="auto" w:fill="FFFFCC"/>
        <w:spacing w:after="39" w:line="250" w:lineRule="auto"/>
        <w:ind w:left="-5"/>
      </w:pPr>
      <w:r>
        <w:rPr>
          <w:b/>
        </w:rPr>
        <w:t xml:space="preserve">NB the table above is NOT used points conversion, only for entry requirement equivalence. For points conversion see Table 2. </w:t>
      </w:r>
    </w:p>
    <w:p w:rsidR="00C205B4" w:rsidRDefault="00DC438A">
      <w:pPr>
        <w:pBdr>
          <w:top w:val="single" w:sz="2" w:space="0" w:color="253356"/>
          <w:left w:val="single" w:sz="2" w:space="0" w:color="253356"/>
          <w:bottom w:val="single" w:sz="2" w:space="0" w:color="253356"/>
          <w:right w:val="single" w:sz="2" w:space="0" w:color="253356"/>
        </w:pBdr>
        <w:shd w:val="clear" w:color="auto" w:fill="9BC7CE"/>
        <w:spacing w:after="103" w:line="259" w:lineRule="auto"/>
        <w:ind w:left="-5"/>
      </w:pPr>
      <w:r>
        <w:rPr>
          <w:b/>
          <w:sz w:val="22"/>
        </w:rPr>
        <w:t xml:space="preserve">How do I work out my points score? </w:t>
      </w:r>
    </w:p>
    <w:p w:rsidR="00C205B4" w:rsidRDefault="00DC438A">
      <w:pPr>
        <w:ind w:left="-5" w:right="4"/>
      </w:pPr>
      <w:r>
        <w:t xml:space="preserve">The equivalence will be calculated as follows: </w:t>
      </w:r>
    </w:p>
    <w:tbl>
      <w:tblPr>
        <w:tblStyle w:val="TableGrid"/>
        <w:tblW w:w="9627" w:type="dxa"/>
        <w:tblInd w:w="7" w:type="dxa"/>
        <w:tblCellMar>
          <w:top w:w="42" w:type="dxa"/>
          <w:left w:w="175" w:type="dxa"/>
          <w:bottom w:w="0" w:type="dxa"/>
          <w:right w:w="115" w:type="dxa"/>
        </w:tblCellMar>
        <w:tblLook w:val="04A0" w:firstRow="1" w:lastRow="0" w:firstColumn="1" w:lastColumn="0" w:noHBand="0" w:noVBand="1"/>
      </w:tblPr>
      <w:tblGrid>
        <w:gridCol w:w="1099"/>
        <w:gridCol w:w="1305"/>
        <w:gridCol w:w="1110"/>
        <w:gridCol w:w="1032"/>
        <w:gridCol w:w="986"/>
        <w:gridCol w:w="1141"/>
        <w:gridCol w:w="1069"/>
        <w:gridCol w:w="1885"/>
      </w:tblGrid>
      <w:tr w:rsidR="00C205B4">
        <w:trPr>
          <w:trHeight w:val="306"/>
        </w:trPr>
        <w:tc>
          <w:tcPr>
            <w:tcW w:w="9627" w:type="dxa"/>
            <w:gridSpan w:val="8"/>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60" w:firstLine="0"/>
              <w:jc w:val="center"/>
            </w:pPr>
            <w:r>
              <w:rPr>
                <w:b/>
                <w:sz w:val="18"/>
              </w:rPr>
              <w:t xml:space="preserve">Table 2: Points conversion table </w:t>
            </w:r>
          </w:p>
        </w:tc>
      </w:tr>
      <w:tr w:rsidR="00C205B4">
        <w:trPr>
          <w:trHeight w:val="528"/>
        </w:trPr>
        <w:tc>
          <w:tcPr>
            <w:tcW w:w="4548" w:type="dxa"/>
            <w:gridSpan w:val="4"/>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59" w:firstLine="0"/>
              <w:jc w:val="center"/>
            </w:pPr>
            <w:r>
              <w:rPr>
                <w:b/>
                <w:sz w:val="18"/>
              </w:rPr>
              <w:t xml:space="preserve">Universities and associated colleges </w:t>
            </w:r>
          </w:p>
        </w:tc>
        <w:tc>
          <w:tcPr>
            <w:tcW w:w="988" w:type="dxa"/>
            <w:vMerge w:val="restart"/>
            <w:tcBorders>
              <w:top w:val="single" w:sz="4" w:space="0" w:color="000000"/>
              <w:left w:val="single" w:sz="4" w:space="0" w:color="000000"/>
              <w:bottom w:val="nil"/>
              <w:right w:val="single" w:sz="4" w:space="0" w:color="000000"/>
            </w:tcBorders>
          </w:tcPr>
          <w:p w:rsidR="00C205B4" w:rsidRDefault="00DC438A">
            <w:pPr>
              <w:spacing w:after="291" w:line="259" w:lineRule="auto"/>
              <w:ind w:left="2" w:firstLine="0"/>
              <w:jc w:val="center"/>
            </w:pPr>
            <w:r>
              <w:rPr>
                <w:sz w:val="18"/>
              </w:rPr>
              <w:t xml:space="preserve"> </w:t>
            </w:r>
          </w:p>
          <w:p w:rsidR="00C205B4" w:rsidRDefault="00DC438A">
            <w:pPr>
              <w:spacing w:after="73" w:line="259" w:lineRule="auto"/>
              <w:ind w:left="2" w:firstLine="0"/>
              <w:jc w:val="center"/>
            </w:pPr>
            <w:r>
              <w:rPr>
                <w:sz w:val="18"/>
              </w:rPr>
              <w:t xml:space="preserve"> </w:t>
            </w:r>
          </w:p>
          <w:p w:rsidR="00C205B4" w:rsidRDefault="00DC438A">
            <w:pPr>
              <w:spacing w:after="419" w:line="259" w:lineRule="auto"/>
              <w:ind w:left="2" w:firstLine="0"/>
              <w:jc w:val="center"/>
            </w:pPr>
            <w:r>
              <w:rPr>
                <w:sz w:val="18"/>
              </w:rPr>
              <w:t xml:space="preserve"> </w:t>
            </w:r>
          </w:p>
          <w:p w:rsidR="00C205B4" w:rsidRDefault="00DC438A">
            <w:pPr>
              <w:spacing w:after="73" w:line="259" w:lineRule="auto"/>
              <w:ind w:left="2" w:firstLine="0"/>
              <w:jc w:val="center"/>
            </w:pPr>
            <w:r>
              <w:rPr>
                <w:sz w:val="18"/>
              </w:rPr>
              <w:t xml:space="preserve"> </w:t>
            </w:r>
          </w:p>
          <w:p w:rsidR="00C205B4" w:rsidRDefault="00DC438A">
            <w:pPr>
              <w:spacing w:after="73" w:line="259" w:lineRule="auto"/>
              <w:ind w:left="2" w:firstLine="0"/>
              <w:jc w:val="center"/>
            </w:pPr>
            <w:r>
              <w:rPr>
                <w:sz w:val="18"/>
              </w:rPr>
              <w:t xml:space="preserve"> </w:t>
            </w:r>
          </w:p>
          <w:p w:rsidR="00C205B4" w:rsidRDefault="00DC438A">
            <w:pPr>
              <w:spacing w:after="71" w:line="259" w:lineRule="auto"/>
              <w:ind w:left="2" w:firstLine="0"/>
              <w:jc w:val="center"/>
            </w:pPr>
            <w:r>
              <w:rPr>
                <w:sz w:val="18"/>
              </w:rPr>
              <w:t xml:space="preserve"> </w:t>
            </w:r>
          </w:p>
          <w:p w:rsidR="00C205B4" w:rsidRDefault="00DC438A">
            <w:pPr>
              <w:spacing w:after="74" w:line="259" w:lineRule="auto"/>
              <w:ind w:left="2" w:firstLine="0"/>
              <w:jc w:val="center"/>
            </w:pPr>
            <w:r>
              <w:rPr>
                <w:sz w:val="18"/>
              </w:rPr>
              <w:t xml:space="preserve"> </w:t>
            </w:r>
          </w:p>
          <w:p w:rsidR="00C205B4" w:rsidRDefault="00DC438A">
            <w:pPr>
              <w:spacing w:after="73" w:line="259" w:lineRule="auto"/>
              <w:ind w:left="2" w:firstLine="0"/>
              <w:jc w:val="center"/>
            </w:pPr>
            <w:r>
              <w:rPr>
                <w:sz w:val="18"/>
              </w:rPr>
              <w:t xml:space="preserve"> </w:t>
            </w:r>
          </w:p>
          <w:p w:rsidR="00C205B4" w:rsidRDefault="00DC438A">
            <w:pPr>
              <w:spacing w:after="0" w:line="259" w:lineRule="auto"/>
              <w:ind w:left="2" w:firstLine="0"/>
              <w:jc w:val="center"/>
            </w:pPr>
            <w:r>
              <w:rPr>
                <w:sz w:val="18"/>
              </w:rPr>
              <w:t xml:space="preserve"> </w:t>
            </w:r>
          </w:p>
        </w:tc>
        <w:tc>
          <w:tcPr>
            <w:tcW w:w="4092" w:type="dxa"/>
            <w:gridSpan w:val="3"/>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22" w:firstLine="0"/>
            </w:pPr>
            <w:r>
              <w:rPr>
                <w:b/>
                <w:sz w:val="18"/>
              </w:rPr>
              <w:t xml:space="preserve">Institutes of Technology (other than </w:t>
            </w:r>
          </w:p>
          <w:p w:rsidR="00C205B4" w:rsidRDefault="00DC438A">
            <w:pPr>
              <w:spacing w:after="0" w:line="259" w:lineRule="auto"/>
              <w:ind w:left="0" w:right="57" w:firstLine="0"/>
              <w:jc w:val="center"/>
            </w:pPr>
            <w:r>
              <w:rPr>
                <w:b/>
                <w:sz w:val="18"/>
              </w:rPr>
              <w:t>DkIT</w:t>
            </w:r>
            <w:r>
              <w:rPr>
                <w:b/>
                <w:sz w:val="18"/>
                <w:vertAlign w:val="superscript"/>
              </w:rPr>
              <w:footnoteReference w:id="11"/>
            </w:r>
            <w:r>
              <w:rPr>
                <w:b/>
                <w:sz w:val="18"/>
              </w:rPr>
              <w:t xml:space="preserve">) </w:t>
            </w:r>
          </w:p>
        </w:tc>
      </w:tr>
      <w:tr w:rsidR="00C205B4">
        <w:trPr>
          <w:trHeight w:val="310"/>
        </w:trPr>
        <w:tc>
          <w:tcPr>
            <w:tcW w:w="1099" w:type="dxa"/>
            <w:vMerge w:val="restart"/>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60" w:firstLine="0"/>
              <w:jc w:val="center"/>
            </w:pPr>
            <w:r>
              <w:rPr>
                <w:b/>
                <w:sz w:val="18"/>
              </w:rPr>
              <w:t xml:space="preserve">Grade </w:t>
            </w:r>
          </w:p>
        </w:tc>
        <w:tc>
          <w:tcPr>
            <w:tcW w:w="1306" w:type="dxa"/>
            <w:vMerge w:val="restart"/>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jc w:val="center"/>
            </w:pPr>
            <w:r>
              <w:rPr>
                <w:b/>
                <w:sz w:val="18"/>
              </w:rPr>
              <w:t xml:space="preserve">Best 3 ALevels </w:t>
            </w:r>
          </w:p>
        </w:tc>
        <w:tc>
          <w:tcPr>
            <w:tcW w:w="2142" w:type="dxa"/>
            <w:gridSpan w:val="2"/>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61" w:firstLine="0"/>
              <w:jc w:val="center"/>
            </w:pPr>
            <w:r>
              <w:rPr>
                <w:b/>
                <w:sz w:val="18"/>
              </w:rPr>
              <w:t>4</w:t>
            </w:r>
            <w:r>
              <w:rPr>
                <w:b/>
                <w:sz w:val="18"/>
                <w:vertAlign w:val="superscript"/>
              </w:rPr>
              <w:t>th</w:t>
            </w:r>
            <w:r>
              <w:rPr>
                <w:b/>
                <w:sz w:val="18"/>
              </w:rPr>
              <w:t xml:space="preserve"> Subject </w:t>
            </w:r>
          </w:p>
        </w:tc>
        <w:tc>
          <w:tcPr>
            <w:tcW w:w="0" w:type="auto"/>
            <w:vMerge/>
            <w:tcBorders>
              <w:top w:val="nil"/>
              <w:left w:val="single" w:sz="4" w:space="0" w:color="000000"/>
              <w:bottom w:val="nil"/>
              <w:right w:val="single" w:sz="4" w:space="0" w:color="000000"/>
            </w:tcBorders>
          </w:tcPr>
          <w:p w:rsidR="00C205B4" w:rsidRDefault="00C205B4">
            <w:pPr>
              <w:spacing w:after="160" w:line="259" w:lineRule="auto"/>
              <w:ind w:left="0" w:firstLine="0"/>
            </w:pPr>
          </w:p>
        </w:tc>
        <w:tc>
          <w:tcPr>
            <w:tcW w:w="1141" w:type="dxa"/>
            <w:vMerge w:val="restart"/>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63" w:firstLine="0"/>
              <w:jc w:val="center"/>
            </w:pPr>
            <w:r>
              <w:rPr>
                <w:b/>
                <w:sz w:val="18"/>
              </w:rPr>
              <w:t xml:space="preserve">Grade </w:t>
            </w:r>
          </w:p>
        </w:tc>
        <w:tc>
          <w:tcPr>
            <w:tcW w:w="1066" w:type="dxa"/>
            <w:vMerge w:val="restart"/>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jc w:val="center"/>
            </w:pPr>
            <w:r>
              <w:rPr>
                <w:b/>
                <w:sz w:val="18"/>
              </w:rPr>
              <w:t xml:space="preserve">Best 3 ALevels </w:t>
            </w:r>
          </w:p>
        </w:tc>
        <w:tc>
          <w:tcPr>
            <w:tcW w:w="1886" w:type="dxa"/>
            <w:vMerge w:val="restart"/>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60" w:firstLine="0"/>
              <w:jc w:val="center"/>
            </w:pPr>
            <w:r>
              <w:rPr>
                <w:b/>
                <w:sz w:val="18"/>
              </w:rPr>
              <w:t xml:space="preserve">AS Levels (&amp; </w:t>
            </w:r>
          </w:p>
          <w:p w:rsidR="00C205B4" w:rsidRDefault="00DC438A">
            <w:pPr>
              <w:spacing w:after="0" w:line="259" w:lineRule="auto"/>
              <w:ind w:left="0" w:firstLine="0"/>
              <w:jc w:val="center"/>
            </w:pPr>
            <w:r>
              <w:rPr>
                <w:b/>
                <w:sz w:val="18"/>
              </w:rPr>
              <w:t xml:space="preserve">4th A-level where presented) </w:t>
            </w:r>
          </w:p>
        </w:tc>
      </w:tr>
      <w:tr w:rsidR="00C205B4">
        <w:trPr>
          <w:trHeight w:val="655"/>
        </w:trPr>
        <w:tc>
          <w:tcPr>
            <w:tcW w:w="0" w:type="auto"/>
            <w:vMerge/>
            <w:tcBorders>
              <w:top w:val="nil"/>
              <w:left w:val="single" w:sz="4" w:space="0" w:color="000000"/>
              <w:bottom w:val="single" w:sz="4" w:space="0" w:color="000000"/>
              <w:right w:val="single" w:sz="4" w:space="0" w:color="000000"/>
            </w:tcBorders>
          </w:tcPr>
          <w:p w:rsidR="00C205B4" w:rsidRDefault="00C205B4">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C205B4" w:rsidRDefault="00C205B4">
            <w:pPr>
              <w:spacing w:after="160" w:line="259" w:lineRule="auto"/>
              <w:ind w:left="0" w:firstLine="0"/>
            </w:pPr>
          </w:p>
        </w:tc>
        <w:tc>
          <w:tcPr>
            <w:tcW w:w="1111"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pPr>
            <w:r>
              <w:rPr>
                <w:b/>
                <w:sz w:val="18"/>
              </w:rPr>
              <w:t xml:space="preserve">A-Level </w:t>
            </w:r>
          </w:p>
        </w:tc>
        <w:tc>
          <w:tcPr>
            <w:tcW w:w="1031"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jc w:val="center"/>
            </w:pPr>
            <w:r>
              <w:rPr>
                <w:b/>
                <w:sz w:val="18"/>
              </w:rPr>
              <w:t xml:space="preserve">AS Level </w:t>
            </w:r>
          </w:p>
        </w:tc>
        <w:tc>
          <w:tcPr>
            <w:tcW w:w="0" w:type="auto"/>
            <w:vMerge/>
            <w:tcBorders>
              <w:top w:val="nil"/>
              <w:left w:val="single" w:sz="4" w:space="0" w:color="000000"/>
              <w:bottom w:val="nil"/>
              <w:right w:val="single" w:sz="4" w:space="0" w:color="000000"/>
            </w:tcBorders>
          </w:tcPr>
          <w:p w:rsidR="00C205B4" w:rsidRDefault="00C205B4">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C205B4" w:rsidRDefault="00C205B4">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C205B4" w:rsidRDefault="00C205B4">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C205B4" w:rsidRDefault="00C205B4">
            <w:pPr>
              <w:spacing w:after="160" w:line="259" w:lineRule="auto"/>
              <w:ind w:left="0" w:firstLine="0"/>
            </w:pPr>
          </w:p>
        </w:tc>
      </w:tr>
      <w:tr w:rsidR="00C205B4">
        <w:trPr>
          <w:trHeight w:val="310"/>
        </w:trPr>
        <w:tc>
          <w:tcPr>
            <w:tcW w:w="1099"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62" w:firstLine="0"/>
              <w:jc w:val="center"/>
            </w:pPr>
            <w:r>
              <w:rPr>
                <w:b/>
                <w:sz w:val="18"/>
              </w:rPr>
              <w:t xml:space="preserve">A* </w:t>
            </w:r>
          </w:p>
        </w:tc>
        <w:tc>
          <w:tcPr>
            <w:tcW w:w="130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1" w:firstLine="0"/>
              <w:jc w:val="center"/>
            </w:pPr>
            <w:r>
              <w:rPr>
                <w:sz w:val="18"/>
              </w:rPr>
              <w:t xml:space="preserve">185 </w:t>
            </w:r>
          </w:p>
        </w:tc>
        <w:tc>
          <w:tcPr>
            <w:tcW w:w="111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8" w:firstLine="0"/>
              <w:jc w:val="center"/>
            </w:pPr>
            <w:r>
              <w:rPr>
                <w:sz w:val="18"/>
              </w:rPr>
              <w:t xml:space="preserve">45 </w:t>
            </w:r>
          </w:p>
        </w:tc>
        <w:tc>
          <w:tcPr>
            <w:tcW w:w="103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2" w:firstLine="0"/>
              <w:jc w:val="center"/>
            </w:pPr>
            <w:r>
              <w:rPr>
                <w:sz w:val="18"/>
              </w:rPr>
              <w:t>31</w:t>
            </w:r>
            <w:r>
              <w:rPr>
                <w:sz w:val="18"/>
                <w:vertAlign w:val="superscript"/>
              </w:rPr>
              <w:footnoteReference w:id="12"/>
            </w:r>
            <w:r>
              <w:rPr>
                <w:sz w:val="18"/>
              </w:rPr>
              <w:t xml:space="preserve"> </w:t>
            </w:r>
          </w:p>
        </w:tc>
        <w:tc>
          <w:tcPr>
            <w:tcW w:w="0" w:type="auto"/>
            <w:vMerge/>
            <w:tcBorders>
              <w:top w:val="nil"/>
              <w:left w:val="single" w:sz="4" w:space="0" w:color="000000"/>
              <w:bottom w:val="nil"/>
              <w:right w:val="single" w:sz="4" w:space="0" w:color="000000"/>
            </w:tcBorders>
          </w:tcPr>
          <w:p w:rsidR="00C205B4" w:rsidRDefault="00C205B4">
            <w:pPr>
              <w:spacing w:after="160" w:line="259" w:lineRule="auto"/>
              <w:ind w:left="0" w:firstLine="0"/>
            </w:pPr>
          </w:p>
        </w:tc>
        <w:tc>
          <w:tcPr>
            <w:tcW w:w="1141"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65" w:firstLine="0"/>
              <w:jc w:val="center"/>
            </w:pPr>
            <w:r>
              <w:rPr>
                <w:b/>
                <w:sz w:val="18"/>
              </w:rPr>
              <w:t xml:space="preserve">A* </w:t>
            </w:r>
          </w:p>
        </w:tc>
        <w:tc>
          <w:tcPr>
            <w:tcW w:w="106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1" w:firstLine="0"/>
              <w:jc w:val="center"/>
            </w:pPr>
            <w:r>
              <w:rPr>
                <w:sz w:val="18"/>
              </w:rPr>
              <w:t xml:space="preserve">185 </w:t>
            </w:r>
          </w:p>
        </w:tc>
        <w:tc>
          <w:tcPr>
            <w:tcW w:w="188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2" w:firstLine="0"/>
              <w:jc w:val="center"/>
            </w:pPr>
            <w:r>
              <w:rPr>
                <w:sz w:val="18"/>
              </w:rPr>
              <w:t>74</w:t>
            </w:r>
            <w:r>
              <w:rPr>
                <w:sz w:val="18"/>
                <w:vertAlign w:val="superscript"/>
              </w:rPr>
              <w:t>14</w:t>
            </w:r>
            <w:r>
              <w:rPr>
                <w:sz w:val="18"/>
              </w:rPr>
              <w:t xml:space="preserve"> </w:t>
            </w:r>
          </w:p>
        </w:tc>
      </w:tr>
      <w:tr w:rsidR="00C205B4">
        <w:trPr>
          <w:trHeight w:val="308"/>
        </w:trPr>
        <w:tc>
          <w:tcPr>
            <w:tcW w:w="1099"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59" w:firstLine="0"/>
              <w:jc w:val="center"/>
            </w:pPr>
            <w:r>
              <w:rPr>
                <w:b/>
                <w:sz w:val="18"/>
              </w:rPr>
              <w:t xml:space="preserve">A </w:t>
            </w:r>
          </w:p>
        </w:tc>
        <w:tc>
          <w:tcPr>
            <w:tcW w:w="130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1" w:firstLine="0"/>
              <w:jc w:val="center"/>
            </w:pPr>
            <w:r>
              <w:rPr>
                <w:sz w:val="18"/>
              </w:rPr>
              <w:t xml:space="preserve">156 </w:t>
            </w:r>
          </w:p>
        </w:tc>
        <w:tc>
          <w:tcPr>
            <w:tcW w:w="111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8" w:firstLine="0"/>
              <w:jc w:val="center"/>
            </w:pPr>
            <w:r>
              <w:rPr>
                <w:sz w:val="18"/>
              </w:rPr>
              <w:t xml:space="preserve">38 </w:t>
            </w:r>
          </w:p>
        </w:tc>
        <w:tc>
          <w:tcPr>
            <w:tcW w:w="103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0" w:firstLine="0"/>
              <w:jc w:val="center"/>
            </w:pPr>
            <w:r>
              <w:rPr>
                <w:sz w:val="18"/>
              </w:rPr>
              <w:t xml:space="preserve">26 </w:t>
            </w:r>
          </w:p>
        </w:tc>
        <w:tc>
          <w:tcPr>
            <w:tcW w:w="0" w:type="auto"/>
            <w:vMerge/>
            <w:tcBorders>
              <w:top w:val="nil"/>
              <w:left w:val="single" w:sz="4" w:space="0" w:color="000000"/>
              <w:bottom w:val="nil"/>
              <w:right w:val="single" w:sz="4" w:space="0" w:color="000000"/>
            </w:tcBorders>
          </w:tcPr>
          <w:p w:rsidR="00C205B4" w:rsidRDefault="00C205B4">
            <w:pPr>
              <w:spacing w:after="160" w:line="259" w:lineRule="auto"/>
              <w:ind w:left="0" w:firstLine="0"/>
            </w:pPr>
          </w:p>
        </w:tc>
        <w:tc>
          <w:tcPr>
            <w:tcW w:w="1141"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63" w:firstLine="0"/>
              <w:jc w:val="center"/>
            </w:pPr>
            <w:r>
              <w:rPr>
                <w:b/>
                <w:sz w:val="18"/>
              </w:rPr>
              <w:t xml:space="preserve">A </w:t>
            </w:r>
          </w:p>
        </w:tc>
        <w:tc>
          <w:tcPr>
            <w:tcW w:w="106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1" w:firstLine="0"/>
              <w:jc w:val="center"/>
            </w:pPr>
            <w:r>
              <w:rPr>
                <w:sz w:val="18"/>
              </w:rPr>
              <w:t xml:space="preserve">156 </w:t>
            </w:r>
          </w:p>
        </w:tc>
        <w:tc>
          <w:tcPr>
            <w:tcW w:w="188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0" w:firstLine="0"/>
              <w:jc w:val="center"/>
            </w:pPr>
            <w:r>
              <w:rPr>
                <w:sz w:val="18"/>
              </w:rPr>
              <w:t xml:space="preserve">62 </w:t>
            </w:r>
          </w:p>
        </w:tc>
      </w:tr>
      <w:tr w:rsidR="00C205B4">
        <w:trPr>
          <w:trHeight w:val="308"/>
        </w:trPr>
        <w:tc>
          <w:tcPr>
            <w:tcW w:w="1099"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62" w:firstLine="0"/>
              <w:jc w:val="center"/>
            </w:pPr>
            <w:r>
              <w:rPr>
                <w:b/>
                <w:sz w:val="18"/>
              </w:rPr>
              <w:t xml:space="preserve">B </w:t>
            </w:r>
          </w:p>
        </w:tc>
        <w:tc>
          <w:tcPr>
            <w:tcW w:w="130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1" w:firstLine="0"/>
              <w:jc w:val="center"/>
            </w:pPr>
            <w:r>
              <w:rPr>
                <w:sz w:val="18"/>
              </w:rPr>
              <w:t xml:space="preserve">131 </w:t>
            </w:r>
          </w:p>
        </w:tc>
        <w:tc>
          <w:tcPr>
            <w:tcW w:w="111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8" w:firstLine="0"/>
              <w:jc w:val="center"/>
            </w:pPr>
            <w:r>
              <w:rPr>
                <w:sz w:val="18"/>
              </w:rPr>
              <w:t xml:space="preserve">32 </w:t>
            </w:r>
          </w:p>
        </w:tc>
        <w:tc>
          <w:tcPr>
            <w:tcW w:w="103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0" w:firstLine="0"/>
              <w:jc w:val="center"/>
            </w:pPr>
            <w:r>
              <w:rPr>
                <w:sz w:val="18"/>
              </w:rPr>
              <w:t xml:space="preserve">22 </w:t>
            </w:r>
          </w:p>
        </w:tc>
        <w:tc>
          <w:tcPr>
            <w:tcW w:w="0" w:type="auto"/>
            <w:vMerge/>
            <w:tcBorders>
              <w:top w:val="nil"/>
              <w:left w:val="single" w:sz="4" w:space="0" w:color="000000"/>
              <w:bottom w:val="nil"/>
              <w:right w:val="single" w:sz="4" w:space="0" w:color="000000"/>
            </w:tcBorders>
          </w:tcPr>
          <w:p w:rsidR="00C205B4" w:rsidRDefault="00C205B4">
            <w:pPr>
              <w:spacing w:after="160" w:line="259" w:lineRule="auto"/>
              <w:ind w:left="0" w:firstLine="0"/>
            </w:pPr>
          </w:p>
        </w:tc>
        <w:tc>
          <w:tcPr>
            <w:tcW w:w="1141"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60" w:firstLine="0"/>
              <w:jc w:val="center"/>
            </w:pPr>
            <w:r>
              <w:rPr>
                <w:b/>
                <w:sz w:val="18"/>
              </w:rPr>
              <w:t xml:space="preserve">B </w:t>
            </w:r>
          </w:p>
        </w:tc>
        <w:tc>
          <w:tcPr>
            <w:tcW w:w="106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1" w:firstLine="0"/>
              <w:jc w:val="center"/>
            </w:pPr>
            <w:r>
              <w:rPr>
                <w:sz w:val="18"/>
              </w:rPr>
              <w:t xml:space="preserve">131 </w:t>
            </w:r>
          </w:p>
        </w:tc>
        <w:tc>
          <w:tcPr>
            <w:tcW w:w="188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0" w:firstLine="0"/>
              <w:jc w:val="center"/>
            </w:pPr>
            <w:r>
              <w:rPr>
                <w:sz w:val="18"/>
              </w:rPr>
              <w:t xml:space="preserve">52 </w:t>
            </w:r>
          </w:p>
        </w:tc>
      </w:tr>
      <w:tr w:rsidR="00C205B4">
        <w:trPr>
          <w:trHeight w:val="310"/>
        </w:trPr>
        <w:tc>
          <w:tcPr>
            <w:tcW w:w="1099"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59" w:firstLine="0"/>
              <w:jc w:val="center"/>
            </w:pPr>
            <w:r>
              <w:rPr>
                <w:b/>
                <w:sz w:val="18"/>
              </w:rPr>
              <w:t xml:space="preserve">C </w:t>
            </w:r>
          </w:p>
        </w:tc>
        <w:tc>
          <w:tcPr>
            <w:tcW w:w="130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1" w:firstLine="0"/>
              <w:jc w:val="center"/>
            </w:pPr>
            <w:r>
              <w:rPr>
                <w:sz w:val="18"/>
              </w:rPr>
              <w:t xml:space="preserve">106 </w:t>
            </w:r>
          </w:p>
        </w:tc>
        <w:tc>
          <w:tcPr>
            <w:tcW w:w="111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8" w:firstLine="0"/>
              <w:jc w:val="center"/>
            </w:pPr>
            <w:r>
              <w:rPr>
                <w:sz w:val="18"/>
              </w:rPr>
              <w:t xml:space="preserve">26 </w:t>
            </w:r>
          </w:p>
        </w:tc>
        <w:tc>
          <w:tcPr>
            <w:tcW w:w="103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0" w:firstLine="0"/>
              <w:jc w:val="center"/>
            </w:pPr>
            <w:r>
              <w:rPr>
                <w:sz w:val="18"/>
              </w:rPr>
              <w:t xml:space="preserve">18 </w:t>
            </w:r>
          </w:p>
        </w:tc>
        <w:tc>
          <w:tcPr>
            <w:tcW w:w="0" w:type="auto"/>
            <w:vMerge/>
            <w:tcBorders>
              <w:top w:val="nil"/>
              <w:left w:val="single" w:sz="4" w:space="0" w:color="000000"/>
              <w:bottom w:val="nil"/>
              <w:right w:val="single" w:sz="4" w:space="0" w:color="000000"/>
            </w:tcBorders>
          </w:tcPr>
          <w:p w:rsidR="00C205B4" w:rsidRDefault="00C205B4">
            <w:pPr>
              <w:spacing w:after="160" w:line="259" w:lineRule="auto"/>
              <w:ind w:left="0" w:firstLine="0"/>
            </w:pPr>
          </w:p>
        </w:tc>
        <w:tc>
          <w:tcPr>
            <w:tcW w:w="1141"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62" w:firstLine="0"/>
              <w:jc w:val="center"/>
            </w:pPr>
            <w:r>
              <w:rPr>
                <w:b/>
                <w:sz w:val="18"/>
              </w:rPr>
              <w:t xml:space="preserve">C </w:t>
            </w:r>
          </w:p>
        </w:tc>
        <w:tc>
          <w:tcPr>
            <w:tcW w:w="106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1" w:firstLine="0"/>
              <w:jc w:val="center"/>
            </w:pPr>
            <w:r>
              <w:rPr>
                <w:sz w:val="18"/>
              </w:rPr>
              <w:t xml:space="preserve">106 </w:t>
            </w:r>
          </w:p>
        </w:tc>
        <w:tc>
          <w:tcPr>
            <w:tcW w:w="188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0" w:firstLine="0"/>
              <w:jc w:val="center"/>
            </w:pPr>
            <w:r>
              <w:rPr>
                <w:sz w:val="18"/>
              </w:rPr>
              <w:t xml:space="preserve">42 </w:t>
            </w:r>
          </w:p>
        </w:tc>
      </w:tr>
      <w:tr w:rsidR="00C205B4">
        <w:trPr>
          <w:trHeight w:val="308"/>
        </w:trPr>
        <w:tc>
          <w:tcPr>
            <w:tcW w:w="1099"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59" w:firstLine="0"/>
              <w:jc w:val="center"/>
            </w:pPr>
            <w:r>
              <w:rPr>
                <w:b/>
                <w:sz w:val="18"/>
              </w:rPr>
              <w:t xml:space="preserve">D </w:t>
            </w:r>
          </w:p>
        </w:tc>
        <w:tc>
          <w:tcPr>
            <w:tcW w:w="130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1" w:firstLine="0"/>
              <w:jc w:val="center"/>
            </w:pPr>
            <w:r>
              <w:rPr>
                <w:sz w:val="18"/>
              </w:rPr>
              <w:t xml:space="preserve">84 </w:t>
            </w:r>
          </w:p>
        </w:tc>
        <w:tc>
          <w:tcPr>
            <w:tcW w:w="111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8" w:firstLine="0"/>
              <w:jc w:val="center"/>
            </w:pPr>
            <w:r>
              <w:rPr>
                <w:sz w:val="18"/>
              </w:rPr>
              <w:t xml:space="preserve">20 </w:t>
            </w:r>
          </w:p>
        </w:tc>
        <w:tc>
          <w:tcPr>
            <w:tcW w:w="103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0" w:firstLine="0"/>
              <w:jc w:val="center"/>
            </w:pPr>
            <w:r>
              <w:rPr>
                <w:sz w:val="18"/>
              </w:rPr>
              <w:t xml:space="preserve">14 </w:t>
            </w:r>
          </w:p>
        </w:tc>
        <w:tc>
          <w:tcPr>
            <w:tcW w:w="0" w:type="auto"/>
            <w:vMerge/>
            <w:tcBorders>
              <w:top w:val="nil"/>
              <w:left w:val="single" w:sz="4" w:space="0" w:color="000000"/>
              <w:bottom w:val="nil"/>
              <w:right w:val="single" w:sz="4" w:space="0" w:color="000000"/>
            </w:tcBorders>
          </w:tcPr>
          <w:p w:rsidR="00C205B4" w:rsidRDefault="00C205B4">
            <w:pPr>
              <w:spacing w:after="160" w:line="259" w:lineRule="auto"/>
              <w:ind w:left="0" w:firstLine="0"/>
            </w:pPr>
          </w:p>
        </w:tc>
        <w:tc>
          <w:tcPr>
            <w:tcW w:w="1141"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62" w:firstLine="0"/>
              <w:jc w:val="center"/>
            </w:pPr>
            <w:r>
              <w:rPr>
                <w:b/>
                <w:sz w:val="18"/>
              </w:rPr>
              <w:t xml:space="preserve">D </w:t>
            </w:r>
          </w:p>
        </w:tc>
        <w:tc>
          <w:tcPr>
            <w:tcW w:w="106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1" w:firstLine="0"/>
              <w:jc w:val="center"/>
            </w:pPr>
            <w:r>
              <w:rPr>
                <w:sz w:val="18"/>
              </w:rPr>
              <w:t xml:space="preserve">84 </w:t>
            </w:r>
          </w:p>
        </w:tc>
        <w:tc>
          <w:tcPr>
            <w:tcW w:w="188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0" w:firstLine="0"/>
              <w:jc w:val="center"/>
            </w:pPr>
            <w:r>
              <w:rPr>
                <w:sz w:val="18"/>
              </w:rPr>
              <w:t xml:space="preserve">34 </w:t>
            </w:r>
          </w:p>
        </w:tc>
      </w:tr>
      <w:tr w:rsidR="00C205B4">
        <w:trPr>
          <w:trHeight w:val="307"/>
        </w:trPr>
        <w:tc>
          <w:tcPr>
            <w:tcW w:w="1099"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62" w:firstLine="0"/>
              <w:jc w:val="center"/>
            </w:pPr>
            <w:r>
              <w:rPr>
                <w:b/>
                <w:sz w:val="18"/>
              </w:rPr>
              <w:t xml:space="preserve">E </w:t>
            </w:r>
          </w:p>
        </w:tc>
        <w:tc>
          <w:tcPr>
            <w:tcW w:w="130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1" w:firstLine="0"/>
              <w:jc w:val="center"/>
            </w:pPr>
            <w:r>
              <w:rPr>
                <w:sz w:val="18"/>
              </w:rPr>
              <w:t xml:space="preserve">63 </w:t>
            </w:r>
          </w:p>
        </w:tc>
        <w:tc>
          <w:tcPr>
            <w:tcW w:w="111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8" w:firstLine="0"/>
              <w:jc w:val="center"/>
            </w:pPr>
            <w:r>
              <w:rPr>
                <w:sz w:val="18"/>
              </w:rPr>
              <w:t xml:space="preserve">15 </w:t>
            </w:r>
          </w:p>
        </w:tc>
        <w:tc>
          <w:tcPr>
            <w:tcW w:w="103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0" w:firstLine="0"/>
              <w:jc w:val="center"/>
            </w:pPr>
            <w:r>
              <w:rPr>
                <w:sz w:val="18"/>
              </w:rPr>
              <w:t xml:space="preserve">11 </w:t>
            </w:r>
          </w:p>
        </w:tc>
        <w:tc>
          <w:tcPr>
            <w:tcW w:w="0" w:type="auto"/>
            <w:vMerge/>
            <w:tcBorders>
              <w:top w:val="nil"/>
              <w:left w:val="single" w:sz="4" w:space="0" w:color="000000"/>
              <w:bottom w:val="nil"/>
              <w:right w:val="single" w:sz="4" w:space="0" w:color="000000"/>
            </w:tcBorders>
          </w:tcPr>
          <w:p w:rsidR="00C205B4" w:rsidRDefault="00C205B4">
            <w:pPr>
              <w:spacing w:after="160" w:line="259" w:lineRule="auto"/>
              <w:ind w:left="0" w:firstLine="0"/>
            </w:pPr>
          </w:p>
        </w:tc>
        <w:tc>
          <w:tcPr>
            <w:tcW w:w="1141"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60" w:firstLine="0"/>
              <w:jc w:val="center"/>
            </w:pPr>
            <w:r>
              <w:rPr>
                <w:b/>
                <w:sz w:val="18"/>
              </w:rPr>
              <w:t xml:space="preserve">E </w:t>
            </w:r>
          </w:p>
        </w:tc>
        <w:tc>
          <w:tcPr>
            <w:tcW w:w="106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1" w:firstLine="0"/>
              <w:jc w:val="center"/>
            </w:pPr>
            <w:r>
              <w:rPr>
                <w:sz w:val="18"/>
              </w:rPr>
              <w:t xml:space="preserve">63 </w:t>
            </w:r>
          </w:p>
        </w:tc>
        <w:tc>
          <w:tcPr>
            <w:tcW w:w="188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0" w:firstLine="0"/>
              <w:jc w:val="center"/>
            </w:pPr>
            <w:r>
              <w:rPr>
                <w:sz w:val="18"/>
              </w:rPr>
              <w:t xml:space="preserve">25 </w:t>
            </w:r>
          </w:p>
        </w:tc>
      </w:tr>
    </w:tbl>
    <w:p w:rsidR="00C205B4" w:rsidRDefault="00DC438A">
      <w:pPr>
        <w:spacing w:after="14" w:line="270" w:lineRule="auto"/>
        <w:ind w:left="-5" w:right="2017"/>
      </w:pPr>
      <w:r>
        <w:rPr>
          <w:b/>
        </w:rPr>
        <w:t xml:space="preserve">Single Sitting:  </w:t>
      </w:r>
    </w:p>
    <w:p w:rsidR="00C205B4" w:rsidRDefault="00DC438A">
      <w:pPr>
        <w:spacing w:after="285"/>
        <w:ind w:left="-5" w:right="4"/>
      </w:pPr>
      <w:r>
        <w:t>For purposes of points calculation A-</w:t>
      </w:r>
      <w:r>
        <w:t xml:space="preserve">level grades taken over a single sitting may be combined with AS grades from the same year or 1 year previous. </w:t>
      </w:r>
    </w:p>
    <w:p w:rsidR="00C205B4" w:rsidRDefault="00DC438A">
      <w:pPr>
        <w:pBdr>
          <w:top w:val="single" w:sz="4" w:space="0" w:color="000000"/>
          <w:left w:val="single" w:sz="4" w:space="0" w:color="000000"/>
          <w:bottom w:val="single" w:sz="4" w:space="0" w:color="000000"/>
          <w:right w:val="single" w:sz="4" w:space="0" w:color="000000"/>
        </w:pBdr>
        <w:shd w:val="clear" w:color="auto" w:fill="EBE8EC"/>
        <w:spacing w:after="39" w:line="250" w:lineRule="auto"/>
        <w:ind w:left="-5"/>
      </w:pPr>
      <w:r>
        <w:rPr>
          <w:b/>
        </w:rPr>
        <w:t xml:space="preserve">Bonus points for mathematics: </w:t>
      </w:r>
    </w:p>
    <w:p w:rsidR="00C205B4" w:rsidRDefault="00DC438A">
      <w:pPr>
        <w:pBdr>
          <w:top w:val="single" w:sz="4" w:space="0" w:color="000000"/>
          <w:left w:val="single" w:sz="4" w:space="0" w:color="000000"/>
          <w:bottom w:val="single" w:sz="4" w:space="0" w:color="000000"/>
          <w:right w:val="single" w:sz="4" w:space="0" w:color="000000"/>
        </w:pBdr>
        <w:shd w:val="clear" w:color="auto" w:fill="EBE8EC"/>
        <w:spacing w:after="2" w:line="287" w:lineRule="auto"/>
        <w:ind w:left="-5"/>
      </w:pPr>
      <w:r>
        <w:t>25 additional points will be awarded for a grade E or better in A2 Mathematics. This will apply to only ONE mathematics subject of the following: Mathematics, Further Mathematics and Pure Mathematics, and only where that subject is used as one of the subje</w:t>
      </w:r>
      <w:r>
        <w:t xml:space="preserve">cts for scoring purposes. </w:t>
      </w:r>
    </w:p>
    <w:p w:rsidR="00C205B4" w:rsidRDefault="00DC438A">
      <w:pPr>
        <w:pBdr>
          <w:top w:val="single" w:sz="4" w:space="0" w:color="000000"/>
          <w:left w:val="single" w:sz="4" w:space="0" w:color="000000"/>
          <w:bottom w:val="single" w:sz="4" w:space="0" w:color="000000"/>
          <w:right w:val="single" w:sz="4" w:space="0" w:color="000000"/>
        </w:pBdr>
        <w:shd w:val="clear" w:color="auto" w:fill="EBE8EC"/>
        <w:spacing w:after="237" w:line="287" w:lineRule="auto"/>
        <w:ind w:left="-5"/>
      </w:pPr>
      <w:r>
        <w:t xml:space="preserve">NB Mathematics and Pure Mathematics cannot be counted separately for points purposes. </w:t>
      </w:r>
    </w:p>
    <w:p w:rsidR="00C205B4" w:rsidRDefault="00DC438A">
      <w:pPr>
        <w:spacing w:after="43" w:line="270" w:lineRule="auto"/>
        <w:ind w:left="-5" w:right="2017"/>
      </w:pPr>
      <w:r>
        <w:rPr>
          <w:b/>
        </w:rPr>
        <w:t xml:space="preserve">Notes: Universities and associated colleges </w:t>
      </w:r>
    </w:p>
    <w:p w:rsidR="00C205B4" w:rsidRDefault="00DC438A">
      <w:pPr>
        <w:numPr>
          <w:ilvl w:val="0"/>
          <w:numId w:val="34"/>
        </w:numPr>
        <w:spacing w:after="164"/>
        <w:ind w:right="4" w:hanging="360"/>
      </w:pPr>
      <w:r>
        <w:t>A maximum of four different recognised subjects, which are not mutually exclusive, will be counte</w:t>
      </w:r>
      <w:r>
        <w:t xml:space="preserve">d. </w:t>
      </w:r>
    </w:p>
    <w:p w:rsidR="00C205B4" w:rsidRDefault="00DC438A">
      <w:pPr>
        <w:numPr>
          <w:ilvl w:val="0"/>
          <w:numId w:val="34"/>
        </w:numPr>
        <w:spacing w:after="167"/>
        <w:ind w:right="4" w:hanging="360"/>
      </w:pPr>
      <w:r>
        <w:t xml:space="preserve">If 4 A-levels are presented, the lowest grade is scored at a lower rate. </w:t>
      </w:r>
    </w:p>
    <w:p w:rsidR="00C205B4" w:rsidRDefault="00DC438A">
      <w:pPr>
        <w:numPr>
          <w:ilvl w:val="0"/>
          <w:numId w:val="34"/>
        </w:numPr>
        <w:spacing w:after="169"/>
        <w:ind w:right="4" w:hanging="360"/>
      </w:pPr>
      <w:r>
        <w:t xml:space="preserve">Only A-level grades awarded at the same date can be considered for computation.  </w:t>
      </w:r>
    </w:p>
    <w:p w:rsidR="00C205B4" w:rsidRDefault="00DC438A">
      <w:pPr>
        <w:numPr>
          <w:ilvl w:val="0"/>
          <w:numId w:val="34"/>
        </w:numPr>
        <w:spacing w:after="161"/>
        <w:ind w:right="4" w:hanging="360"/>
      </w:pPr>
      <w:r>
        <w:t xml:space="preserve">Applicants are scored on the basis of their best four A-levels, or three A-levels and an AS </w:t>
      </w:r>
      <w:r>
        <w:t xml:space="preserve">level in a different subject from the same or preceding year. (Note </w:t>
      </w:r>
      <w:r>
        <w:rPr>
          <w:u w:val="single" w:color="000000"/>
        </w:rPr>
        <w:t>one</w:t>
      </w:r>
      <w:r>
        <w:t xml:space="preserve"> A-level grade from the previous year may be substituted for an AS grade but will only be scored as an AS). </w:t>
      </w:r>
    </w:p>
    <w:p w:rsidR="00C205B4" w:rsidRDefault="00DC438A">
      <w:pPr>
        <w:numPr>
          <w:ilvl w:val="0"/>
          <w:numId w:val="34"/>
        </w:numPr>
        <w:spacing w:after="170"/>
        <w:ind w:right="4" w:hanging="360"/>
      </w:pPr>
      <w:r>
        <w:t xml:space="preserve">Grades in the same subject in A2 and AS level cannot be combined. </w:t>
      </w:r>
    </w:p>
    <w:p w:rsidR="00C205B4" w:rsidRDefault="00DC438A">
      <w:pPr>
        <w:numPr>
          <w:ilvl w:val="0"/>
          <w:numId w:val="34"/>
        </w:numPr>
        <w:spacing w:after="957"/>
        <w:ind w:right="4" w:hanging="360"/>
      </w:pPr>
      <w:r>
        <w:t>Please no</w:t>
      </w:r>
      <w:r>
        <w:t xml:space="preserve">te that these points equivalences are indicative only. In the case of high demand programmes such as Medicine and Veterinary Medicine, a numerus clausus may operate. </w:t>
      </w:r>
    </w:p>
    <w:p w:rsidR="00C205B4" w:rsidRDefault="00DC438A">
      <w:pPr>
        <w:spacing w:after="0" w:line="259" w:lineRule="auto"/>
        <w:ind w:left="0" w:firstLine="0"/>
      </w:pPr>
      <w:r>
        <w:rPr>
          <w:rFonts w:ascii="Calibri" w:eastAsia="Calibri" w:hAnsi="Calibri" w:cs="Calibri"/>
          <w:noProof/>
          <w:sz w:val="22"/>
        </w:rPr>
        <mc:AlternateContent>
          <mc:Choice Requires="wpg">
            <w:drawing>
              <wp:inline distT="0" distB="0" distL="0" distR="0">
                <wp:extent cx="1829054" cy="7620"/>
                <wp:effectExtent l="0" t="0" r="0" b="0"/>
                <wp:docPr id="335739" name="Group 335739"/>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368284" name="Shape 368284"/>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35739" style="width:144.02pt;height:0.599976pt;mso-position-horizontal-relative:char;mso-position-vertical-relative:line" coordsize="18290,76">
                <v:shape id="Shape 368285" style="position:absolute;width:18290;height:91;left:0;top:0;" coordsize="1829054,9144" path="m0,0l1829054,0l1829054,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24"/>
        </w:rPr>
        <w:t xml:space="preserve"> </w:t>
      </w:r>
    </w:p>
    <w:p w:rsidR="00C205B4" w:rsidRDefault="00DC438A">
      <w:pPr>
        <w:spacing w:after="0" w:line="259" w:lineRule="auto"/>
        <w:ind w:left="0" w:firstLine="0"/>
      </w:pPr>
      <w:r>
        <w:rPr>
          <w:rFonts w:ascii="Times New Roman" w:eastAsia="Times New Roman" w:hAnsi="Times New Roman" w:cs="Times New Roman"/>
          <w:sz w:val="24"/>
        </w:rPr>
        <w:t xml:space="preserve"> </w:t>
      </w:r>
    </w:p>
    <w:p w:rsidR="00C205B4" w:rsidRDefault="00DC438A">
      <w:pPr>
        <w:spacing w:after="14" w:line="270" w:lineRule="auto"/>
        <w:ind w:left="-5"/>
      </w:pPr>
      <w:r>
        <w:rPr>
          <w:b/>
        </w:rPr>
        <w:t>Notes: Institutes of Technology (other than DIT) and other HEIs offering QQI HET awa</w:t>
      </w:r>
      <w:r>
        <w:rPr>
          <w:b/>
        </w:rPr>
        <w:t xml:space="preserve">rds: </w:t>
      </w:r>
    </w:p>
    <w:p w:rsidR="00C205B4" w:rsidRDefault="00DC438A">
      <w:pPr>
        <w:spacing w:after="161"/>
        <w:ind w:left="-5" w:right="4"/>
      </w:pPr>
      <w:r>
        <w:t xml:space="preserve">Applicants are scored on the basis of a maximum of 4 different subject results at A and/or AS level. For scoring purposes, the following combination of A Levels and AS Levels are permitted:  </w:t>
      </w:r>
    </w:p>
    <w:p w:rsidR="00C205B4" w:rsidRDefault="00DC438A">
      <w:pPr>
        <w:numPr>
          <w:ilvl w:val="0"/>
          <w:numId w:val="35"/>
        </w:numPr>
        <w:spacing w:after="169"/>
        <w:ind w:right="4" w:hanging="360"/>
      </w:pPr>
      <w:r>
        <w:t xml:space="preserve">The best 4 A level results in a single sitting. </w:t>
      </w:r>
    </w:p>
    <w:p w:rsidR="00C205B4" w:rsidRDefault="00DC438A">
      <w:pPr>
        <w:numPr>
          <w:ilvl w:val="0"/>
          <w:numId w:val="35"/>
        </w:numPr>
        <w:spacing w:after="164"/>
        <w:ind w:right="4" w:hanging="360"/>
      </w:pPr>
      <w:r>
        <w:t xml:space="preserve">The best </w:t>
      </w:r>
      <w:r>
        <w:t xml:space="preserve">3 A level results in a single sitting, plus the best AS level result from the previous or the same sitting. </w:t>
      </w:r>
    </w:p>
    <w:p w:rsidR="00C205B4" w:rsidRDefault="00DC438A">
      <w:pPr>
        <w:numPr>
          <w:ilvl w:val="0"/>
          <w:numId w:val="35"/>
        </w:numPr>
        <w:spacing w:after="164"/>
        <w:ind w:right="4" w:hanging="360"/>
      </w:pPr>
      <w:r>
        <w:t xml:space="preserve">The best 2 A level subject results in a single sitting, plus the best 2 results at AS level from the previous or the same sitting. </w:t>
      </w:r>
    </w:p>
    <w:p w:rsidR="00C205B4" w:rsidRDefault="00DC438A">
      <w:pPr>
        <w:numPr>
          <w:ilvl w:val="0"/>
          <w:numId w:val="35"/>
        </w:numPr>
        <w:spacing w:after="164"/>
        <w:ind w:right="4" w:hanging="360"/>
      </w:pPr>
      <w:r>
        <w:t xml:space="preserve">The best 1 A level subject result in a single sitting, plus the best 3 results at AS level from the previous or the same sitting. </w:t>
      </w:r>
    </w:p>
    <w:p w:rsidR="00C205B4" w:rsidRDefault="00DC438A">
      <w:pPr>
        <w:numPr>
          <w:ilvl w:val="0"/>
          <w:numId w:val="35"/>
        </w:numPr>
        <w:spacing w:after="177"/>
        <w:ind w:right="4" w:hanging="360"/>
      </w:pPr>
      <w:r>
        <w:t xml:space="preserve">The best 4 AS level subject results in a single sitting. </w:t>
      </w:r>
    </w:p>
    <w:p w:rsidR="00C205B4" w:rsidRDefault="00DC438A">
      <w:pPr>
        <w:spacing w:after="43" w:line="270" w:lineRule="auto"/>
        <w:ind w:left="-5" w:right="2017"/>
      </w:pPr>
      <w:r>
        <w:rPr>
          <w:b/>
        </w:rPr>
        <w:t xml:space="preserve">Important information for all GCE Applicants </w:t>
      </w:r>
    </w:p>
    <w:p w:rsidR="00C205B4" w:rsidRDefault="00DC438A">
      <w:pPr>
        <w:numPr>
          <w:ilvl w:val="0"/>
          <w:numId w:val="36"/>
        </w:numPr>
        <w:spacing w:after="160"/>
        <w:ind w:right="4" w:hanging="360"/>
      </w:pPr>
      <w:r>
        <w:t>Evidence of GCSE exam</w:t>
      </w:r>
      <w:r>
        <w:t xml:space="preserve">inations must be supplied in order to meet minimum entry requirements. </w:t>
      </w:r>
    </w:p>
    <w:p w:rsidR="00C205B4" w:rsidRDefault="00DC438A">
      <w:pPr>
        <w:numPr>
          <w:ilvl w:val="0"/>
          <w:numId w:val="36"/>
        </w:numPr>
        <w:spacing w:after="151"/>
        <w:ind w:right="4" w:hanging="360"/>
      </w:pPr>
      <w:r>
        <w:t xml:space="preserve">AS Levels must be in different subjects to those taken at A-Level to count for scoring. </w:t>
      </w:r>
    </w:p>
    <w:p w:rsidR="00C205B4" w:rsidRDefault="00DC438A">
      <w:pPr>
        <w:numPr>
          <w:ilvl w:val="0"/>
          <w:numId w:val="36"/>
        </w:numPr>
        <w:spacing w:after="298"/>
        <w:ind w:right="4" w:hanging="360"/>
      </w:pPr>
      <w:r>
        <w:t xml:space="preserve">Please see </w:t>
      </w:r>
      <w:hyperlink r:id="rId322">
        <w:r>
          <w:rPr>
            <w:color w:val="0000FF"/>
            <w:u w:val="single" w:color="0000FF"/>
          </w:rPr>
          <w:t>www.cao.ie/index.p</w:t>
        </w:r>
        <w:r>
          <w:rPr>
            <w:color w:val="0000FF"/>
            <w:u w:val="single" w:color="0000FF"/>
          </w:rPr>
          <w:t>hp?page=scoring&amp;s=gce</w:t>
        </w:r>
      </w:hyperlink>
      <w:hyperlink r:id="rId323">
        <w:r>
          <w:t xml:space="preserve"> </w:t>
        </w:r>
      </w:hyperlink>
      <w:r>
        <w:t xml:space="preserve">for details of documents which must be provided to CAO. </w:t>
      </w:r>
    </w:p>
    <w:p w:rsidR="00C205B4" w:rsidRDefault="00DC438A">
      <w:pPr>
        <w:pBdr>
          <w:top w:val="single" w:sz="2" w:space="0" w:color="253356"/>
          <w:left w:val="single" w:sz="2" w:space="0" w:color="253356"/>
          <w:bottom w:val="single" w:sz="2" w:space="0" w:color="253356"/>
          <w:right w:val="single" w:sz="2" w:space="0" w:color="253356"/>
        </w:pBdr>
        <w:shd w:val="clear" w:color="auto" w:fill="9BC7CE"/>
        <w:spacing w:after="103" w:line="259" w:lineRule="auto"/>
        <w:ind w:left="-5"/>
      </w:pPr>
      <w:r>
        <w:rPr>
          <w:b/>
          <w:sz w:val="22"/>
        </w:rPr>
        <w:t xml:space="preserve">What documents do I need to send? </w:t>
      </w:r>
    </w:p>
    <w:p w:rsidR="00C205B4" w:rsidRDefault="00DC438A">
      <w:pPr>
        <w:spacing w:after="255"/>
        <w:ind w:left="-5" w:right="4"/>
      </w:pPr>
      <w:r>
        <w:t xml:space="preserve">If you are applying on the basis of </w:t>
      </w:r>
      <w:r>
        <w:t>GCE/GCSE exams to be taken this year, you must provide the Exam Board, Centre Number, Candidate Number, Subject(s) and Level in the spaces provided. For any GCE/GCSE examinations which you have already completed, and for which a certificate has been issued</w:t>
      </w:r>
      <w:r>
        <w:t>, you must post certified A4 photocopies (</w:t>
      </w:r>
      <w:r>
        <w:rPr>
          <w:rFonts w:ascii="Calibri" w:eastAsia="Calibri" w:hAnsi="Calibri" w:cs="Calibri"/>
          <w:b/>
        </w:rPr>
        <w:t>certified by a school stamp</w:t>
      </w:r>
      <w:r>
        <w:t xml:space="preserve">) of the appropriate certificates to CAO. </w:t>
      </w:r>
    </w:p>
    <w:p w:rsidR="00C205B4" w:rsidRDefault="00DC438A">
      <w:pPr>
        <w:ind w:left="-5" w:right="4"/>
      </w:pPr>
      <w:r>
        <w:rPr>
          <w:b/>
        </w:rPr>
        <w:t>Please Note:</w:t>
      </w:r>
      <w:r>
        <w:t xml:space="preserve"> Certificates or statements of results must be issued by the exam boards </w:t>
      </w:r>
    </w:p>
    <w:p w:rsidR="00C205B4" w:rsidRDefault="00DC438A">
      <w:pPr>
        <w:spacing w:after="41" w:line="528" w:lineRule="auto"/>
        <w:ind w:left="-5" w:right="4"/>
      </w:pPr>
      <w:r>
        <w:t xml:space="preserve">(containing the exam board logo). Documents produced by schools will not be sufficient. Boards other than CIE, CCEA, UCLES, WJEC, OCR, EDEXCEL, AQA, and AEB must be entered  </w:t>
      </w:r>
    </w:p>
    <w:p w:rsidR="00C205B4" w:rsidRDefault="00DC438A">
      <w:pPr>
        <w:pBdr>
          <w:top w:val="single" w:sz="2" w:space="0" w:color="253356"/>
          <w:left w:val="single" w:sz="2" w:space="0" w:color="253356"/>
          <w:bottom w:val="single" w:sz="2" w:space="0" w:color="253356"/>
          <w:right w:val="single" w:sz="2" w:space="0" w:color="253356"/>
        </w:pBdr>
        <w:shd w:val="clear" w:color="auto" w:fill="9BC7CE"/>
        <w:spacing w:after="103" w:line="259" w:lineRule="auto"/>
        <w:ind w:left="-5"/>
      </w:pPr>
      <w:r>
        <w:rPr>
          <w:b/>
          <w:sz w:val="22"/>
        </w:rPr>
        <w:t xml:space="preserve">Are any other qualifications accepted?  </w:t>
      </w:r>
    </w:p>
    <w:p w:rsidR="00C205B4" w:rsidRDefault="00DC438A">
      <w:pPr>
        <w:spacing w:after="161"/>
        <w:ind w:left="-5" w:right="4"/>
      </w:pPr>
      <w:r>
        <w:t>The following qualifications may be reco</w:t>
      </w:r>
      <w:r>
        <w:t xml:space="preserve">gnised for admission, particularly in the Institute of Technology sector, in related areas only. Where accepted, vocational awards will be scored to a maximum of 390 points: </w:t>
      </w:r>
    </w:p>
    <w:p w:rsidR="00C205B4" w:rsidRDefault="00DC438A">
      <w:pPr>
        <w:numPr>
          <w:ilvl w:val="0"/>
          <w:numId w:val="37"/>
        </w:numPr>
        <w:ind w:right="2555" w:hanging="358"/>
      </w:pPr>
      <w:r>
        <w:t xml:space="preserve">AVCE </w:t>
      </w:r>
    </w:p>
    <w:p w:rsidR="00C205B4" w:rsidRDefault="00DC438A">
      <w:pPr>
        <w:numPr>
          <w:ilvl w:val="0"/>
          <w:numId w:val="37"/>
        </w:numPr>
        <w:ind w:right="2555" w:hanging="358"/>
      </w:pPr>
      <w:r>
        <w:t xml:space="preserve">BTEC Certificate at level 3 or higher </w:t>
      </w:r>
      <w:r>
        <w:rPr>
          <w:rFonts w:ascii="Courier New" w:eastAsia="Courier New" w:hAnsi="Courier New" w:cs="Courier New"/>
        </w:rPr>
        <w:t>o</w:t>
      </w:r>
      <w:r>
        <w:rPr>
          <w:rFonts w:ascii="Arial" w:eastAsia="Arial" w:hAnsi="Arial" w:cs="Arial"/>
        </w:rPr>
        <w:t xml:space="preserve"> </w:t>
      </w:r>
      <w:r>
        <w:t xml:space="preserve">Pre 2010 awards, </w:t>
      </w:r>
    </w:p>
    <w:p w:rsidR="00C205B4" w:rsidRDefault="00DC438A">
      <w:pPr>
        <w:ind w:left="1450" w:right="4"/>
      </w:pPr>
      <w:r>
        <w:t>National Certific</w:t>
      </w:r>
      <w:r>
        <w:t xml:space="preserve">ates &amp; National Diplomas may be considered for, Levels 6 and 7 only </w:t>
      </w:r>
    </w:p>
    <w:p w:rsidR="00C205B4" w:rsidRDefault="00DC438A">
      <w:pPr>
        <w:ind w:left="1092" w:right="4"/>
      </w:pPr>
      <w:r>
        <w:rPr>
          <w:rFonts w:ascii="Courier New" w:eastAsia="Courier New" w:hAnsi="Courier New" w:cs="Courier New"/>
        </w:rPr>
        <w:t>o</w:t>
      </w:r>
      <w:r>
        <w:rPr>
          <w:rFonts w:ascii="Arial" w:eastAsia="Arial" w:hAnsi="Arial" w:cs="Arial"/>
        </w:rPr>
        <w:t xml:space="preserve"> </w:t>
      </w:r>
      <w:r>
        <w:t xml:space="preserve">Post 2010 awards,  </w:t>
      </w:r>
    </w:p>
    <w:p w:rsidR="00C205B4" w:rsidRDefault="00DC438A">
      <w:pPr>
        <w:ind w:left="360" w:right="246" w:firstLine="1080"/>
      </w:pPr>
      <w:r>
        <w:t xml:space="preserve">Subsidiary Diploma or 90 Credit Diploma. may be considered for level 6/7 only Diploma, or Extended Diploma, may be considered for levels 6, 7, or 8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Foundation De</w:t>
      </w:r>
      <w:r>
        <w:t xml:space="preserve">gree </w:t>
      </w:r>
    </w:p>
    <w:p w:rsidR="00C205B4" w:rsidRDefault="00DC438A">
      <w:pPr>
        <w:pStyle w:val="Heading2"/>
        <w:pBdr>
          <w:top w:val="single" w:sz="8" w:space="0" w:color="0F243E"/>
          <w:left w:val="single" w:sz="8" w:space="0" w:color="0F243E"/>
          <w:bottom w:val="single" w:sz="8" w:space="0" w:color="0F243E"/>
          <w:right w:val="single" w:sz="8" w:space="0" w:color="0F243E"/>
        </w:pBdr>
        <w:shd w:val="clear" w:color="auto" w:fill="85B2F6"/>
        <w:spacing w:after="0"/>
        <w:ind w:left="49" w:right="28"/>
      </w:pPr>
      <w:r>
        <w:rPr>
          <w:color w:val="404040"/>
        </w:rPr>
        <w:t xml:space="preserve">Welsh Baccalaureate </w:t>
      </w:r>
    </w:p>
    <w:p w:rsidR="00C205B4" w:rsidRDefault="00DC438A">
      <w:pPr>
        <w:spacing w:after="494"/>
        <w:ind w:left="-5" w:right="4"/>
      </w:pPr>
      <w:r>
        <w:t xml:space="preserve">Individual A-level subjects presented as part of the Welsh Baccalaureate will be accepted. The vocational parts of the Welsh Baccalaureate do not fulfil matriculation or entry requirements or count for the award of points. </w:t>
      </w:r>
    </w:p>
    <w:p w:rsidR="00C205B4" w:rsidRDefault="00DC438A">
      <w:pPr>
        <w:pStyle w:val="Heading2"/>
        <w:pBdr>
          <w:top w:val="single" w:sz="8" w:space="0" w:color="0F243E"/>
          <w:left w:val="single" w:sz="8" w:space="0" w:color="0F243E"/>
          <w:bottom w:val="single" w:sz="8" w:space="0" w:color="0F243E"/>
          <w:right w:val="single" w:sz="8" w:space="0" w:color="0F243E"/>
        </w:pBdr>
        <w:shd w:val="clear" w:color="auto" w:fill="85B2F6"/>
        <w:spacing w:after="83"/>
        <w:ind w:left="49" w:right="26"/>
      </w:pPr>
      <w:r>
        <w:rPr>
          <w:color w:val="404040"/>
        </w:rPr>
        <w:t xml:space="preserve">Cambridge Pre-U </w:t>
      </w:r>
    </w:p>
    <w:p w:rsidR="00C205B4" w:rsidRDefault="00DC438A">
      <w:pPr>
        <w:pBdr>
          <w:top w:val="single" w:sz="2" w:space="0" w:color="253356"/>
          <w:left w:val="single" w:sz="2" w:space="0" w:color="253356"/>
          <w:bottom w:val="single" w:sz="2" w:space="0" w:color="253356"/>
          <w:right w:val="single" w:sz="2" w:space="0" w:color="253356"/>
        </w:pBdr>
        <w:shd w:val="clear" w:color="auto" w:fill="9BC7CE"/>
        <w:spacing w:after="103" w:line="259" w:lineRule="auto"/>
        <w:ind w:left="-5"/>
      </w:pPr>
      <w:r>
        <w:rPr>
          <w:b/>
          <w:sz w:val="22"/>
        </w:rPr>
        <w:t xml:space="preserve">What is the minimum I need? </w:t>
      </w:r>
    </w:p>
    <w:p w:rsidR="00C205B4" w:rsidRDefault="00DC438A">
      <w:pPr>
        <w:ind w:left="-5" w:right="4"/>
      </w:pPr>
      <w:r>
        <w:t>The minimum eligibility criteria follow. Proof of English proficiency is required in all cases. The minimum standard may be higher in individual HEIs and/or for individual courses. There may also be specific su</w:t>
      </w:r>
      <w:r>
        <w:t xml:space="preserve">bject requirements for courses. Admission to most courses is competitive and for these courses a standard in excess of the minimum is required.  </w:t>
      </w:r>
    </w:p>
    <w:tbl>
      <w:tblPr>
        <w:tblStyle w:val="TableGrid"/>
        <w:tblW w:w="9627" w:type="dxa"/>
        <w:tblInd w:w="7" w:type="dxa"/>
        <w:tblCellMar>
          <w:top w:w="53" w:type="dxa"/>
          <w:left w:w="108" w:type="dxa"/>
          <w:bottom w:w="0" w:type="dxa"/>
          <w:right w:w="38" w:type="dxa"/>
        </w:tblCellMar>
        <w:tblLook w:val="04A0" w:firstRow="1" w:lastRow="0" w:firstColumn="1" w:lastColumn="0" w:noHBand="0" w:noVBand="1"/>
      </w:tblPr>
      <w:tblGrid>
        <w:gridCol w:w="1319"/>
        <w:gridCol w:w="1893"/>
        <w:gridCol w:w="6415"/>
      </w:tblGrid>
      <w:tr w:rsidR="00C205B4">
        <w:trPr>
          <w:trHeight w:val="350"/>
        </w:trPr>
        <w:tc>
          <w:tcPr>
            <w:tcW w:w="1319"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pPr>
            <w:r>
              <w:rPr>
                <w:b/>
              </w:rPr>
              <w:t xml:space="preserve">Level </w:t>
            </w:r>
          </w:p>
        </w:tc>
        <w:tc>
          <w:tcPr>
            <w:tcW w:w="1893"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1" w:firstLine="0"/>
            </w:pPr>
            <w:r>
              <w:t xml:space="preserve">Irish matric type </w:t>
            </w:r>
          </w:p>
        </w:tc>
        <w:tc>
          <w:tcPr>
            <w:tcW w:w="6415"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pPr>
            <w:r>
              <w:t xml:space="preserve">Cambridge Pre-U requirements </w:t>
            </w:r>
          </w:p>
        </w:tc>
      </w:tr>
      <w:tr w:rsidR="00C205B4">
        <w:trPr>
          <w:trHeight w:val="820"/>
        </w:trPr>
        <w:tc>
          <w:tcPr>
            <w:tcW w:w="1319" w:type="dxa"/>
            <w:vMerge w:val="restart"/>
            <w:tcBorders>
              <w:top w:val="single" w:sz="4" w:space="0" w:color="000000"/>
              <w:left w:val="single" w:sz="4" w:space="0" w:color="000000"/>
              <w:bottom w:val="single" w:sz="4" w:space="0" w:color="000000"/>
              <w:right w:val="single" w:sz="4" w:space="0" w:color="000000"/>
            </w:tcBorders>
            <w:vAlign w:val="center"/>
          </w:tcPr>
          <w:p w:rsidR="00C205B4" w:rsidRDefault="00DC438A">
            <w:pPr>
              <w:spacing w:after="0" w:line="259" w:lineRule="auto"/>
              <w:ind w:left="0" w:firstLine="0"/>
            </w:pPr>
            <w:r>
              <w:rPr>
                <w:b/>
              </w:rPr>
              <w:t xml:space="preserve">Level 8 </w:t>
            </w:r>
          </w:p>
        </w:tc>
        <w:tc>
          <w:tcPr>
            <w:tcW w:w="189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 w:firstLine="0"/>
            </w:pPr>
            <w:r>
              <w:t xml:space="preserve">2 H5 required </w:t>
            </w:r>
          </w:p>
        </w:tc>
        <w:tc>
          <w:tcPr>
            <w:tcW w:w="641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6 distinct recognised subjects which must include 2 subjects </w:t>
            </w:r>
          </w:p>
          <w:p w:rsidR="00C205B4" w:rsidRDefault="00DC438A">
            <w:pPr>
              <w:spacing w:after="0" w:line="259" w:lineRule="auto"/>
              <w:ind w:left="0" w:firstLine="0"/>
            </w:pPr>
            <w:r>
              <w:t xml:space="preserve">Merit and 4 other subjects passed in Cambridge Pre-U or GCSE Level Grade C </w:t>
            </w:r>
          </w:p>
        </w:tc>
      </w:tr>
      <w:tr w:rsidR="00C205B4">
        <w:trPr>
          <w:trHeight w:val="818"/>
        </w:trPr>
        <w:tc>
          <w:tcPr>
            <w:tcW w:w="0" w:type="auto"/>
            <w:vMerge/>
            <w:tcBorders>
              <w:top w:val="nil"/>
              <w:left w:val="single" w:sz="4" w:space="0" w:color="000000"/>
              <w:bottom w:val="single" w:sz="4" w:space="0" w:color="000000"/>
              <w:right w:val="single" w:sz="4" w:space="0" w:color="000000"/>
            </w:tcBorders>
          </w:tcPr>
          <w:p w:rsidR="00C205B4" w:rsidRDefault="00C205B4">
            <w:pPr>
              <w:spacing w:after="160" w:line="259" w:lineRule="auto"/>
              <w:ind w:left="0" w:firstLine="0"/>
            </w:pPr>
          </w:p>
        </w:tc>
        <w:tc>
          <w:tcPr>
            <w:tcW w:w="189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 w:firstLine="0"/>
            </w:pPr>
            <w:r>
              <w:t xml:space="preserve">3 H5 required </w:t>
            </w:r>
          </w:p>
        </w:tc>
        <w:tc>
          <w:tcPr>
            <w:tcW w:w="641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6 distinct recognised subjects which must include 3 subjects </w:t>
            </w:r>
          </w:p>
          <w:p w:rsidR="00C205B4" w:rsidRDefault="00DC438A">
            <w:pPr>
              <w:spacing w:after="0" w:line="259" w:lineRule="auto"/>
              <w:ind w:left="0" w:firstLine="0"/>
            </w:pPr>
            <w:r>
              <w:t xml:space="preserve">Merit and 3 </w:t>
            </w:r>
            <w:r>
              <w:t xml:space="preserve">other subjects passed in Cambridge Pre-U or GCSE Level Grade C </w:t>
            </w:r>
          </w:p>
        </w:tc>
      </w:tr>
      <w:tr w:rsidR="00C205B4">
        <w:trPr>
          <w:trHeight w:val="578"/>
        </w:trPr>
        <w:tc>
          <w:tcPr>
            <w:tcW w:w="1319" w:type="dxa"/>
            <w:tcBorders>
              <w:top w:val="single" w:sz="4" w:space="0" w:color="000000"/>
              <w:left w:val="single" w:sz="4" w:space="0" w:color="000000"/>
              <w:bottom w:val="single" w:sz="4" w:space="0" w:color="000000"/>
              <w:right w:val="nil"/>
            </w:tcBorders>
          </w:tcPr>
          <w:p w:rsidR="00C205B4" w:rsidRDefault="00DC438A">
            <w:pPr>
              <w:spacing w:after="0" w:line="259" w:lineRule="auto"/>
              <w:ind w:left="0" w:firstLine="0"/>
              <w:jc w:val="both"/>
            </w:pPr>
            <w:r>
              <w:rPr>
                <w:b/>
              </w:rPr>
              <w:t xml:space="preserve">Level 7/6 </w:t>
            </w:r>
          </w:p>
        </w:tc>
        <w:tc>
          <w:tcPr>
            <w:tcW w:w="1893" w:type="dxa"/>
            <w:tcBorders>
              <w:top w:val="single" w:sz="4" w:space="0" w:color="000000"/>
              <w:left w:val="nil"/>
              <w:bottom w:val="single" w:sz="4" w:space="0" w:color="000000"/>
              <w:right w:val="single" w:sz="4" w:space="0" w:color="000000"/>
            </w:tcBorders>
          </w:tcPr>
          <w:p w:rsidR="00C205B4" w:rsidRDefault="00C205B4">
            <w:pPr>
              <w:spacing w:after="160" w:line="259" w:lineRule="auto"/>
              <w:ind w:left="0" w:firstLine="0"/>
            </w:pPr>
          </w:p>
        </w:tc>
        <w:tc>
          <w:tcPr>
            <w:tcW w:w="6415"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5 distinct recognised subjects passed in Cambridge Pre-U or </w:t>
            </w:r>
          </w:p>
          <w:p w:rsidR="00C205B4" w:rsidRDefault="00DC438A">
            <w:pPr>
              <w:spacing w:after="0" w:line="259" w:lineRule="auto"/>
              <w:ind w:left="0" w:firstLine="0"/>
            </w:pPr>
            <w:r>
              <w:t xml:space="preserve">GCSE Level Grade C </w:t>
            </w:r>
          </w:p>
        </w:tc>
      </w:tr>
    </w:tbl>
    <w:p w:rsidR="00C205B4" w:rsidRDefault="00DC438A">
      <w:pPr>
        <w:spacing w:after="258" w:line="270" w:lineRule="auto"/>
        <w:ind w:left="-5" w:right="7160"/>
      </w:pPr>
      <w:r>
        <w:rPr>
          <w:b/>
        </w:rPr>
        <w:t xml:space="preserve">Subject pass mark: </w:t>
      </w:r>
      <w:r>
        <w:t xml:space="preserve">P3 </w:t>
      </w:r>
    </w:p>
    <w:p w:rsidR="00C205B4" w:rsidRDefault="00DC438A">
      <w:pPr>
        <w:spacing w:after="254"/>
        <w:ind w:left="-5" w:right="175"/>
      </w:pPr>
      <w:r>
        <w:rPr>
          <w:b/>
        </w:rPr>
        <w:t>What level of English do I need?</w:t>
      </w:r>
      <w:r>
        <w:t xml:space="preserve"> </w:t>
      </w:r>
      <w:r>
        <w:t xml:space="preserve">the minimum acceptable level of English is Pass at principal subject or Grade C at GCSE Level </w:t>
      </w:r>
      <w:r>
        <w:rPr>
          <w:i/>
        </w:rPr>
        <w:t xml:space="preserve"> </w:t>
      </w:r>
    </w:p>
    <w:p w:rsidR="00C205B4" w:rsidRDefault="00DC438A">
      <w:pPr>
        <w:spacing w:after="14" w:line="270" w:lineRule="auto"/>
        <w:ind w:left="-5" w:right="2017"/>
      </w:pPr>
      <w:r>
        <w:rPr>
          <w:b/>
        </w:rPr>
        <w:t xml:space="preserve">How do I meet the specific subject requirements?  </w:t>
      </w:r>
    </w:p>
    <w:p w:rsidR="00C205B4" w:rsidRDefault="00DC438A">
      <w:pPr>
        <w:ind w:left="-5" w:right="4"/>
      </w:pPr>
      <w:r>
        <w:t xml:space="preserve">To compare the subject requirements in terms of Irish Leaving Certificate as specified on the </w:t>
      </w:r>
      <w:r>
        <w:t xml:space="preserve">HEI’s website, </w:t>
      </w:r>
      <w:r>
        <w:t>use the following table:</w:t>
      </w:r>
      <w:r>
        <w:t xml:space="preserve">  </w:t>
      </w:r>
    </w:p>
    <w:tbl>
      <w:tblPr>
        <w:tblStyle w:val="TableGrid"/>
        <w:tblW w:w="9627" w:type="dxa"/>
        <w:tblInd w:w="7" w:type="dxa"/>
        <w:tblCellMar>
          <w:top w:w="46" w:type="dxa"/>
          <w:left w:w="107" w:type="dxa"/>
          <w:bottom w:w="0" w:type="dxa"/>
          <w:right w:w="43" w:type="dxa"/>
        </w:tblCellMar>
        <w:tblLook w:val="04A0" w:firstRow="1" w:lastRow="0" w:firstColumn="1" w:lastColumn="0" w:noHBand="0" w:noVBand="1"/>
      </w:tblPr>
      <w:tblGrid>
        <w:gridCol w:w="1298"/>
        <w:gridCol w:w="3273"/>
        <w:gridCol w:w="1423"/>
        <w:gridCol w:w="3633"/>
      </w:tblGrid>
      <w:tr w:rsidR="00C205B4">
        <w:trPr>
          <w:trHeight w:val="307"/>
        </w:trPr>
        <w:tc>
          <w:tcPr>
            <w:tcW w:w="9627" w:type="dxa"/>
            <w:gridSpan w:val="4"/>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59" w:firstLine="0"/>
              <w:jc w:val="center"/>
            </w:pPr>
            <w:r>
              <w:rPr>
                <w:b/>
                <w:sz w:val="18"/>
              </w:rPr>
              <w:t xml:space="preserve">Table 1: Subject Grade Comparisons:  </w:t>
            </w:r>
          </w:p>
        </w:tc>
      </w:tr>
      <w:tr w:rsidR="00C205B4">
        <w:trPr>
          <w:trHeight w:val="307"/>
        </w:trPr>
        <w:tc>
          <w:tcPr>
            <w:tcW w:w="1298"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52" w:firstLine="0"/>
            </w:pPr>
            <w:r>
              <w:rPr>
                <w:b/>
                <w:sz w:val="18"/>
              </w:rPr>
              <w:t xml:space="preserve">LC Higher </w:t>
            </w:r>
          </w:p>
        </w:tc>
        <w:tc>
          <w:tcPr>
            <w:tcW w:w="3273"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63" w:firstLine="0"/>
              <w:jc w:val="center"/>
            </w:pPr>
            <w:r>
              <w:rPr>
                <w:b/>
                <w:sz w:val="18"/>
              </w:rPr>
              <w:t xml:space="preserve">Cambridge Pre-U </w:t>
            </w:r>
          </w:p>
        </w:tc>
        <w:tc>
          <w:tcPr>
            <w:tcW w:w="1423"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10" w:firstLine="0"/>
            </w:pPr>
            <w:r>
              <w:rPr>
                <w:b/>
                <w:sz w:val="18"/>
              </w:rPr>
              <w:t xml:space="preserve">LC Ordinary </w:t>
            </w:r>
          </w:p>
        </w:tc>
        <w:tc>
          <w:tcPr>
            <w:tcW w:w="3632"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63" w:firstLine="0"/>
              <w:jc w:val="center"/>
            </w:pPr>
            <w:r>
              <w:rPr>
                <w:b/>
                <w:sz w:val="18"/>
              </w:rPr>
              <w:t xml:space="preserve">Cambridge Pre-U </w:t>
            </w:r>
          </w:p>
        </w:tc>
      </w:tr>
      <w:tr w:rsidR="00C205B4">
        <w:trPr>
          <w:trHeight w:val="229"/>
        </w:trPr>
        <w:tc>
          <w:tcPr>
            <w:tcW w:w="129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5" w:firstLine="0"/>
              <w:jc w:val="right"/>
            </w:pPr>
            <w:r>
              <w:rPr>
                <w:sz w:val="18"/>
              </w:rPr>
              <w:t xml:space="preserve">H1 </w:t>
            </w:r>
          </w:p>
        </w:tc>
        <w:tc>
          <w:tcPr>
            <w:tcW w:w="327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 w:firstLine="0"/>
            </w:pPr>
            <w:r>
              <w:rPr>
                <w:sz w:val="18"/>
              </w:rPr>
              <w:t xml:space="preserve">D1 in principal subject </w:t>
            </w:r>
          </w:p>
        </w:tc>
        <w:tc>
          <w:tcPr>
            <w:tcW w:w="142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O1 </w:t>
            </w:r>
          </w:p>
        </w:tc>
        <w:tc>
          <w:tcPr>
            <w:tcW w:w="363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M3 in principal subject </w:t>
            </w:r>
          </w:p>
        </w:tc>
      </w:tr>
      <w:tr w:rsidR="00C205B4">
        <w:trPr>
          <w:trHeight w:val="230"/>
        </w:trPr>
        <w:tc>
          <w:tcPr>
            <w:tcW w:w="129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5" w:firstLine="0"/>
              <w:jc w:val="right"/>
            </w:pPr>
            <w:r>
              <w:rPr>
                <w:sz w:val="18"/>
              </w:rPr>
              <w:t xml:space="preserve">H2 </w:t>
            </w:r>
          </w:p>
        </w:tc>
        <w:tc>
          <w:tcPr>
            <w:tcW w:w="327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 w:firstLine="0"/>
            </w:pPr>
            <w:r>
              <w:rPr>
                <w:sz w:val="18"/>
              </w:rPr>
              <w:t xml:space="preserve">D2 in principal subject </w:t>
            </w:r>
          </w:p>
        </w:tc>
        <w:tc>
          <w:tcPr>
            <w:tcW w:w="142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O2 </w:t>
            </w:r>
          </w:p>
        </w:tc>
        <w:tc>
          <w:tcPr>
            <w:tcW w:w="363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P2 in principal subject  </w:t>
            </w:r>
          </w:p>
        </w:tc>
      </w:tr>
      <w:tr w:rsidR="00C205B4">
        <w:trPr>
          <w:trHeight w:val="229"/>
        </w:trPr>
        <w:tc>
          <w:tcPr>
            <w:tcW w:w="129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5" w:firstLine="0"/>
              <w:jc w:val="right"/>
            </w:pPr>
            <w:r>
              <w:rPr>
                <w:sz w:val="18"/>
              </w:rPr>
              <w:t xml:space="preserve">H3 </w:t>
            </w:r>
          </w:p>
        </w:tc>
        <w:tc>
          <w:tcPr>
            <w:tcW w:w="327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 w:firstLine="0"/>
            </w:pPr>
            <w:r>
              <w:rPr>
                <w:sz w:val="18"/>
              </w:rPr>
              <w:t xml:space="preserve">D3 in principal subject </w:t>
            </w:r>
          </w:p>
        </w:tc>
        <w:tc>
          <w:tcPr>
            <w:tcW w:w="142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O3 </w:t>
            </w:r>
          </w:p>
        </w:tc>
        <w:tc>
          <w:tcPr>
            <w:tcW w:w="363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D3 in short course or Grade B GCSE </w:t>
            </w:r>
          </w:p>
        </w:tc>
      </w:tr>
      <w:tr w:rsidR="00C205B4">
        <w:trPr>
          <w:trHeight w:val="228"/>
        </w:trPr>
        <w:tc>
          <w:tcPr>
            <w:tcW w:w="129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5" w:firstLine="0"/>
              <w:jc w:val="right"/>
            </w:pPr>
            <w:r>
              <w:rPr>
                <w:sz w:val="18"/>
              </w:rPr>
              <w:t xml:space="preserve">H4 </w:t>
            </w:r>
          </w:p>
        </w:tc>
        <w:tc>
          <w:tcPr>
            <w:tcW w:w="327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 w:firstLine="0"/>
            </w:pPr>
            <w:r>
              <w:rPr>
                <w:sz w:val="18"/>
              </w:rPr>
              <w:t xml:space="preserve">M1 in principal subject </w:t>
            </w:r>
          </w:p>
        </w:tc>
        <w:tc>
          <w:tcPr>
            <w:tcW w:w="142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O4 </w:t>
            </w:r>
          </w:p>
        </w:tc>
        <w:tc>
          <w:tcPr>
            <w:tcW w:w="363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M2 in short course or Grade C GCSE </w:t>
            </w:r>
          </w:p>
        </w:tc>
      </w:tr>
      <w:tr w:rsidR="00C205B4">
        <w:trPr>
          <w:trHeight w:val="230"/>
        </w:trPr>
        <w:tc>
          <w:tcPr>
            <w:tcW w:w="129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5" w:firstLine="0"/>
              <w:jc w:val="right"/>
            </w:pPr>
            <w:r>
              <w:rPr>
                <w:sz w:val="18"/>
              </w:rPr>
              <w:t xml:space="preserve">H5 </w:t>
            </w:r>
          </w:p>
        </w:tc>
        <w:tc>
          <w:tcPr>
            <w:tcW w:w="327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 w:firstLine="0"/>
            </w:pPr>
            <w:r>
              <w:rPr>
                <w:sz w:val="18"/>
              </w:rPr>
              <w:t xml:space="preserve">M3 in principal subject </w:t>
            </w:r>
          </w:p>
        </w:tc>
        <w:tc>
          <w:tcPr>
            <w:tcW w:w="142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O5 </w:t>
            </w:r>
          </w:p>
        </w:tc>
        <w:tc>
          <w:tcPr>
            <w:tcW w:w="363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P1 in short course or Grade C GCSE </w:t>
            </w:r>
          </w:p>
        </w:tc>
      </w:tr>
      <w:tr w:rsidR="00C205B4">
        <w:trPr>
          <w:trHeight w:val="229"/>
        </w:trPr>
        <w:tc>
          <w:tcPr>
            <w:tcW w:w="129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5" w:firstLine="0"/>
              <w:jc w:val="right"/>
            </w:pPr>
            <w:r>
              <w:rPr>
                <w:sz w:val="18"/>
              </w:rPr>
              <w:t xml:space="preserve">H6 </w:t>
            </w:r>
          </w:p>
        </w:tc>
        <w:tc>
          <w:tcPr>
            <w:tcW w:w="327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 w:firstLine="0"/>
            </w:pPr>
            <w:r>
              <w:rPr>
                <w:sz w:val="18"/>
              </w:rPr>
              <w:t xml:space="preserve">P2 in principal subject  </w:t>
            </w:r>
          </w:p>
        </w:tc>
        <w:tc>
          <w:tcPr>
            <w:tcW w:w="142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O6 </w:t>
            </w:r>
          </w:p>
        </w:tc>
        <w:tc>
          <w:tcPr>
            <w:tcW w:w="363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P3 in short course or Grade C GCSE </w:t>
            </w:r>
          </w:p>
        </w:tc>
      </w:tr>
      <w:tr w:rsidR="00C205B4">
        <w:trPr>
          <w:trHeight w:val="226"/>
        </w:trPr>
        <w:tc>
          <w:tcPr>
            <w:tcW w:w="129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5" w:firstLine="0"/>
              <w:jc w:val="right"/>
            </w:pPr>
            <w:r>
              <w:rPr>
                <w:sz w:val="18"/>
              </w:rPr>
              <w:t xml:space="preserve">H7 </w:t>
            </w:r>
          </w:p>
        </w:tc>
        <w:tc>
          <w:tcPr>
            <w:tcW w:w="327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 w:firstLine="0"/>
            </w:pPr>
            <w:r>
              <w:rPr>
                <w:sz w:val="18"/>
              </w:rPr>
              <w:t xml:space="preserve">P3 in principal subject  </w:t>
            </w:r>
          </w:p>
        </w:tc>
        <w:tc>
          <w:tcPr>
            <w:tcW w:w="1423" w:type="dxa"/>
            <w:tcBorders>
              <w:top w:val="single" w:sz="4" w:space="0" w:color="000000"/>
              <w:left w:val="single" w:sz="4" w:space="0" w:color="000000"/>
              <w:bottom w:val="single" w:sz="4" w:space="0" w:color="000000"/>
              <w:right w:val="single" w:sz="4" w:space="0" w:color="000000"/>
            </w:tcBorders>
            <w:shd w:val="clear" w:color="auto" w:fill="BFBFBF"/>
          </w:tcPr>
          <w:p w:rsidR="00C205B4" w:rsidRDefault="00DC438A">
            <w:pPr>
              <w:spacing w:after="0" w:line="259" w:lineRule="auto"/>
              <w:ind w:left="0" w:firstLine="0"/>
              <w:jc w:val="right"/>
            </w:pPr>
            <w:r>
              <w:rPr>
                <w:sz w:val="18"/>
              </w:rPr>
              <w:t xml:space="preserve"> </w:t>
            </w:r>
          </w:p>
        </w:tc>
        <w:tc>
          <w:tcPr>
            <w:tcW w:w="3632" w:type="dxa"/>
            <w:tcBorders>
              <w:top w:val="single" w:sz="4" w:space="0" w:color="000000"/>
              <w:left w:val="single" w:sz="4" w:space="0" w:color="000000"/>
              <w:bottom w:val="single" w:sz="4" w:space="0" w:color="000000"/>
              <w:right w:val="single" w:sz="4" w:space="0" w:color="000000"/>
            </w:tcBorders>
            <w:shd w:val="clear" w:color="auto" w:fill="BFBFBF"/>
          </w:tcPr>
          <w:p w:rsidR="00C205B4" w:rsidRDefault="00DC438A">
            <w:pPr>
              <w:spacing w:after="0" w:line="259" w:lineRule="auto"/>
              <w:ind w:left="0" w:firstLine="0"/>
            </w:pPr>
            <w:r>
              <w:rPr>
                <w:sz w:val="18"/>
              </w:rPr>
              <w:t xml:space="preserve"> </w:t>
            </w:r>
          </w:p>
        </w:tc>
      </w:tr>
    </w:tbl>
    <w:p w:rsidR="00C205B4" w:rsidRDefault="00DC438A">
      <w:pPr>
        <w:pBdr>
          <w:top w:val="single" w:sz="4" w:space="0" w:color="000000"/>
          <w:left w:val="single" w:sz="4" w:space="0" w:color="000000"/>
          <w:bottom w:val="single" w:sz="4" w:space="0" w:color="000000"/>
          <w:right w:val="single" w:sz="4" w:space="0" w:color="000000"/>
        </w:pBdr>
        <w:shd w:val="clear" w:color="auto" w:fill="FFFFCC"/>
        <w:spacing w:after="39" w:line="250" w:lineRule="auto"/>
        <w:ind w:left="-5"/>
      </w:pPr>
      <w:r>
        <w:rPr>
          <w:b/>
        </w:rPr>
        <w:t xml:space="preserve">NB the table above is NOT used points conversion, only for entry requirement equivalence. For points conversion see Table 2. </w:t>
      </w:r>
    </w:p>
    <w:p w:rsidR="00C205B4" w:rsidRDefault="00C205B4">
      <w:pPr>
        <w:sectPr w:rsidR="00C205B4">
          <w:headerReference w:type="even" r:id="rId324"/>
          <w:headerReference w:type="default" r:id="rId325"/>
          <w:footerReference w:type="even" r:id="rId326"/>
          <w:footerReference w:type="default" r:id="rId327"/>
          <w:headerReference w:type="first" r:id="rId328"/>
          <w:footerReference w:type="first" r:id="rId329"/>
          <w:pgSz w:w="11906" w:h="16838"/>
          <w:pgMar w:top="1272" w:right="1145" w:bottom="1644" w:left="1133" w:header="708" w:footer="709" w:gutter="0"/>
          <w:cols w:space="720"/>
        </w:sectPr>
      </w:pPr>
    </w:p>
    <w:p w:rsidR="00C205B4" w:rsidRDefault="00DC438A">
      <w:pPr>
        <w:spacing w:after="85" w:line="265" w:lineRule="auto"/>
        <w:ind w:left="10"/>
      </w:pPr>
      <w:r>
        <w:rPr>
          <w:b/>
          <w:sz w:val="22"/>
        </w:rPr>
        <w:t>How do I work out my points score?</w:t>
      </w:r>
    </w:p>
    <w:p w:rsidR="00C205B4" w:rsidRDefault="00DC438A">
      <w:pPr>
        <w:ind w:left="-5" w:right="4"/>
      </w:pPr>
      <w:r>
        <w:t xml:space="preserve">The equivalence will be calculated as follows: </w:t>
      </w:r>
    </w:p>
    <w:tbl>
      <w:tblPr>
        <w:tblStyle w:val="TableGrid"/>
        <w:tblW w:w="8978" w:type="dxa"/>
        <w:tblInd w:w="332" w:type="dxa"/>
        <w:tblCellMar>
          <w:top w:w="47" w:type="dxa"/>
          <w:left w:w="110" w:type="dxa"/>
          <w:bottom w:w="0" w:type="dxa"/>
          <w:right w:w="51" w:type="dxa"/>
        </w:tblCellMar>
        <w:tblLook w:val="04A0" w:firstRow="1" w:lastRow="0" w:firstColumn="1" w:lastColumn="0" w:noHBand="0" w:noVBand="1"/>
      </w:tblPr>
      <w:tblGrid>
        <w:gridCol w:w="1349"/>
        <w:gridCol w:w="1203"/>
        <w:gridCol w:w="984"/>
        <w:gridCol w:w="1142"/>
        <w:gridCol w:w="641"/>
        <w:gridCol w:w="1070"/>
        <w:gridCol w:w="934"/>
        <w:gridCol w:w="793"/>
        <w:gridCol w:w="862"/>
      </w:tblGrid>
      <w:tr w:rsidR="00C205B4">
        <w:trPr>
          <w:trHeight w:val="306"/>
        </w:trPr>
        <w:tc>
          <w:tcPr>
            <w:tcW w:w="6389" w:type="dxa"/>
            <w:gridSpan w:val="6"/>
            <w:tcBorders>
              <w:top w:val="single" w:sz="4" w:space="0" w:color="000000"/>
              <w:left w:val="single" w:sz="4" w:space="0" w:color="000000"/>
              <w:bottom w:val="single" w:sz="4" w:space="0" w:color="000000"/>
              <w:right w:val="nil"/>
            </w:tcBorders>
            <w:shd w:val="clear" w:color="auto" w:fill="D7D2D9"/>
          </w:tcPr>
          <w:p w:rsidR="00C205B4" w:rsidRDefault="00DC438A">
            <w:pPr>
              <w:spacing w:after="0" w:line="259" w:lineRule="auto"/>
              <w:ind w:left="0" w:right="197" w:firstLine="0"/>
              <w:jc w:val="right"/>
            </w:pPr>
            <w:r>
              <w:rPr>
                <w:b/>
                <w:sz w:val="18"/>
              </w:rPr>
              <w:t xml:space="preserve">Table 2: Points Conversion Table </w:t>
            </w:r>
          </w:p>
        </w:tc>
        <w:tc>
          <w:tcPr>
            <w:tcW w:w="2589" w:type="dxa"/>
            <w:gridSpan w:val="3"/>
            <w:tcBorders>
              <w:top w:val="single" w:sz="4" w:space="0" w:color="000000"/>
              <w:left w:val="nil"/>
              <w:bottom w:val="single" w:sz="4" w:space="0" w:color="000000"/>
              <w:right w:val="single" w:sz="4" w:space="0" w:color="000000"/>
            </w:tcBorders>
            <w:shd w:val="clear" w:color="auto" w:fill="D7D2D9"/>
            <w:vAlign w:val="center"/>
          </w:tcPr>
          <w:p w:rsidR="00C205B4" w:rsidRDefault="00C205B4">
            <w:pPr>
              <w:spacing w:after="160" w:line="259" w:lineRule="auto"/>
              <w:ind w:left="0" w:firstLine="0"/>
            </w:pPr>
          </w:p>
        </w:tc>
      </w:tr>
      <w:tr w:rsidR="00C205B4">
        <w:trPr>
          <w:trHeight w:val="310"/>
        </w:trPr>
        <w:tc>
          <w:tcPr>
            <w:tcW w:w="1350" w:type="dxa"/>
            <w:vMerge w:val="restart"/>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20" w:firstLine="0"/>
            </w:pPr>
            <w:r>
              <w:rPr>
                <w:b/>
                <w:sz w:val="18"/>
              </w:rPr>
              <w:t xml:space="preserve">Cambridge </w:t>
            </w:r>
          </w:p>
          <w:p w:rsidR="00C205B4" w:rsidRDefault="00DC438A">
            <w:pPr>
              <w:spacing w:after="0" w:line="259" w:lineRule="auto"/>
              <w:ind w:left="0" w:right="61" w:firstLine="0"/>
              <w:jc w:val="center"/>
            </w:pPr>
            <w:r>
              <w:rPr>
                <w:b/>
                <w:sz w:val="18"/>
              </w:rPr>
              <w:t xml:space="preserve">Pre-U </w:t>
            </w:r>
          </w:p>
          <w:p w:rsidR="00C205B4" w:rsidRDefault="00DC438A">
            <w:pPr>
              <w:spacing w:after="0" w:line="259" w:lineRule="auto"/>
              <w:ind w:left="0" w:right="63" w:firstLine="0"/>
              <w:jc w:val="center"/>
            </w:pPr>
            <w:r>
              <w:rPr>
                <w:b/>
                <w:sz w:val="18"/>
              </w:rPr>
              <w:t xml:space="preserve">Grade </w:t>
            </w:r>
          </w:p>
        </w:tc>
        <w:tc>
          <w:tcPr>
            <w:tcW w:w="3329" w:type="dxa"/>
            <w:gridSpan w:val="3"/>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62" w:firstLine="0"/>
              <w:jc w:val="center"/>
            </w:pPr>
            <w:r>
              <w:rPr>
                <w:b/>
                <w:sz w:val="18"/>
              </w:rPr>
              <w:t xml:space="preserve">Subject IPS </w:t>
            </w:r>
          </w:p>
        </w:tc>
        <w:tc>
          <w:tcPr>
            <w:tcW w:w="641" w:type="dxa"/>
            <w:vMerge w:val="restart"/>
            <w:tcBorders>
              <w:top w:val="single" w:sz="4" w:space="0" w:color="000000"/>
              <w:left w:val="single" w:sz="4" w:space="0" w:color="000000"/>
              <w:bottom w:val="nil"/>
              <w:right w:val="single" w:sz="4" w:space="0" w:color="000000"/>
            </w:tcBorders>
          </w:tcPr>
          <w:p w:rsidR="00C205B4" w:rsidRDefault="00DC438A">
            <w:pPr>
              <w:spacing w:after="73" w:line="259" w:lineRule="auto"/>
              <w:ind w:left="2" w:firstLine="0"/>
              <w:jc w:val="center"/>
            </w:pPr>
            <w:r>
              <w:rPr>
                <w:b/>
                <w:sz w:val="18"/>
              </w:rPr>
              <w:t xml:space="preserve"> </w:t>
            </w:r>
          </w:p>
          <w:p w:rsidR="00C205B4" w:rsidRDefault="00DC438A">
            <w:pPr>
              <w:spacing w:after="73" w:line="259" w:lineRule="auto"/>
              <w:ind w:left="2" w:firstLine="0"/>
              <w:jc w:val="center"/>
            </w:pPr>
            <w:r>
              <w:rPr>
                <w:b/>
                <w:sz w:val="18"/>
              </w:rPr>
              <w:t xml:space="preserve"> </w:t>
            </w:r>
          </w:p>
          <w:p w:rsidR="00C205B4" w:rsidRDefault="00DC438A">
            <w:pPr>
              <w:spacing w:after="251" w:line="259" w:lineRule="auto"/>
              <w:ind w:left="2" w:firstLine="0"/>
              <w:jc w:val="center"/>
            </w:pPr>
            <w:r>
              <w:rPr>
                <w:b/>
                <w:sz w:val="18"/>
              </w:rPr>
              <w:t xml:space="preserve"> </w:t>
            </w:r>
          </w:p>
          <w:p w:rsidR="00C205B4" w:rsidRDefault="00DC438A">
            <w:pPr>
              <w:spacing w:after="0" w:line="259" w:lineRule="auto"/>
              <w:ind w:left="4" w:firstLine="0"/>
              <w:jc w:val="center"/>
            </w:pPr>
            <w:r>
              <w:rPr>
                <w:sz w:val="18"/>
              </w:rPr>
              <w:t xml:space="preserve"> </w:t>
            </w:r>
          </w:p>
          <w:p w:rsidR="00C205B4" w:rsidRDefault="00DC438A">
            <w:pPr>
              <w:spacing w:after="0" w:line="259" w:lineRule="auto"/>
              <w:ind w:left="4" w:firstLine="0"/>
              <w:jc w:val="center"/>
            </w:pPr>
            <w:r>
              <w:rPr>
                <w:sz w:val="18"/>
              </w:rPr>
              <w:t xml:space="preserve"> </w:t>
            </w:r>
          </w:p>
          <w:p w:rsidR="00C205B4" w:rsidRDefault="00DC438A">
            <w:pPr>
              <w:spacing w:after="0" w:line="259" w:lineRule="auto"/>
              <w:ind w:left="4" w:firstLine="0"/>
              <w:jc w:val="center"/>
            </w:pPr>
            <w:r>
              <w:rPr>
                <w:sz w:val="18"/>
              </w:rPr>
              <w:t xml:space="preserve"> </w:t>
            </w:r>
          </w:p>
          <w:p w:rsidR="00C205B4" w:rsidRDefault="00DC438A">
            <w:pPr>
              <w:spacing w:after="0" w:line="259" w:lineRule="auto"/>
              <w:ind w:left="4" w:firstLine="0"/>
              <w:jc w:val="center"/>
            </w:pPr>
            <w:r>
              <w:rPr>
                <w:sz w:val="18"/>
              </w:rPr>
              <w:t xml:space="preserve"> </w:t>
            </w:r>
          </w:p>
          <w:p w:rsidR="00C205B4" w:rsidRDefault="00DC438A">
            <w:pPr>
              <w:spacing w:after="0" w:line="259" w:lineRule="auto"/>
              <w:ind w:left="4" w:firstLine="0"/>
              <w:jc w:val="center"/>
            </w:pPr>
            <w:r>
              <w:rPr>
                <w:sz w:val="18"/>
              </w:rPr>
              <w:t xml:space="preserve"> </w:t>
            </w:r>
          </w:p>
          <w:p w:rsidR="00C205B4" w:rsidRDefault="00DC438A">
            <w:pPr>
              <w:spacing w:after="0" w:line="259" w:lineRule="auto"/>
              <w:ind w:left="4" w:firstLine="0"/>
              <w:jc w:val="center"/>
            </w:pPr>
            <w:r>
              <w:rPr>
                <w:sz w:val="18"/>
              </w:rPr>
              <w:t xml:space="preserve"> </w:t>
            </w:r>
          </w:p>
          <w:p w:rsidR="00C205B4" w:rsidRDefault="00DC438A">
            <w:pPr>
              <w:spacing w:after="0" w:line="259" w:lineRule="auto"/>
              <w:ind w:left="4" w:firstLine="0"/>
              <w:jc w:val="center"/>
            </w:pPr>
            <w:r>
              <w:rPr>
                <w:sz w:val="18"/>
              </w:rPr>
              <w:t xml:space="preserve"> </w:t>
            </w:r>
          </w:p>
          <w:p w:rsidR="00C205B4" w:rsidRDefault="00DC438A">
            <w:pPr>
              <w:spacing w:after="0" w:line="259" w:lineRule="auto"/>
              <w:ind w:left="4" w:firstLine="0"/>
              <w:jc w:val="center"/>
            </w:pPr>
            <w:r>
              <w:rPr>
                <w:sz w:val="18"/>
              </w:rPr>
              <w:t xml:space="preserve"> </w:t>
            </w:r>
          </w:p>
          <w:p w:rsidR="00C205B4" w:rsidRDefault="00DC438A">
            <w:pPr>
              <w:spacing w:after="0" w:line="259" w:lineRule="auto"/>
              <w:ind w:left="4" w:firstLine="0"/>
              <w:jc w:val="center"/>
            </w:pPr>
            <w:r>
              <w:rPr>
                <w:sz w:val="18"/>
              </w:rPr>
              <w:t xml:space="preserve"> </w:t>
            </w:r>
          </w:p>
          <w:p w:rsidR="00C205B4" w:rsidRDefault="00DC438A">
            <w:pPr>
              <w:spacing w:after="0" w:line="259" w:lineRule="auto"/>
              <w:ind w:left="4" w:firstLine="0"/>
              <w:jc w:val="center"/>
            </w:pPr>
            <w:r>
              <w:rPr>
                <w:sz w:val="18"/>
              </w:rPr>
              <w:t xml:space="preserve"> </w:t>
            </w:r>
          </w:p>
        </w:tc>
        <w:tc>
          <w:tcPr>
            <w:tcW w:w="1070" w:type="dxa"/>
            <w:vMerge w:val="restart"/>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39" w:lineRule="auto"/>
              <w:ind w:left="0" w:firstLine="0"/>
              <w:jc w:val="center"/>
            </w:pPr>
            <w:r>
              <w:rPr>
                <w:b/>
                <w:sz w:val="18"/>
              </w:rPr>
              <w:t xml:space="preserve">A-level (A2 or </w:t>
            </w:r>
          </w:p>
          <w:p w:rsidR="00C205B4" w:rsidRDefault="00DC438A">
            <w:pPr>
              <w:spacing w:after="0" w:line="259" w:lineRule="auto"/>
              <w:ind w:left="0" w:firstLine="0"/>
              <w:jc w:val="center"/>
            </w:pPr>
            <w:r>
              <w:rPr>
                <w:b/>
                <w:sz w:val="18"/>
              </w:rPr>
              <w:t xml:space="preserve">AS grade) </w:t>
            </w:r>
          </w:p>
        </w:tc>
        <w:tc>
          <w:tcPr>
            <w:tcW w:w="2589" w:type="dxa"/>
            <w:gridSpan w:val="3"/>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63" w:firstLine="0"/>
              <w:jc w:val="center"/>
            </w:pPr>
            <w:r>
              <w:rPr>
                <w:b/>
                <w:sz w:val="18"/>
              </w:rPr>
              <w:t xml:space="preserve">Subject IPS </w:t>
            </w:r>
          </w:p>
        </w:tc>
      </w:tr>
      <w:tr w:rsidR="00C205B4">
        <w:trPr>
          <w:trHeight w:val="310"/>
        </w:trPr>
        <w:tc>
          <w:tcPr>
            <w:tcW w:w="0" w:type="auto"/>
            <w:vMerge/>
            <w:tcBorders>
              <w:top w:val="nil"/>
              <w:left w:val="single" w:sz="4" w:space="0" w:color="000000"/>
              <w:bottom w:val="nil"/>
              <w:right w:val="single" w:sz="4" w:space="0" w:color="000000"/>
            </w:tcBorders>
          </w:tcPr>
          <w:p w:rsidR="00C205B4" w:rsidRDefault="00C205B4">
            <w:pPr>
              <w:spacing w:after="160" w:line="259" w:lineRule="auto"/>
              <w:ind w:left="0" w:firstLine="0"/>
            </w:pPr>
          </w:p>
        </w:tc>
        <w:tc>
          <w:tcPr>
            <w:tcW w:w="1203" w:type="dxa"/>
            <w:vMerge w:val="restart"/>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jc w:val="center"/>
            </w:pPr>
            <w:r>
              <w:rPr>
                <w:b/>
                <w:sz w:val="18"/>
              </w:rPr>
              <w:t xml:space="preserve">Main Subjects </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62" w:firstLine="0"/>
              <w:jc w:val="center"/>
            </w:pPr>
            <w:r>
              <w:rPr>
                <w:b/>
                <w:sz w:val="18"/>
              </w:rPr>
              <w:t>4</w:t>
            </w:r>
            <w:r>
              <w:rPr>
                <w:b/>
                <w:sz w:val="18"/>
                <w:vertAlign w:val="superscript"/>
              </w:rPr>
              <w:t>th</w:t>
            </w:r>
            <w:r>
              <w:rPr>
                <w:b/>
                <w:sz w:val="18"/>
              </w:rPr>
              <w:t xml:space="preserve"> Subject </w:t>
            </w:r>
          </w:p>
        </w:tc>
        <w:tc>
          <w:tcPr>
            <w:tcW w:w="0" w:type="auto"/>
            <w:vMerge/>
            <w:tcBorders>
              <w:top w:val="nil"/>
              <w:left w:val="single" w:sz="4" w:space="0" w:color="000000"/>
              <w:bottom w:val="nil"/>
              <w:right w:val="single" w:sz="4" w:space="0" w:color="000000"/>
            </w:tcBorders>
          </w:tcPr>
          <w:p w:rsidR="00C205B4" w:rsidRDefault="00C205B4">
            <w:pPr>
              <w:spacing w:after="160" w:line="259" w:lineRule="auto"/>
              <w:ind w:left="0" w:firstLine="0"/>
            </w:pPr>
          </w:p>
        </w:tc>
        <w:tc>
          <w:tcPr>
            <w:tcW w:w="0" w:type="auto"/>
            <w:vMerge/>
            <w:tcBorders>
              <w:top w:val="nil"/>
              <w:left w:val="single" w:sz="4" w:space="0" w:color="000000"/>
              <w:bottom w:val="nil"/>
              <w:right w:val="single" w:sz="4" w:space="0" w:color="000000"/>
            </w:tcBorders>
          </w:tcPr>
          <w:p w:rsidR="00C205B4" w:rsidRDefault="00C205B4">
            <w:pPr>
              <w:spacing w:after="160" w:line="259" w:lineRule="auto"/>
              <w:ind w:left="0" w:firstLine="0"/>
            </w:pPr>
          </w:p>
        </w:tc>
        <w:tc>
          <w:tcPr>
            <w:tcW w:w="934" w:type="dxa"/>
            <w:vMerge w:val="restart"/>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63" w:firstLine="0"/>
              <w:jc w:val="center"/>
            </w:pPr>
            <w:r>
              <w:rPr>
                <w:b/>
                <w:sz w:val="18"/>
              </w:rPr>
              <w:t xml:space="preserve">A2 </w:t>
            </w:r>
          </w:p>
        </w:tc>
        <w:tc>
          <w:tcPr>
            <w:tcW w:w="1655" w:type="dxa"/>
            <w:gridSpan w:val="2"/>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62" w:firstLine="0"/>
              <w:jc w:val="center"/>
            </w:pPr>
            <w:r>
              <w:rPr>
                <w:b/>
                <w:sz w:val="18"/>
              </w:rPr>
              <w:t>4</w:t>
            </w:r>
            <w:r>
              <w:rPr>
                <w:b/>
                <w:sz w:val="18"/>
                <w:vertAlign w:val="superscript"/>
              </w:rPr>
              <w:t>th</w:t>
            </w:r>
            <w:r>
              <w:rPr>
                <w:b/>
                <w:sz w:val="18"/>
              </w:rPr>
              <w:t xml:space="preserve"> Subject </w:t>
            </w:r>
          </w:p>
        </w:tc>
      </w:tr>
      <w:tr w:rsidR="00C205B4">
        <w:trPr>
          <w:trHeight w:val="524"/>
        </w:trPr>
        <w:tc>
          <w:tcPr>
            <w:tcW w:w="0" w:type="auto"/>
            <w:vMerge/>
            <w:tcBorders>
              <w:top w:val="nil"/>
              <w:left w:val="single" w:sz="4" w:space="0" w:color="000000"/>
              <w:bottom w:val="single" w:sz="4" w:space="0" w:color="000000"/>
              <w:right w:val="single" w:sz="4" w:space="0" w:color="000000"/>
            </w:tcBorders>
          </w:tcPr>
          <w:p w:rsidR="00C205B4" w:rsidRDefault="00C205B4">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C205B4" w:rsidRDefault="00C205B4">
            <w:pPr>
              <w:spacing w:after="160" w:line="259" w:lineRule="auto"/>
              <w:ind w:left="0" w:firstLine="0"/>
            </w:pPr>
          </w:p>
        </w:tc>
        <w:tc>
          <w:tcPr>
            <w:tcW w:w="984"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jc w:val="center"/>
            </w:pPr>
            <w:r>
              <w:rPr>
                <w:b/>
                <w:sz w:val="18"/>
              </w:rPr>
              <w:t xml:space="preserve">Main Subject </w:t>
            </w:r>
          </w:p>
        </w:tc>
        <w:tc>
          <w:tcPr>
            <w:tcW w:w="1142"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jc w:val="center"/>
            </w:pPr>
            <w:r>
              <w:rPr>
                <w:b/>
                <w:sz w:val="18"/>
              </w:rPr>
              <w:t xml:space="preserve">Short  courses </w:t>
            </w:r>
          </w:p>
        </w:tc>
        <w:tc>
          <w:tcPr>
            <w:tcW w:w="0" w:type="auto"/>
            <w:vMerge/>
            <w:tcBorders>
              <w:top w:val="nil"/>
              <w:left w:val="single" w:sz="4" w:space="0" w:color="000000"/>
              <w:bottom w:val="nil"/>
              <w:right w:val="single" w:sz="4" w:space="0" w:color="000000"/>
            </w:tcBorders>
          </w:tcPr>
          <w:p w:rsidR="00C205B4" w:rsidRDefault="00C205B4">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C205B4" w:rsidRDefault="00C205B4">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C205B4" w:rsidRDefault="00C205B4">
            <w:pPr>
              <w:spacing w:after="160" w:line="259" w:lineRule="auto"/>
              <w:ind w:left="0" w:firstLine="0"/>
            </w:pPr>
          </w:p>
        </w:tc>
        <w:tc>
          <w:tcPr>
            <w:tcW w:w="793"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62" w:firstLine="0"/>
              <w:jc w:val="center"/>
            </w:pPr>
            <w:r>
              <w:rPr>
                <w:b/>
                <w:sz w:val="18"/>
              </w:rPr>
              <w:t xml:space="preserve">A2 </w:t>
            </w:r>
          </w:p>
        </w:tc>
        <w:tc>
          <w:tcPr>
            <w:tcW w:w="862"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61" w:firstLine="0"/>
              <w:jc w:val="center"/>
            </w:pPr>
            <w:r>
              <w:rPr>
                <w:b/>
                <w:sz w:val="18"/>
              </w:rPr>
              <w:t xml:space="preserve">AS </w:t>
            </w:r>
          </w:p>
        </w:tc>
      </w:tr>
      <w:tr w:rsidR="00C205B4">
        <w:trPr>
          <w:trHeight w:val="232"/>
        </w:trPr>
        <w:tc>
          <w:tcPr>
            <w:tcW w:w="135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9" w:firstLine="0"/>
              <w:jc w:val="center"/>
            </w:pPr>
            <w:r>
              <w:rPr>
                <w:sz w:val="18"/>
              </w:rPr>
              <w:t xml:space="preserve">D1 </w:t>
            </w:r>
          </w:p>
        </w:tc>
        <w:tc>
          <w:tcPr>
            <w:tcW w:w="120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7" w:firstLine="0"/>
              <w:jc w:val="center"/>
            </w:pPr>
            <w:r>
              <w:rPr>
                <w:sz w:val="18"/>
              </w:rPr>
              <w:t xml:space="preserve">185 </w:t>
            </w:r>
          </w:p>
        </w:tc>
        <w:tc>
          <w:tcPr>
            <w:tcW w:w="98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0" w:firstLine="0"/>
              <w:jc w:val="center"/>
            </w:pPr>
            <w:r>
              <w:rPr>
                <w:sz w:val="18"/>
              </w:rPr>
              <w:t xml:space="preserve">45 </w:t>
            </w:r>
          </w:p>
        </w:tc>
        <w:tc>
          <w:tcPr>
            <w:tcW w:w="114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8" w:firstLine="0"/>
              <w:jc w:val="center"/>
            </w:pPr>
            <w:r>
              <w:rPr>
                <w:sz w:val="18"/>
              </w:rPr>
              <w:t xml:space="preserve">31 </w:t>
            </w:r>
          </w:p>
        </w:tc>
        <w:tc>
          <w:tcPr>
            <w:tcW w:w="0" w:type="auto"/>
            <w:vMerge/>
            <w:tcBorders>
              <w:top w:val="nil"/>
              <w:left w:val="single" w:sz="4" w:space="0" w:color="000000"/>
              <w:bottom w:val="nil"/>
              <w:right w:val="single" w:sz="4" w:space="0" w:color="000000"/>
            </w:tcBorders>
          </w:tcPr>
          <w:p w:rsidR="00C205B4" w:rsidRDefault="00C205B4">
            <w:pPr>
              <w:spacing w:after="160" w:line="259" w:lineRule="auto"/>
              <w:ind w:left="0" w:firstLine="0"/>
            </w:pPr>
          </w:p>
        </w:tc>
        <w:tc>
          <w:tcPr>
            <w:tcW w:w="107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2" w:firstLine="0"/>
              <w:jc w:val="center"/>
            </w:pPr>
            <w:r>
              <w:rPr>
                <w:sz w:val="18"/>
              </w:rPr>
              <w:t xml:space="preserve"> </w:t>
            </w:r>
          </w:p>
        </w:tc>
        <w:tc>
          <w:tcPr>
            <w:tcW w:w="93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2" w:firstLine="0"/>
              <w:jc w:val="center"/>
            </w:pPr>
            <w:r>
              <w:rPr>
                <w:sz w:val="18"/>
              </w:rPr>
              <w:t xml:space="preserve"> </w:t>
            </w:r>
          </w:p>
        </w:tc>
        <w:tc>
          <w:tcPr>
            <w:tcW w:w="79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3" w:firstLine="0"/>
              <w:jc w:val="center"/>
            </w:pPr>
            <w:r>
              <w:rPr>
                <w:sz w:val="18"/>
              </w:rPr>
              <w:t xml:space="preserve"> </w:t>
            </w:r>
          </w:p>
        </w:tc>
        <w:tc>
          <w:tcPr>
            <w:tcW w:w="86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5" w:firstLine="0"/>
              <w:jc w:val="center"/>
            </w:pPr>
            <w:r>
              <w:rPr>
                <w:sz w:val="18"/>
              </w:rPr>
              <w:t xml:space="preserve"> </w:t>
            </w:r>
          </w:p>
        </w:tc>
      </w:tr>
      <w:tr w:rsidR="00C205B4">
        <w:trPr>
          <w:trHeight w:val="228"/>
        </w:trPr>
        <w:tc>
          <w:tcPr>
            <w:tcW w:w="135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9" w:firstLine="0"/>
              <w:jc w:val="center"/>
            </w:pPr>
            <w:r>
              <w:rPr>
                <w:sz w:val="18"/>
              </w:rPr>
              <w:t xml:space="preserve">D2 </w:t>
            </w:r>
          </w:p>
        </w:tc>
        <w:tc>
          <w:tcPr>
            <w:tcW w:w="120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7" w:firstLine="0"/>
              <w:jc w:val="center"/>
            </w:pPr>
            <w:r>
              <w:rPr>
                <w:sz w:val="18"/>
              </w:rPr>
              <w:t xml:space="preserve">181 </w:t>
            </w:r>
          </w:p>
        </w:tc>
        <w:tc>
          <w:tcPr>
            <w:tcW w:w="98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0" w:firstLine="0"/>
              <w:jc w:val="center"/>
            </w:pPr>
            <w:r>
              <w:rPr>
                <w:sz w:val="18"/>
              </w:rPr>
              <w:t xml:space="preserve">44 </w:t>
            </w:r>
          </w:p>
        </w:tc>
        <w:tc>
          <w:tcPr>
            <w:tcW w:w="114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8" w:firstLine="0"/>
              <w:jc w:val="center"/>
            </w:pPr>
            <w:r>
              <w:rPr>
                <w:sz w:val="18"/>
              </w:rPr>
              <w:t xml:space="preserve">30 </w:t>
            </w:r>
          </w:p>
        </w:tc>
        <w:tc>
          <w:tcPr>
            <w:tcW w:w="0" w:type="auto"/>
            <w:vMerge/>
            <w:tcBorders>
              <w:top w:val="nil"/>
              <w:left w:val="single" w:sz="4" w:space="0" w:color="000000"/>
              <w:bottom w:val="nil"/>
              <w:right w:val="single" w:sz="4" w:space="0" w:color="000000"/>
            </w:tcBorders>
          </w:tcPr>
          <w:p w:rsidR="00C205B4" w:rsidRDefault="00C205B4">
            <w:pPr>
              <w:spacing w:after="160" w:line="259" w:lineRule="auto"/>
              <w:ind w:left="0" w:firstLine="0"/>
            </w:pPr>
          </w:p>
        </w:tc>
        <w:tc>
          <w:tcPr>
            <w:tcW w:w="107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center"/>
            </w:pPr>
            <w:r>
              <w:rPr>
                <w:sz w:val="18"/>
              </w:rPr>
              <w:t xml:space="preserve">A* </w:t>
            </w:r>
          </w:p>
        </w:tc>
        <w:tc>
          <w:tcPr>
            <w:tcW w:w="93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7" w:firstLine="0"/>
              <w:jc w:val="center"/>
            </w:pPr>
            <w:r>
              <w:rPr>
                <w:sz w:val="18"/>
              </w:rPr>
              <w:t xml:space="preserve">185 </w:t>
            </w:r>
          </w:p>
        </w:tc>
        <w:tc>
          <w:tcPr>
            <w:tcW w:w="79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1" w:firstLine="0"/>
              <w:jc w:val="center"/>
            </w:pPr>
            <w:r>
              <w:rPr>
                <w:sz w:val="18"/>
              </w:rPr>
              <w:t xml:space="preserve">45 </w:t>
            </w:r>
          </w:p>
        </w:tc>
        <w:tc>
          <w:tcPr>
            <w:tcW w:w="86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0" w:firstLine="0"/>
              <w:jc w:val="center"/>
            </w:pPr>
            <w:r>
              <w:rPr>
                <w:sz w:val="18"/>
              </w:rPr>
              <w:t xml:space="preserve">31 </w:t>
            </w:r>
          </w:p>
        </w:tc>
      </w:tr>
      <w:tr w:rsidR="00C205B4">
        <w:trPr>
          <w:trHeight w:val="228"/>
        </w:trPr>
        <w:tc>
          <w:tcPr>
            <w:tcW w:w="135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9" w:firstLine="0"/>
              <w:jc w:val="center"/>
            </w:pPr>
            <w:r>
              <w:rPr>
                <w:sz w:val="18"/>
              </w:rPr>
              <w:t xml:space="preserve">D3 </w:t>
            </w:r>
          </w:p>
        </w:tc>
        <w:tc>
          <w:tcPr>
            <w:tcW w:w="120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7" w:firstLine="0"/>
              <w:jc w:val="center"/>
            </w:pPr>
            <w:r>
              <w:rPr>
                <w:sz w:val="18"/>
              </w:rPr>
              <w:t xml:space="preserve">164 </w:t>
            </w:r>
          </w:p>
        </w:tc>
        <w:tc>
          <w:tcPr>
            <w:tcW w:w="98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0" w:firstLine="0"/>
              <w:jc w:val="center"/>
            </w:pPr>
            <w:r>
              <w:rPr>
                <w:sz w:val="18"/>
              </w:rPr>
              <w:t xml:space="preserve">40 </w:t>
            </w:r>
          </w:p>
        </w:tc>
        <w:tc>
          <w:tcPr>
            <w:tcW w:w="114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8" w:firstLine="0"/>
              <w:jc w:val="center"/>
            </w:pPr>
            <w:r>
              <w:rPr>
                <w:sz w:val="18"/>
              </w:rPr>
              <w:t xml:space="preserve">27 </w:t>
            </w:r>
          </w:p>
        </w:tc>
        <w:tc>
          <w:tcPr>
            <w:tcW w:w="0" w:type="auto"/>
            <w:vMerge/>
            <w:tcBorders>
              <w:top w:val="nil"/>
              <w:left w:val="single" w:sz="4" w:space="0" w:color="000000"/>
              <w:bottom w:val="nil"/>
              <w:right w:val="single" w:sz="4" w:space="0" w:color="000000"/>
            </w:tcBorders>
          </w:tcPr>
          <w:p w:rsidR="00C205B4" w:rsidRDefault="00C205B4">
            <w:pPr>
              <w:spacing w:after="160" w:line="259" w:lineRule="auto"/>
              <w:ind w:left="0" w:firstLine="0"/>
            </w:pPr>
          </w:p>
        </w:tc>
        <w:tc>
          <w:tcPr>
            <w:tcW w:w="107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3" w:firstLine="0"/>
              <w:jc w:val="center"/>
            </w:pPr>
            <w:r>
              <w:rPr>
                <w:sz w:val="18"/>
              </w:rPr>
              <w:t xml:space="preserve">A </w:t>
            </w:r>
          </w:p>
        </w:tc>
        <w:tc>
          <w:tcPr>
            <w:tcW w:w="93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7" w:firstLine="0"/>
              <w:jc w:val="center"/>
            </w:pPr>
            <w:r>
              <w:rPr>
                <w:sz w:val="18"/>
              </w:rPr>
              <w:t xml:space="preserve">156 </w:t>
            </w:r>
          </w:p>
        </w:tc>
        <w:tc>
          <w:tcPr>
            <w:tcW w:w="79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1" w:firstLine="0"/>
              <w:jc w:val="center"/>
            </w:pPr>
            <w:r>
              <w:rPr>
                <w:sz w:val="18"/>
              </w:rPr>
              <w:t xml:space="preserve">38 </w:t>
            </w:r>
          </w:p>
        </w:tc>
        <w:tc>
          <w:tcPr>
            <w:tcW w:w="86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0" w:firstLine="0"/>
              <w:jc w:val="center"/>
            </w:pPr>
            <w:r>
              <w:rPr>
                <w:sz w:val="18"/>
              </w:rPr>
              <w:t xml:space="preserve">26 </w:t>
            </w:r>
          </w:p>
        </w:tc>
      </w:tr>
      <w:tr w:rsidR="00C205B4">
        <w:trPr>
          <w:trHeight w:val="230"/>
        </w:trPr>
        <w:tc>
          <w:tcPr>
            <w:tcW w:w="135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1" w:firstLine="0"/>
              <w:jc w:val="center"/>
            </w:pPr>
            <w:r>
              <w:rPr>
                <w:sz w:val="18"/>
              </w:rPr>
              <w:t>M1</w:t>
            </w:r>
            <w:r>
              <w:rPr>
                <w:sz w:val="18"/>
              </w:rPr>
              <w:t xml:space="preserve"> </w:t>
            </w:r>
          </w:p>
        </w:tc>
        <w:tc>
          <w:tcPr>
            <w:tcW w:w="120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7" w:firstLine="0"/>
              <w:jc w:val="center"/>
            </w:pPr>
            <w:r>
              <w:rPr>
                <w:sz w:val="18"/>
              </w:rPr>
              <w:t xml:space="preserve">147 </w:t>
            </w:r>
          </w:p>
        </w:tc>
        <w:tc>
          <w:tcPr>
            <w:tcW w:w="98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0" w:firstLine="0"/>
              <w:jc w:val="center"/>
            </w:pPr>
            <w:r>
              <w:rPr>
                <w:sz w:val="18"/>
              </w:rPr>
              <w:t xml:space="preserve">36 </w:t>
            </w:r>
          </w:p>
        </w:tc>
        <w:tc>
          <w:tcPr>
            <w:tcW w:w="114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8" w:firstLine="0"/>
              <w:jc w:val="center"/>
            </w:pPr>
            <w:r>
              <w:rPr>
                <w:sz w:val="18"/>
              </w:rPr>
              <w:t xml:space="preserve">24 </w:t>
            </w:r>
          </w:p>
        </w:tc>
        <w:tc>
          <w:tcPr>
            <w:tcW w:w="0" w:type="auto"/>
            <w:vMerge/>
            <w:tcBorders>
              <w:top w:val="nil"/>
              <w:left w:val="single" w:sz="4" w:space="0" w:color="000000"/>
              <w:bottom w:val="nil"/>
              <w:right w:val="single" w:sz="4" w:space="0" w:color="000000"/>
            </w:tcBorders>
          </w:tcPr>
          <w:p w:rsidR="00C205B4" w:rsidRDefault="00C205B4">
            <w:pPr>
              <w:spacing w:after="160" w:line="259" w:lineRule="auto"/>
              <w:ind w:left="0" w:firstLine="0"/>
            </w:pPr>
          </w:p>
        </w:tc>
        <w:tc>
          <w:tcPr>
            <w:tcW w:w="107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2" w:firstLine="0"/>
              <w:jc w:val="center"/>
            </w:pPr>
            <w:r>
              <w:rPr>
                <w:sz w:val="18"/>
              </w:rPr>
              <w:t xml:space="preserve"> </w:t>
            </w:r>
          </w:p>
        </w:tc>
        <w:tc>
          <w:tcPr>
            <w:tcW w:w="93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2" w:firstLine="0"/>
              <w:jc w:val="center"/>
            </w:pPr>
            <w:r>
              <w:rPr>
                <w:sz w:val="18"/>
              </w:rPr>
              <w:t xml:space="preserve"> </w:t>
            </w:r>
          </w:p>
        </w:tc>
        <w:tc>
          <w:tcPr>
            <w:tcW w:w="79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3" w:firstLine="0"/>
              <w:jc w:val="center"/>
            </w:pPr>
            <w:r>
              <w:rPr>
                <w:sz w:val="18"/>
              </w:rPr>
              <w:t xml:space="preserve"> </w:t>
            </w:r>
          </w:p>
        </w:tc>
        <w:tc>
          <w:tcPr>
            <w:tcW w:w="86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5" w:firstLine="0"/>
              <w:jc w:val="center"/>
            </w:pPr>
            <w:r>
              <w:rPr>
                <w:sz w:val="18"/>
              </w:rPr>
              <w:t xml:space="preserve"> </w:t>
            </w:r>
          </w:p>
        </w:tc>
      </w:tr>
      <w:tr w:rsidR="00C205B4">
        <w:trPr>
          <w:trHeight w:val="228"/>
        </w:trPr>
        <w:tc>
          <w:tcPr>
            <w:tcW w:w="135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1" w:firstLine="0"/>
              <w:jc w:val="center"/>
            </w:pPr>
            <w:r>
              <w:rPr>
                <w:sz w:val="18"/>
              </w:rPr>
              <w:t xml:space="preserve">M2 </w:t>
            </w:r>
          </w:p>
        </w:tc>
        <w:tc>
          <w:tcPr>
            <w:tcW w:w="120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7" w:firstLine="0"/>
              <w:jc w:val="center"/>
            </w:pPr>
            <w:r>
              <w:rPr>
                <w:sz w:val="18"/>
              </w:rPr>
              <w:t xml:space="preserve">130 </w:t>
            </w:r>
          </w:p>
        </w:tc>
        <w:tc>
          <w:tcPr>
            <w:tcW w:w="98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0" w:firstLine="0"/>
              <w:jc w:val="center"/>
            </w:pPr>
            <w:r>
              <w:rPr>
                <w:sz w:val="18"/>
              </w:rPr>
              <w:t xml:space="preserve">32 </w:t>
            </w:r>
          </w:p>
        </w:tc>
        <w:tc>
          <w:tcPr>
            <w:tcW w:w="114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8" w:firstLine="0"/>
              <w:jc w:val="center"/>
            </w:pPr>
            <w:r>
              <w:rPr>
                <w:sz w:val="18"/>
              </w:rPr>
              <w:t xml:space="preserve">21 </w:t>
            </w:r>
          </w:p>
        </w:tc>
        <w:tc>
          <w:tcPr>
            <w:tcW w:w="0" w:type="auto"/>
            <w:vMerge/>
            <w:tcBorders>
              <w:top w:val="nil"/>
              <w:left w:val="single" w:sz="4" w:space="0" w:color="000000"/>
              <w:bottom w:val="nil"/>
              <w:right w:val="single" w:sz="4" w:space="0" w:color="000000"/>
            </w:tcBorders>
          </w:tcPr>
          <w:p w:rsidR="00C205B4" w:rsidRDefault="00C205B4">
            <w:pPr>
              <w:spacing w:after="160" w:line="259" w:lineRule="auto"/>
              <w:ind w:left="0" w:firstLine="0"/>
            </w:pPr>
          </w:p>
        </w:tc>
        <w:tc>
          <w:tcPr>
            <w:tcW w:w="107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2" w:firstLine="0"/>
              <w:jc w:val="center"/>
            </w:pPr>
            <w:r>
              <w:rPr>
                <w:sz w:val="18"/>
              </w:rPr>
              <w:t xml:space="preserve">B </w:t>
            </w:r>
          </w:p>
        </w:tc>
        <w:tc>
          <w:tcPr>
            <w:tcW w:w="93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7" w:firstLine="0"/>
              <w:jc w:val="center"/>
            </w:pPr>
            <w:r>
              <w:rPr>
                <w:sz w:val="18"/>
              </w:rPr>
              <w:t xml:space="preserve">131 </w:t>
            </w:r>
          </w:p>
        </w:tc>
        <w:tc>
          <w:tcPr>
            <w:tcW w:w="79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1" w:firstLine="0"/>
              <w:jc w:val="center"/>
            </w:pPr>
            <w:r>
              <w:rPr>
                <w:sz w:val="18"/>
              </w:rPr>
              <w:t xml:space="preserve">32 </w:t>
            </w:r>
          </w:p>
        </w:tc>
        <w:tc>
          <w:tcPr>
            <w:tcW w:w="86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0" w:firstLine="0"/>
              <w:jc w:val="center"/>
            </w:pPr>
            <w:r>
              <w:rPr>
                <w:sz w:val="18"/>
              </w:rPr>
              <w:t xml:space="preserve">22 </w:t>
            </w:r>
          </w:p>
        </w:tc>
      </w:tr>
      <w:tr w:rsidR="00C205B4">
        <w:trPr>
          <w:trHeight w:val="228"/>
        </w:trPr>
        <w:tc>
          <w:tcPr>
            <w:tcW w:w="135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1" w:firstLine="0"/>
              <w:jc w:val="center"/>
            </w:pPr>
            <w:r>
              <w:rPr>
                <w:sz w:val="18"/>
              </w:rPr>
              <w:t xml:space="preserve">M3 </w:t>
            </w:r>
          </w:p>
        </w:tc>
        <w:tc>
          <w:tcPr>
            <w:tcW w:w="120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7" w:firstLine="0"/>
              <w:jc w:val="center"/>
            </w:pPr>
            <w:r>
              <w:rPr>
                <w:sz w:val="18"/>
              </w:rPr>
              <w:t xml:space="preserve">113 </w:t>
            </w:r>
          </w:p>
        </w:tc>
        <w:tc>
          <w:tcPr>
            <w:tcW w:w="98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0" w:firstLine="0"/>
              <w:jc w:val="center"/>
            </w:pPr>
            <w:r>
              <w:rPr>
                <w:sz w:val="18"/>
              </w:rPr>
              <w:t xml:space="preserve">28 </w:t>
            </w:r>
          </w:p>
        </w:tc>
        <w:tc>
          <w:tcPr>
            <w:tcW w:w="114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8" w:firstLine="0"/>
              <w:jc w:val="center"/>
            </w:pPr>
            <w:r>
              <w:rPr>
                <w:sz w:val="18"/>
              </w:rPr>
              <w:t xml:space="preserve">18 </w:t>
            </w:r>
          </w:p>
        </w:tc>
        <w:tc>
          <w:tcPr>
            <w:tcW w:w="0" w:type="auto"/>
            <w:vMerge/>
            <w:tcBorders>
              <w:top w:val="nil"/>
              <w:left w:val="single" w:sz="4" w:space="0" w:color="000000"/>
              <w:bottom w:val="nil"/>
              <w:right w:val="single" w:sz="4" w:space="0" w:color="000000"/>
            </w:tcBorders>
          </w:tcPr>
          <w:p w:rsidR="00C205B4" w:rsidRDefault="00C205B4">
            <w:pPr>
              <w:spacing w:after="160" w:line="259" w:lineRule="auto"/>
              <w:ind w:left="0" w:firstLine="0"/>
            </w:pPr>
          </w:p>
        </w:tc>
        <w:tc>
          <w:tcPr>
            <w:tcW w:w="107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2" w:firstLine="0"/>
              <w:jc w:val="center"/>
            </w:pPr>
            <w:r>
              <w:rPr>
                <w:sz w:val="18"/>
              </w:rPr>
              <w:t xml:space="preserve"> </w:t>
            </w:r>
          </w:p>
        </w:tc>
        <w:tc>
          <w:tcPr>
            <w:tcW w:w="93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2" w:firstLine="0"/>
              <w:jc w:val="center"/>
            </w:pPr>
            <w:r>
              <w:rPr>
                <w:sz w:val="18"/>
              </w:rPr>
              <w:t xml:space="preserve"> </w:t>
            </w:r>
          </w:p>
        </w:tc>
        <w:tc>
          <w:tcPr>
            <w:tcW w:w="79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3" w:firstLine="0"/>
              <w:jc w:val="center"/>
            </w:pPr>
            <w:r>
              <w:rPr>
                <w:sz w:val="18"/>
              </w:rPr>
              <w:t xml:space="preserve"> </w:t>
            </w:r>
          </w:p>
        </w:tc>
        <w:tc>
          <w:tcPr>
            <w:tcW w:w="86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5" w:firstLine="0"/>
              <w:jc w:val="center"/>
            </w:pPr>
            <w:r>
              <w:rPr>
                <w:sz w:val="18"/>
              </w:rPr>
              <w:t xml:space="preserve"> </w:t>
            </w:r>
          </w:p>
        </w:tc>
      </w:tr>
      <w:tr w:rsidR="00C205B4">
        <w:trPr>
          <w:trHeight w:val="231"/>
        </w:trPr>
        <w:tc>
          <w:tcPr>
            <w:tcW w:w="135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jc w:val="center"/>
            </w:pPr>
            <w:r>
              <w:rPr>
                <w:sz w:val="18"/>
              </w:rPr>
              <w:t xml:space="preserve"> </w:t>
            </w:r>
          </w:p>
        </w:tc>
        <w:tc>
          <w:tcPr>
            <w:tcW w:w="120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7" w:firstLine="0"/>
              <w:jc w:val="center"/>
            </w:pPr>
            <w:r>
              <w:rPr>
                <w:sz w:val="18"/>
              </w:rPr>
              <w:t xml:space="preserve"> </w:t>
            </w:r>
          </w:p>
        </w:tc>
        <w:tc>
          <w:tcPr>
            <w:tcW w:w="98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4" w:firstLine="0"/>
              <w:jc w:val="center"/>
            </w:pPr>
            <w:r>
              <w:rPr>
                <w:sz w:val="18"/>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 w:firstLine="0"/>
              <w:jc w:val="center"/>
            </w:pPr>
            <w:r>
              <w:rPr>
                <w:sz w:val="18"/>
              </w:rPr>
              <w:t xml:space="preserve"> </w:t>
            </w:r>
          </w:p>
        </w:tc>
        <w:tc>
          <w:tcPr>
            <w:tcW w:w="0" w:type="auto"/>
            <w:vMerge/>
            <w:tcBorders>
              <w:top w:val="nil"/>
              <w:left w:val="single" w:sz="4" w:space="0" w:color="000000"/>
              <w:bottom w:val="nil"/>
              <w:right w:val="single" w:sz="4" w:space="0" w:color="000000"/>
            </w:tcBorders>
          </w:tcPr>
          <w:p w:rsidR="00C205B4" w:rsidRDefault="00C205B4">
            <w:pPr>
              <w:spacing w:after="160" w:line="259" w:lineRule="auto"/>
              <w:ind w:left="0" w:firstLine="0"/>
            </w:pPr>
          </w:p>
        </w:tc>
        <w:tc>
          <w:tcPr>
            <w:tcW w:w="107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0" w:firstLine="0"/>
              <w:jc w:val="center"/>
            </w:pPr>
            <w:r>
              <w:rPr>
                <w:sz w:val="18"/>
              </w:rPr>
              <w:t xml:space="preserve">C </w:t>
            </w:r>
          </w:p>
        </w:tc>
        <w:tc>
          <w:tcPr>
            <w:tcW w:w="93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7" w:firstLine="0"/>
              <w:jc w:val="center"/>
            </w:pPr>
            <w:r>
              <w:rPr>
                <w:sz w:val="18"/>
              </w:rPr>
              <w:t xml:space="preserve">106 </w:t>
            </w:r>
          </w:p>
        </w:tc>
        <w:tc>
          <w:tcPr>
            <w:tcW w:w="79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1" w:firstLine="0"/>
              <w:jc w:val="center"/>
            </w:pPr>
            <w:r>
              <w:rPr>
                <w:sz w:val="18"/>
              </w:rPr>
              <w:t xml:space="preserve">26 </w:t>
            </w:r>
          </w:p>
        </w:tc>
        <w:tc>
          <w:tcPr>
            <w:tcW w:w="86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0" w:firstLine="0"/>
              <w:jc w:val="center"/>
            </w:pPr>
            <w:r>
              <w:rPr>
                <w:sz w:val="18"/>
              </w:rPr>
              <w:t xml:space="preserve">18 </w:t>
            </w:r>
          </w:p>
        </w:tc>
      </w:tr>
      <w:tr w:rsidR="00C205B4">
        <w:trPr>
          <w:trHeight w:val="228"/>
        </w:trPr>
        <w:tc>
          <w:tcPr>
            <w:tcW w:w="135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1" w:firstLine="0"/>
              <w:jc w:val="center"/>
            </w:pPr>
            <w:r>
              <w:rPr>
                <w:sz w:val="18"/>
              </w:rPr>
              <w:t xml:space="preserve">P1 </w:t>
            </w:r>
          </w:p>
        </w:tc>
        <w:tc>
          <w:tcPr>
            <w:tcW w:w="120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7" w:firstLine="0"/>
              <w:jc w:val="center"/>
            </w:pPr>
            <w:r>
              <w:rPr>
                <w:sz w:val="18"/>
              </w:rPr>
              <w:t xml:space="preserve">96 </w:t>
            </w:r>
          </w:p>
        </w:tc>
        <w:tc>
          <w:tcPr>
            <w:tcW w:w="98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0" w:firstLine="0"/>
              <w:jc w:val="center"/>
            </w:pPr>
            <w:r>
              <w:rPr>
                <w:sz w:val="18"/>
              </w:rPr>
              <w:t xml:space="preserve">24 </w:t>
            </w:r>
          </w:p>
        </w:tc>
        <w:tc>
          <w:tcPr>
            <w:tcW w:w="114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8" w:firstLine="0"/>
              <w:jc w:val="center"/>
            </w:pPr>
            <w:r>
              <w:rPr>
                <w:sz w:val="18"/>
              </w:rPr>
              <w:t xml:space="preserve">15 </w:t>
            </w:r>
          </w:p>
        </w:tc>
        <w:tc>
          <w:tcPr>
            <w:tcW w:w="0" w:type="auto"/>
            <w:vMerge/>
            <w:tcBorders>
              <w:top w:val="nil"/>
              <w:left w:val="single" w:sz="4" w:space="0" w:color="000000"/>
              <w:bottom w:val="nil"/>
              <w:right w:val="single" w:sz="4" w:space="0" w:color="000000"/>
            </w:tcBorders>
          </w:tcPr>
          <w:p w:rsidR="00C205B4" w:rsidRDefault="00C205B4">
            <w:pPr>
              <w:spacing w:after="160" w:line="259" w:lineRule="auto"/>
              <w:ind w:left="0" w:firstLine="0"/>
            </w:pPr>
          </w:p>
        </w:tc>
        <w:tc>
          <w:tcPr>
            <w:tcW w:w="107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2" w:firstLine="0"/>
              <w:jc w:val="center"/>
            </w:pPr>
            <w:r>
              <w:rPr>
                <w:sz w:val="18"/>
              </w:rPr>
              <w:t xml:space="preserve"> </w:t>
            </w:r>
          </w:p>
        </w:tc>
        <w:tc>
          <w:tcPr>
            <w:tcW w:w="93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2" w:firstLine="0"/>
              <w:jc w:val="center"/>
            </w:pPr>
            <w:r>
              <w:rPr>
                <w:sz w:val="18"/>
              </w:rPr>
              <w:t xml:space="preserve"> </w:t>
            </w:r>
          </w:p>
        </w:tc>
        <w:tc>
          <w:tcPr>
            <w:tcW w:w="79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3" w:firstLine="0"/>
              <w:jc w:val="center"/>
            </w:pPr>
            <w:r>
              <w:rPr>
                <w:sz w:val="18"/>
              </w:rPr>
              <w:t xml:space="preserve"> </w:t>
            </w:r>
          </w:p>
        </w:tc>
        <w:tc>
          <w:tcPr>
            <w:tcW w:w="86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5" w:firstLine="0"/>
              <w:jc w:val="center"/>
            </w:pPr>
            <w:r>
              <w:rPr>
                <w:sz w:val="18"/>
              </w:rPr>
              <w:t xml:space="preserve"> </w:t>
            </w:r>
          </w:p>
        </w:tc>
      </w:tr>
      <w:tr w:rsidR="00C205B4">
        <w:trPr>
          <w:trHeight w:val="228"/>
        </w:trPr>
        <w:tc>
          <w:tcPr>
            <w:tcW w:w="135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1" w:firstLine="0"/>
              <w:jc w:val="center"/>
            </w:pPr>
            <w:r>
              <w:rPr>
                <w:sz w:val="18"/>
              </w:rPr>
              <w:t xml:space="preserve">P2 </w:t>
            </w:r>
          </w:p>
        </w:tc>
        <w:tc>
          <w:tcPr>
            <w:tcW w:w="120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7" w:firstLine="0"/>
              <w:jc w:val="center"/>
            </w:pPr>
            <w:r>
              <w:rPr>
                <w:sz w:val="18"/>
              </w:rPr>
              <w:t xml:space="preserve">79 </w:t>
            </w:r>
          </w:p>
        </w:tc>
        <w:tc>
          <w:tcPr>
            <w:tcW w:w="98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0" w:firstLine="0"/>
              <w:jc w:val="center"/>
            </w:pPr>
            <w:r>
              <w:rPr>
                <w:sz w:val="18"/>
              </w:rPr>
              <w:t xml:space="preserve">20 </w:t>
            </w:r>
          </w:p>
        </w:tc>
        <w:tc>
          <w:tcPr>
            <w:tcW w:w="114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8" w:firstLine="0"/>
              <w:jc w:val="center"/>
            </w:pPr>
            <w:r>
              <w:rPr>
                <w:sz w:val="18"/>
              </w:rPr>
              <w:t xml:space="preserve">12 </w:t>
            </w:r>
          </w:p>
        </w:tc>
        <w:tc>
          <w:tcPr>
            <w:tcW w:w="0" w:type="auto"/>
            <w:vMerge/>
            <w:tcBorders>
              <w:top w:val="nil"/>
              <w:left w:val="single" w:sz="4" w:space="0" w:color="000000"/>
              <w:bottom w:val="nil"/>
              <w:right w:val="single" w:sz="4" w:space="0" w:color="000000"/>
            </w:tcBorders>
          </w:tcPr>
          <w:p w:rsidR="00C205B4" w:rsidRDefault="00C205B4">
            <w:pPr>
              <w:spacing w:after="160" w:line="259" w:lineRule="auto"/>
              <w:ind w:left="0" w:firstLine="0"/>
            </w:pPr>
          </w:p>
        </w:tc>
        <w:tc>
          <w:tcPr>
            <w:tcW w:w="107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1" w:firstLine="0"/>
              <w:jc w:val="center"/>
            </w:pPr>
            <w:r>
              <w:rPr>
                <w:sz w:val="18"/>
              </w:rPr>
              <w:t xml:space="preserve">D </w:t>
            </w:r>
          </w:p>
        </w:tc>
        <w:tc>
          <w:tcPr>
            <w:tcW w:w="93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7" w:firstLine="0"/>
              <w:jc w:val="center"/>
            </w:pPr>
            <w:r>
              <w:rPr>
                <w:sz w:val="18"/>
              </w:rPr>
              <w:t xml:space="preserve">84 </w:t>
            </w:r>
          </w:p>
        </w:tc>
        <w:tc>
          <w:tcPr>
            <w:tcW w:w="79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1" w:firstLine="0"/>
              <w:jc w:val="center"/>
            </w:pPr>
            <w:r>
              <w:rPr>
                <w:sz w:val="18"/>
              </w:rPr>
              <w:t xml:space="preserve">20 </w:t>
            </w:r>
          </w:p>
        </w:tc>
        <w:tc>
          <w:tcPr>
            <w:tcW w:w="86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0" w:firstLine="0"/>
              <w:jc w:val="center"/>
            </w:pPr>
            <w:r>
              <w:rPr>
                <w:sz w:val="18"/>
              </w:rPr>
              <w:t xml:space="preserve">14 </w:t>
            </w:r>
          </w:p>
        </w:tc>
      </w:tr>
      <w:tr w:rsidR="00C205B4">
        <w:trPr>
          <w:trHeight w:val="230"/>
        </w:trPr>
        <w:tc>
          <w:tcPr>
            <w:tcW w:w="135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1" w:firstLine="0"/>
              <w:jc w:val="center"/>
            </w:pPr>
            <w:r>
              <w:rPr>
                <w:sz w:val="18"/>
              </w:rPr>
              <w:t xml:space="preserve">P3 </w:t>
            </w:r>
          </w:p>
        </w:tc>
        <w:tc>
          <w:tcPr>
            <w:tcW w:w="120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7" w:firstLine="0"/>
              <w:jc w:val="center"/>
            </w:pPr>
            <w:r>
              <w:rPr>
                <w:sz w:val="18"/>
              </w:rPr>
              <w:t xml:space="preserve">62 </w:t>
            </w:r>
          </w:p>
        </w:tc>
        <w:tc>
          <w:tcPr>
            <w:tcW w:w="98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0" w:firstLine="0"/>
              <w:jc w:val="center"/>
            </w:pPr>
            <w:r>
              <w:rPr>
                <w:sz w:val="18"/>
              </w:rPr>
              <w:t xml:space="preserve">16 </w:t>
            </w:r>
          </w:p>
        </w:tc>
        <w:tc>
          <w:tcPr>
            <w:tcW w:w="114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3" w:firstLine="0"/>
              <w:jc w:val="center"/>
            </w:pPr>
            <w:r>
              <w:rPr>
                <w:sz w:val="18"/>
              </w:rPr>
              <w:t xml:space="preserve">9 </w:t>
            </w:r>
          </w:p>
        </w:tc>
        <w:tc>
          <w:tcPr>
            <w:tcW w:w="0" w:type="auto"/>
            <w:vMerge/>
            <w:tcBorders>
              <w:top w:val="nil"/>
              <w:left w:val="single" w:sz="4" w:space="0" w:color="000000"/>
              <w:bottom w:val="nil"/>
              <w:right w:val="single" w:sz="4" w:space="0" w:color="000000"/>
            </w:tcBorders>
          </w:tcPr>
          <w:p w:rsidR="00C205B4" w:rsidRDefault="00C205B4">
            <w:pPr>
              <w:spacing w:after="160" w:line="259" w:lineRule="auto"/>
              <w:ind w:left="0" w:firstLine="0"/>
            </w:pPr>
          </w:p>
        </w:tc>
        <w:tc>
          <w:tcPr>
            <w:tcW w:w="107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2" w:firstLine="0"/>
              <w:jc w:val="center"/>
            </w:pPr>
            <w:r>
              <w:rPr>
                <w:sz w:val="18"/>
              </w:rPr>
              <w:t xml:space="preserve">E </w:t>
            </w:r>
          </w:p>
        </w:tc>
        <w:tc>
          <w:tcPr>
            <w:tcW w:w="93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7" w:firstLine="0"/>
              <w:jc w:val="center"/>
            </w:pPr>
            <w:r>
              <w:rPr>
                <w:sz w:val="18"/>
              </w:rPr>
              <w:t xml:space="preserve">63 </w:t>
            </w:r>
          </w:p>
        </w:tc>
        <w:tc>
          <w:tcPr>
            <w:tcW w:w="79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1" w:firstLine="0"/>
              <w:jc w:val="center"/>
            </w:pPr>
            <w:r>
              <w:rPr>
                <w:sz w:val="18"/>
              </w:rPr>
              <w:t xml:space="preserve">15 </w:t>
            </w:r>
          </w:p>
        </w:tc>
        <w:tc>
          <w:tcPr>
            <w:tcW w:w="86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0" w:firstLine="0"/>
              <w:jc w:val="center"/>
            </w:pPr>
            <w:r>
              <w:rPr>
                <w:sz w:val="18"/>
              </w:rPr>
              <w:t xml:space="preserve">11 </w:t>
            </w:r>
          </w:p>
        </w:tc>
      </w:tr>
    </w:tbl>
    <w:p w:rsidR="00C205B4" w:rsidRDefault="00DC438A">
      <w:pPr>
        <w:spacing w:after="139"/>
        <w:ind w:left="-5" w:right="4"/>
      </w:pPr>
      <w:r>
        <w:t xml:space="preserve">Note: Global perspectives is scored at 5 points less than all other subjects in each case. </w:t>
      </w:r>
    </w:p>
    <w:p w:rsidR="00C205B4" w:rsidRDefault="00DC438A">
      <w:pPr>
        <w:spacing w:after="172"/>
        <w:ind w:left="-5" w:right="4"/>
      </w:pPr>
      <w:r>
        <w:t xml:space="preserve">Scores are calculated over best 4 distinct recognised subjects, between Cambridge Pre U and A-level taken in a single sitting.  </w:t>
      </w:r>
    </w:p>
    <w:p w:rsidR="00C205B4" w:rsidRDefault="00DC438A">
      <w:pPr>
        <w:spacing w:after="14" w:line="270" w:lineRule="auto"/>
        <w:ind w:left="-5" w:right="2017"/>
      </w:pPr>
      <w:r>
        <w:rPr>
          <w:b/>
        </w:rPr>
        <w:t xml:space="preserve">Single Sitting:  </w:t>
      </w:r>
    </w:p>
    <w:p w:rsidR="00C205B4" w:rsidRDefault="00DC438A">
      <w:pPr>
        <w:spacing w:after="285"/>
        <w:ind w:left="-5" w:right="4"/>
      </w:pPr>
      <w:r>
        <w:t xml:space="preserve">For the purposes </w:t>
      </w:r>
      <w:r>
        <w:t xml:space="preserve">of points calculation, Principal Subjects and GPR for the overall Cambridge Pre-U should be taken in a single sitting. </w:t>
      </w:r>
    </w:p>
    <w:p w:rsidR="00C205B4" w:rsidRDefault="00DC438A">
      <w:pPr>
        <w:pBdr>
          <w:top w:val="single" w:sz="4" w:space="0" w:color="000000"/>
          <w:left w:val="single" w:sz="4" w:space="0" w:color="000000"/>
          <w:bottom w:val="single" w:sz="4" w:space="0" w:color="000000"/>
          <w:right w:val="single" w:sz="4" w:space="0" w:color="000000"/>
        </w:pBdr>
        <w:shd w:val="clear" w:color="auto" w:fill="EBE8EC"/>
        <w:spacing w:after="39" w:line="250" w:lineRule="auto"/>
        <w:ind w:left="-5"/>
      </w:pPr>
      <w:r>
        <w:rPr>
          <w:b/>
        </w:rPr>
        <w:t xml:space="preserve">Bonus points for mathematics:  </w:t>
      </w:r>
    </w:p>
    <w:p w:rsidR="00C205B4" w:rsidRDefault="00DC438A">
      <w:pPr>
        <w:pBdr>
          <w:top w:val="single" w:sz="4" w:space="0" w:color="000000"/>
          <w:left w:val="single" w:sz="4" w:space="0" w:color="000000"/>
          <w:bottom w:val="single" w:sz="4" w:space="0" w:color="000000"/>
          <w:right w:val="single" w:sz="4" w:space="0" w:color="000000"/>
        </w:pBdr>
        <w:shd w:val="clear" w:color="auto" w:fill="EBE8EC"/>
        <w:spacing w:after="2" w:line="287" w:lineRule="auto"/>
        <w:ind w:left="-5"/>
      </w:pPr>
      <w:r>
        <w:t>25 additional points will be awarded for a grade E or better in A2 Mathematics. This will apply to only ONE mathematics subject of the following: Mathematics, Further Mathematics and Pure Mathematics, and only where that subject is used as one of the subje</w:t>
      </w:r>
      <w:r>
        <w:t xml:space="preserve">cts for scoring purposes. </w:t>
      </w:r>
    </w:p>
    <w:p w:rsidR="00C205B4" w:rsidRDefault="00DC438A">
      <w:pPr>
        <w:pBdr>
          <w:top w:val="single" w:sz="4" w:space="0" w:color="000000"/>
          <w:left w:val="single" w:sz="4" w:space="0" w:color="000000"/>
          <w:bottom w:val="single" w:sz="4" w:space="0" w:color="000000"/>
          <w:right w:val="single" w:sz="4" w:space="0" w:color="000000"/>
        </w:pBdr>
        <w:shd w:val="clear" w:color="auto" w:fill="EBE8EC"/>
        <w:spacing w:after="320" w:line="287" w:lineRule="auto"/>
        <w:ind w:left="-5"/>
      </w:pPr>
      <w:r>
        <w:t xml:space="preserve">NB Mathematics and Pure Mathematics cannot be counted separately for points purposes. </w:t>
      </w:r>
    </w:p>
    <w:p w:rsidR="00C205B4" w:rsidRDefault="00DC438A">
      <w:pPr>
        <w:pBdr>
          <w:top w:val="single" w:sz="2" w:space="0" w:color="253356"/>
          <w:left w:val="single" w:sz="2" w:space="0" w:color="253356"/>
          <w:bottom w:val="single" w:sz="2" w:space="0" w:color="253356"/>
          <w:right w:val="single" w:sz="2" w:space="0" w:color="253356"/>
        </w:pBdr>
        <w:shd w:val="clear" w:color="auto" w:fill="9BC7CE"/>
        <w:spacing w:after="103" w:line="259" w:lineRule="auto"/>
        <w:ind w:left="-5"/>
      </w:pPr>
      <w:r>
        <w:rPr>
          <w:b/>
          <w:sz w:val="22"/>
        </w:rPr>
        <w:t xml:space="preserve">What documents do I need to send? </w:t>
      </w:r>
    </w:p>
    <w:p w:rsidR="00C205B4" w:rsidRDefault="00DC438A">
      <w:pPr>
        <w:ind w:left="-5" w:right="4"/>
      </w:pPr>
      <w:r>
        <w:t xml:space="preserve">You must send a copy of your official examinations results. All documents must be sent </w:t>
      </w:r>
      <w:r>
        <w:t xml:space="preserve">to CAO and include your CAO application number. </w:t>
      </w:r>
    </w:p>
    <w:tbl>
      <w:tblPr>
        <w:tblStyle w:val="TableGrid"/>
        <w:tblW w:w="9871" w:type="dxa"/>
        <w:tblInd w:w="-116" w:type="dxa"/>
        <w:tblCellMar>
          <w:top w:w="97" w:type="dxa"/>
          <w:left w:w="115" w:type="dxa"/>
          <w:bottom w:w="0" w:type="dxa"/>
          <w:right w:w="115" w:type="dxa"/>
        </w:tblCellMar>
        <w:tblLook w:val="04A0" w:firstRow="1" w:lastRow="0" w:firstColumn="1" w:lastColumn="0" w:noHBand="0" w:noVBand="1"/>
      </w:tblPr>
      <w:tblGrid>
        <w:gridCol w:w="9871"/>
      </w:tblGrid>
      <w:tr w:rsidR="00C205B4">
        <w:trPr>
          <w:trHeight w:val="752"/>
        </w:trPr>
        <w:tc>
          <w:tcPr>
            <w:tcW w:w="9871" w:type="dxa"/>
            <w:tcBorders>
              <w:top w:val="single" w:sz="8" w:space="0" w:color="0F243E"/>
              <w:left w:val="single" w:sz="8" w:space="0" w:color="0F243E"/>
              <w:bottom w:val="nil"/>
              <w:right w:val="single" w:sz="8" w:space="0" w:color="0F243E"/>
            </w:tcBorders>
            <w:shd w:val="clear" w:color="auto" w:fill="0E57C4"/>
          </w:tcPr>
          <w:p w:rsidR="00C205B4" w:rsidRDefault="00DC438A">
            <w:pPr>
              <w:spacing w:after="0" w:line="259" w:lineRule="auto"/>
              <w:ind w:left="0" w:right="2" w:firstLine="0"/>
              <w:jc w:val="center"/>
            </w:pPr>
            <w:r>
              <w:rPr>
                <w:b/>
                <w:i/>
                <w:color w:val="FFFFFF"/>
                <w:sz w:val="40"/>
              </w:rPr>
              <w:t xml:space="preserve">Multi-national Qualifications </w:t>
            </w:r>
          </w:p>
        </w:tc>
      </w:tr>
      <w:tr w:rsidR="00C205B4">
        <w:trPr>
          <w:trHeight w:val="514"/>
        </w:trPr>
        <w:tc>
          <w:tcPr>
            <w:tcW w:w="9871" w:type="dxa"/>
            <w:tcBorders>
              <w:top w:val="nil"/>
              <w:left w:val="single" w:sz="8" w:space="0" w:color="0F243E"/>
              <w:bottom w:val="single" w:sz="8" w:space="0" w:color="0F243E"/>
              <w:right w:val="single" w:sz="8" w:space="0" w:color="0F243E"/>
            </w:tcBorders>
            <w:shd w:val="clear" w:color="auto" w:fill="85B2F6"/>
          </w:tcPr>
          <w:p w:rsidR="00C205B4" w:rsidRDefault="00DC438A">
            <w:pPr>
              <w:spacing w:after="0" w:line="259" w:lineRule="auto"/>
              <w:ind w:left="0" w:right="3" w:firstLine="0"/>
              <w:jc w:val="center"/>
            </w:pPr>
            <w:r>
              <w:rPr>
                <w:b/>
                <w:i/>
                <w:color w:val="404040"/>
                <w:sz w:val="40"/>
              </w:rPr>
              <w:t xml:space="preserve">European Baccalaureate </w:t>
            </w:r>
          </w:p>
        </w:tc>
      </w:tr>
    </w:tbl>
    <w:p w:rsidR="00C205B4" w:rsidRDefault="00DC438A">
      <w:pPr>
        <w:pBdr>
          <w:top w:val="single" w:sz="2" w:space="0" w:color="253356"/>
          <w:left w:val="single" w:sz="2" w:space="0" w:color="253356"/>
          <w:bottom w:val="single" w:sz="2" w:space="0" w:color="253356"/>
          <w:right w:val="single" w:sz="2" w:space="0" w:color="253356"/>
        </w:pBdr>
        <w:shd w:val="clear" w:color="auto" w:fill="9BC7CE"/>
        <w:spacing w:after="103" w:line="259" w:lineRule="auto"/>
        <w:ind w:left="-5"/>
      </w:pPr>
      <w:r>
        <w:rPr>
          <w:b/>
          <w:sz w:val="22"/>
        </w:rPr>
        <w:t xml:space="preserve">What is the minimum I need? </w:t>
      </w:r>
    </w:p>
    <w:p w:rsidR="00C205B4" w:rsidRDefault="00DC438A">
      <w:pPr>
        <w:ind w:left="-5" w:right="4"/>
      </w:pPr>
      <w:r>
        <w:t>The minimum eligibility criteria follow. Proof of English proficiency is required in all cases. The minimum standard may be higher in individual HEIs and/or for individual courses. There may also be specific subject requirements for courses. Admission to m</w:t>
      </w:r>
      <w:r>
        <w:t xml:space="preserve">ost courses is competitive and for these courses a standard in excess of the minimum is required.  </w:t>
      </w:r>
    </w:p>
    <w:tbl>
      <w:tblPr>
        <w:tblStyle w:val="TableGrid"/>
        <w:tblW w:w="9627" w:type="dxa"/>
        <w:tblInd w:w="7" w:type="dxa"/>
        <w:tblCellMar>
          <w:top w:w="53" w:type="dxa"/>
          <w:left w:w="108" w:type="dxa"/>
          <w:bottom w:w="0" w:type="dxa"/>
          <w:right w:w="38" w:type="dxa"/>
        </w:tblCellMar>
        <w:tblLook w:val="04A0" w:firstRow="1" w:lastRow="0" w:firstColumn="1" w:lastColumn="0" w:noHBand="0" w:noVBand="1"/>
      </w:tblPr>
      <w:tblGrid>
        <w:gridCol w:w="1318"/>
        <w:gridCol w:w="1892"/>
        <w:gridCol w:w="6417"/>
      </w:tblGrid>
      <w:tr w:rsidR="00C205B4">
        <w:trPr>
          <w:trHeight w:val="350"/>
        </w:trPr>
        <w:tc>
          <w:tcPr>
            <w:tcW w:w="1318"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pPr>
            <w:r>
              <w:rPr>
                <w:b/>
              </w:rPr>
              <w:t xml:space="preserve">Level </w:t>
            </w:r>
          </w:p>
        </w:tc>
        <w:tc>
          <w:tcPr>
            <w:tcW w:w="1892"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pPr>
            <w:r>
              <w:t xml:space="preserve">Irish matric type </w:t>
            </w:r>
          </w:p>
        </w:tc>
        <w:tc>
          <w:tcPr>
            <w:tcW w:w="6418"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pPr>
            <w:r>
              <w:t xml:space="preserve">European Baccalaureate requirements </w:t>
            </w:r>
          </w:p>
        </w:tc>
      </w:tr>
      <w:tr w:rsidR="00C205B4">
        <w:trPr>
          <w:trHeight w:val="335"/>
        </w:trPr>
        <w:tc>
          <w:tcPr>
            <w:tcW w:w="1318" w:type="dxa"/>
            <w:vMerge w:val="restart"/>
            <w:tcBorders>
              <w:top w:val="single" w:sz="4" w:space="0" w:color="000000"/>
              <w:left w:val="single" w:sz="4" w:space="0" w:color="000000"/>
              <w:bottom w:val="single" w:sz="4" w:space="0" w:color="000000"/>
              <w:right w:val="single" w:sz="4" w:space="0" w:color="000000"/>
            </w:tcBorders>
            <w:vAlign w:val="center"/>
          </w:tcPr>
          <w:p w:rsidR="00C205B4" w:rsidRDefault="00DC438A">
            <w:pPr>
              <w:spacing w:after="0" w:line="259" w:lineRule="auto"/>
              <w:ind w:left="0" w:firstLine="0"/>
            </w:pPr>
            <w:r>
              <w:rPr>
                <w:b/>
              </w:rPr>
              <w:t xml:space="preserve">Level 8 </w:t>
            </w:r>
          </w:p>
        </w:tc>
        <w:tc>
          <w:tcPr>
            <w:tcW w:w="189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2 H5 required </w:t>
            </w:r>
          </w:p>
        </w:tc>
        <w:tc>
          <w:tcPr>
            <w:tcW w:w="641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Award of the Diploma </w:t>
            </w:r>
          </w:p>
        </w:tc>
      </w:tr>
      <w:tr w:rsidR="00C205B4">
        <w:trPr>
          <w:trHeight w:val="331"/>
        </w:trPr>
        <w:tc>
          <w:tcPr>
            <w:tcW w:w="0" w:type="auto"/>
            <w:vMerge/>
            <w:tcBorders>
              <w:top w:val="nil"/>
              <w:left w:val="single" w:sz="4" w:space="0" w:color="000000"/>
              <w:bottom w:val="single" w:sz="4" w:space="0" w:color="000000"/>
              <w:right w:val="single" w:sz="4" w:space="0" w:color="000000"/>
            </w:tcBorders>
          </w:tcPr>
          <w:p w:rsidR="00C205B4" w:rsidRDefault="00C205B4">
            <w:pPr>
              <w:spacing w:after="160" w:line="259" w:lineRule="auto"/>
              <w:ind w:left="0" w:firstLine="0"/>
            </w:pPr>
          </w:p>
        </w:tc>
        <w:tc>
          <w:tcPr>
            <w:tcW w:w="189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3 H5 required </w:t>
            </w:r>
          </w:p>
        </w:tc>
        <w:tc>
          <w:tcPr>
            <w:tcW w:w="641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Award of the Diploma </w:t>
            </w:r>
          </w:p>
        </w:tc>
      </w:tr>
      <w:tr w:rsidR="00C205B4">
        <w:trPr>
          <w:trHeight w:val="355"/>
        </w:trPr>
        <w:tc>
          <w:tcPr>
            <w:tcW w:w="1318" w:type="dxa"/>
            <w:tcBorders>
              <w:top w:val="single" w:sz="4" w:space="0" w:color="000000"/>
              <w:left w:val="single" w:sz="4" w:space="0" w:color="000000"/>
              <w:bottom w:val="single" w:sz="4" w:space="0" w:color="000000"/>
              <w:right w:val="nil"/>
            </w:tcBorders>
          </w:tcPr>
          <w:p w:rsidR="00C205B4" w:rsidRDefault="00DC438A">
            <w:pPr>
              <w:spacing w:after="0" w:line="259" w:lineRule="auto"/>
              <w:ind w:left="0" w:firstLine="0"/>
              <w:jc w:val="both"/>
            </w:pPr>
            <w:r>
              <w:rPr>
                <w:b/>
              </w:rPr>
              <w:t xml:space="preserve">Level 7/6 </w:t>
            </w:r>
          </w:p>
        </w:tc>
        <w:tc>
          <w:tcPr>
            <w:tcW w:w="1892" w:type="dxa"/>
            <w:tcBorders>
              <w:top w:val="single" w:sz="4" w:space="0" w:color="000000"/>
              <w:left w:val="nil"/>
              <w:bottom w:val="single" w:sz="4" w:space="0" w:color="000000"/>
              <w:right w:val="single" w:sz="4" w:space="0" w:color="000000"/>
            </w:tcBorders>
          </w:tcPr>
          <w:p w:rsidR="00C205B4" w:rsidRDefault="00C205B4">
            <w:pPr>
              <w:spacing w:after="160" w:line="259" w:lineRule="auto"/>
              <w:ind w:left="0" w:firstLine="0"/>
            </w:pPr>
          </w:p>
        </w:tc>
        <w:tc>
          <w:tcPr>
            <w:tcW w:w="641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Award of the Diploma </w:t>
            </w:r>
          </w:p>
        </w:tc>
      </w:tr>
    </w:tbl>
    <w:p w:rsidR="00C205B4" w:rsidRDefault="00DC438A">
      <w:pPr>
        <w:spacing w:after="14" w:line="270" w:lineRule="auto"/>
        <w:ind w:left="-5" w:right="2017"/>
      </w:pPr>
      <w:r>
        <w:rPr>
          <w:b/>
        </w:rPr>
        <w:t xml:space="preserve">Subject pass mark:  </w:t>
      </w:r>
    </w:p>
    <w:p w:rsidR="00C205B4" w:rsidRDefault="00DC438A">
      <w:pPr>
        <w:spacing w:after="274" w:line="253" w:lineRule="auto"/>
        <w:ind w:left="-5"/>
      </w:pPr>
      <w:r>
        <w:t xml:space="preserve">D/6 OR E/5 </w:t>
      </w:r>
      <w:r>
        <w:t xml:space="preserve">in subjects ≥3 period </w:t>
      </w:r>
      <w:r>
        <w:t xml:space="preserve"> </w:t>
      </w:r>
    </w:p>
    <w:p w:rsidR="00C205B4" w:rsidRDefault="00DC438A">
      <w:pPr>
        <w:spacing w:after="14" w:line="270" w:lineRule="auto"/>
        <w:ind w:left="-5" w:right="2017"/>
      </w:pPr>
      <w:r>
        <w:rPr>
          <w:b/>
        </w:rPr>
        <w:t xml:space="preserve">What level of English do I need? </w:t>
      </w:r>
    </w:p>
    <w:p w:rsidR="00C205B4" w:rsidRDefault="00DC438A">
      <w:pPr>
        <w:spacing w:after="252"/>
        <w:ind w:left="-5" w:right="4"/>
      </w:pPr>
      <w:r>
        <w:t>The minimum acceptable level of English is 6 in 1</w:t>
      </w:r>
      <w:r>
        <w:rPr>
          <w:vertAlign w:val="superscript"/>
        </w:rPr>
        <w:t>st</w:t>
      </w:r>
      <w:r>
        <w:t xml:space="preserve"> Language, or in 1</w:t>
      </w:r>
      <w:r>
        <w:rPr>
          <w:vertAlign w:val="superscript"/>
        </w:rPr>
        <w:t>st</w:t>
      </w:r>
      <w:r>
        <w:t xml:space="preserve"> or 2</w:t>
      </w:r>
      <w:r>
        <w:rPr>
          <w:vertAlign w:val="superscript"/>
        </w:rPr>
        <w:t xml:space="preserve">nd </w:t>
      </w:r>
      <w:r>
        <w:t xml:space="preserve">Foreign language (i.e. L1, L2 or L3) or </w:t>
      </w:r>
      <w:r>
        <w:t xml:space="preserve">equivalent English Language competence </w:t>
      </w:r>
      <w:r>
        <w:rPr>
          <w:i/>
        </w:rPr>
        <w:t xml:space="preserve">(see page 8). </w:t>
      </w:r>
      <w:r>
        <w:t xml:space="preserve">Note applicants whose school-leaving examinations are more than two years old must present additional proof of English. </w:t>
      </w:r>
    </w:p>
    <w:p w:rsidR="00C205B4" w:rsidRDefault="00DC438A">
      <w:pPr>
        <w:spacing w:after="14" w:line="270" w:lineRule="auto"/>
        <w:ind w:left="-5" w:right="2017"/>
      </w:pPr>
      <w:r>
        <w:rPr>
          <w:b/>
        </w:rPr>
        <w:t xml:space="preserve">How do I meet the specific subject requirements?  </w:t>
      </w:r>
    </w:p>
    <w:p w:rsidR="00C205B4" w:rsidRDefault="00DC438A">
      <w:pPr>
        <w:ind w:left="-5" w:right="4"/>
      </w:pPr>
      <w:r>
        <w:t>To compare the subject requirem</w:t>
      </w:r>
      <w:r>
        <w:t xml:space="preserve">ents in terms of Irish Leaving Certificate as specified on the </w:t>
      </w:r>
      <w:r>
        <w:t>HEI’s website, use the following table:</w:t>
      </w:r>
      <w:r>
        <w:t xml:space="preserve">  </w:t>
      </w:r>
    </w:p>
    <w:tbl>
      <w:tblPr>
        <w:tblStyle w:val="TableGrid"/>
        <w:tblW w:w="8666" w:type="dxa"/>
        <w:tblInd w:w="488" w:type="dxa"/>
        <w:tblCellMar>
          <w:top w:w="47" w:type="dxa"/>
          <w:left w:w="5" w:type="dxa"/>
          <w:bottom w:w="0" w:type="dxa"/>
          <w:right w:w="4" w:type="dxa"/>
        </w:tblCellMar>
        <w:tblLook w:val="04A0" w:firstRow="1" w:lastRow="0" w:firstColumn="1" w:lastColumn="0" w:noHBand="0" w:noVBand="1"/>
      </w:tblPr>
      <w:tblGrid>
        <w:gridCol w:w="762"/>
        <w:gridCol w:w="1087"/>
        <w:gridCol w:w="1295"/>
        <w:gridCol w:w="2373"/>
        <w:gridCol w:w="3149"/>
      </w:tblGrid>
      <w:tr w:rsidR="00C205B4">
        <w:trPr>
          <w:trHeight w:val="307"/>
        </w:trPr>
        <w:tc>
          <w:tcPr>
            <w:tcW w:w="8666" w:type="dxa"/>
            <w:gridSpan w:val="5"/>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3" w:firstLine="0"/>
              <w:jc w:val="center"/>
            </w:pPr>
            <w:r>
              <w:rPr>
                <w:b/>
                <w:sz w:val="18"/>
              </w:rPr>
              <w:t xml:space="preserve">Table 1: Subject Grade Comparisons:  </w:t>
            </w:r>
          </w:p>
        </w:tc>
      </w:tr>
      <w:tr w:rsidR="00C205B4">
        <w:trPr>
          <w:trHeight w:val="308"/>
        </w:trPr>
        <w:tc>
          <w:tcPr>
            <w:tcW w:w="764"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4" w:firstLine="0"/>
              <w:jc w:val="center"/>
            </w:pPr>
            <w:r>
              <w:rPr>
                <w:b/>
                <w:sz w:val="18"/>
              </w:rPr>
              <w:t xml:space="preserve">LC </w:t>
            </w:r>
          </w:p>
        </w:tc>
        <w:tc>
          <w:tcPr>
            <w:tcW w:w="1088"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120" w:firstLine="0"/>
            </w:pPr>
            <w:r>
              <w:rPr>
                <w:b/>
                <w:sz w:val="18"/>
              </w:rPr>
              <w:t xml:space="preserve">2 period </w:t>
            </w:r>
          </w:p>
        </w:tc>
        <w:tc>
          <w:tcPr>
            <w:tcW w:w="1296"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146" w:firstLine="0"/>
            </w:pPr>
            <w:r>
              <w:rPr>
                <w:b/>
                <w:sz w:val="18"/>
              </w:rPr>
              <w:t xml:space="preserve">≥3 period </w:t>
            </w:r>
          </w:p>
        </w:tc>
        <w:tc>
          <w:tcPr>
            <w:tcW w:w="2376"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110" w:firstLine="0"/>
            </w:pPr>
            <w:r>
              <w:rPr>
                <w:b/>
                <w:sz w:val="18"/>
              </w:rPr>
              <w:t xml:space="preserve">Languages ≥3 period </w:t>
            </w:r>
          </w:p>
        </w:tc>
        <w:tc>
          <w:tcPr>
            <w:tcW w:w="3141"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3" w:firstLine="0"/>
              <w:jc w:val="center"/>
            </w:pPr>
            <w:r>
              <w:rPr>
                <w:b/>
                <w:sz w:val="18"/>
              </w:rPr>
              <w:t xml:space="preserve">Mathematics </w:t>
            </w:r>
          </w:p>
        </w:tc>
      </w:tr>
      <w:tr w:rsidR="00C205B4">
        <w:trPr>
          <w:trHeight w:val="229"/>
        </w:trPr>
        <w:tc>
          <w:tcPr>
            <w:tcW w:w="76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05" w:firstLine="0"/>
              <w:jc w:val="right"/>
            </w:pPr>
            <w:r>
              <w:rPr>
                <w:sz w:val="18"/>
              </w:rPr>
              <w:t xml:space="preserve">H1 </w:t>
            </w:r>
          </w:p>
        </w:tc>
        <w:tc>
          <w:tcPr>
            <w:tcW w:w="1088" w:type="dxa"/>
            <w:tcBorders>
              <w:top w:val="single" w:sz="4" w:space="0" w:color="000000"/>
              <w:left w:val="single" w:sz="4" w:space="0" w:color="000000"/>
              <w:bottom w:val="single" w:sz="4" w:space="0" w:color="000000"/>
              <w:right w:val="single" w:sz="4" w:space="0" w:color="000000"/>
            </w:tcBorders>
            <w:shd w:val="clear" w:color="auto" w:fill="BFBFBF"/>
          </w:tcPr>
          <w:p w:rsidR="00C205B4" w:rsidRDefault="00DC438A">
            <w:pPr>
              <w:spacing w:after="0" w:line="259" w:lineRule="auto"/>
              <w:ind w:left="103" w:firstLine="0"/>
            </w:pPr>
            <w:r>
              <w:rPr>
                <w:sz w:val="18"/>
              </w:rPr>
              <w:t xml:space="preserve"> </w:t>
            </w:r>
          </w:p>
        </w:tc>
        <w:tc>
          <w:tcPr>
            <w:tcW w:w="129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03" w:firstLine="0"/>
            </w:pPr>
            <w:r>
              <w:rPr>
                <w:sz w:val="18"/>
              </w:rPr>
              <w:t xml:space="preserve">A/9 </w:t>
            </w:r>
          </w:p>
        </w:tc>
        <w:tc>
          <w:tcPr>
            <w:tcW w:w="237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03" w:firstLine="0"/>
            </w:pPr>
            <w:r>
              <w:rPr>
                <w:sz w:val="18"/>
              </w:rPr>
              <w:t xml:space="preserve">B/8 </w:t>
            </w:r>
          </w:p>
        </w:tc>
        <w:tc>
          <w:tcPr>
            <w:tcW w:w="314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03" w:firstLine="0"/>
            </w:pPr>
            <w:r>
              <w:rPr>
                <w:sz w:val="18"/>
              </w:rPr>
              <w:t xml:space="preserve">A/9 in 5 period </w:t>
            </w:r>
          </w:p>
        </w:tc>
      </w:tr>
      <w:tr w:rsidR="00C205B4">
        <w:trPr>
          <w:trHeight w:val="229"/>
        </w:trPr>
        <w:tc>
          <w:tcPr>
            <w:tcW w:w="76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05" w:firstLine="0"/>
              <w:jc w:val="right"/>
            </w:pPr>
            <w:r>
              <w:rPr>
                <w:sz w:val="18"/>
              </w:rPr>
              <w:t xml:space="preserve">H2 </w:t>
            </w:r>
          </w:p>
        </w:tc>
        <w:tc>
          <w:tcPr>
            <w:tcW w:w="1088" w:type="dxa"/>
            <w:tcBorders>
              <w:top w:val="single" w:sz="4" w:space="0" w:color="000000"/>
              <w:left w:val="single" w:sz="4" w:space="0" w:color="000000"/>
              <w:bottom w:val="single" w:sz="4" w:space="0" w:color="000000"/>
              <w:right w:val="single" w:sz="4" w:space="0" w:color="000000"/>
            </w:tcBorders>
            <w:shd w:val="clear" w:color="auto" w:fill="BFBFBF"/>
          </w:tcPr>
          <w:p w:rsidR="00C205B4" w:rsidRDefault="00DC438A">
            <w:pPr>
              <w:spacing w:after="0" w:line="259" w:lineRule="auto"/>
              <w:ind w:left="103" w:firstLine="0"/>
            </w:pPr>
            <w:r>
              <w:rPr>
                <w:sz w:val="18"/>
              </w:rPr>
              <w:t xml:space="preserve"> </w:t>
            </w:r>
          </w:p>
        </w:tc>
        <w:tc>
          <w:tcPr>
            <w:tcW w:w="129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03" w:firstLine="0"/>
            </w:pPr>
            <w:r>
              <w:rPr>
                <w:sz w:val="18"/>
              </w:rPr>
              <w:t xml:space="preserve">B/8 </w:t>
            </w:r>
          </w:p>
        </w:tc>
        <w:tc>
          <w:tcPr>
            <w:tcW w:w="237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03" w:firstLine="0"/>
            </w:pPr>
            <w:r>
              <w:rPr>
                <w:sz w:val="18"/>
              </w:rPr>
              <w:t xml:space="preserve">C/7 </w:t>
            </w:r>
          </w:p>
        </w:tc>
        <w:tc>
          <w:tcPr>
            <w:tcW w:w="314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03" w:firstLine="0"/>
            </w:pPr>
            <w:r>
              <w:rPr>
                <w:sz w:val="18"/>
              </w:rPr>
              <w:t>B/</w:t>
            </w:r>
            <w:r>
              <w:rPr>
                <w:sz w:val="18"/>
              </w:rPr>
              <w:t xml:space="preserve">8 in 5 period </w:t>
            </w:r>
          </w:p>
        </w:tc>
      </w:tr>
      <w:tr w:rsidR="00C205B4">
        <w:trPr>
          <w:trHeight w:val="228"/>
        </w:trPr>
        <w:tc>
          <w:tcPr>
            <w:tcW w:w="76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05" w:firstLine="0"/>
              <w:jc w:val="right"/>
            </w:pPr>
            <w:r>
              <w:rPr>
                <w:sz w:val="18"/>
              </w:rPr>
              <w:t xml:space="preserve">H3 </w:t>
            </w:r>
          </w:p>
        </w:tc>
        <w:tc>
          <w:tcPr>
            <w:tcW w:w="1088" w:type="dxa"/>
            <w:tcBorders>
              <w:top w:val="single" w:sz="4" w:space="0" w:color="000000"/>
              <w:left w:val="single" w:sz="4" w:space="0" w:color="000000"/>
              <w:bottom w:val="single" w:sz="4" w:space="0" w:color="000000"/>
              <w:right w:val="single" w:sz="4" w:space="0" w:color="000000"/>
            </w:tcBorders>
            <w:shd w:val="clear" w:color="auto" w:fill="BFBFBF"/>
          </w:tcPr>
          <w:p w:rsidR="00C205B4" w:rsidRDefault="00DC438A">
            <w:pPr>
              <w:spacing w:after="0" w:line="259" w:lineRule="auto"/>
              <w:ind w:left="103" w:firstLine="0"/>
            </w:pPr>
            <w:r>
              <w:rPr>
                <w:sz w:val="18"/>
              </w:rPr>
              <w:t xml:space="preserve"> </w:t>
            </w:r>
          </w:p>
        </w:tc>
        <w:tc>
          <w:tcPr>
            <w:tcW w:w="129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03" w:firstLine="0"/>
            </w:pPr>
            <w:r>
              <w:rPr>
                <w:sz w:val="18"/>
              </w:rPr>
              <w:t xml:space="preserve">B/8 </w:t>
            </w:r>
          </w:p>
        </w:tc>
        <w:tc>
          <w:tcPr>
            <w:tcW w:w="237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03" w:firstLine="0"/>
            </w:pPr>
            <w:r>
              <w:rPr>
                <w:sz w:val="18"/>
              </w:rPr>
              <w:t xml:space="preserve">C/7 </w:t>
            </w:r>
          </w:p>
        </w:tc>
        <w:tc>
          <w:tcPr>
            <w:tcW w:w="314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03" w:firstLine="0"/>
            </w:pPr>
            <w:r>
              <w:rPr>
                <w:sz w:val="18"/>
              </w:rPr>
              <w:t xml:space="preserve">B/8 in 5 period </w:t>
            </w:r>
          </w:p>
        </w:tc>
      </w:tr>
      <w:tr w:rsidR="00C205B4">
        <w:trPr>
          <w:trHeight w:val="229"/>
        </w:trPr>
        <w:tc>
          <w:tcPr>
            <w:tcW w:w="76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05" w:firstLine="0"/>
              <w:jc w:val="right"/>
            </w:pPr>
            <w:r>
              <w:rPr>
                <w:sz w:val="18"/>
              </w:rPr>
              <w:t xml:space="preserve">H4 </w:t>
            </w:r>
          </w:p>
        </w:tc>
        <w:tc>
          <w:tcPr>
            <w:tcW w:w="1088" w:type="dxa"/>
            <w:tcBorders>
              <w:top w:val="single" w:sz="4" w:space="0" w:color="000000"/>
              <w:left w:val="single" w:sz="4" w:space="0" w:color="000000"/>
              <w:bottom w:val="single" w:sz="4" w:space="0" w:color="000000"/>
              <w:right w:val="single" w:sz="4" w:space="0" w:color="000000"/>
            </w:tcBorders>
            <w:shd w:val="clear" w:color="auto" w:fill="BFBFBF"/>
          </w:tcPr>
          <w:p w:rsidR="00C205B4" w:rsidRDefault="00DC438A">
            <w:pPr>
              <w:spacing w:after="0" w:line="259" w:lineRule="auto"/>
              <w:ind w:left="103" w:firstLine="0"/>
            </w:pPr>
            <w:r>
              <w:rPr>
                <w:sz w:val="18"/>
              </w:rPr>
              <w:t xml:space="preserve"> </w:t>
            </w:r>
          </w:p>
        </w:tc>
        <w:tc>
          <w:tcPr>
            <w:tcW w:w="129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03" w:firstLine="0"/>
            </w:pPr>
            <w:r>
              <w:rPr>
                <w:sz w:val="18"/>
              </w:rPr>
              <w:t xml:space="preserve">C/7 </w:t>
            </w:r>
          </w:p>
        </w:tc>
        <w:tc>
          <w:tcPr>
            <w:tcW w:w="237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03" w:firstLine="0"/>
            </w:pPr>
            <w:r>
              <w:rPr>
                <w:sz w:val="18"/>
              </w:rPr>
              <w:t xml:space="preserve">D/6 </w:t>
            </w:r>
          </w:p>
        </w:tc>
        <w:tc>
          <w:tcPr>
            <w:tcW w:w="314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03" w:firstLine="0"/>
            </w:pPr>
            <w:r>
              <w:rPr>
                <w:sz w:val="18"/>
              </w:rPr>
              <w:t xml:space="preserve">C/7 in 5 period </w:t>
            </w:r>
          </w:p>
        </w:tc>
      </w:tr>
      <w:tr w:rsidR="00C205B4">
        <w:trPr>
          <w:trHeight w:val="229"/>
        </w:trPr>
        <w:tc>
          <w:tcPr>
            <w:tcW w:w="76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05" w:firstLine="0"/>
              <w:jc w:val="right"/>
            </w:pPr>
            <w:r>
              <w:rPr>
                <w:sz w:val="18"/>
              </w:rPr>
              <w:t xml:space="preserve">H5 </w:t>
            </w:r>
          </w:p>
        </w:tc>
        <w:tc>
          <w:tcPr>
            <w:tcW w:w="1088" w:type="dxa"/>
            <w:tcBorders>
              <w:top w:val="single" w:sz="4" w:space="0" w:color="000000"/>
              <w:left w:val="single" w:sz="4" w:space="0" w:color="000000"/>
              <w:bottom w:val="single" w:sz="4" w:space="0" w:color="000000"/>
              <w:right w:val="single" w:sz="4" w:space="0" w:color="000000"/>
            </w:tcBorders>
            <w:shd w:val="clear" w:color="auto" w:fill="BFBFBF"/>
          </w:tcPr>
          <w:p w:rsidR="00C205B4" w:rsidRDefault="00DC438A">
            <w:pPr>
              <w:spacing w:after="0" w:line="259" w:lineRule="auto"/>
              <w:ind w:left="103" w:firstLine="0"/>
            </w:pPr>
            <w:r>
              <w:rPr>
                <w:sz w:val="18"/>
              </w:rPr>
              <w:t xml:space="preserve"> </w:t>
            </w:r>
          </w:p>
        </w:tc>
        <w:tc>
          <w:tcPr>
            <w:tcW w:w="129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03" w:firstLine="0"/>
            </w:pPr>
            <w:r>
              <w:rPr>
                <w:sz w:val="18"/>
              </w:rPr>
              <w:t xml:space="preserve">C/7 </w:t>
            </w:r>
          </w:p>
        </w:tc>
        <w:tc>
          <w:tcPr>
            <w:tcW w:w="237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03" w:firstLine="0"/>
            </w:pPr>
            <w:r>
              <w:rPr>
                <w:sz w:val="18"/>
              </w:rPr>
              <w:t xml:space="preserve">D/6 </w:t>
            </w:r>
          </w:p>
        </w:tc>
        <w:tc>
          <w:tcPr>
            <w:tcW w:w="314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03" w:firstLine="0"/>
            </w:pPr>
            <w:r>
              <w:rPr>
                <w:sz w:val="18"/>
              </w:rPr>
              <w:t xml:space="preserve">C/7 in 5 period </w:t>
            </w:r>
          </w:p>
        </w:tc>
      </w:tr>
      <w:tr w:rsidR="00C205B4">
        <w:trPr>
          <w:trHeight w:val="228"/>
        </w:trPr>
        <w:tc>
          <w:tcPr>
            <w:tcW w:w="76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05" w:firstLine="0"/>
              <w:jc w:val="right"/>
            </w:pPr>
            <w:r>
              <w:rPr>
                <w:sz w:val="18"/>
              </w:rPr>
              <w:t xml:space="preserve">H6 </w:t>
            </w:r>
          </w:p>
        </w:tc>
        <w:tc>
          <w:tcPr>
            <w:tcW w:w="1088" w:type="dxa"/>
            <w:tcBorders>
              <w:top w:val="single" w:sz="4" w:space="0" w:color="000000"/>
              <w:left w:val="single" w:sz="4" w:space="0" w:color="000000"/>
              <w:bottom w:val="single" w:sz="4" w:space="0" w:color="000000"/>
              <w:right w:val="single" w:sz="4" w:space="0" w:color="000000"/>
            </w:tcBorders>
            <w:shd w:val="clear" w:color="auto" w:fill="BFBFBF"/>
          </w:tcPr>
          <w:p w:rsidR="00C205B4" w:rsidRDefault="00DC438A">
            <w:pPr>
              <w:spacing w:after="0" w:line="259" w:lineRule="auto"/>
              <w:ind w:left="103" w:firstLine="0"/>
            </w:pPr>
            <w:r>
              <w:rPr>
                <w:sz w:val="18"/>
              </w:rPr>
              <w:t xml:space="preserve"> </w:t>
            </w:r>
          </w:p>
        </w:tc>
        <w:tc>
          <w:tcPr>
            <w:tcW w:w="129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03" w:firstLine="0"/>
            </w:pPr>
            <w:r>
              <w:rPr>
                <w:sz w:val="18"/>
              </w:rPr>
              <w:t xml:space="preserve">D/6 </w:t>
            </w:r>
          </w:p>
        </w:tc>
        <w:tc>
          <w:tcPr>
            <w:tcW w:w="237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03" w:firstLine="0"/>
            </w:pPr>
            <w:r>
              <w:rPr>
                <w:sz w:val="18"/>
              </w:rPr>
              <w:t xml:space="preserve">E/5 </w:t>
            </w:r>
          </w:p>
        </w:tc>
        <w:tc>
          <w:tcPr>
            <w:tcW w:w="314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03" w:firstLine="0"/>
            </w:pPr>
            <w:r>
              <w:rPr>
                <w:sz w:val="18"/>
              </w:rPr>
              <w:t xml:space="preserve">C/7 (3 period) / D/6 (5 period) </w:t>
            </w:r>
          </w:p>
        </w:tc>
      </w:tr>
      <w:tr w:rsidR="00C205B4">
        <w:trPr>
          <w:trHeight w:val="229"/>
        </w:trPr>
        <w:tc>
          <w:tcPr>
            <w:tcW w:w="76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05" w:firstLine="0"/>
              <w:jc w:val="right"/>
            </w:pPr>
            <w:r>
              <w:rPr>
                <w:sz w:val="18"/>
              </w:rPr>
              <w:t xml:space="preserve">H7 </w:t>
            </w:r>
          </w:p>
        </w:tc>
        <w:tc>
          <w:tcPr>
            <w:tcW w:w="1088" w:type="dxa"/>
            <w:tcBorders>
              <w:top w:val="single" w:sz="4" w:space="0" w:color="000000"/>
              <w:left w:val="single" w:sz="4" w:space="0" w:color="000000"/>
              <w:bottom w:val="single" w:sz="4" w:space="0" w:color="000000"/>
              <w:right w:val="single" w:sz="4" w:space="0" w:color="000000"/>
            </w:tcBorders>
            <w:shd w:val="clear" w:color="auto" w:fill="BFBFBF"/>
          </w:tcPr>
          <w:p w:rsidR="00C205B4" w:rsidRDefault="00DC438A">
            <w:pPr>
              <w:spacing w:after="0" w:line="259" w:lineRule="auto"/>
              <w:ind w:left="103" w:firstLine="0"/>
            </w:pPr>
            <w:r>
              <w:rPr>
                <w:sz w:val="18"/>
              </w:rPr>
              <w:t xml:space="preserve"> </w:t>
            </w:r>
          </w:p>
        </w:tc>
        <w:tc>
          <w:tcPr>
            <w:tcW w:w="129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03" w:firstLine="0"/>
            </w:pPr>
            <w:r>
              <w:rPr>
                <w:sz w:val="18"/>
              </w:rPr>
              <w:t xml:space="preserve">E/5 </w:t>
            </w:r>
          </w:p>
        </w:tc>
        <w:tc>
          <w:tcPr>
            <w:tcW w:w="237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03" w:firstLine="0"/>
            </w:pPr>
            <w:r>
              <w:rPr>
                <w:sz w:val="18"/>
              </w:rPr>
              <w:t xml:space="preserve">E/5 </w:t>
            </w:r>
          </w:p>
        </w:tc>
        <w:tc>
          <w:tcPr>
            <w:tcW w:w="314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03" w:firstLine="0"/>
            </w:pPr>
            <w:r>
              <w:rPr>
                <w:sz w:val="18"/>
              </w:rPr>
              <w:t xml:space="preserve">D/6 (3 period) / D/5 (5 period) </w:t>
            </w:r>
          </w:p>
        </w:tc>
      </w:tr>
      <w:tr w:rsidR="00C205B4">
        <w:trPr>
          <w:trHeight w:val="229"/>
        </w:trPr>
        <w:tc>
          <w:tcPr>
            <w:tcW w:w="76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05" w:firstLine="0"/>
              <w:jc w:val="right"/>
            </w:pPr>
            <w:r>
              <w:rPr>
                <w:sz w:val="18"/>
              </w:rPr>
              <w:t xml:space="preserve">O1 </w:t>
            </w:r>
          </w:p>
        </w:tc>
        <w:tc>
          <w:tcPr>
            <w:tcW w:w="1088" w:type="dxa"/>
            <w:tcBorders>
              <w:top w:val="single" w:sz="4" w:space="0" w:color="000000"/>
              <w:left w:val="single" w:sz="4" w:space="0" w:color="000000"/>
              <w:bottom w:val="single" w:sz="4" w:space="0" w:color="000000"/>
              <w:right w:val="single" w:sz="4" w:space="0" w:color="000000"/>
            </w:tcBorders>
            <w:shd w:val="clear" w:color="auto" w:fill="BFBFBF"/>
          </w:tcPr>
          <w:p w:rsidR="00C205B4" w:rsidRDefault="00DC438A">
            <w:pPr>
              <w:spacing w:after="0" w:line="259" w:lineRule="auto"/>
              <w:ind w:left="103" w:firstLine="0"/>
            </w:pPr>
            <w:r>
              <w:rPr>
                <w:sz w:val="18"/>
              </w:rPr>
              <w:t xml:space="preserve"> </w:t>
            </w:r>
          </w:p>
        </w:tc>
        <w:tc>
          <w:tcPr>
            <w:tcW w:w="129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03" w:firstLine="0"/>
            </w:pPr>
            <w:r>
              <w:rPr>
                <w:sz w:val="18"/>
              </w:rPr>
              <w:t xml:space="preserve">C/7 </w:t>
            </w:r>
          </w:p>
        </w:tc>
        <w:tc>
          <w:tcPr>
            <w:tcW w:w="237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03" w:firstLine="0"/>
            </w:pPr>
            <w:r>
              <w:rPr>
                <w:sz w:val="18"/>
              </w:rPr>
              <w:t xml:space="preserve">D/6 </w:t>
            </w:r>
          </w:p>
        </w:tc>
        <w:tc>
          <w:tcPr>
            <w:tcW w:w="314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03" w:firstLine="0"/>
            </w:pPr>
            <w:r>
              <w:rPr>
                <w:sz w:val="18"/>
              </w:rPr>
              <w:t xml:space="preserve">C/7 in 5 period </w:t>
            </w:r>
          </w:p>
        </w:tc>
      </w:tr>
      <w:tr w:rsidR="00C205B4">
        <w:trPr>
          <w:trHeight w:val="229"/>
        </w:trPr>
        <w:tc>
          <w:tcPr>
            <w:tcW w:w="76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05" w:firstLine="0"/>
              <w:jc w:val="right"/>
            </w:pPr>
            <w:r>
              <w:rPr>
                <w:sz w:val="18"/>
              </w:rPr>
              <w:t xml:space="preserve">O2 </w:t>
            </w:r>
          </w:p>
        </w:tc>
        <w:tc>
          <w:tcPr>
            <w:tcW w:w="1088" w:type="dxa"/>
            <w:tcBorders>
              <w:top w:val="single" w:sz="4" w:space="0" w:color="000000"/>
              <w:left w:val="single" w:sz="4" w:space="0" w:color="000000"/>
              <w:bottom w:val="single" w:sz="4" w:space="0" w:color="000000"/>
              <w:right w:val="single" w:sz="4" w:space="0" w:color="000000"/>
            </w:tcBorders>
            <w:shd w:val="clear" w:color="auto" w:fill="BFBFBF"/>
          </w:tcPr>
          <w:p w:rsidR="00C205B4" w:rsidRDefault="00DC438A">
            <w:pPr>
              <w:spacing w:after="0" w:line="259" w:lineRule="auto"/>
              <w:ind w:left="103" w:firstLine="0"/>
            </w:pPr>
            <w:r>
              <w:rPr>
                <w:sz w:val="18"/>
              </w:rPr>
              <w:t xml:space="preserve"> </w:t>
            </w:r>
          </w:p>
        </w:tc>
        <w:tc>
          <w:tcPr>
            <w:tcW w:w="129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03" w:firstLine="0"/>
            </w:pPr>
            <w:r>
              <w:rPr>
                <w:sz w:val="18"/>
              </w:rPr>
              <w:t xml:space="preserve">D/6 </w:t>
            </w:r>
          </w:p>
        </w:tc>
        <w:tc>
          <w:tcPr>
            <w:tcW w:w="237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03" w:firstLine="0"/>
            </w:pPr>
            <w:r>
              <w:rPr>
                <w:sz w:val="18"/>
              </w:rPr>
              <w:t xml:space="preserve">E/5 </w:t>
            </w:r>
          </w:p>
        </w:tc>
        <w:tc>
          <w:tcPr>
            <w:tcW w:w="314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03" w:firstLine="0"/>
            </w:pPr>
            <w:r>
              <w:rPr>
                <w:sz w:val="18"/>
              </w:rPr>
              <w:t xml:space="preserve">C/7 (3 period) / D/6 (5 period) </w:t>
            </w:r>
          </w:p>
        </w:tc>
      </w:tr>
      <w:tr w:rsidR="00C205B4">
        <w:trPr>
          <w:trHeight w:val="227"/>
        </w:trPr>
        <w:tc>
          <w:tcPr>
            <w:tcW w:w="76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05" w:firstLine="0"/>
              <w:jc w:val="right"/>
            </w:pPr>
            <w:r>
              <w:rPr>
                <w:sz w:val="18"/>
              </w:rPr>
              <w:t xml:space="preserve">O3 </w:t>
            </w:r>
          </w:p>
        </w:tc>
        <w:tc>
          <w:tcPr>
            <w:tcW w:w="1088" w:type="dxa"/>
            <w:tcBorders>
              <w:top w:val="single" w:sz="4" w:space="0" w:color="000000"/>
              <w:left w:val="single" w:sz="4" w:space="0" w:color="000000"/>
              <w:bottom w:val="single" w:sz="4" w:space="0" w:color="000000"/>
              <w:right w:val="single" w:sz="4" w:space="0" w:color="000000"/>
            </w:tcBorders>
            <w:shd w:val="clear" w:color="auto" w:fill="BFBFBF"/>
          </w:tcPr>
          <w:p w:rsidR="00C205B4" w:rsidRDefault="00DC438A">
            <w:pPr>
              <w:spacing w:after="0" w:line="259" w:lineRule="auto"/>
              <w:ind w:left="103" w:firstLine="0"/>
            </w:pPr>
            <w:r>
              <w:rPr>
                <w:sz w:val="18"/>
              </w:rPr>
              <w:t xml:space="preserve"> </w:t>
            </w:r>
          </w:p>
        </w:tc>
        <w:tc>
          <w:tcPr>
            <w:tcW w:w="129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03" w:firstLine="0"/>
            </w:pPr>
            <w:r>
              <w:rPr>
                <w:sz w:val="18"/>
              </w:rPr>
              <w:t xml:space="preserve">E/5 </w:t>
            </w:r>
          </w:p>
        </w:tc>
        <w:tc>
          <w:tcPr>
            <w:tcW w:w="237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03" w:firstLine="0"/>
            </w:pPr>
            <w:r>
              <w:rPr>
                <w:sz w:val="18"/>
              </w:rPr>
              <w:t xml:space="preserve">E/5 </w:t>
            </w:r>
          </w:p>
        </w:tc>
        <w:tc>
          <w:tcPr>
            <w:tcW w:w="314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03" w:firstLine="0"/>
            </w:pPr>
            <w:r>
              <w:rPr>
                <w:sz w:val="18"/>
              </w:rPr>
              <w:t xml:space="preserve">D/6 (3 period) / E/5 (5 period) </w:t>
            </w:r>
          </w:p>
        </w:tc>
      </w:tr>
      <w:tr w:rsidR="00C205B4">
        <w:trPr>
          <w:trHeight w:val="232"/>
        </w:trPr>
        <w:tc>
          <w:tcPr>
            <w:tcW w:w="76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05" w:firstLine="0"/>
              <w:jc w:val="right"/>
            </w:pPr>
            <w:r>
              <w:rPr>
                <w:sz w:val="18"/>
              </w:rPr>
              <w:t xml:space="preserve">O4 </w:t>
            </w:r>
          </w:p>
        </w:tc>
        <w:tc>
          <w:tcPr>
            <w:tcW w:w="108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03" w:firstLine="0"/>
            </w:pPr>
            <w:r>
              <w:rPr>
                <w:sz w:val="18"/>
              </w:rPr>
              <w:t xml:space="preserve">D/6 </w:t>
            </w:r>
          </w:p>
        </w:tc>
        <w:tc>
          <w:tcPr>
            <w:tcW w:w="129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03" w:firstLine="0"/>
            </w:pPr>
            <w:r>
              <w:rPr>
                <w:sz w:val="18"/>
              </w:rPr>
              <w:t xml:space="preserve">E/5 </w:t>
            </w:r>
          </w:p>
        </w:tc>
        <w:tc>
          <w:tcPr>
            <w:tcW w:w="237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03" w:firstLine="0"/>
            </w:pPr>
            <w:r>
              <w:rPr>
                <w:sz w:val="18"/>
              </w:rPr>
              <w:t xml:space="preserve">E/5 </w:t>
            </w:r>
          </w:p>
        </w:tc>
        <w:tc>
          <w:tcPr>
            <w:tcW w:w="314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03" w:firstLine="0"/>
            </w:pPr>
            <w:r>
              <w:rPr>
                <w:sz w:val="18"/>
              </w:rPr>
              <w:t xml:space="preserve">D/6 (3 period) / E/5 (5 period) </w:t>
            </w:r>
          </w:p>
        </w:tc>
      </w:tr>
      <w:tr w:rsidR="00C205B4">
        <w:trPr>
          <w:trHeight w:val="228"/>
        </w:trPr>
        <w:tc>
          <w:tcPr>
            <w:tcW w:w="76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05" w:firstLine="0"/>
              <w:jc w:val="right"/>
            </w:pPr>
            <w:r>
              <w:rPr>
                <w:sz w:val="18"/>
              </w:rPr>
              <w:t xml:space="preserve">O5 </w:t>
            </w:r>
          </w:p>
        </w:tc>
        <w:tc>
          <w:tcPr>
            <w:tcW w:w="108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03" w:firstLine="0"/>
            </w:pPr>
            <w:r>
              <w:rPr>
                <w:sz w:val="18"/>
              </w:rPr>
              <w:t xml:space="preserve">D/6 </w:t>
            </w:r>
          </w:p>
        </w:tc>
        <w:tc>
          <w:tcPr>
            <w:tcW w:w="129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03" w:firstLine="0"/>
            </w:pPr>
            <w:r>
              <w:rPr>
                <w:sz w:val="18"/>
              </w:rPr>
              <w:t xml:space="preserve">E/5 </w:t>
            </w:r>
          </w:p>
        </w:tc>
        <w:tc>
          <w:tcPr>
            <w:tcW w:w="237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03" w:firstLine="0"/>
            </w:pPr>
            <w:r>
              <w:rPr>
                <w:sz w:val="18"/>
              </w:rPr>
              <w:t xml:space="preserve">E/5 </w:t>
            </w:r>
          </w:p>
        </w:tc>
        <w:tc>
          <w:tcPr>
            <w:tcW w:w="3141" w:type="dxa"/>
            <w:vMerge w:val="restart"/>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noProof/>
              </w:rPr>
              <w:drawing>
                <wp:inline distT="0" distB="0" distL="0" distR="0">
                  <wp:extent cx="1993392" cy="262127"/>
                  <wp:effectExtent l="0" t="0" r="0" b="0"/>
                  <wp:docPr id="351311" name="Picture 351311"/>
                  <wp:cNvGraphicFramePr/>
                  <a:graphic xmlns:a="http://schemas.openxmlformats.org/drawingml/2006/main">
                    <a:graphicData uri="http://schemas.openxmlformats.org/drawingml/2006/picture">
                      <pic:pic xmlns:pic="http://schemas.openxmlformats.org/drawingml/2006/picture">
                        <pic:nvPicPr>
                          <pic:cNvPr id="351311" name="Picture 351311"/>
                          <pic:cNvPicPr/>
                        </pic:nvPicPr>
                        <pic:blipFill>
                          <a:blip r:embed="rId330"/>
                          <a:stretch>
                            <a:fillRect/>
                          </a:stretch>
                        </pic:blipFill>
                        <pic:spPr>
                          <a:xfrm>
                            <a:off x="0" y="0"/>
                            <a:ext cx="1993392" cy="262127"/>
                          </a:xfrm>
                          <a:prstGeom prst="rect">
                            <a:avLst/>
                          </a:prstGeom>
                        </pic:spPr>
                      </pic:pic>
                    </a:graphicData>
                  </a:graphic>
                </wp:inline>
              </w:drawing>
            </w:r>
          </w:p>
        </w:tc>
      </w:tr>
      <w:tr w:rsidR="00C205B4">
        <w:trPr>
          <w:trHeight w:val="228"/>
        </w:trPr>
        <w:tc>
          <w:tcPr>
            <w:tcW w:w="76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05" w:firstLine="0"/>
              <w:jc w:val="right"/>
            </w:pPr>
            <w:r>
              <w:rPr>
                <w:sz w:val="18"/>
              </w:rPr>
              <w:t xml:space="preserve">O6 </w:t>
            </w:r>
          </w:p>
        </w:tc>
        <w:tc>
          <w:tcPr>
            <w:tcW w:w="108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03" w:firstLine="0"/>
            </w:pPr>
            <w:r>
              <w:rPr>
                <w:sz w:val="18"/>
              </w:rPr>
              <w:t xml:space="preserve">D/6 </w:t>
            </w:r>
          </w:p>
        </w:tc>
        <w:tc>
          <w:tcPr>
            <w:tcW w:w="129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03" w:firstLine="0"/>
            </w:pPr>
            <w:r>
              <w:rPr>
                <w:sz w:val="18"/>
              </w:rPr>
              <w:t xml:space="preserve">E/5 </w:t>
            </w:r>
          </w:p>
        </w:tc>
        <w:tc>
          <w:tcPr>
            <w:tcW w:w="237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03" w:firstLine="0"/>
            </w:pPr>
            <w:r>
              <w:rPr>
                <w:sz w:val="18"/>
              </w:rPr>
              <w:t xml:space="preserve">E/5 </w:t>
            </w:r>
          </w:p>
        </w:tc>
        <w:tc>
          <w:tcPr>
            <w:tcW w:w="0" w:type="auto"/>
            <w:vMerge/>
            <w:tcBorders>
              <w:top w:val="nil"/>
              <w:left w:val="single" w:sz="4" w:space="0" w:color="000000"/>
              <w:bottom w:val="single" w:sz="4" w:space="0" w:color="000000"/>
              <w:right w:val="single" w:sz="4" w:space="0" w:color="000000"/>
            </w:tcBorders>
          </w:tcPr>
          <w:p w:rsidR="00C205B4" w:rsidRDefault="00C205B4">
            <w:pPr>
              <w:spacing w:after="160" w:line="259" w:lineRule="auto"/>
              <w:ind w:left="0" w:firstLine="0"/>
            </w:pPr>
          </w:p>
        </w:tc>
      </w:tr>
    </w:tbl>
    <w:p w:rsidR="00C205B4" w:rsidRDefault="00DC438A">
      <w:pPr>
        <w:pBdr>
          <w:top w:val="single" w:sz="4" w:space="0" w:color="000000"/>
          <w:left w:val="single" w:sz="4" w:space="0" w:color="000000"/>
          <w:bottom w:val="single" w:sz="4" w:space="0" w:color="000000"/>
          <w:right w:val="single" w:sz="4" w:space="0" w:color="000000"/>
        </w:pBdr>
        <w:shd w:val="clear" w:color="auto" w:fill="FFFFCC"/>
        <w:spacing w:after="39" w:line="250" w:lineRule="auto"/>
        <w:ind w:left="-5"/>
      </w:pPr>
      <w:r>
        <w:rPr>
          <w:b/>
        </w:rPr>
        <w:t xml:space="preserve">NB the table above is NOT used points conversion, only for entry requirement equivalence. For points conversion see Table 2. </w:t>
      </w:r>
    </w:p>
    <w:p w:rsidR="00C205B4" w:rsidRDefault="00DC438A">
      <w:pPr>
        <w:spacing w:after="85" w:line="265" w:lineRule="auto"/>
        <w:ind w:left="10"/>
      </w:pPr>
      <w:r>
        <w:rPr>
          <w:b/>
          <w:sz w:val="22"/>
        </w:rPr>
        <w:t>How do I work out my points score?</w:t>
      </w:r>
    </w:p>
    <w:p w:rsidR="00C205B4" w:rsidRDefault="00DC438A">
      <w:pPr>
        <w:ind w:left="-5" w:right="4"/>
      </w:pPr>
      <w:r>
        <w:t>As a guideline it is anticipated that the equivalence will be as follows based on the overall p</w:t>
      </w:r>
      <w:r>
        <w:t xml:space="preserve">ercentage as calculated on the Baccalaureate, provided no repeat attempts are included. </w:t>
      </w:r>
    </w:p>
    <w:tbl>
      <w:tblPr>
        <w:tblStyle w:val="TableGrid"/>
        <w:tblW w:w="2604" w:type="dxa"/>
        <w:tblInd w:w="3518" w:type="dxa"/>
        <w:tblCellMar>
          <w:top w:w="47" w:type="dxa"/>
          <w:left w:w="115" w:type="dxa"/>
          <w:bottom w:w="0" w:type="dxa"/>
          <w:right w:w="115" w:type="dxa"/>
        </w:tblCellMar>
        <w:tblLook w:val="04A0" w:firstRow="1" w:lastRow="0" w:firstColumn="1" w:lastColumn="0" w:noHBand="0" w:noVBand="1"/>
      </w:tblPr>
      <w:tblGrid>
        <w:gridCol w:w="1330"/>
        <w:gridCol w:w="1274"/>
      </w:tblGrid>
      <w:tr w:rsidR="00C205B4">
        <w:trPr>
          <w:trHeight w:val="527"/>
        </w:trPr>
        <w:tc>
          <w:tcPr>
            <w:tcW w:w="2604" w:type="dxa"/>
            <w:gridSpan w:val="2"/>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jc w:val="center"/>
            </w:pPr>
            <w:r>
              <w:rPr>
                <w:b/>
                <w:sz w:val="18"/>
              </w:rPr>
              <w:t xml:space="preserve">Table 2: Points Conversion Table </w:t>
            </w:r>
          </w:p>
        </w:tc>
      </w:tr>
      <w:tr w:rsidR="00C205B4">
        <w:trPr>
          <w:trHeight w:val="527"/>
        </w:trPr>
        <w:tc>
          <w:tcPr>
            <w:tcW w:w="1330"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jc w:val="center"/>
            </w:pPr>
            <w:r>
              <w:rPr>
                <w:b/>
                <w:sz w:val="18"/>
              </w:rPr>
              <w:t xml:space="preserve">Overall Mark </w:t>
            </w:r>
          </w:p>
        </w:tc>
        <w:tc>
          <w:tcPr>
            <w:tcW w:w="1274"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2" w:firstLine="0"/>
              <w:jc w:val="center"/>
            </w:pPr>
            <w:r>
              <w:rPr>
                <w:b/>
                <w:sz w:val="18"/>
              </w:rPr>
              <w:t xml:space="preserve">IPS </w:t>
            </w:r>
          </w:p>
        </w:tc>
      </w:tr>
      <w:tr w:rsidR="00C205B4">
        <w:trPr>
          <w:trHeight w:val="229"/>
        </w:trPr>
        <w:tc>
          <w:tcPr>
            <w:tcW w:w="133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4" w:firstLine="0"/>
              <w:jc w:val="center"/>
            </w:pPr>
            <w:r>
              <w:rPr>
                <w:sz w:val="18"/>
              </w:rPr>
              <w:t xml:space="preserve">100 </w:t>
            </w:r>
          </w:p>
        </w:tc>
        <w:tc>
          <w:tcPr>
            <w:tcW w:w="127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 w:firstLine="0"/>
              <w:jc w:val="center"/>
            </w:pPr>
            <w:r>
              <w:rPr>
                <w:sz w:val="18"/>
              </w:rPr>
              <w:t xml:space="preserve">600 </w:t>
            </w:r>
          </w:p>
        </w:tc>
      </w:tr>
      <w:tr w:rsidR="00C205B4">
        <w:trPr>
          <w:trHeight w:val="228"/>
        </w:trPr>
        <w:tc>
          <w:tcPr>
            <w:tcW w:w="133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4" w:firstLine="0"/>
              <w:jc w:val="center"/>
            </w:pPr>
            <w:r>
              <w:rPr>
                <w:sz w:val="18"/>
              </w:rPr>
              <w:t xml:space="preserve">95 </w:t>
            </w:r>
          </w:p>
        </w:tc>
        <w:tc>
          <w:tcPr>
            <w:tcW w:w="127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 w:firstLine="0"/>
              <w:jc w:val="center"/>
            </w:pPr>
            <w:r>
              <w:rPr>
                <w:sz w:val="18"/>
              </w:rPr>
              <w:t xml:space="preserve">577 </w:t>
            </w:r>
          </w:p>
        </w:tc>
      </w:tr>
      <w:tr w:rsidR="00C205B4">
        <w:trPr>
          <w:trHeight w:val="230"/>
        </w:trPr>
        <w:tc>
          <w:tcPr>
            <w:tcW w:w="133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4" w:firstLine="0"/>
              <w:jc w:val="center"/>
            </w:pPr>
            <w:r>
              <w:rPr>
                <w:sz w:val="18"/>
              </w:rPr>
              <w:t xml:space="preserve">90 </w:t>
            </w:r>
          </w:p>
        </w:tc>
        <w:tc>
          <w:tcPr>
            <w:tcW w:w="127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 w:firstLine="0"/>
              <w:jc w:val="center"/>
            </w:pPr>
            <w:r>
              <w:rPr>
                <w:sz w:val="18"/>
              </w:rPr>
              <w:t xml:space="preserve">553 </w:t>
            </w:r>
          </w:p>
        </w:tc>
      </w:tr>
      <w:tr w:rsidR="00C205B4">
        <w:trPr>
          <w:trHeight w:val="228"/>
        </w:trPr>
        <w:tc>
          <w:tcPr>
            <w:tcW w:w="133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4" w:firstLine="0"/>
              <w:jc w:val="center"/>
            </w:pPr>
            <w:r>
              <w:rPr>
                <w:sz w:val="18"/>
              </w:rPr>
              <w:t xml:space="preserve">85 </w:t>
            </w:r>
          </w:p>
        </w:tc>
        <w:tc>
          <w:tcPr>
            <w:tcW w:w="127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 w:firstLine="0"/>
              <w:jc w:val="center"/>
            </w:pPr>
            <w:r>
              <w:rPr>
                <w:sz w:val="18"/>
              </w:rPr>
              <w:t xml:space="preserve">503 </w:t>
            </w:r>
          </w:p>
        </w:tc>
      </w:tr>
      <w:tr w:rsidR="00C205B4">
        <w:trPr>
          <w:trHeight w:val="228"/>
        </w:trPr>
        <w:tc>
          <w:tcPr>
            <w:tcW w:w="133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4" w:firstLine="0"/>
              <w:jc w:val="center"/>
            </w:pPr>
            <w:r>
              <w:rPr>
                <w:sz w:val="18"/>
              </w:rPr>
              <w:t xml:space="preserve">80 </w:t>
            </w:r>
          </w:p>
        </w:tc>
        <w:tc>
          <w:tcPr>
            <w:tcW w:w="127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 w:firstLine="0"/>
              <w:jc w:val="center"/>
            </w:pPr>
            <w:r>
              <w:rPr>
                <w:sz w:val="18"/>
              </w:rPr>
              <w:t xml:space="preserve">452 </w:t>
            </w:r>
          </w:p>
        </w:tc>
      </w:tr>
      <w:tr w:rsidR="00C205B4">
        <w:trPr>
          <w:trHeight w:val="230"/>
        </w:trPr>
        <w:tc>
          <w:tcPr>
            <w:tcW w:w="133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4" w:firstLine="0"/>
              <w:jc w:val="center"/>
            </w:pPr>
            <w:r>
              <w:rPr>
                <w:sz w:val="18"/>
              </w:rPr>
              <w:t xml:space="preserve">75 </w:t>
            </w:r>
          </w:p>
        </w:tc>
        <w:tc>
          <w:tcPr>
            <w:tcW w:w="127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 w:firstLine="0"/>
              <w:jc w:val="center"/>
            </w:pPr>
            <w:r>
              <w:rPr>
                <w:sz w:val="18"/>
              </w:rPr>
              <w:t xml:space="preserve">421 </w:t>
            </w:r>
          </w:p>
        </w:tc>
      </w:tr>
      <w:tr w:rsidR="00C205B4">
        <w:trPr>
          <w:trHeight w:val="228"/>
        </w:trPr>
        <w:tc>
          <w:tcPr>
            <w:tcW w:w="133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4" w:firstLine="0"/>
              <w:jc w:val="center"/>
            </w:pPr>
            <w:r>
              <w:rPr>
                <w:sz w:val="18"/>
              </w:rPr>
              <w:t xml:space="preserve">70 </w:t>
            </w:r>
          </w:p>
        </w:tc>
        <w:tc>
          <w:tcPr>
            <w:tcW w:w="127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 w:firstLine="0"/>
              <w:jc w:val="center"/>
            </w:pPr>
            <w:r>
              <w:rPr>
                <w:sz w:val="18"/>
              </w:rPr>
              <w:t xml:space="preserve">390 </w:t>
            </w:r>
          </w:p>
        </w:tc>
      </w:tr>
      <w:tr w:rsidR="00C205B4">
        <w:trPr>
          <w:trHeight w:val="229"/>
        </w:trPr>
        <w:tc>
          <w:tcPr>
            <w:tcW w:w="133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4" w:firstLine="0"/>
              <w:jc w:val="center"/>
            </w:pPr>
            <w:r>
              <w:rPr>
                <w:sz w:val="18"/>
              </w:rPr>
              <w:t xml:space="preserve">65 </w:t>
            </w:r>
          </w:p>
        </w:tc>
        <w:tc>
          <w:tcPr>
            <w:tcW w:w="127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 w:firstLine="0"/>
              <w:jc w:val="center"/>
            </w:pPr>
            <w:r>
              <w:rPr>
                <w:sz w:val="18"/>
              </w:rPr>
              <w:t xml:space="preserve">375 </w:t>
            </w:r>
          </w:p>
        </w:tc>
      </w:tr>
      <w:tr w:rsidR="00C205B4">
        <w:trPr>
          <w:trHeight w:val="230"/>
        </w:trPr>
        <w:tc>
          <w:tcPr>
            <w:tcW w:w="133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4" w:firstLine="0"/>
              <w:jc w:val="center"/>
            </w:pPr>
            <w:r>
              <w:rPr>
                <w:sz w:val="18"/>
              </w:rPr>
              <w:t xml:space="preserve">60 </w:t>
            </w:r>
          </w:p>
        </w:tc>
        <w:tc>
          <w:tcPr>
            <w:tcW w:w="127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 w:firstLine="0"/>
              <w:jc w:val="center"/>
            </w:pPr>
            <w:r>
              <w:rPr>
                <w:sz w:val="18"/>
              </w:rPr>
              <w:t xml:space="preserve">360 </w:t>
            </w:r>
          </w:p>
        </w:tc>
      </w:tr>
      <w:tr w:rsidR="00C205B4">
        <w:trPr>
          <w:trHeight w:val="228"/>
        </w:trPr>
        <w:tc>
          <w:tcPr>
            <w:tcW w:w="133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4" w:firstLine="0"/>
              <w:jc w:val="center"/>
            </w:pPr>
            <w:r>
              <w:rPr>
                <w:sz w:val="18"/>
              </w:rPr>
              <w:t xml:space="preserve">55 </w:t>
            </w:r>
          </w:p>
        </w:tc>
        <w:tc>
          <w:tcPr>
            <w:tcW w:w="127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 w:firstLine="0"/>
              <w:jc w:val="center"/>
            </w:pPr>
            <w:r>
              <w:rPr>
                <w:sz w:val="18"/>
              </w:rPr>
              <w:t xml:space="preserve">330 </w:t>
            </w:r>
          </w:p>
        </w:tc>
      </w:tr>
      <w:tr w:rsidR="00C205B4">
        <w:trPr>
          <w:trHeight w:val="228"/>
        </w:trPr>
        <w:tc>
          <w:tcPr>
            <w:tcW w:w="133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4" w:firstLine="0"/>
              <w:jc w:val="center"/>
            </w:pPr>
            <w:r>
              <w:rPr>
                <w:sz w:val="18"/>
              </w:rPr>
              <w:t xml:space="preserve">50 </w:t>
            </w:r>
          </w:p>
        </w:tc>
        <w:tc>
          <w:tcPr>
            <w:tcW w:w="127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 w:firstLine="0"/>
              <w:jc w:val="center"/>
            </w:pPr>
            <w:r>
              <w:rPr>
                <w:sz w:val="18"/>
              </w:rPr>
              <w:t xml:space="preserve">300 </w:t>
            </w:r>
          </w:p>
        </w:tc>
      </w:tr>
    </w:tbl>
    <w:p w:rsidR="00C205B4" w:rsidRDefault="00DC438A">
      <w:pPr>
        <w:spacing w:after="174"/>
        <w:ind w:left="-5" w:right="4"/>
      </w:pPr>
      <w:r>
        <w:t>Note: This scoring has been based on alignment with percentages attaining scores in the EB compared with scores attained by the same percent in the Irish Leaving Certificate. As with all examinations, both the minimum and alignment with statistics may chan</w:t>
      </w:r>
      <w:r>
        <w:t xml:space="preserve">ge for future years. </w:t>
      </w:r>
    </w:p>
    <w:p w:rsidR="00C205B4" w:rsidRDefault="00DC438A">
      <w:pPr>
        <w:spacing w:after="14" w:line="270" w:lineRule="auto"/>
        <w:ind w:left="-5" w:right="2017"/>
      </w:pPr>
      <w:r>
        <w:rPr>
          <w:b/>
        </w:rPr>
        <w:t xml:space="preserve">Single Sitting:  </w:t>
      </w:r>
    </w:p>
    <w:p w:rsidR="00C205B4" w:rsidRDefault="00DC438A">
      <w:pPr>
        <w:spacing w:after="288"/>
        <w:ind w:left="-5" w:right="4"/>
      </w:pPr>
      <w:r>
        <w:t xml:space="preserve">All subjects are examined at the same time and points are calculated based on a single sitting. </w:t>
      </w:r>
    </w:p>
    <w:p w:rsidR="00C205B4" w:rsidRDefault="00DC438A">
      <w:pPr>
        <w:pBdr>
          <w:top w:val="single" w:sz="4" w:space="0" w:color="000000"/>
          <w:left w:val="single" w:sz="4" w:space="0" w:color="000000"/>
          <w:bottom w:val="single" w:sz="4" w:space="0" w:color="000000"/>
          <w:right w:val="single" w:sz="4" w:space="0" w:color="000000"/>
        </w:pBdr>
        <w:shd w:val="clear" w:color="auto" w:fill="EBE8EC"/>
        <w:spacing w:after="39" w:line="250" w:lineRule="auto"/>
        <w:ind w:left="-5"/>
      </w:pPr>
      <w:r>
        <w:rPr>
          <w:b/>
        </w:rPr>
        <w:t xml:space="preserve">Bonus points for mathematics:  </w:t>
      </w:r>
    </w:p>
    <w:p w:rsidR="00C205B4" w:rsidRDefault="00DC438A">
      <w:pPr>
        <w:pBdr>
          <w:top w:val="single" w:sz="4" w:space="0" w:color="000000"/>
          <w:left w:val="single" w:sz="4" w:space="0" w:color="000000"/>
          <w:bottom w:val="single" w:sz="4" w:space="0" w:color="000000"/>
          <w:right w:val="single" w:sz="4" w:space="0" w:color="000000"/>
        </w:pBdr>
        <w:shd w:val="clear" w:color="auto" w:fill="EBE8EC"/>
        <w:spacing w:after="320" w:line="287" w:lineRule="auto"/>
        <w:ind w:left="-5"/>
      </w:pPr>
      <w:r>
        <w:t xml:space="preserve">25 additional points will be awarded for grade D/6 or better on 5 period Mathematics or Advanced Mathematics provided mathematics is included in the award used for points calculation. </w:t>
      </w:r>
    </w:p>
    <w:p w:rsidR="00C205B4" w:rsidRDefault="00DC438A">
      <w:pPr>
        <w:pBdr>
          <w:top w:val="single" w:sz="2" w:space="0" w:color="253356"/>
          <w:left w:val="single" w:sz="2" w:space="0" w:color="253356"/>
          <w:bottom w:val="single" w:sz="2" w:space="0" w:color="253356"/>
          <w:right w:val="single" w:sz="2" w:space="0" w:color="253356"/>
        </w:pBdr>
        <w:shd w:val="clear" w:color="auto" w:fill="9BC7CE"/>
        <w:spacing w:after="103" w:line="259" w:lineRule="auto"/>
        <w:ind w:left="-5"/>
      </w:pPr>
      <w:r>
        <w:rPr>
          <w:b/>
          <w:sz w:val="22"/>
        </w:rPr>
        <w:t xml:space="preserve">What documents do I need to send? </w:t>
      </w:r>
    </w:p>
    <w:p w:rsidR="00C205B4" w:rsidRDefault="00DC438A">
      <w:pPr>
        <w:ind w:left="-5" w:right="4"/>
      </w:pPr>
      <w:r>
        <w:t>You must send a copy of your officia</w:t>
      </w:r>
      <w:r>
        <w:t xml:space="preserve">l examinations results accompanied by a translation if it is not in English. All documents must be sent to CAO and include your CAO application number. </w:t>
      </w:r>
    </w:p>
    <w:p w:rsidR="00C205B4" w:rsidRDefault="00DC438A">
      <w:pPr>
        <w:pStyle w:val="Heading2"/>
        <w:pBdr>
          <w:top w:val="single" w:sz="8" w:space="0" w:color="0F243E"/>
          <w:left w:val="single" w:sz="8" w:space="0" w:color="0F243E"/>
          <w:bottom w:val="single" w:sz="8" w:space="0" w:color="0F243E"/>
          <w:right w:val="single" w:sz="8" w:space="0" w:color="0F243E"/>
        </w:pBdr>
        <w:shd w:val="clear" w:color="auto" w:fill="85B2F6"/>
        <w:spacing w:after="83"/>
        <w:ind w:left="49" w:right="5"/>
      </w:pPr>
      <w:r>
        <w:rPr>
          <w:color w:val="404040"/>
        </w:rPr>
        <w:t xml:space="preserve">International Baccalaureate </w:t>
      </w:r>
    </w:p>
    <w:p w:rsidR="00C205B4" w:rsidRDefault="00DC438A">
      <w:pPr>
        <w:pBdr>
          <w:top w:val="single" w:sz="2" w:space="0" w:color="253356"/>
          <w:left w:val="single" w:sz="2" w:space="0" w:color="253356"/>
          <w:bottom w:val="single" w:sz="2" w:space="0" w:color="253356"/>
          <w:right w:val="single" w:sz="2" w:space="0" w:color="253356"/>
        </w:pBdr>
        <w:shd w:val="clear" w:color="auto" w:fill="9BC7CE"/>
        <w:spacing w:after="103" w:line="259" w:lineRule="auto"/>
        <w:ind w:left="-5"/>
      </w:pPr>
      <w:r>
        <w:rPr>
          <w:b/>
          <w:sz w:val="22"/>
        </w:rPr>
        <w:t xml:space="preserve">What is the minimum I need? </w:t>
      </w:r>
    </w:p>
    <w:p w:rsidR="00C205B4" w:rsidRDefault="00DC438A">
      <w:pPr>
        <w:ind w:left="-5" w:right="4"/>
      </w:pPr>
      <w:r>
        <w:t>The minimum eligibility criteria follow. Proof of English proficiency is required in all cases. The minimum standard may be higher in individual HEIs and/or for individual courses. There may also be specific subject requirements for courses. Admission to m</w:t>
      </w:r>
      <w:r>
        <w:t xml:space="preserve">ost courses is competitive and for these courses a standard in excess of the minimum is required.  </w:t>
      </w:r>
    </w:p>
    <w:tbl>
      <w:tblPr>
        <w:tblStyle w:val="TableGrid"/>
        <w:tblW w:w="9627" w:type="dxa"/>
        <w:tblInd w:w="7" w:type="dxa"/>
        <w:tblCellMar>
          <w:top w:w="53" w:type="dxa"/>
          <w:left w:w="108" w:type="dxa"/>
          <w:bottom w:w="0" w:type="dxa"/>
          <w:right w:w="40" w:type="dxa"/>
        </w:tblCellMar>
        <w:tblLook w:val="04A0" w:firstRow="1" w:lastRow="0" w:firstColumn="1" w:lastColumn="0" w:noHBand="0" w:noVBand="1"/>
      </w:tblPr>
      <w:tblGrid>
        <w:gridCol w:w="1320"/>
        <w:gridCol w:w="1894"/>
        <w:gridCol w:w="6413"/>
      </w:tblGrid>
      <w:tr w:rsidR="00C205B4">
        <w:trPr>
          <w:trHeight w:val="350"/>
        </w:trPr>
        <w:tc>
          <w:tcPr>
            <w:tcW w:w="1320"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pPr>
            <w:r>
              <w:rPr>
                <w:b/>
              </w:rPr>
              <w:t xml:space="preserve">Level </w:t>
            </w:r>
          </w:p>
        </w:tc>
        <w:tc>
          <w:tcPr>
            <w:tcW w:w="1894"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pPr>
            <w:r>
              <w:t xml:space="preserve">Irish matric type </w:t>
            </w:r>
          </w:p>
        </w:tc>
        <w:tc>
          <w:tcPr>
            <w:tcW w:w="6413"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pPr>
            <w:r>
              <w:t xml:space="preserve">International Baccalaureate requirements </w:t>
            </w:r>
          </w:p>
        </w:tc>
      </w:tr>
      <w:tr w:rsidR="00C205B4">
        <w:trPr>
          <w:trHeight w:val="335"/>
        </w:trPr>
        <w:tc>
          <w:tcPr>
            <w:tcW w:w="1320" w:type="dxa"/>
            <w:vMerge w:val="restart"/>
            <w:tcBorders>
              <w:top w:val="single" w:sz="4" w:space="0" w:color="000000"/>
              <w:left w:val="single" w:sz="4" w:space="0" w:color="000000"/>
              <w:bottom w:val="single" w:sz="4" w:space="0" w:color="000000"/>
              <w:right w:val="single" w:sz="4" w:space="0" w:color="000000"/>
            </w:tcBorders>
            <w:vAlign w:val="center"/>
          </w:tcPr>
          <w:p w:rsidR="00C205B4" w:rsidRDefault="00DC438A">
            <w:pPr>
              <w:spacing w:after="0" w:line="259" w:lineRule="auto"/>
              <w:ind w:left="0" w:firstLine="0"/>
            </w:pPr>
            <w:r>
              <w:rPr>
                <w:b/>
              </w:rPr>
              <w:t xml:space="preserve">Level 8 </w:t>
            </w:r>
          </w:p>
        </w:tc>
        <w:tc>
          <w:tcPr>
            <w:tcW w:w="189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2 H5 required </w:t>
            </w:r>
          </w:p>
        </w:tc>
        <w:tc>
          <w:tcPr>
            <w:tcW w:w="641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Award of diploma with 24 overall  </w:t>
            </w:r>
          </w:p>
        </w:tc>
      </w:tr>
      <w:tr w:rsidR="00C205B4">
        <w:trPr>
          <w:trHeight w:val="576"/>
        </w:trPr>
        <w:tc>
          <w:tcPr>
            <w:tcW w:w="0" w:type="auto"/>
            <w:vMerge/>
            <w:tcBorders>
              <w:top w:val="nil"/>
              <w:left w:val="single" w:sz="4" w:space="0" w:color="000000"/>
              <w:bottom w:val="single" w:sz="4" w:space="0" w:color="000000"/>
              <w:right w:val="single" w:sz="4" w:space="0" w:color="000000"/>
            </w:tcBorders>
          </w:tcPr>
          <w:p w:rsidR="00C205B4" w:rsidRDefault="00C205B4">
            <w:pPr>
              <w:spacing w:after="160" w:line="259" w:lineRule="auto"/>
              <w:ind w:left="0" w:firstLine="0"/>
            </w:pPr>
          </w:p>
        </w:tc>
        <w:tc>
          <w:tcPr>
            <w:tcW w:w="189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3 H5 required </w:t>
            </w:r>
          </w:p>
        </w:tc>
        <w:tc>
          <w:tcPr>
            <w:tcW w:w="641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overall </w:t>
            </w:r>
            <w:r>
              <w:t xml:space="preserve">24 which must include 3 subjects grade 5 at higher level and 3 subjects grade 4 at standard level </w:t>
            </w:r>
          </w:p>
        </w:tc>
      </w:tr>
      <w:tr w:rsidR="00C205B4">
        <w:trPr>
          <w:trHeight w:val="353"/>
        </w:trPr>
        <w:tc>
          <w:tcPr>
            <w:tcW w:w="1320" w:type="dxa"/>
            <w:tcBorders>
              <w:top w:val="single" w:sz="4" w:space="0" w:color="000000"/>
              <w:left w:val="single" w:sz="4" w:space="0" w:color="000000"/>
              <w:bottom w:val="single" w:sz="4" w:space="0" w:color="000000"/>
              <w:right w:val="nil"/>
            </w:tcBorders>
          </w:tcPr>
          <w:p w:rsidR="00C205B4" w:rsidRDefault="00DC438A">
            <w:pPr>
              <w:spacing w:after="0" w:line="259" w:lineRule="auto"/>
              <w:ind w:left="0" w:firstLine="0"/>
              <w:jc w:val="both"/>
            </w:pPr>
            <w:r>
              <w:rPr>
                <w:b/>
              </w:rPr>
              <w:t xml:space="preserve">Level 7/6 </w:t>
            </w:r>
          </w:p>
        </w:tc>
        <w:tc>
          <w:tcPr>
            <w:tcW w:w="1894" w:type="dxa"/>
            <w:tcBorders>
              <w:top w:val="single" w:sz="4" w:space="0" w:color="000000"/>
              <w:left w:val="nil"/>
              <w:bottom w:val="single" w:sz="4" w:space="0" w:color="000000"/>
              <w:right w:val="single" w:sz="4" w:space="0" w:color="000000"/>
            </w:tcBorders>
          </w:tcPr>
          <w:p w:rsidR="00C205B4" w:rsidRDefault="00C205B4">
            <w:pPr>
              <w:spacing w:after="160" w:line="259" w:lineRule="auto"/>
              <w:ind w:left="0" w:firstLine="0"/>
            </w:pPr>
          </w:p>
        </w:tc>
        <w:tc>
          <w:tcPr>
            <w:tcW w:w="641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overall 24 and award of diploma </w:t>
            </w:r>
          </w:p>
        </w:tc>
      </w:tr>
    </w:tbl>
    <w:p w:rsidR="00C205B4" w:rsidRDefault="00DC438A">
      <w:pPr>
        <w:spacing w:after="14" w:line="270" w:lineRule="auto"/>
        <w:ind w:left="-5" w:right="2017"/>
      </w:pPr>
      <w:r>
        <w:rPr>
          <w:b/>
        </w:rPr>
        <w:t xml:space="preserve">Pass mark:  </w:t>
      </w:r>
    </w:p>
    <w:p w:rsidR="00C205B4" w:rsidRDefault="00DC438A">
      <w:pPr>
        <w:spacing w:after="256"/>
        <w:ind w:left="-5" w:right="4"/>
      </w:pPr>
      <w:r>
        <w:t xml:space="preserve">4 at standard level where O6 is required.  </w:t>
      </w:r>
    </w:p>
    <w:p w:rsidR="00C205B4" w:rsidRDefault="00DC438A">
      <w:pPr>
        <w:spacing w:after="14" w:line="270" w:lineRule="auto"/>
        <w:ind w:left="-5" w:right="2017"/>
      </w:pPr>
      <w:r>
        <w:rPr>
          <w:b/>
        </w:rPr>
        <w:t xml:space="preserve">What level of English do I need? </w:t>
      </w:r>
    </w:p>
    <w:p w:rsidR="00C205B4" w:rsidRDefault="00DC438A">
      <w:pPr>
        <w:spacing w:after="49"/>
        <w:ind w:left="-5" w:right="4"/>
      </w:pPr>
      <w:r>
        <w:t xml:space="preserve">The minimum acceptable level of English is </w:t>
      </w:r>
    </w:p>
    <w:p w:rsidR="00C205B4" w:rsidRDefault="00DC438A">
      <w:pPr>
        <w:numPr>
          <w:ilvl w:val="0"/>
          <w:numId w:val="38"/>
        </w:numPr>
        <w:spacing w:after="29"/>
        <w:ind w:right="4" w:hanging="358"/>
      </w:pPr>
      <w:r>
        <w:t xml:space="preserve">Language A: 3 at Higher level or 4 at Standard level </w:t>
      </w:r>
    </w:p>
    <w:p w:rsidR="00C205B4" w:rsidRDefault="00DC438A">
      <w:pPr>
        <w:numPr>
          <w:ilvl w:val="0"/>
          <w:numId w:val="38"/>
        </w:numPr>
        <w:spacing w:after="42"/>
        <w:ind w:right="4" w:hanging="358"/>
      </w:pPr>
      <w:r>
        <w:t xml:space="preserve">Language B or Ab initio:  4 at Higher Level or 6 at standard (4 @ either Level if presenting IB through English)  </w:t>
      </w:r>
    </w:p>
    <w:p w:rsidR="00C205B4" w:rsidRDefault="00DC438A">
      <w:pPr>
        <w:numPr>
          <w:ilvl w:val="0"/>
          <w:numId w:val="38"/>
        </w:numPr>
        <w:spacing w:after="253"/>
        <w:ind w:right="4" w:hanging="358"/>
      </w:pPr>
      <w:r>
        <w:t xml:space="preserve">or equivalent English Language competence </w:t>
      </w:r>
      <w:r>
        <w:rPr>
          <w:i/>
        </w:rPr>
        <w:t>(see page 8).</w:t>
      </w:r>
      <w:r>
        <w:t xml:space="preserve"> Note applicants whose schoolleaving examinations are more than two years old must present additional proof of English. </w:t>
      </w:r>
    </w:p>
    <w:p w:rsidR="00C205B4" w:rsidRDefault="00DC438A">
      <w:pPr>
        <w:spacing w:after="14" w:line="270" w:lineRule="auto"/>
        <w:ind w:left="-5" w:right="2017"/>
      </w:pPr>
      <w:r>
        <w:rPr>
          <w:b/>
        </w:rPr>
        <w:t xml:space="preserve">How do I meet the specific subject requirements? </w:t>
      </w:r>
    </w:p>
    <w:p w:rsidR="00C205B4" w:rsidRDefault="00DC438A">
      <w:pPr>
        <w:ind w:left="-5" w:right="4"/>
      </w:pPr>
      <w:r>
        <w:t>To compare the subject requirements in terms of Irish Leaving Certificat</w:t>
      </w:r>
      <w:r>
        <w:t xml:space="preserve">e as specified on the </w:t>
      </w:r>
      <w:r>
        <w:t>HEI’s website, use the following table:</w:t>
      </w:r>
      <w:r>
        <w:t xml:space="preserve">  </w:t>
      </w:r>
    </w:p>
    <w:tbl>
      <w:tblPr>
        <w:tblStyle w:val="TableGrid"/>
        <w:tblW w:w="8904" w:type="dxa"/>
        <w:tblInd w:w="368" w:type="dxa"/>
        <w:tblCellMar>
          <w:top w:w="46" w:type="dxa"/>
          <w:left w:w="107" w:type="dxa"/>
          <w:bottom w:w="0" w:type="dxa"/>
          <w:right w:w="45" w:type="dxa"/>
        </w:tblCellMar>
        <w:tblLook w:val="04A0" w:firstRow="1" w:lastRow="0" w:firstColumn="1" w:lastColumn="0" w:noHBand="0" w:noVBand="1"/>
      </w:tblPr>
      <w:tblGrid>
        <w:gridCol w:w="1269"/>
        <w:gridCol w:w="1868"/>
        <w:gridCol w:w="1911"/>
        <w:gridCol w:w="1919"/>
        <w:gridCol w:w="1937"/>
      </w:tblGrid>
      <w:tr w:rsidR="00C205B4">
        <w:trPr>
          <w:trHeight w:val="306"/>
        </w:trPr>
        <w:tc>
          <w:tcPr>
            <w:tcW w:w="6966" w:type="dxa"/>
            <w:gridSpan w:val="4"/>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65" w:firstLine="0"/>
              <w:jc w:val="center"/>
            </w:pPr>
            <w:r>
              <w:rPr>
                <w:b/>
                <w:sz w:val="18"/>
              </w:rPr>
              <w:t xml:space="preserve">Table 1: Subject Grade Comparisons:  </w:t>
            </w:r>
          </w:p>
        </w:tc>
        <w:tc>
          <w:tcPr>
            <w:tcW w:w="1937"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1" w:firstLine="0"/>
              <w:jc w:val="center"/>
            </w:pPr>
            <w:r>
              <w:rPr>
                <w:b/>
                <w:sz w:val="18"/>
              </w:rPr>
              <w:t xml:space="preserve"> </w:t>
            </w:r>
          </w:p>
        </w:tc>
      </w:tr>
      <w:tr w:rsidR="00C205B4">
        <w:trPr>
          <w:trHeight w:val="527"/>
        </w:trPr>
        <w:tc>
          <w:tcPr>
            <w:tcW w:w="1268"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36" w:firstLine="0"/>
            </w:pPr>
            <w:r>
              <w:rPr>
                <w:b/>
                <w:sz w:val="18"/>
              </w:rPr>
              <w:t xml:space="preserve">LC Higher </w:t>
            </w:r>
          </w:p>
        </w:tc>
        <w:tc>
          <w:tcPr>
            <w:tcW w:w="1868"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65" w:firstLine="0"/>
              <w:jc w:val="center"/>
            </w:pPr>
            <w:r>
              <w:rPr>
                <w:b/>
                <w:sz w:val="18"/>
              </w:rPr>
              <w:t xml:space="preserve">Higher Level </w:t>
            </w:r>
          </w:p>
        </w:tc>
        <w:tc>
          <w:tcPr>
            <w:tcW w:w="1911"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64" w:firstLine="0"/>
              <w:jc w:val="center"/>
            </w:pPr>
            <w:r>
              <w:rPr>
                <w:b/>
                <w:sz w:val="18"/>
              </w:rPr>
              <w:t xml:space="preserve">LC Ordinary </w:t>
            </w:r>
          </w:p>
        </w:tc>
        <w:tc>
          <w:tcPr>
            <w:tcW w:w="1919"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95" w:firstLine="0"/>
            </w:pPr>
            <w:r>
              <w:rPr>
                <w:b/>
                <w:sz w:val="18"/>
              </w:rPr>
              <w:t xml:space="preserve">Standard Level </w:t>
            </w:r>
          </w:p>
        </w:tc>
        <w:tc>
          <w:tcPr>
            <w:tcW w:w="1937"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jc w:val="center"/>
            </w:pPr>
            <w:r>
              <w:rPr>
                <w:b/>
                <w:sz w:val="18"/>
              </w:rPr>
              <w:t xml:space="preserve">Mathematics Studies </w:t>
            </w:r>
          </w:p>
        </w:tc>
      </w:tr>
      <w:tr w:rsidR="00C205B4">
        <w:trPr>
          <w:trHeight w:val="229"/>
        </w:trPr>
        <w:tc>
          <w:tcPr>
            <w:tcW w:w="126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H1 </w:t>
            </w:r>
          </w:p>
        </w:tc>
        <w:tc>
          <w:tcPr>
            <w:tcW w:w="186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 w:firstLine="0"/>
            </w:pPr>
            <w:r>
              <w:rPr>
                <w:sz w:val="18"/>
              </w:rPr>
              <w:t xml:space="preserve">7 </w:t>
            </w:r>
          </w:p>
        </w:tc>
        <w:tc>
          <w:tcPr>
            <w:tcW w:w="191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O1 </w:t>
            </w:r>
          </w:p>
        </w:tc>
        <w:tc>
          <w:tcPr>
            <w:tcW w:w="191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 w:firstLine="0"/>
            </w:pPr>
            <w:r>
              <w:rPr>
                <w:sz w:val="18"/>
              </w:rPr>
              <w:t xml:space="preserve">7 </w:t>
            </w:r>
          </w:p>
        </w:tc>
        <w:tc>
          <w:tcPr>
            <w:tcW w:w="193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 </w:t>
            </w:r>
          </w:p>
        </w:tc>
      </w:tr>
      <w:tr w:rsidR="00C205B4">
        <w:trPr>
          <w:trHeight w:val="230"/>
        </w:trPr>
        <w:tc>
          <w:tcPr>
            <w:tcW w:w="126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H2 </w:t>
            </w:r>
          </w:p>
        </w:tc>
        <w:tc>
          <w:tcPr>
            <w:tcW w:w="186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 w:firstLine="0"/>
            </w:pPr>
            <w:r>
              <w:rPr>
                <w:sz w:val="18"/>
              </w:rPr>
              <w:t xml:space="preserve">6 </w:t>
            </w:r>
          </w:p>
        </w:tc>
        <w:tc>
          <w:tcPr>
            <w:tcW w:w="191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O2 </w:t>
            </w:r>
          </w:p>
        </w:tc>
        <w:tc>
          <w:tcPr>
            <w:tcW w:w="191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 w:firstLine="0"/>
            </w:pPr>
            <w:r>
              <w:rPr>
                <w:sz w:val="18"/>
              </w:rPr>
              <w:t xml:space="preserve">6 </w:t>
            </w:r>
          </w:p>
        </w:tc>
        <w:tc>
          <w:tcPr>
            <w:tcW w:w="193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7 </w:t>
            </w:r>
          </w:p>
        </w:tc>
      </w:tr>
      <w:tr w:rsidR="00C205B4">
        <w:trPr>
          <w:trHeight w:val="228"/>
        </w:trPr>
        <w:tc>
          <w:tcPr>
            <w:tcW w:w="126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H3 </w:t>
            </w:r>
          </w:p>
        </w:tc>
        <w:tc>
          <w:tcPr>
            <w:tcW w:w="186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 w:firstLine="0"/>
            </w:pPr>
            <w:r>
              <w:rPr>
                <w:sz w:val="18"/>
              </w:rPr>
              <w:t xml:space="preserve">6 </w:t>
            </w:r>
          </w:p>
        </w:tc>
        <w:tc>
          <w:tcPr>
            <w:tcW w:w="191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O3 </w:t>
            </w:r>
          </w:p>
        </w:tc>
        <w:tc>
          <w:tcPr>
            <w:tcW w:w="191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 w:firstLine="0"/>
            </w:pPr>
            <w:r>
              <w:rPr>
                <w:sz w:val="18"/>
              </w:rPr>
              <w:t xml:space="preserve">6 </w:t>
            </w:r>
          </w:p>
        </w:tc>
        <w:tc>
          <w:tcPr>
            <w:tcW w:w="193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7 </w:t>
            </w:r>
          </w:p>
        </w:tc>
      </w:tr>
      <w:tr w:rsidR="00C205B4">
        <w:trPr>
          <w:trHeight w:val="228"/>
        </w:trPr>
        <w:tc>
          <w:tcPr>
            <w:tcW w:w="126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H4 </w:t>
            </w:r>
          </w:p>
        </w:tc>
        <w:tc>
          <w:tcPr>
            <w:tcW w:w="186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 w:firstLine="0"/>
            </w:pPr>
            <w:r>
              <w:rPr>
                <w:sz w:val="18"/>
              </w:rPr>
              <w:t xml:space="preserve">5 </w:t>
            </w:r>
          </w:p>
        </w:tc>
        <w:tc>
          <w:tcPr>
            <w:tcW w:w="191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O4 </w:t>
            </w:r>
          </w:p>
        </w:tc>
        <w:tc>
          <w:tcPr>
            <w:tcW w:w="191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 w:firstLine="0"/>
            </w:pPr>
            <w:r>
              <w:rPr>
                <w:sz w:val="18"/>
              </w:rPr>
              <w:t xml:space="preserve">5 </w:t>
            </w:r>
          </w:p>
        </w:tc>
        <w:tc>
          <w:tcPr>
            <w:tcW w:w="193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6 </w:t>
            </w:r>
          </w:p>
        </w:tc>
      </w:tr>
      <w:tr w:rsidR="00C205B4">
        <w:trPr>
          <w:trHeight w:val="230"/>
        </w:trPr>
        <w:tc>
          <w:tcPr>
            <w:tcW w:w="126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H5 </w:t>
            </w:r>
          </w:p>
        </w:tc>
        <w:tc>
          <w:tcPr>
            <w:tcW w:w="186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 w:firstLine="0"/>
            </w:pPr>
            <w:r>
              <w:rPr>
                <w:sz w:val="18"/>
              </w:rPr>
              <w:t xml:space="preserve">5 </w:t>
            </w:r>
          </w:p>
        </w:tc>
        <w:tc>
          <w:tcPr>
            <w:tcW w:w="191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O5 </w:t>
            </w:r>
          </w:p>
        </w:tc>
        <w:tc>
          <w:tcPr>
            <w:tcW w:w="191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 w:firstLine="0"/>
            </w:pPr>
            <w:r>
              <w:rPr>
                <w:sz w:val="18"/>
              </w:rPr>
              <w:t xml:space="preserve">5 </w:t>
            </w:r>
          </w:p>
        </w:tc>
        <w:tc>
          <w:tcPr>
            <w:tcW w:w="193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5 </w:t>
            </w:r>
          </w:p>
        </w:tc>
      </w:tr>
      <w:tr w:rsidR="00C205B4">
        <w:trPr>
          <w:trHeight w:val="229"/>
        </w:trPr>
        <w:tc>
          <w:tcPr>
            <w:tcW w:w="126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H6 </w:t>
            </w:r>
          </w:p>
        </w:tc>
        <w:tc>
          <w:tcPr>
            <w:tcW w:w="186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 w:firstLine="0"/>
            </w:pPr>
            <w:r>
              <w:rPr>
                <w:sz w:val="18"/>
              </w:rPr>
              <w:t xml:space="preserve">4 </w:t>
            </w:r>
          </w:p>
        </w:tc>
        <w:tc>
          <w:tcPr>
            <w:tcW w:w="191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O6 </w:t>
            </w:r>
          </w:p>
        </w:tc>
        <w:tc>
          <w:tcPr>
            <w:tcW w:w="191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 w:firstLine="0"/>
            </w:pPr>
            <w:r>
              <w:rPr>
                <w:sz w:val="18"/>
              </w:rPr>
              <w:t xml:space="preserve">4 </w:t>
            </w:r>
          </w:p>
        </w:tc>
        <w:tc>
          <w:tcPr>
            <w:tcW w:w="193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4 </w:t>
            </w:r>
          </w:p>
        </w:tc>
      </w:tr>
      <w:tr w:rsidR="00C205B4">
        <w:trPr>
          <w:trHeight w:val="226"/>
        </w:trPr>
        <w:tc>
          <w:tcPr>
            <w:tcW w:w="126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H7 </w:t>
            </w:r>
          </w:p>
        </w:tc>
        <w:tc>
          <w:tcPr>
            <w:tcW w:w="186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 w:firstLine="0"/>
            </w:pPr>
            <w:r>
              <w:rPr>
                <w:sz w:val="18"/>
              </w:rPr>
              <w:t xml:space="preserve">3 </w:t>
            </w:r>
          </w:p>
        </w:tc>
        <w:tc>
          <w:tcPr>
            <w:tcW w:w="1911" w:type="dxa"/>
            <w:tcBorders>
              <w:top w:val="single" w:sz="4" w:space="0" w:color="000000"/>
              <w:left w:val="single" w:sz="4" w:space="0" w:color="000000"/>
              <w:bottom w:val="single" w:sz="4" w:space="0" w:color="000000"/>
              <w:right w:val="single" w:sz="4" w:space="0" w:color="000000"/>
            </w:tcBorders>
            <w:shd w:val="clear" w:color="auto" w:fill="BFBFBF"/>
          </w:tcPr>
          <w:p w:rsidR="00C205B4" w:rsidRDefault="00DC438A">
            <w:pPr>
              <w:spacing w:after="0" w:line="259" w:lineRule="auto"/>
              <w:ind w:left="0" w:firstLine="0"/>
              <w:jc w:val="right"/>
            </w:pPr>
            <w:r>
              <w:rPr>
                <w:sz w:val="18"/>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BFBFBF"/>
          </w:tcPr>
          <w:p w:rsidR="00C205B4" w:rsidRDefault="00DC438A">
            <w:pPr>
              <w:spacing w:after="0" w:line="259" w:lineRule="auto"/>
              <w:ind w:left="1" w:firstLine="0"/>
            </w:pPr>
            <w:r>
              <w:rPr>
                <w:sz w:val="18"/>
              </w:rPr>
              <w:t xml:space="preserve"> </w:t>
            </w:r>
          </w:p>
        </w:tc>
        <w:tc>
          <w:tcPr>
            <w:tcW w:w="1937" w:type="dxa"/>
            <w:tcBorders>
              <w:top w:val="single" w:sz="4" w:space="0" w:color="000000"/>
              <w:left w:val="single" w:sz="4" w:space="0" w:color="000000"/>
              <w:bottom w:val="single" w:sz="4" w:space="0" w:color="000000"/>
              <w:right w:val="single" w:sz="4" w:space="0" w:color="000000"/>
            </w:tcBorders>
            <w:shd w:val="clear" w:color="auto" w:fill="BFBFBF"/>
          </w:tcPr>
          <w:p w:rsidR="00C205B4" w:rsidRDefault="00DC438A">
            <w:pPr>
              <w:spacing w:after="0" w:line="259" w:lineRule="auto"/>
              <w:ind w:left="0" w:firstLine="0"/>
            </w:pPr>
            <w:r>
              <w:rPr>
                <w:sz w:val="18"/>
              </w:rPr>
              <w:t xml:space="preserve"> </w:t>
            </w:r>
          </w:p>
        </w:tc>
      </w:tr>
    </w:tbl>
    <w:p w:rsidR="00C205B4" w:rsidRDefault="00DC438A">
      <w:pPr>
        <w:spacing w:after="88"/>
        <w:ind w:left="-5" w:right="4"/>
      </w:pPr>
      <w:r>
        <w:t xml:space="preserve">Note re Mathematics:  </w:t>
      </w:r>
    </w:p>
    <w:p w:rsidR="00C205B4" w:rsidRDefault="00DC438A">
      <w:pPr>
        <w:numPr>
          <w:ilvl w:val="0"/>
          <w:numId w:val="38"/>
        </w:numPr>
        <w:spacing w:after="82"/>
        <w:ind w:right="4" w:hanging="358"/>
      </w:pPr>
      <w:r>
        <w:t xml:space="preserve">for 2022 both Mathematics: Analysis and Approaches and Mathematics: Applications and Interpretation are acceptable. However, for courses with a Higher-Level </w:t>
      </w:r>
      <w:r>
        <w:t xml:space="preserve">Mathematics requirement we strongly recommend Analysis and Approaches and some HEIs may make this a mandatory requirement for particular courses.  </w:t>
      </w:r>
    </w:p>
    <w:p w:rsidR="00C205B4" w:rsidRDefault="00DC438A">
      <w:pPr>
        <w:numPr>
          <w:ilvl w:val="0"/>
          <w:numId w:val="38"/>
        </w:numPr>
        <w:spacing w:after="268"/>
        <w:ind w:right="4" w:hanging="358"/>
      </w:pPr>
      <w:r>
        <w:t xml:space="preserve">Mathematical Studies comparison with Irish grades is slightly different. </w:t>
      </w:r>
    </w:p>
    <w:p w:rsidR="00C205B4" w:rsidRDefault="00DC438A">
      <w:pPr>
        <w:pBdr>
          <w:top w:val="single" w:sz="4" w:space="0" w:color="000000"/>
          <w:left w:val="single" w:sz="4" w:space="0" w:color="000000"/>
          <w:bottom w:val="single" w:sz="4" w:space="0" w:color="000000"/>
          <w:right w:val="single" w:sz="4" w:space="0" w:color="000000"/>
        </w:pBdr>
        <w:shd w:val="clear" w:color="auto" w:fill="FFFFCC"/>
        <w:spacing w:after="39" w:line="250" w:lineRule="auto"/>
        <w:ind w:left="-5"/>
      </w:pPr>
      <w:r>
        <w:rPr>
          <w:b/>
        </w:rPr>
        <w:t>NB the table above is NOT used poi</w:t>
      </w:r>
      <w:r>
        <w:rPr>
          <w:b/>
        </w:rPr>
        <w:t xml:space="preserve">nts conversion, only for entry requirement equivalence. For points conversion see Table 2. </w:t>
      </w:r>
    </w:p>
    <w:p w:rsidR="00C205B4" w:rsidRDefault="00DC438A">
      <w:pPr>
        <w:spacing w:after="85" w:line="265" w:lineRule="auto"/>
        <w:ind w:left="10"/>
      </w:pPr>
      <w:r>
        <w:rPr>
          <w:b/>
          <w:sz w:val="22"/>
        </w:rPr>
        <w:t>How do I work out my points score?</w:t>
      </w:r>
    </w:p>
    <w:p w:rsidR="00C205B4" w:rsidRDefault="00DC438A">
      <w:pPr>
        <w:ind w:left="-5" w:right="4"/>
      </w:pPr>
      <w:r>
        <w:t xml:space="preserve">Points will be awarded as follows based on the overall IB score based on a single sitting:  </w:t>
      </w:r>
    </w:p>
    <w:tbl>
      <w:tblPr>
        <w:tblStyle w:val="TableGrid"/>
        <w:tblW w:w="6467" w:type="dxa"/>
        <w:tblInd w:w="1588" w:type="dxa"/>
        <w:tblCellMar>
          <w:top w:w="47" w:type="dxa"/>
          <w:left w:w="115" w:type="dxa"/>
          <w:bottom w:w="0" w:type="dxa"/>
          <w:right w:w="115" w:type="dxa"/>
        </w:tblCellMar>
        <w:tblLook w:val="04A0" w:firstRow="1" w:lastRow="0" w:firstColumn="1" w:lastColumn="0" w:noHBand="0" w:noVBand="1"/>
      </w:tblPr>
      <w:tblGrid>
        <w:gridCol w:w="1329"/>
        <w:gridCol w:w="1289"/>
        <w:gridCol w:w="1230"/>
        <w:gridCol w:w="1329"/>
        <w:gridCol w:w="1290"/>
      </w:tblGrid>
      <w:tr w:rsidR="00C205B4">
        <w:trPr>
          <w:trHeight w:val="526"/>
        </w:trPr>
        <w:tc>
          <w:tcPr>
            <w:tcW w:w="2618" w:type="dxa"/>
            <w:gridSpan w:val="2"/>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jc w:val="center"/>
            </w:pPr>
            <w:r>
              <w:rPr>
                <w:b/>
                <w:sz w:val="18"/>
              </w:rPr>
              <w:t xml:space="preserve">Table 2: Points Conversion Table </w:t>
            </w:r>
          </w:p>
        </w:tc>
        <w:tc>
          <w:tcPr>
            <w:tcW w:w="1230" w:type="dxa"/>
            <w:vMerge w:val="restart"/>
            <w:tcBorders>
              <w:top w:val="nil"/>
              <w:left w:val="single" w:sz="4" w:space="0" w:color="000000"/>
              <w:bottom w:val="nil"/>
              <w:right w:val="single" w:sz="4" w:space="0" w:color="000000"/>
            </w:tcBorders>
          </w:tcPr>
          <w:p w:rsidR="00C205B4" w:rsidRDefault="00DC438A">
            <w:pPr>
              <w:spacing w:after="291" w:line="259" w:lineRule="auto"/>
              <w:ind w:left="66" w:firstLine="0"/>
              <w:jc w:val="center"/>
            </w:pPr>
            <w:r>
              <w:rPr>
                <w:b/>
                <w:sz w:val="18"/>
              </w:rPr>
              <w:t xml:space="preserve"> </w:t>
            </w:r>
          </w:p>
          <w:p w:rsidR="00C205B4" w:rsidRDefault="00DC438A">
            <w:pPr>
              <w:spacing w:after="30" w:line="259" w:lineRule="auto"/>
              <w:ind w:left="66" w:firstLine="0"/>
              <w:jc w:val="center"/>
            </w:pPr>
            <w:r>
              <w:rPr>
                <w:b/>
                <w:sz w:val="18"/>
              </w:rPr>
              <w:t xml:space="preserve"> </w:t>
            </w:r>
          </w:p>
          <w:p w:rsidR="00C205B4" w:rsidRDefault="00DC438A">
            <w:pPr>
              <w:spacing w:after="0" w:line="259" w:lineRule="auto"/>
              <w:ind w:left="67" w:firstLine="0"/>
              <w:jc w:val="center"/>
            </w:pPr>
            <w:r>
              <w:rPr>
                <w:sz w:val="18"/>
              </w:rPr>
              <w:t xml:space="preserve"> </w:t>
            </w:r>
          </w:p>
          <w:p w:rsidR="00C205B4" w:rsidRDefault="00DC438A">
            <w:pPr>
              <w:spacing w:after="0" w:line="259" w:lineRule="auto"/>
              <w:ind w:left="67" w:firstLine="0"/>
              <w:jc w:val="center"/>
            </w:pPr>
            <w:r>
              <w:rPr>
                <w:sz w:val="18"/>
              </w:rPr>
              <w:t xml:space="preserve"> </w:t>
            </w:r>
          </w:p>
          <w:p w:rsidR="00C205B4" w:rsidRDefault="00DC438A">
            <w:pPr>
              <w:spacing w:after="0" w:line="259" w:lineRule="auto"/>
              <w:ind w:left="67" w:firstLine="0"/>
              <w:jc w:val="center"/>
            </w:pPr>
            <w:r>
              <w:rPr>
                <w:sz w:val="18"/>
              </w:rPr>
              <w:t xml:space="preserve"> </w:t>
            </w:r>
          </w:p>
          <w:p w:rsidR="00C205B4" w:rsidRDefault="00DC438A">
            <w:pPr>
              <w:spacing w:after="0" w:line="259" w:lineRule="auto"/>
              <w:ind w:left="67" w:firstLine="0"/>
              <w:jc w:val="center"/>
            </w:pPr>
            <w:r>
              <w:rPr>
                <w:sz w:val="18"/>
              </w:rPr>
              <w:t xml:space="preserve"> </w:t>
            </w:r>
          </w:p>
          <w:p w:rsidR="00C205B4" w:rsidRDefault="00DC438A">
            <w:pPr>
              <w:spacing w:after="0" w:line="259" w:lineRule="auto"/>
              <w:ind w:left="67" w:firstLine="0"/>
              <w:jc w:val="center"/>
            </w:pPr>
            <w:r>
              <w:rPr>
                <w:sz w:val="18"/>
              </w:rPr>
              <w:t xml:space="preserve"> </w:t>
            </w:r>
          </w:p>
          <w:p w:rsidR="00C205B4" w:rsidRDefault="00DC438A">
            <w:pPr>
              <w:spacing w:after="0" w:line="259" w:lineRule="auto"/>
              <w:ind w:left="67" w:firstLine="0"/>
              <w:jc w:val="center"/>
            </w:pPr>
            <w:r>
              <w:rPr>
                <w:sz w:val="18"/>
              </w:rPr>
              <w:t xml:space="preserve"> </w:t>
            </w:r>
          </w:p>
          <w:p w:rsidR="00C205B4" w:rsidRDefault="00DC438A">
            <w:pPr>
              <w:spacing w:after="0" w:line="259" w:lineRule="auto"/>
              <w:ind w:left="67" w:firstLine="0"/>
              <w:jc w:val="center"/>
            </w:pPr>
            <w:r>
              <w:rPr>
                <w:sz w:val="18"/>
              </w:rPr>
              <w:t xml:space="preserve"> </w:t>
            </w:r>
          </w:p>
          <w:p w:rsidR="00C205B4" w:rsidRDefault="00DC438A">
            <w:pPr>
              <w:spacing w:after="0" w:line="259" w:lineRule="auto"/>
              <w:ind w:left="67" w:firstLine="0"/>
              <w:jc w:val="center"/>
            </w:pPr>
            <w:r>
              <w:rPr>
                <w:sz w:val="18"/>
              </w:rPr>
              <w:t xml:space="preserve"> </w:t>
            </w:r>
          </w:p>
          <w:p w:rsidR="00C205B4" w:rsidRDefault="00DC438A">
            <w:pPr>
              <w:spacing w:after="0" w:line="259" w:lineRule="auto"/>
              <w:ind w:left="67" w:firstLine="0"/>
              <w:jc w:val="center"/>
            </w:pPr>
            <w:r>
              <w:rPr>
                <w:sz w:val="18"/>
              </w:rPr>
              <w:t xml:space="preserve"> </w:t>
            </w:r>
          </w:p>
          <w:p w:rsidR="00C205B4" w:rsidRDefault="00DC438A">
            <w:pPr>
              <w:spacing w:after="0" w:line="259" w:lineRule="auto"/>
              <w:ind w:left="67" w:firstLine="0"/>
              <w:jc w:val="center"/>
            </w:pPr>
            <w:r>
              <w:rPr>
                <w:sz w:val="18"/>
              </w:rPr>
              <w:t xml:space="preserve"> </w:t>
            </w:r>
          </w:p>
          <w:p w:rsidR="00C205B4" w:rsidRDefault="00DC438A">
            <w:pPr>
              <w:spacing w:after="0" w:line="259" w:lineRule="auto"/>
              <w:ind w:left="67" w:firstLine="0"/>
              <w:jc w:val="center"/>
            </w:pPr>
            <w:r>
              <w:rPr>
                <w:sz w:val="18"/>
              </w:rPr>
              <w:t xml:space="preserve"> </w:t>
            </w:r>
          </w:p>
        </w:tc>
        <w:tc>
          <w:tcPr>
            <w:tcW w:w="2619" w:type="dxa"/>
            <w:gridSpan w:val="2"/>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jc w:val="center"/>
            </w:pPr>
            <w:r>
              <w:rPr>
                <w:b/>
                <w:sz w:val="18"/>
              </w:rPr>
              <w:t xml:space="preserve">Table 2: Points Conversion Table </w:t>
            </w:r>
          </w:p>
        </w:tc>
      </w:tr>
      <w:tr w:rsidR="00C205B4">
        <w:trPr>
          <w:trHeight w:val="307"/>
        </w:trPr>
        <w:tc>
          <w:tcPr>
            <w:tcW w:w="1329"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3" w:firstLine="0"/>
              <w:jc w:val="center"/>
            </w:pPr>
            <w:r>
              <w:rPr>
                <w:b/>
                <w:sz w:val="18"/>
              </w:rPr>
              <w:t xml:space="preserve">IB Score </w:t>
            </w:r>
          </w:p>
        </w:tc>
        <w:tc>
          <w:tcPr>
            <w:tcW w:w="1289"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1" w:firstLine="0"/>
              <w:jc w:val="center"/>
            </w:pPr>
            <w:r>
              <w:rPr>
                <w:b/>
                <w:sz w:val="18"/>
              </w:rPr>
              <w:t xml:space="preserve">IPS </w:t>
            </w:r>
          </w:p>
        </w:tc>
        <w:tc>
          <w:tcPr>
            <w:tcW w:w="0" w:type="auto"/>
            <w:vMerge/>
            <w:tcBorders>
              <w:top w:val="nil"/>
              <w:left w:val="single" w:sz="4" w:space="0" w:color="000000"/>
              <w:bottom w:val="nil"/>
              <w:right w:val="single" w:sz="4" w:space="0" w:color="000000"/>
            </w:tcBorders>
          </w:tcPr>
          <w:p w:rsidR="00C205B4" w:rsidRDefault="00C205B4">
            <w:pPr>
              <w:spacing w:after="160" w:line="259" w:lineRule="auto"/>
              <w:ind w:left="0" w:firstLine="0"/>
            </w:pPr>
          </w:p>
        </w:tc>
        <w:tc>
          <w:tcPr>
            <w:tcW w:w="1329"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3" w:firstLine="0"/>
              <w:jc w:val="center"/>
            </w:pPr>
            <w:r>
              <w:rPr>
                <w:b/>
                <w:sz w:val="18"/>
              </w:rPr>
              <w:t xml:space="preserve">IB Score </w:t>
            </w:r>
          </w:p>
        </w:tc>
        <w:tc>
          <w:tcPr>
            <w:tcW w:w="1290"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jc w:val="center"/>
            </w:pPr>
            <w:r>
              <w:rPr>
                <w:b/>
                <w:sz w:val="18"/>
              </w:rPr>
              <w:t xml:space="preserve">IPS </w:t>
            </w:r>
          </w:p>
        </w:tc>
      </w:tr>
      <w:tr w:rsidR="00C205B4">
        <w:trPr>
          <w:trHeight w:val="229"/>
        </w:trPr>
        <w:tc>
          <w:tcPr>
            <w:tcW w:w="132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 w:firstLine="0"/>
              <w:jc w:val="center"/>
            </w:pPr>
            <w:r>
              <w:rPr>
                <w:sz w:val="18"/>
              </w:rPr>
              <w:t xml:space="preserve">45 </w:t>
            </w:r>
          </w:p>
        </w:tc>
        <w:tc>
          <w:tcPr>
            <w:tcW w:w="128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2" w:firstLine="0"/>
              <w:jc w:val="center"/>
            </w:pPr>
            <w:r>
              <w:rPr>
                <w:sz w:val="18"/>
              </w:rPr>
              <w:t xml:space="preserve">600 </w:t>
            </w:r>
          </w:p>
        </w:tc>
        <w:tc>
          <w:tcPr>
            <w:tcW w:w="0" w:type="auto"/>
            <w:vMerge/>
            <w:tcBorders>
              <w:top w:val="nil"/>
              <w:left w:val="single" w:sz="4" w:space="0" w:color="000000"/>
              <w:bottom w:val="nil"/>
              <w:right w:val="single" w:sz="4" w:space="0" w:color="000000"/>
            </w:tcBorders>
          </w:tcPr>
          <w:p w:rsidR="00C205B4" w:rsidRDefault="00C205B4">
            <w:pPr>
              <w:spacing w:after="160" w:line="259" w:lineRule="auto"/>
              <w:ind w:left="0" w:firstLine="0"/>
            </w:pPr>
          </w:p>
        </w:tc>
        <w:tc>
          <w:tcPr>
            <w:tcW w:w="132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2" w:firstLine="0"/>
              <w:jc w:val="center"/>
            </w:pPr>
            <w:r>
              <w:rPr>
                <w:sz w:val="18"/>
              </w:rPr>
              <w:t xml:space="preserve">34 </w:t>
            </w:r>
          </w:p>
        </w:tc>
        <w:tc>
          <w:tcPr>
            <w:tcW w:w="129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 w:firstLine="0"/>
              <w:jc w:val="center"/>
            </w:pPr>
            <w:r>
              <w:rPr>
                <w:sz w:val="18"/>
              </w:rPr>
              <w:t xml:space="preserve">465 </w:t>
            </w:r>
          </w:p>
        </w:tc>
      </w:tr>
      <w:tr w:rsidR="00C205B4">
        <w:trPr>
          <w:trHeight w:val="230"/>
        </w:trPr>
        <w:tc>
          <w:tcPr>
            <w:tcW w:w="132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 w:firstLine="0"/>
              <w:jc w:val="center"/>
            </w:pPr>
            <w:r>
              <w:rPr>
                <w:sz w:val="18"/>
              </w:rPr>
              <w:t xml:space="preserve">44 </w:t>
            </w:r>
          </w:p>
        </w:tc>
        <w:tc>
          <w:tcPr>
            <w:tcW w:w="128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2" w:firstLine="0"/>
              <w:jc w:val="center"/>
            </w:pPr>
            <w:r>
              <w:rPr>
                <w:sz w:val="18"/>
              </w:rPr>
              <w:t xml:space="preserve">595 </w:t>
            </w:r>
          </w:p>
        </w:tc>
        <w:tc>
          <w:tcPr>
            <w:tcW w:w="0" w:type="auto"/>
            <w:vMerge/>
            <w:tcBorders>
              <w:top w:val="nil"/>
              <w:left w:val="single" w:sz="4" w:space="0" w:color="000000"/>
              <w:bottom w:val="nil"/>
              <w:right w:val="single" w:sz="4" w:space="0" w:color="000000"/>
            </w:tcBorders>
          </w:tcPr>
          <w:p w:rsidR="00C205B4" w:rsidRDefault="00C205B4">
            <w:pPr>
              <w:spacing w:after="160" w:line="259" w:lineRule="auto"/>
              <w:ind w:left="0" w:firstLine="0"/>
            </w:pPr>
          </w:p>
        </w:tc>
        <w:tc>
          <w:tcPr>
            <w:tcW w:w="132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2" w:firstLine="0"/>
              <w:jc w:val="center"/>
            </w:pPr>
            <w:r>
              <w:rPr>
                <w:sz w:val="18"/>
              </w:rPr>
              <w:t xml:space="preserve">33 </w:t>
            </w:r>
          </w:p>
        </w:tc>
        <w:tc>
          <w:tcPr>
            <w:tcW w:w="129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 w:firstLine="0"/>
              <w:jc w:val="center"/>
            </w:pPr>
            <w:r>
              <w:rPr>
                <w:sz w:val="18"/>
              </w:rPr>
              <w:t xml:space="preserve">453 </w:t>
            </w:r>
          </w:p>
        </w:tc>
      </w:tr>
      <w:tr w:rsidR="00C205B4">
        <w:trPr>
          <w:trHeight w:val="228"/>
        </w:trPr>
        <w:tc>
          <w:tcPr>
            <w:tcW w:w="132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 w:firstLine="0"/>
              <w:jc w:val="center"/>
            </w:pPr>
            <w:r>
              <w:rPr>
                <w:sz w:val="18"/>
              </w:rPr>
              <w:t xml:space="preserve">43 </w:t>
            </w:r>
          </w:p>
        </w:tc>
        <w:tc>
          <w:tcPr>
            <w:tcW w:w="128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2" w:firstLine="0"/>
              <w:jc w:val="center"/>
            </w:pPr>
            <w:r>
              <w:rPr>
                <w:sz w:val="18"/>
              </w:rPr>
              <w:t xml:space="preserve">590 </w:t>
            </w:r>
          </w:p>
        </w:tc>
        <w:tc>
          <w:tcPr>
            <w:tcW w:w="0" w:type="auto"/>
            <w:vMerge/>
            <w:tcBorders>
              <w:top w:val="nil"/>
              <w:left w:val="single" w:sz="4" w:space="0" w:color="000000"/>
              <w:bottom w:val="nil"/>
              <w:right w:val="single" w:sz="4" w:space="0" w:color="000000"/>
            </w:tcBorders>
          </w:tcPr>
          <w:p w:rsidR="00C205B4" w:rsidRDefault="00C205B4">
            <w:pPr>
              <w:spacing w:after="160" w:line="259" w:lineRule="auto"/>
              <w:ind w:left="0" w:firstLine="0"/>
            </w:pPr>
          </w:p>
        </w:tc>
        <w:tc>
          <w:tcPr>
            <w:tcW w:w="132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2" w:firstLine="0"/>
              <w:jc w:val="center"/>
            </w:pPr>
            <w:r>
              <w:rPr>
                <w:sz w:val="18"/>
              </w:rPr>
              <w:t xml:space="preserve">32 </w:t>
            </w:r>
          </w:p>
        </w:tc>
        <w:tc>
          <w:tcPr>
            <w:tcW w:w="129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 w:firstLine="0"/>
              <w:jc w:val="center"/>
            </w:pPr>
            <w:r>
              <w:rPr>
                <w:sz w:val="18"/>
              </w:rPr>
              <w:t xml:space="preserve">442 </w:t>
            </w:r>
          </w:p>
        </w:tc>
      </w:tr>
      <w:tr w:rsidR="00C205B4">
        <w:trPr>
          <w:trHeight w:val="228"/>
        </w:trPr>
        <w:tc>
          <w:tcPr>
            <w:tcW w:w="132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 w:firstLine="0"/>
              <w:jc w:val="center"/>
            </w:pPr>
            <w:r>
              <w:rPr>
                <w:sz w:val="18"/>
              </w:rPr>
              <w:t xml:space="preserve">42 </w:t>
            </w:r>
          </w:p>
        </w:tc>
        <w:tc>
          <w:tcPr>
            <w:tcW w:w="128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2" w:firstLine="0"/>
              <w:jc w:val="center"/>
            </w:pPr>
            <w:r>
              <w:rPr>
                <w:sz w:val="18"/>
              </w:rPr>
              <w:t xml:space="preserve">566 </w:t>
            </w:r>
          </w:p>
        </w:tc>
        <w:tc>
          <w:tcPr>
            <w:tcW w:w="0" w:type="auto"/>
            <w:vMerge/>
            <w:tcBorders>
              <w:top w:val="nil"/>
              <w:left w:val="single" w:sz="4" w:space="0" w:color="000000"/>
              <w:bottom w:val="nil"/>
              <w:right w:val="single" w:sz="4" w:space="0" w:color="000000"/>
            </w:tcBorders>
          </w:tcPr>
          <w:p w:rsidR="00C205B4" w:rsidRDefault="00C205B4">
            <w:pPr>
              <w:spacing w:after="160" w:line="259" w:lineRule="auto"/>
              <w:ind w:left="0" w:firstLine="0"/>
            </w:pPr>
          </w:p>
        </w:tc>
        <w:tc>
          <w:tcPr>
            <w:tcW w:w="132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2" w:firstLine="0"/>
              <w:jc w:val="center"/>
            </w:pPr>
            <w:r>
              <w:rPr>
                <w:sz w:val="18"/>
              </w:rPr>
              <w:t xml:space="preserve">31 </w:t>
            </w:r>
          </w:p>
        </w:tc>
        <w:tc>
          <w:tcPr>
            <w:tcW w:w="129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 w:firstLine="0"/>
              <w:jc w:val="center"/>
            </w:pPr>
            <w:r>
              <w:rPr>
                <w:sz w:val="18"/>
              </w:rPr>
              <w:t xml:space="preserve">431 </w:t>
            </w:r>
          </w:p>
        </w:tc>
      </w:tr>
      <w:tr w:rsidR="00C205B4">
        <w:trPr>
          <w:trHeight w:val="230"/>
        </w:trPr>
        <w:tc>
          <w:tcPr>
            <w:tcW w:w="132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 w:firstLine="0"/>
              <w:jc w:val="center"/>
            </w:pPr>
            <w:r>
              <w:rPr>
                <w:sz w:val="18"/>
              </w:rPr>
              <w:t xml:space="preserve">41 </w:t>
            </w:r>
          </w:p>
        </w:tc>
        <w:tc>
          <w:tcPr>
            <w:tcW w:w="128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2" w:firstLine="0"/>
              <w:jc w:val="center"/>
            </w:pPr>
            <w:r>
              <w:rPr>
                <w:sz w:val="18"/>
              </w:rPr>
              <w:t xml:space="preserve">554 </w:t>
            </w:r>
          </w:p>
        </w:tc>
        <w:tc>
          <w:tcPr>
            <w:tcW w:w="0" w:type="auto"/>
            <w:vMerge/>
            <w:tcBorders>
              <w:top w:val="nil"/>
              <w:left w:val="single" w:sz="4" w:space="0" w:color="000000"/>
              <w:bottom w:val="nil"/>
              <w:right w:val="single" w:sz="4" w:space="0" w:color="000000"/>
            </w:tcBorders>
          </w:tcPr>
          <w:p w:rsidR="00C205B4" w:rsidRDefault="00C205B4">
            <w:pPr>
              <w:spacing w:after="160" w:line="259" w:lineRule="auto"/>
              <w:ind w:left="0" w:firstLine="0"/>
            </w:pPr>
          </w:p>
        </w:tc>
        <w:tc>
          <w:tcPr>
            <w:tcW w:w="132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2" w:firstLine="0"/>
              <w:jc w:val="center"/>
            </w:pPr>
            <w:r>
              <w:rPr>
                <w:sz w:val="18"/>
              </w:rPr>
              <w:t xml:space="preserve">30 </w:t>
            </w:r>
          </w:p>
        </w:tc>
        <w:tc>
          <w:tcPr>
            <w:tcW w:w="129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 w:firstLine="0"/>
              <w:jc w:val="center"/>
            </w:pPr>
            <w:r>
              <w:rPr>
                <w:sz w:val="18"/>
              </w:rPr>
              <w:t xml:space="preserve">420 </w:t>
            </w:r>
          </w:p>
        </w:tc>
      </w:tr>
      <w:tr w:rsidR="00C205B4">
        <w:trPr>
          <w:trHeight w:val="228"/>
        </w:trPr>
        <w:tc>
          <w:tcPr>
            <w:tcW w:w="132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 w:firstLine="0"/>
              <w:jc w:val="center"/>
            </w:pPr>
            <w:r>
              <w:rPr>
                <w:sz w:val="18"/>
              </w:rPr>
              <w:t xml:space="preserve">40 </w:t>
            </w:r>
          </w:p>
        </w:tc>
        <w:tc>
          <w:tcPr>
            <w:tcW w:w="128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2" w:firstLine="0"/>
              <w:jc w:val="center"/>
            </w:pPr>
            <w:r>
              <w:rPr>
                <w:sz w:val="18"/>
              </w:rPr>
              <w:t xml:space="preserve">542 </w:t>
            </w:r>
          </w:p>
        </w:tc>
        <w:tc>
          <w:tcPr>
            <w:tcW w:w="0" w:type="auto"/>
            <w:vMerge/>
            <w:tcBorders>
              <w:top w:val="nil"/>
              <w:left w:val="single" w:sz="4" w:space="0" w:color="000000"/>
              <w:bottom w:val="nil"/>
              <w:right w:val="single" w:sz="4" w:space="0" w:color="000000"/>
            </w:tcBorders>
          </w:tcPr>
          <w:p w:rsidR="00C205B4" w:rsidRDefault="00C205B4">
            <w:pPr>
              <w:spacing w:after="160" w:line="259" w:lineRule="auto"/>
              <w:ind w:left="0" w:firstLine="0"/>
            </w:pPr>
          </w:p>
        </w:tc>
        <w:tc>
          <w:tcPr>
            <w:tcW w:w="132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2" w:firstLine="0"/>
              <w:jc w:val="center"/>
            </w:pPr>
            <w:r>
              <w:rPr>
                <w:sz w:val="18"/>
              </w:rPr>
              <w:t xml:space="preserve">29 </w:t>
            </w:r>
          </w:p>
        </w:tc>
        <w:tc>
          <w:tcPr>
            <w:tcW w:w="129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 w:firstLine="0"/>
              <w:jc w:val="center"/>
            </w:pPr>
            <w:r>
              <w:rPr>
                <w:sz w:val="18"/>
              </w:rPr>
              <w:t xml:space="preserve">410 </w:t>
            </w:r>
          </w:p>
        </w:tc>
      </w:tr>
      <w:tr w:rsidR="00C205B4">
        <w:trPr>
          <w:trHeight w:val="228"/>
        </w:trPr>
        <w:tc>
          <w:tcPr>
            <w:tcW w:w="132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 w:firstLine="0"/>
              <w:jc w:val="center"/>
            </w:pPr>
            <w:r>
              <w:rPr>
                <w:sz w:val="18"/>
              </w:rPr>
              <w:t xml:space="preserve">39 </w:t>
            </w:r>
          </w:p>
        </w:tc>
        <w:tc>
          <w:tcPr>
            <w:tcW w:w="128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2" w:firstLine="0"/>
              <w:jc w:val="center"/>
            </w:pPr>
            <w:r>
              <w:rPr>
                <w:sz w:val="18"/>
              </w:rPr>
              <w:t xml:space="preserve">531 </w:t>
            </w:r>
          </w:p>
        </w:tc>
        <w:tc>
          <w:tcPr>
            <w:tcW w:w="0" w:type="auto"/>
            <w:vMerge/>
            <w:tcBorders>
              <w:top w:val="nil"/>
              <w:left w:val="single" w:sz="4" w:space="0" w:color="000000"/>
              <w:bottom w:val="nil"/>
              <w:right w:val="single" w:sz="4" w:space="0" w:color="000000"/>
            </w:tcBorders>
          </w:tcPr>
          <w:p w:rsidR="00C205B4" w:rsidRDefault="00C205B4">
            <w:pPr>
              <w:spacing w:after="160" w:line="259" w:lineRule="auto"/>
              <w:ind w:left="0" w:firstLine="0"/>
            </w:pPr>
          </w:p>
        </w:tc>
        <w:tc>
          <w:tcPr>
            <w:tcW w:w="132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2" w:firstLine="0"/>
              <w:jc w:val="center"/>
            </w:pPr>
            <w:r>
              <w:rPr>
                <w:sz w:val="18"/>
              </w:rPr>
              <w:t xml:space="preserve">28 </w:t>
            </w:r>
          </w:p>
        </w:tc>
        <w:tc>
          <w:tcPr>
            <w:tcW w:w="129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 w:firstLine="0"/>
              <w:jc w:val="center"/>
            </w:pPr>
            <w:r>
              <w:rPr>
                <w:sz w:val="18"/>
              </w:rPr>
              <w:t xml:space="preserve">399 </w:t>
            </w:r>
          </w:p>
        </w:tc>
      </w:tr>
      <w:tr w:rsidR="00C205B4">
        <w:trPr>
          <w:trHeight w:val="230"/>
        </w:trPr>
        <w:tc>
          <w:tcPr>
            <w:tcW w:w="132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 w:firstLine="0"/>
              <w:jc w:val="center"/>
            </w:pPr>
            <w:r>
              <w:rPr>
                <w:sz w:val="18"/>
              </w:rPr>
              <w:t xml:space="preserve">38 </w:t>
            </w:r>
          </w:p>
        </w:tc>
        <w:tc>
          <w:tcPr>
            <w:tcW w:w="128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2" w:firstLine="0"/>
              <w:jc w:val="center"/>
            </w:pPr>
            <w:r>
              <w:rPr>
                <w:sz w:val="18"/>
              </w:rPr>
              <w:t xml:space="preserve">519 </w:t>
            </w:r>
          </w:p>
        </w:tc>
        <w:tc>
          <w:tcPr>
            <w:tcW w:w="0" w:type="auto"/>
            <w:vMerge/>
            <w:tcBorders>
              <w:top w:val="nil"/>
              <w:left w:val="single" w:sz="4" w:space="0" w:color="000000"/>
              <w:bottom w:val="nil"/>
              <w:right w:val="single" w:sz="4" w:space="0" w:color="000000"/>
            </w:tcBorders>
          </w:tcPr>
          <w:p w:rsidR="00C205B4" w:rsidRDefault="00C205B4">
            <w:pPr>
              <w:spacing w:after="160" w:line="259" w:lineRule="auto"/>
              <w:ind w:left="0" w:firstLine="0"/>
            </w:pPr>
          </w:p>
        </w:tc>
        <w:tc>
          <w:tcPr>
            <w:tcW w:w="132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2" w:firstLine="0"/>
              <w:jc w:val="center"/>
            </w:pPr>
            <w:r>
              <w:rPr>
                <w:sz w:val="18"/>
              </w:rPr>
              <w:t xml:space="preserve">27 </w:t>
            </w:r>
          </w:p>
        </w:tc>
        <w:tc>
          <w:tcPr>
            <w:tcW w:w="129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 w:firstLine="0"/>
              <w:jc w:val="center"/>
            </w:pPr>
            <w:r>
              <w:rPr>
                <w:sz w:val="18"/>
              </w:rPr>
              <w:t xml:space="preserve">389 </w:t>
            </w:r>
          </w:p>
        </w:tc>
      </w:tr>
      <w:tr w:rsidR="00C205B4">
        <w:trPr>
          <w:trHeight w:val="228"/>
        </w:trPr>
        <w:tc>
          <w:tcPr>
            <w:tcW w:w="132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 w:firstLine="0"/>
              <w:jc w:val="center"/>
            </w:pPr>
            <w:r>
              <w:rPr>
                <w:sz w:val="18"/>
              </w:rPr>
              <w:t xml:space="preserve">37 </w:t>
            </w:r>
          </w:p>
        </w:tc>
        <w:tc>
          <w:tcPr>
            <w:tcW w:w="128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2" w:firstLine="0"/>
              <w:jc w:val="center"/>
            </w:pPr>
            <w:r>
              <w:rPr>
                <w:sz w:val="18"/>
              </w:rPr>
              <w:t xml:space="preserve">507 </w:t>
            </w:r>
          </w:p>
        </w:tc>
        <w:tc>
          <w:tcPr>
            <w:tcW w:w="0" w:type="auto"/>
            <w:vMerge/>
            <w:tcBorders>
              <w:top w:val="nil"/>
              <w:left w:val="single" w:sz="4" w:space="0" w:color="000000"/>
              <w:bottom w:val="nil"/>
              <w:right w:val="single" w:sz="4" w:space="0" w:color="000000"/>
            </w:tcBorders>
          </w:tcPr>
          <w:p w:rsidR="00C205B4" w:rsidRDefault="00C205B4">
            <w:pPr>
              <w:spacing w:after="160" w:line="259" w:lineRule="auto"/>
              <w:ind w:left="0" w:firstLine="0"/>
            </w:pPr>
          </w:p>
        </w:tc>
        <w:tc>
          <w:tcPr>
            <w:tcW w:w="132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2" w:firstLine="0"/>
              <w:jc w:val="center"/>
            </w:pPr>
            <w:r>
              <w:rPr>
                <w:sz w:val="18"/>
              </w:rPr>
              <w:t xml:space="preserve">26 </w:t>
            </w:r>
          </w:p>
        </w:tc>
        <w:tc>
          <w:tcPr>
            <w:tcW w:w="129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 w:firstLine="0"/>
              <w:jc w:val="center"/>
            </w:pPr>
            <w:r>
              <w:rPr>
                <w:sz w:val="18"/>
              </w:rPr>
              <w:t xml:space="preserve">379 </w:t>
            </w:r>
          </w:p>
        </w:tc>
      </w:tr>
      <w:tr w:rsidR="00C205B4">
        <w:trPr>
          <w:trHeight w:val="229"/>
        </w:trPr>
        <w:tc>
          <w:tcPr>
            <w:tcW w:w="132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 w:firstLine="0"/>
              <w:jc w:val="center"/>
            </w:pPr>
            <w:r>
              <w:rPr>
                <w:sz w:val="18"/>
              </w:rPr>
              <w:t xml:space="preserve">36 </w:t>
            </w:r>
          </w:p>
        </w:tc>
        <w:tc>
          <w:tcPr>
            <w:tcW w:w="128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2" w:firstLine="0"/>
              <w:jc w:val="center"/>
            </w:pPr>
            <w:r>
              <w:rPr>
                <w:sz w:val="18"/>
              </w:rPr>
              <w:t xml:space="preserve">496 </w:t>
            </w:r>
          </w:p>
        </w:tc>
        <w:tc>
          <w:tcPr>
            <w:tcW w:w="0" w:type="auto"/>
            <w:vMerge/>
            <w:tcBorders>
              <w:top w:val="nil"/>
              <w:left w:val="single" w:sz="4" w:space="0" w:color="000000"/>
              <w:bottom w:val="nil"/>
              <w:right w:val="single" w:sz="4" w:space="0" w:color="000000"/>
            </w:tcBorders>
          </w:tcPr>
          <w:p w:rsidR="00C205B4" w:rsidRDefault="00C205B4">
            <w:pPr>
              <w:spacing w:after="160" w:line="259" w:lineRule="auto"/>
              <w:ind w:left="0" w:firstLine="0"/>
            </w:pPr>
          </w:p>
        </w:tc>
        <w:tc>
          <w:tcPr>
            <w:tcW w:w="132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2" w:firstLine="0"/>
              <w:jc w:val="center"/>
            </w:pPr>
            <w:r>
              <w:rPr>
                <w:sz w:val="18"/>
              </w:rPr>
              <w:t xml:space="preserve">25 </w:t>
            </w:r>
          </w:p>
        </w:tc>
        <w:tc>
          <w:tcPr>
            <w:tcW w:w="129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 w:firstLine="0"/>
              <w:jc w:val="center"/>
            </w:pPr>
            <w:r>
              <w:rPr>
                <w:sz w:val="18"/>
              </w:rPr>
              <w:t xml:space="preserve">369 </w:t>
            </w:r>
          </w:p>
        </w:tc>
      </w:tr>
      <w:tr w:rsidR="00C205B4">
        <w:trPr>
          <w:trHeight w:val="230"/>
        </w:trPr>
        <w:tc>
          <w:tcPr>
            <w:tcW w:w="132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1" w:firstLine="0"/>
              <w:jc w:val="center"/>
            </w:pPr>
            <w:r>
              <w:rPr>
                <w:sz w:val="18"/>
              </w:rPr>
              <w:t xml:space="preserve">35 </w:t>
            </w:r>
          </w:p>
        </w:tc>
        <w:tc>
          <w:tcPr>
            <w:tcW w:w="128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2" w:firstLine="0"/>
              <w:jc w:val="center"/>
            </w:pPr>
            <w:r>
              <w:rPr>
                <w:sz w:val="18"/>
              </w:rPr>
              <w:t xml:space="preserve">485 </w:t>
            </w:r>
          </w:p>
        </w:tc>
        <w:tc>
          <w:tcPr>
            <w:tcW w:w="0" w:type="auto"/>
            <w:vMerge/>
            <w:tcBorders>
              <w:top w:val="nil"/>
              <w:left w:val="single" w:sz="4" w:space="0" w:color="000000"/>
              <w:bottom w:val="nil"/>
              <w:right w:val="single" w:sz="4" w:space="0" w:color="000000"/>
            </w:tcBorders>
          </w:tcPr>
          <w:p w:rsidR="00C205B4" w:rsidRDefault="00C205B4">
            <w:pPr>
              <w:spacing w:after="160" w:line="259" w:lineRule="auto"/>
              <w:ind w:left="0" w:firstLine="0"/>
            </w:pPr>
          </w:p>
        </w:tc>
        <w:tc>
          <w:tcPr>
            <w:tcW w:w="132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2" w:firstLine="0"/>
              <w:jc w:val="center"/>
            </w:pPr>
            <w:r>
              <w:rPr>
                <w:sz w:val="18"/>
              </w:rPr>
              <w:t xml:space="preserve">24 </w:t>
            </w:r>
          </w:p>
        </w:tc>
        <w:tc>
          <w:tcPr>
            <w:tcW w:w="129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 w:firstLine="0"/>
              <w:jc w:val="center"/>
            </w:pPr>
            <w:r>
              <w:rPr>
                <w:sz w:val="18"/>
              </w:rPr>
              <w:t xml:space="preserve">360 </w:t>
            </w:r>
          </w:p>
        </w:tc>
      </w:tr>
    </w:tbl>
    <w:p w:rsidR="00C205B4" w:rsidRDefault="00DC438A">
      <w:pPr>
        <w:spacing w:after="174"/>
        <w:ind w:left="-5" w:right="4"/>
      </w:pPr>
      <w:r>
        <w:t>Note: This scoring has been based on alignment with percentages attaining scores in the IB compared with scores attained by the same percent in the Irish Leaving Certificate, using the minimum of 24 IB points = 360 points. As with all examinations, both th</w:t>
      </w:r>
      <w:r>
        <w:t xml:space="preserve">e minimum and alignment with statistics may change for future years. </w:t>
      </w:r>
    </w:p>
    <w:p w:rsidR="00C205B4" w:rsidRDefault="00DC438A">
      <w:pPr>
        <w:spacing w:after="14" w:line="270" w:lineRule="auto"/>
        <w:ind w:left="-5" w:right="2017"/>
      </w:pPr>
      <w:r>
        <w:rPr>
          <w:b/>
        </w:rPr>
        <w:t xml:space="preserve">Single Sitting:  </w:t>
      </w:r>
    </w:p>
    <w:p w:rsidR="00C205B4" w:rsidRDefault="00DC438A">
      <w:pPr>
        <w:spacing w:after="290"/>
        <w:ind w:left="-5" w:right="4"/>
      </w:pPr>
      <w:r>
        <w:t xml:space="preserve">All subjects are examined at the same time and points are calculated based on a single sitting. </w:t>
      </w:r>
    </w:p>
    <w:p w:rsidR="00C205B4" w:rsidRDefault="00DC438A">
      <w:pPr>
        <w:pBdr>
          <w:top w:val="single" w:sz="4" w:space="0" w:color="000000"/>
          <w:left w:val="single" w:sz="4" w:space="0" w:color="000000"/>
          <w:bottom w:val="single" w:sz="4" w:space="0" w:color="000000"/>
          <w:right w:val="single" w:sz="4" w:space="0" w:color="000000"/>
        </w:pBdr>
        <w:shd w:val="clear" w:color="auto" w:fill="EBE8EC"/>
        <w:spacing w:after="39" w:line="250" w:lineRule="auto"/>
        <w:ind w:left="-5"/>
      </w:pPr>
      <w:r>
        <w:rPr>
          <w:b/>
        </w:rPr>
        <w:t xml:space="preserve">Bonus points for mathematics:  </w:t>
      </w:r>
    </w:p>
    <w:p w:rsidR="00C205B4" w:rsidRDefault="00DC438A">
      <w:pPr>
        <w:pBdr>
          <w:top w:val="single" w:sz="4" w:space="0" w:color="000000"/>
          <w:left w:val="single" w:sz="4" w:space="0" w:color="000000"/>
          <w:bottom w:val="single" w:sz="4" w:space="0" w:color="000000"/>
          <w:right w:val="single" w:sz="4" w:space="0" w:color="000000"/>
        </w:pBdr>
        <w:shd w:val="clear" w:color="auto" w:fill="EBE8EC"/>
        <w:spacing w:after="320" w:line="287" w:lineRule="auto"/>
        <w:ind w:left="-5"/>
      </w:pPr>
      <w:r>
        <w:t xml:space="preserve">25 additional points will be awarded for a grade 4 or better on higher level Mathematics ONLY provided mathematics is included in the overall award used for points calculation </w:t>
      </w:r>
    </w:p>
    <w:p w:rsidR="00C205B4" w:rsidRDefault="00DC438A">
      <w:pPr>
        <w:pBdr>
          <w:top w:val="single" w:sz="2" w:space="0" w:color="253356"/>
          <w:left w:val="single" w:sz="2" w:space="0" w:color="253356"/>
          <w:bottom w:val="single" w:sz="2" w:space="0" w:color="253356"/>
          <w:right w:val="single" w:sz="2" w:space="0" w:color="253356"/>
        </w:pBdr>
        <w:shd w:val="clear" w:color="auto" w:fill="9BC7CE"/>
        <w:spacing w:after="103" w:line="259" w:lineRule="auto"/>
        <w:ind w:left="-5"/>
      </w:pPr>
      <w:r>
        <w:rPr>
          <w:b/>
          <w:sz w:val="22"/>
        </w:rPr>
        <w:t xml:space="preserve">What documents do I need to send? </w:t>
      </w:r>
    </w:p>
    <w:p w:rsidR="00C205B4" w:rsidRDefault="00DC438A">
      <w:pPr>
        <w:spacing w:after="299"/>
        <w:ind w:left="-5" w:right="4"/>
      </w:pPr>
      <w:r>
        <w:t xml:space="preserve">You must send a copy of your official examinations results accompanied by a translation if it is not in English. All documents must be sent to CAO and include your CAO application number. </w:t>
      </w:r>
    </w:p>
    <w:p w:rsidR="00C205B4" w:rsidRDefault="00DC438A">
      <w:pPr>
        <w:pBdr>
          <w:top w:val="single" w:sz="2" w:space="0" w:color="253356"/>
          <w:left w:val="single" w:sz="2" w:space="0" w:color="253356"/>
          <w:bottom w:val="single" w:sz="2" w:space="0" w:color="253356"/>
          <w:right w:val="single" w:sz="2" w:space="0" w:color="253356"/>
        </w:pBdr>
        <w:shd w:val="clear" w:color="auto" w:fill="9BC7CE"/>
        <w:spacing w:after="103" w:line="259" w:lineRule="auto"/>
        <w:ind w:left="-5"/>
      </w:pPr>
      <w:r>
        <w:rPr>
          <w:b/>
          <w:sz w:val="22"/>
        </w:rPr>
        <w:t xml:space="preserve">Are any other qualifications accepted for Level 6/7 courses? </w:t>
      </w:r>
    </w:p>
    <w:p w:rsidR="00C205B4" w:rsidRDefault="00DC438A">
      <w:pPr>
        <w:spacing w:line="342" w:lineRule="auto"/>
        <w:ind w:left="-5" w:right="360"/>
      </w:pPr>
      <w:r>
        <w:t xml:space="preserve">The following qualifications may be recognised for admission to Level 6/7 courses in related areas only. They will be scored to a maximum of 390 points: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International Baccalaureate Career-related Certificate </w:t>
      </w:r>
    </w:p>
    <w:p w:rsidR="00C205B4" w:rsidRDefault="00DC438A">
      <w:pPr>
        <w:pStyle w:val="Heading2"/>
        <w:pBdr>
          <w:top w:val="single" w:sz="8" w:space="0" w:color="0F243E"/>
          <w:left w:val="single" w:sz="8" w:space="0" w:color="0F243E"/>
          <w:bottom w:val="single" w:sz="8" w:space="0" w:color="0F243E"/>
          <w:right w:val="single" w:sz="8" w:space="0" w:color="0F243E"/>
        </w:pBdr>
        <w:shd w:val="clear" w:color="auto" w:fill="85B2F6"/>
        <w:spacing w:after="83"/>
        <w:ind w:left="49" w:right="1"/>
      </w:pPr>
      <w:r>
        <w:rPr>
          <w:color w:val="404040"/>
        </w:rPr>
        <w:t>International Certificate of Christian Educa</w:t>
      </w:r>
      <w:r>
        <w:rPr>
          <w:color w:val="404040"/>
        </w:rPr>
        <w:t xml:space="preserve">tion (ICCE) </w:t>
      </w:r>
    </w:p>
    <w:p w:rsidR="00C205B4" w:rsidRDefault="00DC438A">
      <w:pPr>
        <w:pBdr>
          <w:top w:val="single" w:sz="2" w:space="0" w:color="253356"/>
          <w:left w:val="single" w:sz="2" w:space="0" w:color="253356"/>
          <w:bottom w:val="single" w:sz="2" w:space="0" w:color="253356"/>
          <w:right w:val="single" w:sz="2" w:space="0" w:color="253356"/>
        </w:pBdr>
        <w:shd w:val="clear" w:color="auto" w:fill="9BC7CE"/>
        <w:spacing w:after="103" w:line="259" w:lineRule="auto"/>
        <w:ind w:left="-5"/>
      </w:pPr>
      <w:r>
        <w:rPr>
          <w:b/>
          <w:sz w:val="22"/>
        </w:rPr>
        <w:t xml:space="preserve">What is the minimum I need? </w:t>
      </w:r>
    </w:p>
    <w:p w:rsidR="00C205B4" w:rsidRDefault="00DC438A">
      <w:pPr>
        <w:ind w:left="-5" w:right="4"/>
      </w:pPr>
      <w:r>
        <w:t>The minimum eligibility criteria follow. Proof of English proficiency is required in all cases. The minimum standard may be higher in individual HEIs and/or for individual courses. There may also be specific subjec</w:t>
      </w:r>
      <w:r>
        <w:t xml:space="preserve">t requirements for courses. Admission to most courses is competitive and for these courses a standard in excess of the minimum is required.  </w:t>
      </w:r>
    </w:p>
    <w:tbl>
      <w:tblPr>
        <w:tblStyle w:val="TableGrid"/>
        <w:tblW w:w="9627" w:type="dxa"/>
        <w:tblInd w:w="7" w:type="dxa"/>
        <w:tblCellMar>
          <w:top w:w="53" w:type="dxa"/>
          <w:left w:w="107" w:type="dxa"/>
          <w:bottom w:w="0" w:type="dxa"/>
          <w:right w:w="39" w:type="dxa"/>
        </w:tblCellMar>
        <w:tblLook w:val="04A0" w:firstRow="1" w:lastRow="0" w:firstColumn="1" w:lastColumn="0" w:noHBand="0" w:noVBand="1"/>
      </w:tblPr>
      <w:tblGrid>
        <w:gridCol w:w="1318"/>
        <w:gridCol w:w="1893"/>
        <w:gridCol w:w="6416"/>
      </w:tblGrid>
      <w:tr w:rsidR="00C205B4">
        <w:trPr>
          <w:trHeight w:val="350"/>
        </w:trPr>
        <w:tc>
          <w:tcPr>
            <w:tcW w:w="1318"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1" w:firstLine="0"/>
            </w:pPr>
            <w:r>
              <w:rPr>
                <w:b/>
              </w:rPr>
              <w:t xml:space="preserve">Level </w:t>
            </w:r>
          </w:p>
        </w:tc>
        <w:tc>
          <w:tcPr>
            <w:tcW w:w="1893"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1" w:firstLine="0"/>
            </w:pPr>
            <w:r>
              <w:t xml:space="preserve">Irish matric type </w:t>
            </w:r>
          </w:p>
        </w:tc>
        <w:tc>
          <w:tcPr>
            <w:tcW w:w="6417"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pPr>
            <w:r>
              <w:t xml:space="preserve">ICCE requirements </w:t>
            </w:r>
          </w:p>
        </w:tc>
      </w:tr>
      <w:tr w:rsidR="00C205B4">
        <w:trPr>
          <w:trHeight w:val="820"/>
        </w:trPr>
        <w:tc>
          <w:tcPr>
            <w:tcW w:w="1318" w:type="dxa"/>
            <w:vMerge w:val="restart"/>
            <w:tcBorders>
              <w:top w:val="single" w:sz="4" w:space="0" w:color="000000"/>
              <w:left w:val="single" w:sz="4" w:space="0" w:color="000000"/>
              <w:bottom w:val="single" w:sz="4" w:space="0" w:color="000000"/>
              <w:right w:val="single" w:sz="4" w:space="0" w:color="000000"/>
            </w:tcBorders>
            <w:vAlign w:val="center"/>
          </w:tcPr>
          <w:p w:rsidR="00C205B4" w:rsidRDefault="00DC438A">
            <w:pPr>
              <w:spacing w:after="0" w:line="259" w:lineRule="auto"/>
              <w:ind w:left="1" w:firstLine="0"/>
            </w:pPr>
            <w:r>
              <w:rPr>
                <w:b/>
              </w:rPr>
              <w:t xml:space="preserve">Level 8 </w:t>
            </w:r>
          </w:p>
        </w:tc>
        <w:tc>
          <w:tcPr>
            <w:tcW w:w="189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 w:firstLine="0"/>
            </w:pPr>
            <w:r>
              <w:t xml:space="preserve">2 H5 required </w:t>
            </w:r>
          </w:p>
        </w:tc>
        <w:tc>
          <w:tcPr>
            <w:tcW w:w="641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Pass in the Advanced diploma overall with at least two distinct recognised subjects at 84% or better at Advanced level </w:t>
            </w:r>
          </w:p>
        </w:tc>
      </w:tr>
      <w:tr w:rsidR="00C205B4">
        <w:trPr>
          <w:trHeight w:val="818"/>
        </w:trPr>
        <w:tc>
          <w:tcPr>
            <w:tcW w:w="0" w:type="auto"/>
            <w:vMerge/>
            <w:tcBorders>
              <w:top w:val="nil"/>
              <w:left w:val="single" w:sz="4" w:space="0" w:color="000000"/>
              <w:bottom w:val="single" w:sz="4" w:space="0" w:color="000000"/>
              <w:right w:val="single" w:sz="4" w:space="0" w:color="000000"/>
            </w:tcBorders>
          </w:tcPr>
          <w:p w:rsidR="00C205B4" w:rsidRDefault="00C205B4">
            <w:pPr>
              <w:spacing w:after="160" w:line="259" w:lineRule="auto"/>
              <w:ind w:left="0" w:firstLine="0"/>
            </w:pPr>
          </w:p>
        </w:tc>
        <w:tc>
          <w:tcPr>
            <w:tcW w:w="189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 w:firstLine="0"/>
            </w:pPr>
            <w:r>
              <w:t xml:space="preserve">3 H5 required </w:t>
            </w:r>
          </w:p>
        </w:tc>
        <w:tc>
          <w:tcPr>
            <w:tcW w:w="641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Pass in the Advanced diploma overall with at least three distinct recognised subjects at 84% </w:t>
            </w:r>
            <w:r>
              <w:t xml:space="preserve">or better at Advanced level </w:t>
            </w:r>
          </w:p>
        </w:tc>
      </w:tr>
      <w:tr w:rsidR="00C205B4">
        <w:trPr>
          <w:trHeight w:val="355"/>
        </w:trPr>
        <w:tc>
          <w:tcPr>
            <w:tcW w:w="1318" w:type="dxa"/>
            <w:tcBorders>
              <w:top w:val="single" w:sz="4" w:space="0" w:color="000000"/>
              <w:left w:val="single" w:sz="4" w:space="0" w:color="000000"/>
              <w:bottom w:val="single" w:sz="4" w:space="0" w:color="000000"/>
              <w:right w:val="nil"/>
            </w:tcBorders>
          </w:tcPr>
          <w:p w:rsidR="00C205B4" w:rsidRDefault="00DC438A">
            <w:pPr>
              <w:spacing w:after="0" w:line="259" w:lineRule="auto"/>
              <w:ind w:left="1" w:firstLine="0"/>
              <w:jc w:val="both"/>
            </w:pPr>
            <w:r>
              <w:rPr>
                <w:b/>
              </w:rPr>
              <w:t xml:space="preserve">Level 7/6 </w:t>
            </w:r>
          </w:p>
        </w:tc>
        <w:tc>
          <w:tcPr>
            <w:tcW w:w="1893" w:type="dxa"/>
            <w:tcBorders>
              <w:top w:val="single" w:sz="4" w:space="0" w:color="000000"/>
              <w:left w:val="nil"/>
              <w:bottom w:val="single" w:sz="4" w:space="0" w:color="000000"/>
              <w:right w:val="single" w:sz="4" w:space="0" w:color="000000"/>
            </w:tcBorders>
          </w:tcPr>
          <w:p w:rsidR="00C205B4" w:rsidRDefault="00C205B4">
            <w:pPr>
              <w:spacing w:after="160" w:line="259" w:lineRule="auto"/>
              <w:ind w:left="0" w:firstLine="0"/>
            </w:pPr>
          </w:p>
        </w:tc>
        <w:tc>
          <w:tcPr>
            <w:tcW w:w="641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t xml:space="preserve">Pass in Advanced diploma </w:t>
            </w:r>
          </w:p>
        </w:tc>
      </w:tr>
    </w:tbl>
    <w:p w:rsidR="00C205B4" w:rsidRDefault="00DC438A">
      <w:pPr>
        <w:spacing w:after="256" w:line="270" w:lineRule="auto"/>
        <w:ind w:left="-5" w:right="7774"/>
      </w:pPr>
      <w:r>
        <w:rPr>
          <w:b/>
        </w:rPr>
        <w:t xml:space="preserve">Pass mark:  </w:t>
      </w:r>
      <w:r>
        <w:t xml:space="preserve">Pass </w:t>
      </w:r>
    </w:p>
    <w:p w:rsidR="00C205B4" w:rsidRDefault="00DC438A">
      <w:pPr>
        <w:spacing w:after="14" w:line="270" w:lineRule="auto"/>
        <w:ind w:left="-5" w:right="2017"/>
      </w:pPr>
      <w:r>
        <w:rPr>
          <w:b/>
        </w:rPr>
        <w:t xml:space="preserve">What level of English do I need? </w:t>
      </w:r>
    </w:p>
    <w:p w:rsidR="00C205B4" w:rsidRDefault="00DC438A">
      <w:pPr>
        <w:spacing w:after="251"/>
        <w:ind w:left="-5" w:right="4"/>
      </w:pPr>
      <w:r>
        <w:t xml:space="preserve">The minimum acceptable level of English is pass (80%) in English, otherwise equivalent English Language competence </w:t>
      </w:r>
      <w:r>
        <w:rPr>
          <w:i/>
        </w:rPr>
        <w:t xml:space="preserve">(see page 8). </w:t>
      </w:r>
      <w:r>
        <w:t xml:space="preserve">Note applicants whose school-leaving examinations are more than two years old must present additional proof of English. </w:t>
      </w:r>
    </w:p>
    <w:p w:rsidR="00C205B4" w:rsidRDefault="00DC438A">
      <w:pPr>
        <w:spacing w:after="14" w:line="270" w:lineRule="auto"/>
        <w:ind w:left="-5" w:right="2017"/>
      </w:pPr>
      <w:r>
        <w:rPr>
          <w:b/>
        </w:rPr>
        <w:t xml:space="preserve">How do I meet the specific subject requirements? </w:t>
      </w:r>
    </w:p>
    <w:p w:rsidR="00C205B4" w:rsidRDefault="00DC438A">
      <w:pPr>
        <w:ind w:left="-5" w:right="4"/>
      </w:pPr>
      <w:r>
        <w:t>To compare the subject requirements in terms of Irish Leaving Certificate as specifie</w:t>
      </w:r>
      <w:r>
        <w:t xml:space="preserve">d on the </w:t>
      </w:r>
      <w:r>
        <w:t>HEI’s website, use the following table:</w:t>
      </w:r>
      <w:r>
        <w:t xml:space="preserve">  </w:t>
      </w:r>
    </w:p>
    <w:tbl>
      <w:tblPr>
        <w:tblStyle w:val="TableGrid"/>
        <w:tblW w:w="6981" w:type="dxa"/>
        <w:tblInd w:w="1331" w:type="dxa"/>
        <w:tblCellMar>
          <w:top w:w="47" w:type="dxa"/>
          <w:left w:w="108" w:type="dxa"/>
          <w:bottom w:w="0" w:type="dxa"/>
          <w:right w:w="42" w:type="dxa"/>
        </w:tblCellMar>
        <w:tblLook w:val="04A0" w:firstRow="1" w:lastRow="0" w:firstColumn="1" w:lastColumn="0" w:noHBand="0" w:noVBand="1"/>
      </w:tblPr>
      <w:tblGrid>
        <w:gridCol w:w="1264"/>
        <w:gridCol w:w="1928"/>
        <w:gridCol w:w="1906"/>
        <w:gridCol w:w="1883"/>
      </w:tblGrid>
      <w:tr w:rsidR="00C205B4">
        <w:trPr>
          <w:trHeight w:val="307"/>
        </w:trPr>
        <w:tc>
          <w:tcPr>
            <w:tcW w:w="6981" w:type="dxa"/>
            <w:gridSpan w:val="4"/>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67" w:firstLine="0"/>
              <w:jc w:val="center"/>
            </w:pPr>
            <w:r>
              <w:rPr>
                <w:b/>
                <w:sz w:val="18"/>
              </w:rPr>
              <w:t xml:space="preserve">Table 1: Subject Grade Comparisons:  </w:t>
            </w:r>
          </w:p>
        </w:tc>
      </w:tr>
      <w:tr w:rsidR="00C205B4">
        <w:trPr>
          <w:trHeight w:val="308"/>
        </w:trPr>
        <w:tc>
          <w:tcPr>
            <w:tcW w:w="1264"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32" w:firstLine="0"/>
            </w:pPr>
            <w:r>
              <w:rPr>
                <w:b/>
                <w:sz w:val="18"/>
              </w:rPr>
              <w:t xml:space="preserve">LC Higher </w:t>
            </w:r>
          </w:p>
        </w:tc>
        <w:tc>
          <w:tcPr>
            <w:tcW w:w="1928"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94" w:firstLine="0"/>
            </w:pPr>
            <w:r>
              <w:rPr>
                <w:b/>
                <w:sz w:val="18"/>
              </w:rPr>
              <w:t xml:space="preserve">Advanced level </w:t>
            </w:r>
          </w:p>
        </w:tc>
        <w:tc>
          <w:tcPr>
            <w:tcW w:w="1906"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67" w:firstLine="0"/>
              <w:jc w:val="center"/>
            </w:pPr>
            <w:r>
              <w:rPr>
                <w:b/>
                <w:sz w:val="18"/>
              </w:rPr>
              <w:t xml:space="preserve">LC Ordinary </w:t>
            </w:r>
          </w:p>
        </w:tc>
        <w:tc>
          <w:tcPr>
            <w:tcW w:w="1883"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66" w:firstLine="0"/>
              <w:jc w:val="center"/>
            </w:pPr>
            <w:r>
              <w:rPr>
                <w:b/>
                <w:sz w:val="18"/>
              </w:rPr>
              <w:t xml:space="preserve">General Level </w:t>
            </w:r>
          </w:p>
        </w:tc>
      </w:tr>
      <w:tr w:rsidR="00C205B4">
        <w:trPr>
          <w:trHeight w:val="229"/>
        </w:trPr>
        <w:tc>
          <w:tcPr>
            <w:tcW w:w="126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H1 </w:t>
            </w:r>
          </w:p>
        </w:tc>
        <w:tc>
          <w:tcPr>
            <w:tcW w:w="192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100% </w:t>
            </w:r>
          </w:p>
        </w:tc>
        <w:tc>
          <w:tcPr>
            <w:tcW w:w="190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7" w:firstLine="0"/>
              <w:jc w:val="right"/>
            </w:pPr>
            <w:r>
              <w:rPr>
                <w:sz w:val="18"/>
              </w:rPr>
              <w:t xml:space="preserve">O1 </w:t>
            </w:r>
          </w:p>
        </w:tc>
        <w:tc>
          <w:tcPr>
            <w:tcW w:w="188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 w:firstLine="0"/>
            </w:pPr>
            <w:r>
              <w:rPr>
                <w:sz w:val="18"/>
              </w:rPr>
              <w:t xml:space="preserve">100% </w:t>
            </w:r>
          </w:p>
        </w:tc>
      </w:tr>
      <w:tr w:rsidR="00C205B4">
        <w:trPr>
          <w:trHeight w:val="228"/>
        </w:trPr>
        <w:tc>
          <w:tcPr>
            <w:tcW w:w="126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H2 </w:t>
            </w:r>
          </w:p>
        </w:tc>
        <w:tc>
          <w:tcPr>
            <w:tcW w:w="192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95% </w:t>
            </w:r>
          </w:p>
        </w:tc>
        <w:tc>
          <w:tcPr>
            <w:tcW w:w="190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7" w:firstLine="0"/>
              <w:jc w:val="right"/>
            </w:pPr>
            <w:r>
              <w:rPr>
                <w:sz w:val="18"/>
              </w:rPr>
              <w:t xml:space="preserve">O2 </w:t>
            </w:r>
          </w:p>
        </w:tc>
        <w:tc>
          <w:tcPr>
            <w:tcW w:w="188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 w:firstLine="0"/>
            </w:pPr>
            <w:r>
              <w:rPr>
                <w:sz w:val="18"/>
              </w:rPr>
              <w:t xml:space="preserve">95% </w:t>
            </w:r>
          </w:p>
        </w:tc>
      </w:tr>
      <w:tr w:rsidR="00C205B4">
        <w:trPr>
          <w:trHeight w:val="230"/>
        </w:trPr>
        <w:tc>
          <w:tcPr>
            <w:tcW w:w="126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H3 </w:t>
            </w:r>
          </w:p>
        </w:tc>
        <w:tc>
          <w:tcPr>
            <w:tcW w:w="192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90% </w:t>
            </w:r>
          </w:p>
        </w:tc>
        <w:tc>
          <w:tcPr>
            <w:tcW w:w="190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7" w:firstLine="0"/>
              <w:jc w:val="right"/>
            </w:pPr>
            <w:r>
              <w:rPr>
                <w:sz w:val="18"/>
              </w:rPr>
              <w:t xml:space="preserve">O3 </w:t>
            </w:r>
          </w:p>
        </w:tc>
        <w:tc>
          <w:tcPr>
            <w:tcW w:w="188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 w:firstLine="0"/>
            </w:pPr>
            <w:r>
              <w:rPr>
                <w:sz w:val="18"/>
              </w:rPr>
              <w:t xml:space="preserve">90% </w:t>
            </w:r>
          </w:p>
        </w:tc>
      </w:tr>
      <w:tr w:rsidR="00C205B4">
        <w:trPr>
          <w:trHeight w:val="228"/>
        </w:trPr>
        <w:tc>
          <w:tcPr>
            <w:tcW w:w="126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H4 </w:t>
            </w:r>
          </w:p>
        </w:tc>
        <w:tc>
          <w:tcPr>
            <w:tcW w:w="192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88% </w:t>
            </w:r>
          </w:p>
        </w:tc>
        <w:tc>
          <w:tcPr>
            <w:tcW w:w="190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7" w:firstLine="0"/>
              <w:jc w:val="right"/>
            </w:pPr>
            <w:r>
              <w:rPr>
                <w:sz w:val="18"/>
              </w:rPr>
              <w:t xml:space="preserve">O4 </w:t>
            </w:r>
          </w:p>
        </w:tc>
        <w:tc>
          <w:tcPr>
            <w:tcW w:w="188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 w:firstLine="0"/>
            </w:pPr>
            <w:r>
              <w:rPr>
                <w:sz w:val="18"/>
              </w:rPr>
              <w:t xml:space="preserve">88% </w:t>
            </w:r>
          </w:p>
        </w:tc>
      </w:tr>
      <w:tr w:rsidR="00C205B4">
        <w:trPr>
          <w:trHeight w:val="228"/>
        </w:trPr>
        <w:tc>
          <w:tcPr>
            <w:tcW w:w="126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H5 </w:t>
            </w:r>
          </w:p>
        </w:tc>
        <w:tc>
          <w:tcPr>
            <w:tcW w:w="192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84% </w:t>
            </w:r>
          </w:p>
        </w:tc>
        <w:tc>
          <w:tcPr>
            <w:tcW w:w="190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7" w:firstLine="0"/>
              <w:jc w:val="right"/>
            </w:pPr>
            <w:r>
              <w:rPr>
                <w:sz w:val="18"/>
              </w:rPr>
              <w:t xml:space="preserve">O5 </w:t>
            </w:r>
          </w:p>
        </w:tc>
        <w:tc>
          <w:tcPr>
            <w:tcW w:w="188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 w:firstLine="0"/>
            </w:pPr>
            <w:r>
              <w:rPr>
                <w:sz w:val="18"/>
              </w:rPr>
              <w:t xml:space="preserve">84% </w:t>
            </w:r>
          </w:p>
        </w:tc>
      </w:tr>
      <w:tr w:rsidR="00C205B4">
        <w:trPr>
          <w:trHeight w:val="232"/>
        </w:trPr>
        <w:tc>
          <w:tcPr>
            <w:tcW w:w="126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H6 </w:t>
            </w:r>
          </w:p>
        </w:tc>
        <w:tc>
          <w:tcPr>
            <w:tcW w:w="192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80% </w:t>
            </w:r>
          </w:p>
        </w:tc>
        <w:tc>
          <w:tcPr>
            <w:tcW w:w="190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7" w:firstLine="0"/>
              <w:jc w:val="right"/>
            </w:pPr>
            <w:r>
              <w:rPr>
                <w:sz w:val="18"/>
              </w:rPr>
              <w:t xml:space="preserve">O6 </w:t>
            </w:r>
          </w:p>
        </w:tc>
        <w:tc>
          <w:tcPr>
            <w:tcW w:w="188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 w:firstLine="0"/>
            </w:pPr>
            <w:r>
              <w:rPr>
                <w:sz w:val="18"/>
              </w:rPr>
              <w:t xml:space="preserve">80% </w:t>
            </w:r>
          </w:p>
        </w:tc>
      </w:tr>
      <w:tr w:rsidR="00C205B4">
        <w:trPr>
          <w:trHeight w:val="226"/>
        </w:trPr>
        <w:tc>
          <w:tcPr>
            <w:tcW w:w="126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4" w:firstLine="0"/>
              <w:jc w:val="right"/>
            </w:pPr>
            <w:r>
              <w:rPr>
                <w:sz w:val="18"/>
              </w:rPr>
              <w:t xml:space="preserve">H7 </w:t>
            </w:r>
          </w:p>
        </w:tc>
        <w:tc>
          <w:tcPr>
            <w:tcW w:w="1928"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18"/>
              </w:rPr>
              <w:t xml:space="preserve">75% </w:t>
            </w:r>
          </w:p>
        </w:tc>
        <w:tc>
          <w:tcPr>
            <w:tcW w:w="1906" w:type="dxa"/>
            <w:tcBorders>
              <w:top w:val="single" w:sz="4" w:space="0" w:color="000000"/>
              <w:left w:val="single" w:sz="4" w:space="0" w:color="000000"/>
              <w:bottom w:val="single" w:sz="4" w:space="0" w:color="000000"/>
              <w:right w:val="single" w:sz="4" w:space="0" w:color="000000"/>
            </w:tcBorders>
            <w:shd w:val="clear" w:color="auto" w:fill="BFBFBF"/>
          </w:tcPr>
          <w:p w:rsidR="00C205B4" w:rsidRDefault="00DC438A">
            <w:pPr>
              <w:spacing w:after="0" w:line="259" w:lineRule="auto"/>
              <w:ind w:left="0" w:right="2" w:firstLine="0"/>
              <w:jc w:val="right"/>
            </w:pPr>
            <w:r>
              <w:rPr>
                <w:sz w:val="18"/>
              </w:rPr>
              <w:t xml:space="preserve"> </w:t>
            </w:r>
          </w:p>
        </w:tc>
        <w:tc>
          <w:tcPr>
            <w:tcW w:w="1883" w:type="dxa"/>
            <w:tcBorders>
              <w:top w:val="single" w:sz="4" w:space="0" w:color="000000"/>
              <w:left w:val="single" w:sz="4" w:space="0" w:color="000000"/>
              <w:bottom w:val="single" w:sz="4" w:space="0" w:color="000000"/>
              <w:right w:val="single" w:sz="4" w:space="0" w:color="000000"/>
            </w:tcBorders>
            <w:shd w:val="clear" w:color="auto" w:fill="BFBFBF"/>
          </w:tcPr>
          <w:p w:rsidR="00C205B4" w:rsidRDefault="00DC438A">
            <w:pPr>
              <w:spacing w:after="0" w:line="259" w:lineRule="auto"/>
              <w:ind w:left="1" w:firstLine="0"/>
            </w:pPr>
            <w:r>
              <w:rPr>
                <w:sz w:val="18"/>
              </w:rPr>
              <w:t xml:space="preserve"> </w:t>
            </w:r>
          </w:p>
        </w:tc>
      </w:tr>
    </w:tbl>
    <w:p w:rsidR="00C205B4" w:rsidRDefault="00DC438A">
      <w:pPr>
        <w:pBdr>
          <w:top w:val="single" w:sz="4" w:space="0" w:color="000000"/>
          <w:left w:val="single" w:sz="4" w:space="0" w:color="000000"/>
          <w:bottom w:val="single" w:sz="4" w:space="0" w:color="000000"/>
          <w:right w:val="single" w:sz="4" w:space="0" w:color="000000"/>
        </w:pBdr>
        <w:shd w:val="clear" w:color="auto" w:fill="FFFFCC"/>
        <w:spacing w:after="39" w:line="250" w:lineRule="auto"/>
        <w:ind w:left="-5"/>
      </w:pPr>
      <w:r>
        <w:rPr>
          <w:b/>
        </w:rPr>
        <w:t xml:space="preserve">NB the table above is NOT used points conversion, only for entry requirement equivalence. For points conversion see Table 2. </w:t>
      </w:r>
    </w:p>
    <w:p w:rsidR="00C205B4" w:rsidRDefault="00DC438A">
      <w:pPr>
        <w:spacing w:after="85" w:line="265" w:lineRule="auto"/>
        <w:ind w:left="10"/>
      </w:pPr>
      <w:r>
        <w:rPr>
          <w:b/>
          <w:sz w:val="22"/>
        </w:rPr>
        <w:t>How do I work out my points score?</w:t>
      </w:r>
    </w:p>
    <w:p w:rsidR="00C205B4" w:rsidRDefault="00DC438A">
      <w:pPr>
        <w:ind w:left="-5" w:right="4"/>
      </w:pPr>
      <w:r>
        <w:t xml:space="preserve">The equivalence will be calculated as follows: </w:t>
      </w:r>
    </w:p>
    <w:tbl>
      <w:tblPr>
        <w:tblStyle w:val="TableGrid"/>
        <w:tblW w:w="3699" w:type="dxa"/>
        <w:tblInd w:w="2971" w:type="dxa"/>
        <w:tblCellMar>
          <w:top w:w="47" w:type="dxa"/>
          <w:left w:w="109" w:type="dxa"/>
          <w:bottom w:w="0" w:type="dxa"/>
          <w:right w:w="52" w:type="dxa"/>
        </w:tblCellMar>
        <w:tblLook w:val="04A0" w:firstRow="1" w:lastRow="0" w:firstColumn="1" w:lastColumn="0" w:noHBand="0" w:noVBand="1"/>
      </w:tblPr>
      <w:tblGrid>
        <w:gridCol w:w="1437"/>
        <w:gridCol w:w="2262"/>
      </w:tblGrid>
      <w:tr w:rsidR="00C205B4">
        <w:trPr>
          <w:trHeight w:val="306"/>
        </w:trPr>
        <w:tc>
          <w:tcPr>
            <w:tcW w:w="3699" w:type="dxa"/>
            <w:gridSpan w:val="2"/>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84" w:firstLine="0"/>
            </w:pPr>
            <w:r>
              <w:rPr>
                <w:b/>
                <w:sz w:val="18"/>
              </w:rPr>
              <w:t xml:space="preserve">Table 2: Points Conversion Table </w:t>
            </w:r>
          </w:p>
        </w:tc>
      </w:tr>
      <w:tr w:rsidR="00C205B4">
        <w:trPr>
          <w:trHeight w:val="308"/>
        </w:trPr>
        <w:tc>
          <w:tcPr>
            <w:tcW w:w="1437"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pPr>
            <w:r>
              <w:rPr>
                <w:b/>
                <w:sz w:val="18"/>
              </w:rPr>
              <w:t xml:space="preserve">PACE points </w:t>
            </w:r>
          </w:p>
        </w:tc>
        <w:tc>
          <w:tcPr>
            <w:tcW w:w="2263"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right="56" w:firstLine="0"/>
              <w:jc w:val="center"/>
            </w:pPr>
            <w:r>
              <w:rPr>
                <w:b/>
                <w:sz w:val="18"/>
              </w:rPr>
              <w:t xml:space="preserve">IPS </w:t>
            </w:r>
          </w:p>
        </w:tc>
      </w:tr>
      <w:tr w:rsidR="00C205B4">
        <w:trPr>
          <w:trHeight w:val="229"/>
        </w:trPr>
        <w:tc>
          <w:tcPr>
            <w:tcW w:w="143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2" w:firstLine="0"/>
              <w:jc w:val="center"/>
            </w:pPr>
            <w:r>
              <w:rPr>
                <w:sz w:val="18"/>
              </w:rPr>
              <w:t xml:space="preserve">100 </w:t>
            </w:r>
          </w:p>
        </w:tc>
        <w:tc>
          <w:tcPr>
            <w:tcW w:w="226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5" w:firstLine="0"/>
              <w:jc w:val="center"/>
            </w:pPr>
            <w:r>
              <w:rPr>
                <w:sz w:val="18"/>
              </w:rPr>
              <w:t xml:space="preserve">600 </w:t>
            </w:r>
          </w:p>
        </w:tc>
      </w:tr>
      <w:tr w:rsidR="00C205B4">
        <w:trPr>
          <w:trHeight w:val="230"/>
        </w:trPr>
        <w:tc>
          <w:tcPr>
            <w:tcW w:w="143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2" w:firstLine="0"/>
              <w:jc w:val="center"/>
            </w:pPr>
            <w:r>
              <w:rPr>
                <w:sz w:val="18"/>
              </w:rPr>
              <w:t xml:space="preserve">95 </w:t>
            </w:r>
          </w:p>
        </w:tc>
        <w:tc>
          <w:tcPr>
            <w:tcW w:w="226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5" w:firstLine="0"/>
              <w:jc w:val="center"/>
            </w:pPr>
            <w:r>
              <w:rPr>
                <w:sz w:val="18"/>
              </w:rPr>
              <w:t xml:space="preserve">506 </w:t>
            </w:r>
          </w:p>
        </w:tc>
      </w:tr>
      <w:tr w:rsidR="00C205B4">
        <w:trPr>
          <w:trHeight w:val="228"/>
        </w:trPr>
        <w:tc>
          <w:tcPr>
            <w:tcW w:w="143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2" w:firstLine="0"/>
              <w:jc w:val="center"/>
            </w:pPr>
            <w:r>
              <w:rPr>
                <w:sz w:val="18"/>
              </w:rPr>
              <w:t xml:space="preserve">92 </w:t>
            </w:r>
          </w:p>
        </w:tc>
        <w:tc>
          <w:tcPr>
            <w:tcW w:w="226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5" w:firstLine="0"/>
              <w:jc w:val="center"/>
            </w:pPr>
            <w:r>
              <w:rPr>
                <w:sz w:val="18"/>
              </w:rPr>
              <w:t xml:space="preserve">425 </w:t>
            </w:r>
          </w:p>
        </w:tc>
      </w:tr>
      <w:tr w:rsidR="00C205B4">
        <w:trPr>
          <w:trHeight w:val="228"/>
        </w:trPr>
        <w:tc>
          <w:tcPr>
            <w:tcW w:w="143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2" w:firstLine="0"/>
              <w:jc w:val="center"/>
            </w:pPr>
            <w:r>
              <w:rPr>
                <w:sz w:val="18"/>
              </w:rPr>
              <w:t xml:space="preserve">90 </w:t>
            </w:r>
          </w:p>
        </w:tc>
        <w:tc>
          <w:tcPr>
            <w:tcW w:w="226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5" w:firstLine="0"/>
              <w:jc w:val="center"/>
            </w:pPr>
            <w:r>
              <w:rPr>
                <w:sz w:val="18"/>
              </w:rPr>
              <w:t xml:space="preserve">322 </w:t>
            </w:r>
          </w:p>
        </w:tc>
      </w:tr>
      <w:tr w:rsidR="00C205B4">
        <w:trPr>
          <w:trHeight w:val="228"/>
        </w:trPr>
        <w:tc>
          <w:tcPr>
            <w:tcW w:w="143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2" w:firstLine="0"/>
              <w:jc w:val="center"/>
            </w:pPr>
            <w:r>
              <w:rPr>
                <w:sz w:val="18"/>
              </w:rPr>
              <w:t xml:space="preserve">85 </w:t>
            </w:r>
          </w:p>
        </w:tc>
        <w:tc>
          <w:tcPr>
            <w:tcW w:w="226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5" w:firstLine="0"/>
              <w:jc w:val="center"/>
            </w:pPr>
            <w:r>
              <w:rPr>
                <w:sz w:val="18"/>
              </w:rPr>
              <w:t xml:space="preserve">261 </w:t>
            </w:r>
          </w:p>
        </w:tc>
      </w:tr>
      <w:tr w:rsidR="00C205B4">
        <w:trPr>
          <w:trHeight w:val="230"/>
        </w:trPr>
        <w:tc>
          <w:tcPr>
            <w:tcW w:w="143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2" w:firstLine="0"/>
              <w:jc w:val="center"/>
            </w:pPr>
            <w:r>
              <w:rPr>
                <w:sz w:val="18"/>
              </w:rPr>
              <w:t xml:space="preserve">80 </w:t>
            </w:r>
          </w:p>
        </w:tc>
        <w:tc>
          <w:tcPr>
            <w:tcW w:w="226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55" w:firstLine="0"/>
              <w:jc w:val="center"/>
            </w:pPr>
            <w:r>
              <w:rPr>
                <w:sz w:val="18"/>
              </w:rPr>
              <w:t xml:space="preserve">200 </w:t>
            </w:r>
          </w:p>
        </w:tc>
      </w:tr>
    </w:tbl>
    <w:p w:rsidR="00C205B4" w:rsidRDefault="00DC438A">
      <w:pPr>
        <w:spacing w:after="14" w:line="270" w:lineRule="auto"/>
        <w:ind w:left="-5" w:right="2017"/>
      </w:pPr>
      <w:r>
        <w:rPr>
          <w:b/>
        </w:rPr>
        <w:t xml:space="preserve">Single Sitting:  </w:t>
      </w:r>
    </w:p>
    <w:p w:rsidR="00C205B4" w:rsidRDefault="00DC438A">
      <w:pPr>
        <w:spacing w:after="288"/>
        <w:ind w:left="-5" w:right="4"/>
      </w:pPr>
      <w:r>
        <w:t xml:space="preserve">All subjects are examined at the same time and points are calculated based on a single sitting. </w:t>
      </w:r>
    </w:p>
    <w:p w:rsidR="00C205B4" w:rsidRDefault="00DC438A">
      <w:pPr>
        <w:pBdr>
          <w:top w:val="single" w:sz="4" w:space="0" w:color="000000"/>
          <w:left w:val="single" w:sz="4" w:space="0" w:color="000000"/>
          <w:bottom w:val="single" w:sz="4" w:space="0" w:color="000000"/>
          <w:right w:val="single" w:sz="4" w:space="0" w:color="000000"/>
        </w:pBdr>
        <w:shd w:val="clear" w:color="auto" w:fill="EBE8EC"/>
        <w:spacing w:after="39" w:line="250" w:lineRule="auto"/>
        <w:ind w:left="-5"/>
      </w:pPr>
      <w:r>
        <w:rPr>
          <w:b/>
        </w:rPr>
        <w:t xml:space="preserve">Bonus points for mathematics: </w:t>
      </w:r>
    </w:p>
    <w:p w:rsidR="00C205B4" w:rsidRDefault="00DC438A">
      <w:pPr>
        <w:pBdr>
          <w:top w:val="single" w:sz="4" w:space="0" w:color="000000"/>
          <w:left w:val="single" w:sz="4" w:space="0" w:color="000000"/>
          <w:bottom w:val="single" w:sz="4" w:space="0" w:color="000000"/>
          <w:right w:val="single" w:sz="4" w:space="0" w:color="000000"/>
        </w:pBdr>
        <w:shd w:val="clear" w:color="auto" w:fill="EBE8EC"/>
        <w:spacing w:after="320" w:line="287" w:lineRule="auto"/>
        <w:ind w:left="-5"/>
      </w:pPr>
      <w:r>
        <w:t xml:space="preserve">25 additional points will be awarded for 80% or better on Advanced level Mathematics ONLY where mathematics is one of the subjects counted for points </w:t>
      </w:r>
    </w:p>
    <w:p w:rsidR="00C205B4" w:rsidRDefault="00DC438A">
      <w:pPr>
        <w:pBdr>
          <w:top w:val="single" w:sz="2" w:space="0" w:color="253356"/>
          <w:left w:val="single" w:sz="2" w:space="0" w:color="253356"/>
          <w:bottom w:val="single" w:sz="2" w:space="0" w:color="253356"/>
          <w:right w:val="single" w:sz="2" w:space="0" w:color="253356"/>
        </w:pBdr>
        <w:shd w:val="clear" w:color="auto" w:fill="9BC7CE"/>
        <w:spacing w:after="103" w:line="259" w:lineRule="auto"/>
        <w:ind w:left="-5"/>
      </w:pPr>
      <w:r>
        <w:rPr>
          <w:b/>
          <w:sz w:val="22"/>
        </w:rPr>
        <w:t xml:space="preserve">What documents do I need to send? </w:t>
      </w:r>
    </w:p>
    <w:p w:rsidR="00C205B4" w:rsidRDefault="00DC438A">
      <w:pPr>
        <w:ind w:left="-5" w:right="4"/>
      </w:pPr>
      <w:r>
        <w:t xml:space="preserve">You must send a copy of your official examinations results accompanied by a translation if it is not in English. All documents must be sent to CAO and include your CAO application number. </w:t>
      </w:r>
      <w:r>
        <w:br w:type="page"/>
      </w:r>
    </w:p>
    <w:p w:rsidR="00C205B4" w:rsidRDefault="00C205B4">
      <w:pPr>
        <w:spacing w:after="0" w:line="259" w:lineRule="auto"/>
        <w:ind w:left="-1133" w:right="10736" w:firstLine="0"/>
      </w:pPr>
    </w:p>
    <w:tbl>
      <w:tblPr>
        <w:tblStyle w:val="TableGrid"/>
        <w:tblW w:w="9871" w:type="dxa"/>
        <w:tblInd w:w="-116" w:type="dxa"/>
        <w:tblCellMar>
          <w:top w:w="201" w:type="dxa"/>
          <w:left w:w="115" w:type="dxa"/>
          <w:bottom w:w="0" w:type="dxa"/>
          <w:right w:w="115" w:type="dxa"/>
        </w:tblCellMar>
        <w:tblLook w:val="04A0" w:firstRow="1" w:lastRow="0" w:firstColumn="1" w:lastColumn="0" w:noHBand="0" w:noVBand="1"/>
      </w:tblPr>
      <w:tblGrid>
        <w:gridCol w:w="9871"/>
      </w:tblGrid>
      <w:tr w:rsidR="00C205B4">
        <w:trPr>
          <w:trHeight w:val="1366"/>
        </w:trPr>
        <w:tc>
          <w:tcPr>
            <w:tcW w:w="9871" w:type="dxa"/>
            <w:tcBorders>
              <w:top w:val="single" w:sz="8" w:space="0" w:color="0F243E"/>
              <w:left w:val="single" w:sz="8" w:space="0" w:color="0F243E"/>
              <w:bottom w:val="single" w:sz="8" w:space="0" w:color="0F243E"/>
              <w:right w:val="single" w:sz="8" w:space="0" w:color="0F243E"/>
            </w:tcBorders>
            <w:shd w:val="clear" w:color="auto" w:fill="0E57C4"/>
          </w:tcPr>
          <w:p w:rsidR="00C205B4" w:rsidRDefault="00DC438A">
            <w:pPr>
              <w:spacing w:after="0" w:line="259" w:lineRule="auto"/>
              <w:ind w:left="0" w:right="2" w:firstLine="0"/>
              <w:jc w:val="center"/>
            </w:pPr>
            <w:r>
              <w:rPr>
                <w:b/>
                <w:i/>
                <w:color w:val="FFFFFF"/>
                <w:sz w:val="72"/>
              </w:rPr>
              <w:t xml:space="preserve">Appendix:  </w:t>
            </w:r>
          </w:p>
        </w:tc>
      </w:tr>
    </w:tbl>
    <w:p w:rsidR="00C205B4" w:rsidRDefault="00C205B4">
      <w:pPr>
        <w:sectPr w:rsidR="00C205B4">
          <w:headerReference w:type="even" r:id="rId331"/>
          <w:headerReference w:type="default" r:id="rId332"/>
          <w:footerReference w:type="even" r:id="rId333"/>
          <w:footerReference w:type="default" r:id="rId334"/>
          <w:headerReference w:type="first" r:id="rId335"/>
          <w:footerReference w:type="first" r:id="rId336"/>
          <w:pgSz w:w="11906" w:h="16838"/>
          <w:pgMar w:top="1270" w:right="1171" w:bottom="1975" w:left="1133" w:header="708" w:footer="709" w:gutter="0"/>
          <w:cols w:space="720"/>
        </w:sectPr>
      </w:pPr>
    </w:p>
    <w:p w:rsidR="00C205B4" w:rsidRDefault="00DC438A">
      <w:pPr>
        <w:pStyle w:val="Heading2"/>
        <w:pBdr>
          <w:top w:val="single" w:sz="8" w:space="0" w:color="0F243E"/>
          <w:left w:val="single" w:sz="8" w:space="0" w:color="0F243E"/>
          <w:bottom w:val="single" w:sz="8" w:space="0" w:color="0F243E"/>
          <w:right w:val="single" w:sz="8" w:space="0" w:color="0F243E"/>
        </w:pBdr>
        <w:shd w:val="clear" w:color="auto" w:fill="0E57C4"/>
        <w:spacing w:after="38"/>
        <w:ind w:left="1116"/>
        <w:jc w:val="left"/>
      </w:pPr>
      <w:r>
        <w:t xml:space="preserve">Guideline of Recognised subjects </w:t>
      </w:r>
    </w:p>
    <w:p w:rsidR="00C205B4" w:rsidRDefault="00DC438A">
      <w:pPr>
        <w:spacing w:after="65"/>
        <w:ind w:left="-5" w:right="4"/>
      </w:pPr>
      <w:r>
        <w:t xml:space="preserve">Any subject which is offered in the Irish Leaving Certificate Established is acceptable. The following subjects are currently available: </w:t>
      </w:r>
    </w:p>
    <w:tbl>
      <w:tblPr>
        <w:tblStyle w:val="TableGrid"/>
        <w:tblW w:w="7512" w:type="dxa"/>
        <w:tblInd w:w="0" w:type="dxa"/>
        <w:tblCellMar>
          <w:top w:w="0" w:type="dxa"/>
          <w:left w:w="0" w:type="dxa"/>
          <w:bottom w:w="0" w:type="dxa"/>
          <w:right w:w="0" w:type="dxa"/>
        </w:tblCellMar>
        <w:tblLook w:val="04A0" w:firstRow="1" w:lastRow="0" w:firstColumn="1" w:lastColumn="0" w:noHBand="0" w:noVBand="1"/>
      </w:tblPr>
      <w:tblGrid>
        <w:gridCol w:w="5176"/>
        <w:gridCol w:w="2336"/>
      </w:tblGrid>
      <w:tr w:rsidR="00C205B4">
        <w:trPr>
          <w:trHeight w:val="9873"/>
        </w:trPr>
        <w:tc>
          <w:tcPr>
            <w:tcW w:w="5175" w:type="dxa"/>
            <w:tcBorders>
              <w:top w:val="nil"/>
              <w:left w:val="nil"/>
              <w:bottom w:val="nil"/>
              <w:right w:val="nil"/>
            </w:tcBorders>
          </w:tcPr>
          <w:p w:rsidR="00C205B4" w:rsidRDefault="00DC438A">
            <w:pPr>
              <w:spacing w:after="125" w:line="259" w:lineRule="auto"/>
              <w:ind w:left="0" w:firstLine="0"/>
            </w:pPr>
            <w:r>
              <w:t xml:space="preserve">Accounting </w:t>
            </w:r>
          </w:p>
          <w:p w:rsidR="00C205B4" w:rsidRDefault="00DC438A">
            <w:pPr>
              <w:spacing w:after="125" w:line="259" w:lineRule="auto"/>
              <w:ind w:left="0" w:firstLine="0"/>
            </w:pPr>
            <w:r>
              <w:t xml:space="preserve">Agricultural Economics </w:t>
            </w:r>
          </w:p>
          <w:p w:rsidR="00C205B4" w:rsidRDefault="00DC438A">
            <w:pPr>
              <w:spacing w:after="127" w:line="259" w:lineRule="auto"/>
              <w:ind w:left="0" w:firstLine="0"/>
            </w:pPr>
            <w:r>
              <w:t xml:space="preserve">Agricultural Science </w:t>
            </w:r>
          </w:p>
          <w:p w:rsidR="00C205B4" w:rsidRDefault="00DC438A">
            <w:pPr>
              <w:spacing w:after="125" w:line="259" w:lineRule="auto"/>
              <w:ind w:left="0" w:firstLine="0"/>
            </w:pPr>
            <w:r>
              <w:t xml:space="preserve">Ancient Greek </w:t>
            </w:r>
          </w:p>
          <w:p w:rsidR="00C205B4" w:rsidRDefault="00DC438A">
            <w:pPr>
              <w:spacing w:after="1" w:line="383" w:lineRule="auto"/>
              <w:ind w:left="0" w:right="2400" w:firstLine="0"/>
            </w:pPr>
            <w:r>
              <w:t xml:space="preserve">Applied Mathematics Arabic </w:t>
            </w:r>
          </w:p>
          <w:p w:rsidR="00C205B4" w:rsidRDefault="00DC438A">
            <w:pPr>
              <w:spacing w:after="127" w:line="259" w:lineRule="auto"/>
              <w:ind w:left="0" w:firstLine="0"/>
            </w:pPr>
            <w:r>
              <w:t xml:space="preserve">Art (including crafts) </w:t>
            </w:r>
          </w:p>
          <w:p w:rsidR="00C205B4" w:rsidRDefault="00DC438A">
            <w:pPr>
              <w:spacing w:after="125" w:line="259" w:lineRule="auto"/>
              <w:ind w:left="0" w:firstLine="0"/>
            </w:pPr>
            <w:r>
              <w:t xml:space="preserve">Biology </w:t>
            </w:r>
          </w:p>
          <w:p w:rsidR="00C205B4" w:rsidRDefault="00DC438A">
            <w:pPr>
              <w:spacing w:after="125" w:line="259" w:lineRule="auto"/>
              <w:ind w:left="0" w:firstLine="0"/>
            </w:pPr>
            <w:r>
              <w:t xml:space="preserve">Bulgarian </w:t>
            </w:r>
          </w:p>
          <w:p w:rsidR="00C205B4" w:rsidRDefault="00DC438A">
            <w:pPr>
              <w:spacing w:after="127" w:line="259" w:lineRule="auto"/>
              <w:ind w:left="0" w:firstLine="0"/>
            </w:pPr>
            <w:r>
              <w:t xml:space="preserve">Business </w:t>
            </w:r>
          </w:p>
          <w:p w:rsidR="00C205B4" w:rsidRDefault="00DC438A">
            <w:pPr>
              <w:spacing w:after="125" w:line="259" w:lineRule="auto"/>
              <w:ind w:left="0" w:firstLine="0"/>
            </w:pPr>
            <w:r>
              <w:t xml:space="preserve">Chemistry </w:t>
            </w:r>
          </w:p>
          <w:p w:rsidR="00C205B4" w:rsidRDefault="00DC438A">
            <w:pPr>
              <w:spacing w:after="125" w:line="259" w:lineRule="auto"/>
              <w:ind w:left="0" w:firstLine="0"/>
            </w:pPr>
            <w:r>
              <w:t xml:space="preserve">Classical Studies </w:t>
            </w:r>
          </w:p>
          <w:p w:rsidR="00C205B4" w:rsidRDefault="00DC438A">
            <w:pPr>
              <w:spacing w:after="125" w:line="259" w:lineRule="auto"/>
              <w:ind w:left="0" w:firstLine="0"/>
            </w:pPr>
            <w:r>
              <w:t xml:space="preserve">Construction Studies </w:t>
            </w:r>
          </w:p>
          <w:p w:rsidR="00C205B4" w:rsidRDefault="00DC438A">
            <w:pPr>
              <w:spacing w:after="127" w:line="259" w:lineRule="auto"/>
              <w:ind w:left="0" w:firstLine="0"/>
            </w:pPr>
            <w:r>
              <w:t xml:space="preserve">Croatian </w:t>
            </w:r>
          </w:p>
          <w:p w:rsidR="00C205B4" w:rsidRDefault="00DC438A">
            <w:pPr>
              <w:spacing w:after="125" w:line="259" w:lineRule="auto"/>
              <w:ind w:left="0" w:firstLine="0"/>
            </w:pPr>
            <w:r>
              <w:t xml:space="preserve">Czech </w:t>
            </w:r>
          </w:p>
          <w:p w:rsidR="00C205B4" w:rsidRDefault="00DC438A">
            <w:pPr>
              <w:spacing w:after="125" w:line="259" w:lineRule="auto"/>
              <w:ind w:left="0" w:firstLine="0"/>
            </w:pPr>
            <w:r>
              <w:t xml:space="preserve">Danish </w:t>
            </w:r>
          </w:p>
          <w:p w:rsidR="00C205B4" w:rsidRDefault="00DC438A">
            <w:pPr>
              <w:spacing w:after="127" w:line="259" w:lineRule="auto"/>
              <w:ind w:left="0" w:firstLine="0"/>
            </w:pPr>
            <w:r>
              <w:t xml:space="preserve">Design and Communication Graphics </w:t>
            </w:r>
          </w:p>
          <w:p w:rsidR="00C205B4" w:rsidRDefault="00DC438A">
            <w:pPr>
              <w:spacing w:after="125" w:line="259" w:lineRule="auto"/>
              <w:ind w:left="0" w:firstLine="0"/>
            </w:pPr>
            <w:r>
              <w:t xml:space="preserve">Dutch </w:t>
            </w:r>
          </w:p>
          <w:p w:rsidR="00C205B4" w:rsidRDefault="00DC438A">
            <w:pPr>
              <w:spacing w:after="125" w:line="259" w:lineRule="auto"/>
              <w:ind w:left="0" w:firstLine="0"/>
            </w:pPr>
            <w:r>
              <w:t xml:space="preserve">Economics </w:t>
            </w:r>
          </w:p>
          <w:p w:rsidR="00C205B4" w:rsidRDefault="00DC438A">
            <w:pPr>
              <w:spacing w:after="125" w:line="259" w:lineRule="auto"/>
              <w:ind w:left="0" w:firstLine="0"/>
            </w:pPr>
            <w:r>
              <w:t xml:space="preserve">Engineering </w:t>
            </w:r>
          </w:p>
          <w:p w:rsidR="00C205B4" w:rsidRDefault="00DC438A">
            <w:pPr>
              <w:spacing w:after="127" w:line="259" w:lineRule="auto"/>
              <w:ind w:left="0" w:firstLine="0"/>
            </w:pPr>
            <w:r>
              <w:t xml:space="preserve">English </w:t>
            </w:r>
          </w:p>
          <w:p w:rsidR="00C205B4" w:rsidRDefault="00DC438A">
            <w:pPr>
              <w:spacing w:after="0" w:line="383" w:lineRule="auto"/>
              <w:ind w:left="0" w:right="3537" w:firstLine="0"/>
            </w:pPr>
            <w:r>
              <w:t xml:space="preserve">Estonian Finnish </w:t>
            </w:r>
          </w:p>
          <w:p w:rsidR="00C205B4" w:rsidRDefault="00DC438A">
            <w:pPr>
              <w:spacing w:after="125" w:line="259" w:lineRule="auto"/>
              <w:ind w:left="0" w:firstLine="0"/>
            </w:pPr>
            <w:r>
              <w:t xml:space="preserve">French </w:t>
            </w:r>
          </w:p>
          <w:p w:rsidR="00C205B4" w:rsidRDefault="00DC438A">
            <w:pPr>
              <w:spacing w:after="127" w:line="259" w:lineRule="auto"/>
              <w:ind w:left="0" w:firstLine="0"/>
            </w:pPr>
            <w:r>
              <w:t xml:space="preserve">Geography </w:t>
            </w:r>
          </w:p>
          <w:p w:rsidR="00C205B4" w:rsidRDefault="00DC438A">
            <w:pPr>
              <w:spacing w:after="0" w:line="259" w:lineRule="auto"/>
              <w:ind w:left="0" w:firstLine="0"/>
            </w:pPr>
            <w:r>
              <w:t xml:space="preserve">German </w:t>
            </w:r>
          </w:p>
        </w:tc>
        <w:tc>
          <w:tcPr>
            <w:tcW w:w="2336" w:type="dxa"/>
            <w:tcBorders>
              <w:top w:val="nil"/>
              <w:left w:val="nil"/>
              <w:bottom w:val="nil"/>
              <w:right w:val="nil"/>
            </w:tcBorders>
          </w:tcPr>
          <w:p w:rsidR="00C205B4" w:rsidRDefault="00DC438A">
            <w:pPr>
              <w:spacing w:after="125" w:line="259" w:lineRule="auto"/>
              <w:ind w:left="0" w:firstLine="0"/>
            </w:pPr>
            <w:r>
              <w:t xml:space="preserve">Hebrew Studies </w:t>
            </w:r>
          </w:p>
          <w:p w:rsidR="00C205B4" w:rsidRDefault="00DC438A">
            <w:pPr>
              <w:spacing w:after="125" w:line="259" w:lineRule="auto"/>
              <w:ind w:left="0" w:firstLine="0"/>
            </w:pPr>
            <w:r>
              <w:t xml:space="preserve">History </w:t>
            </w:r>
          </w:p>
          <w:p w:rsidR="00C205B4" w:rsidRDefault="00DC438A">
            <w:pPr>
              <w:spacing w:after="127" w:line="259" w:lineRule="auto"/>
              <w:ind w:left="0" w:firstLine="0"/>
            </w:pPr>
            <w:r>
              <w:t xml:space="preserve">Home Economics </w:t>
            </w:r>
          </w:p>
          <w:p w:rsidR="00C205B4" w:rsidRDefault="00DC438A">
            <w:pPr>
              <w:spacing w:after="125" w:line="259" w:lineRule="auto"/>
              <w:ind w:left="0" w:firstLine="0"/>
            </w:pPr>
            <w:r>
              <w:t xml:space="preserve">Hungarian </w:t>
            </w:r>
          </w:p>
          <w:p w:rsidR="00C205B4" w:rsidRDefault="00DC438A">
            <w:pPr>
              <w:spacing w:after="125" w:line="259" w:lineRule="auto"/>
              <w:ind w:left="0" w:firstLine="0"/>
            </w:pPr>
            <w:r>
              <w:t xml:space="preserve">Irish </w:t>
            </w:r>
          </w:p>
          <w:p w:rsidR="00C205B4" w:rsidRDefault="00DC438A">
            <w:pPr>
              <w:spacing w:after="125" w:line="259" w:lineRule="auto"/>
              <w:ind w:left="0" w:firstLine="0"/>
            </w:pPr>
            <w:r>
              <w:t xml:space="preserve">Italian </w:t>
            </w:r>
          </w:p>
          <w:p w:rsidR="00C205B4" w:rsidRDefault="00DC438A">
            <w:pPr>
              <w:spacing w:after="127" w:line="259" w:lineRule="auto"/>
              <w:ind w:left="0" w:firstLine="0"/>
            </w:pPr>
            <w:r>
              <w:t xml:space="preserve">Japanese </w:t>
            </w:r>
          </w:p>
          <w:p w:rsidR="00C205B4" w:rsidRDefault="00DC438A">
            <w:pPr>
              <w:spacing w:after="125" w:line="259" w:lineRule="auto"/>
              <w:ind w:left="0" w:firstLine="0"/>
            </w:pPr>
            <w:r>
              <w:t xml:space="preserve">Latin </w:t>
            </w:r>
          </w:p>
          <w:p w:rsidR="00C205B4" w:rsidRDefault="00DC438A">
            <w:pPr>
              <w:spacing w:after="125" w:line="259" w:lineRule="auto"/>
              <w:ind w:left="0" w:firstLine="0"/>
            </w:pPr>
            <w:r>
              <w:t xml:space="preserve">Latvian </w:t>
            </w:r>
          </w:p>
          <w:p w:rsidR="00C205B4" w:rsidRDefault="00DC438A">
            <w:pPr>
              <w:spacing w:after="127" w:line="259" w:lineRule="auto"/>
              <w:ind w:left="0" w:firstLine="0"/>
            </w:pPr>
            <w:r>
              <w:t xml:space="preserve">Lithuanian </w:t>
            </w:r>
          </w:p>
          <w:p w:rsidR="00C205B4" w:rsidRDefault="00DC438A">
            <w:pPr>
              <w:spacing w:after="125" w:line="259" w:lineRule="auto"/>
              <w:ind w:left="0" w:firstLine="0"/>
            </w:pPr>
            <w:r>
              <w:t xml:space="preserve">Maltese </w:t>
            </w:r>
          </w:p>
          <w:p w:rsidR="00C205B4" w:rsidRDefault="00DC438A">
            <w:pPr>
              <w:spacing w:after="125" w:line="259" w:lineRule="auto"/>
              <w:ind w:left="0" w:firstLine="0"/>
            </w:pPr>
            <w:r>
              <w:t xml:space="preserve">Mathematics </w:t>
            </w:r>
          </w:p>
          <w:p w:rsidR="00C205B4" w:rsidRDefault="00DC438A">
            <w:pPr>
              <w:spacing w:after="125" w:line="259" w:lineRule="auto"/>
              <w:ind w:left="0" w:firstLine="0"/>
            </w:pPr>
            <w:r>
              <w:t xml:space="preserve">Modern Greek </w:t>
            </w:r>
          </w:p>
          <w:p w:rsidR="00C205B4" w:rsidRDefault="00DC438A">
            <w:pPr>
              <w:spacing w:after="127" w:line="259" w:lineRule="auto"/>
              <w:ind w:left="0" w:firstLine="0"/>
            </w:pPr>
            <w:r>
              <w:t xml:space="preserve">Music </w:t>
            </w:r>
          </w:p>
          <w:p w:rsidR="00C205B4" w:rsidRDefault="00DC438A">
            <w:pPr>
              <w:spacing w:after="125" w:line="259" w:lineRule="auto"/>
              <w:ind w:left="0" w:firstLine="0"/>
            </w:pPr>
            <w:r>
              <w:t xml:space="preserve">Physics </w:t>
            </w:r>
          </w:p>
          <w:p w:rsidR="00C205B4" w:rsidRDefault="00DC438A">
            <w:pPr>
              <w:spacing w:after="125" w:line="259" w:lineRule="auto"/>
              <w:ind w:left="0" w:firstLine="0"/>
              <w:jc w:val="both"/>
            </w:pPr>
            <w:r>
              <w:t xml:space="preserve">Physics and Chemistry </w:t>
            </w:r>
          </w:p>
          <w:p w:rsidR="00C205B4" w:rsidRDefault="00DC438A">
            <w:pPr>
              <w:spacing w:after="127" w:line="259" w:lineRule="auto"/>
              <w:ind w:left="0" w:firstLine="0"/>
            </w:pPr>
            <w:r>
              <w:t xml:space="preserve">Polish </w:t>
            </w:r>
          </w:p>
          <w:p w:rsidR="00C205B4" w:rsidRDefault="00DC438A">
            <w:pPr>
              <w:spacing w:after="125" w:line="259" w:lineRule="auto"/>
              <w:ind w:left="0" w:firstLine="0"/>
            </w:pPr>
            <w:r>
              <w:t xml:space="preserve">Portuguese </w:t>
            </w:r>
          </w:p>
          <w:p w:rsidR="00C205B4" w:rsidRDefault="00DC438A">
            <w:pPr>
              <w:spacing w:after="125" w:line="259" w:lineRule="auto"/>
              <w:ind w:left="0" w:firstLine="0"/>
            </w:pPr>
            <w:r>
              <w:t xml:space="preserve">Religious Education </w:t>
            </w:r>
          </w:p>
          <w:p w:rsidR="00C205B4" w:rsidRDefault="00DC438A">
            <w:pPr>
              <w:spacing w:after="125" w:line="259" w:lineRule="auto"/>
              <w:ind w:left="0" w:firstLine="0"/>
            </w:pPr>
            <w:r>
              <w:t xml:space="preserve">Romanian </w:t>
            </w:r>
          </w:p>
          <w:p w:rsidR="00C205B4" w:rsidRDefault="00DC438A">
            <w:pPr>
              <w:spacing w:after="127" w:line="259" w:lineRule="auto"/>
              <w:ind w:left="0" w:firstLine="0"/>
            </w:pPr>
            <w:r>
              <w:t xml:space="preserve">Russian </w:t>
            </w:r>
          </w:p>
          <w:p w:rsidR="00C205B4" w:rsidRDefault="00DC438A">
            <w:pPr>
              <w:spacing w:after="125" w:line="259" w:lineRule="auto"/>
              <w:ind w:left="0" w:firstLine="0"/>
            </w:pPr>
            <w:r>
              <w:t xml:space="preserve">Slovakian </w:t>
            </w:r>
          </w:p>
          <w:p w:rsidR="00C205B4" w:rsidRDefault="00DC438A">
            <w:pPr>
              <w:spacing w:after="125" w:line="259" w:lineRule="auto"/>
              <w:ind w:left="0" w:firstLine="0"/>
            </w:pPr>
            <w:r>
              <w:t xml:space="preserve">Slovenian </w:t>
            </w:r>
          </w:p>
          <w:p w:rsidR="00C205B4" w:rsidRDefault="00DC438A">
            <w:pPr>
              <w:spacing w:after="125" w:line="259" w:lineRule="auto"/>
              <w:ind w:left="0" w:firstLine="0"/>
            </w:pPr>
            <w:r>
              <w:t xml:space="preserve">Spanish </w:t>
            </w:r>
          </w:p>
          <w:p w:rsidR="00C205B4" w:rsidRDefault="00DC438A">
            <w:pPr>
              <w:spacing w:after="127" w:line="259" w:lineRule="auto"/>
              <w:ind w:left="0" w:firstLine="0"/>
            </w:pPr>
            <w:r>
              <w:t xml:space="preserve">Swedish </w:t>
            </w:r>
          </w:p>
          <w:p w:rsidR="00C205B4" w:rsidRDefault="00DC438A">
            <w:pPr>
              <w:spacing w:after="0" w:line="259" w:lineRule="auto"/>
              <w:ind w:left="0" w:firstLine="0"/>
            </w:pPr>
            <w:r>
              <w:t xml:space="preserve">Technology </w:t>
            </w:r>
          </w:p>
        </w:tc>
      </w:tr>
    </w:tbl>
    <w:p w:rsidR="00C205B4" w:rsidRDefault="00DC438A">
      <w:pPr>
        <w:spacing w:after="14" w:line="270" w:lineRule="auto"/>
        <w:ind w:left="-5" w:right="2017"/>
      </w:pPr>
      <w:r>
        <w:rPr>
          <w:b/>
        </w:rPr>
        <w:t xml:space="preserve">Candidates may not take any of the following combinations </w:t>
      </w:r>
    </w:p>
    <w:p w:rsidR="00C205B4" w:rsidRDefault="00DC438A">
      <w:pPr>
        <w:numPr>
          <w:ilvl w:val="0"/>
          <w:numId w:val="39"/>
        </w:numPr>
        <w:ind w:right="4" w:hanging="283"/>
      </w:pPr>
      <w:r>
        <w:t xml:space="preserve">Physics and Chemistry and either of the separate subjects, Physics or Chemistry. </w:t>
      </w:r>
    </w:p>
    <w:p w:rsidR="00C205B4" w:rsidRDefault="00DC438A">
      <w:pPr>
        <w:numPr>
          <w:ilvl w:val="0"/>
          <w:numId w:val="39"/>
        </w:numPr>
        <w:ind w:right="4" w:hanging="283"/>
      </w:pPr>
      <w:r>
        <w:t xml:space="preserve">Economics and Agricultural Economics. </w:t>
      </w:r>
    </w:p>
    <w:p w:rsidR="00C205B4" w:rsidRDefault="00DC438A">
      <w:pPr>
        <w:numPr>
          <w:ilvl w:val="0"/>
          <w:numId w:val="39"/>
        </w:numPr>
        <w:ind w:right="4" w:hanging="283"/>
      </w:pPr>
      <w:r>
        <w:t xml:space="preserve">Classical Studies and Latin. </w:t>
      </w:r>
    </w:p>
    <w:p w:rsidR="00C205B4" w:rsidRDefault="00DC438A">
      <w:pPr>
        <w:numPr>
          <w:ilvl w:val="0"/>
          <w:numId w:val="39"/>
        </w:numPr>
        <w:ind w:right="4" w:hanging="283"/>
      </w:pPr>
      <w:r>
        <w:t xml:space="preserve">Classical Studies and Ancient Greek. </w:t>
      </w:r>
    </w:p>
    <w:p w:rsidR="00C205B4" w:rsidRDefault="00DC438A">
      <w:pPr>
        <w:pBdr>
          <w:top w:val="single" w:sz="8" w:space="0" w:color="0F243E"/>
          <w:left w:val="single" w:sz="8" w:space="0" w:color="0F243E"/>
          <w:bottom w:val="single" w:sz="8" w:space="0" w:color="0F243E"/>
          <w:right w:val="single" w:sz="8" w:space="0" w:color="0F243E"/>
        </w:pBdr>
        <w:shd w:val="clear" w:color="auto" w:fill="85B2F6"/>
        <w:spacing w:after="0" w:line="259" w:lineRule="auto"/>
        <w:ind w:left="1226" w:firstLine="0"/>
      </w:pPr>
      <w:r>
        <w:rPr>
          <w:b/>
          <w:i/>
          <w:color w:val="404040"/>
          <w:sz w:val="40"/>
        </w:rPr>
        <w:t xml:space="preserve">NUI List of Recognised Subjects </w:t>
      </w:r>
    </w:p>
    <w:p w:rsidR="00C205B4" w:rsidRDefault="00DC438A">
      <w:pPr>
        <w:spacing w:after="282"/>
        <w:ind w:left="-5" w:right="4"/>
      </w:pPr>
      <w:r>
        <w:t xml:space="preserve">In addition, the list which follows is the </w:t>
      </w:r>
      <w:hyperlink r:id="rId337">
        <w:r>
          <w:rPr>
            <w:color w:val="0000FF"/>
            <w:u w:val="single" w:color="0000FF"/>
          </w:rPr>
          <w:t>NUI</w:t>
        </w:r>
      </w:hyperlink>
      <w:hyperlink r:id="rId338">
        <w:r>
          <w:t xml:space="preserve"> </w:t>
        </w:r>
      </w:hyperlink>
      <w:r>
        <w:t xml:space="preserve">list of recognised GCE A-level/AS subjects and applies to the following HEIs </w:t>
      </w:r>
    </w:p>
    <w:p w:rsidR="00C205B4" w:rsidRDefault="00DC438A">
      <w:pPr>
        <w:numPr>
          <w:ilvl w:val="1"/>
          <w:numId w:val="39"/>
        </w:numPr>
        <w:ind w:right="4" w:hanging="283"/>
      </w:pPr>
      <w:r>
        <w:t xml:space="preserve">University College Dublin  </w:t>
      </w:r>
    </w:p>
    <w:p w:rsidR="00C205B4" w:rsidRDefault="00DC438A">
      <w:pPr>
        <w:numPr>
          <w:ilvl w:val="1"/>
          <w:numId w:val="39"/>
        </w:numPr>
        <w:ind w:right="4" w:hanging="283"/>
      </w:pPr>
      <w:r>
        <w:t xml:space="preserve">University College Cork  </w:t>
      </w:r>
    </w:p>
    <w:p w:rsidR="00C205B4" w:rsidRDefault="00DC438A">
      <w:pPr>
        <w:numPr>
          <w:ilvl w:val="1"/>
          <w:numId w:val="39"/>
        </w:numPr>
        <w:ind w:right="4" w:hanging="283"/>
      </w:pPr>
      <w:r>
        <w:t xml:space="preserve">National University of Ireland, Galway  </w:t>
      </w:r>
    </w:p>
    <w:p w:rsidR="00C205B4" w:rsidRDefault="00DC438A">
      <w:pPr>
        <w:numPr>
          <w:ilvl w:val="1"/>
          <w:numId w:val="39"/>
        </w:numPr>
        <w:ind w:right="4" w:hanging="283"/>
      </w:pPr>
      <w:r>
        <w:t xml:space="preserve">Maynooth University  </w:t>
      </w:r>
    </w:p>
    <w:p w:rsidR="00C205B4" w:rsidRDefault="00DC438A">
      <w:pPr>
        <w:numPr>
          <w:ilvl w:val="1"/>
          <w:numId w:val="39"/>
        </w:numPr>
        <w:ind w:right="4" w:hanging="283"/>
      </w:pPr>
      <w:r>
        <w:t xml:space="preserve">Royal College of </w:t>
      </w:r>
      <w:r>
        <w:t xml:space="preserve">Surgeons in Ireland  </w:t>
      </w:r>
    </w:p>
    <w:p w:rsidR="00C205B4" w:rsidRDefault="00DC438A">
      <w:pPr>
        <w:numPr>
          <w:ilvl w:val="1"/>
          <w:numId w:val="39"/>
        </w:numPr>
        <w:ind w:right="4" w:hanging="283"/>
      </w:pPr>
      <w:r>
        <w:t xml:space="preserve">Uversity </w:t>
      </w:r>
    </w:p>
    <w:p w:rsidR="00C205B4" w:rsidRDefault="00DC438A">
      <w:pPr>
        <w:numPr>
          <w:ilvl w:val="1"/>
          <w:numId w:val="39"/>
        </w:numPr>
        <w:ind w:right="4" w:hanging="283"/>
      </w:pPr>
      <w:r>
        <w:t xml:space="preserve">Shannon College of Hotel Management  </w:t>
      </w:r>
    </w:p>
    <w:p w:rsidR="00C205B4" w:rsidRDefault="00DC438A">
      <w:pPr>
        <w:numPr>
          <w:ilvl w:val="1"/>
          <w:numId w:val="39"/>
        </w:numPr>
        <w:ind w:right="4" w:hanging="283"/>
      </w:pPr>
      <w:r>
        <w:t xml:space="preserve">National College of Art and Design, Dublin  </w:t>
      </w:r>
    </w:p>
    <w:p w:rsidR="00C205B4" w:rsidRDefault="00DC438A">
      <w:pPr>
        <w:numPr>
          <w:ilvl w:val="1"/>
          <w:numId w:val="39"/>
        </w:numPr>
        <w:ind w:right="4" w:hanging="283"/>
      </w:pPr>
      <w:r>
        <w:t xml:space="preserve">Institute of Public Administration  </w:t>
      </w:r>
    </w:p>
    <w:p w:rsidR="00C205B4" w:rsidRDefault="00DC438A">
      <w:pPr>
        <w:numPr>
          <w:ilvl w:val="1"/>
          <w:numId w:val="39"/>
        </w:numPr>
        <w:ind w:right="4" w:hanging="283"/>
      </w:pPr>
      <w:r>
        <w:t xml:space="preserve">St. </w:t>
      </w:r>
      <w:r>
        <w:t>Angela’s</w:t>
      </w:r>
      <w:r>
        <w:t xml:space="preserve"> College, Sligo  </w:t>
      </w:r>
    </w:p>
    <w:p w:rsidR="00C205B4" w:rsidRDefault="00DC438A">
      <w:pPr>
        <w:numPr>
          <w:ilvl w:val="1"/>
          <w:numId w:val="39"/>
        </w:numPr>
        <w:spacing w:after="49"/>
        <w:ind w:right="4" w:hanging="283"/>
      </w:pPr>
      <w:r>
        <w:t xml:space="preserve">Burren College of Art </w:t>
      </w:r>
    </w:p>
    <w:p w:rsidR="00C205B4" w:rsidRDefault="00DC438A">
      <w:pPr>
        <w:spacing w:after="259"/>
        <w:ind w:left="-5" w:right="4"/>
      </w:pPr>
      <w:r>
        <w:t xml:space="preserve">Other HEIs, while not bound by the list may choose </w:t>
      </w:r>
      <w:r>
        <w:t xml:space="preserve">to use this list. </w:t>
      </w:r>
    </w:p>
    <w:p w:rsidR="00C205B4" w:rsidRDefault="00DC438A">
      <w:pPr>
        <w:spacing w:after="261"/>
        <w:ind w:left="-5" w:right="4"/>
      </w:pPr>
      <w:r>
        <w:t xml:space="preserve">In general, similar subjects from other EU countries will be recognised. </w:t>
      </w:r>
    </w:p>
    <w:p w:rsidR="00C205B4" w:rsidRDefault="00DC438A">
      <w:pPr>
        <w:spacing w:after="271" w:line="259" w:lineRule="auto"/>
        <w:ind w:left="0" w:firstLine="0"/>
      </w:pPr>
      <w:r>
        <w:t xml:space="preserve"> </w:t>
      </w:r>
    </w:p>
    <w:p w:rsidR="00C205B4" w:rsidRDefault="00DC438A">
      <w:pPr>
        <w:ind w:left="-5" w:right="4"/>
      </w:pPr>
      <w:r>
        <w:t xml:space="preserve">For updates to this list please follow this link:  </w:t>
      </w:r>
    </w:p>
    <w:p w:rsidR="00C205B4" w:rsidRDefault="00DC438A">
      <w:pPr>
        <w:spacing w:after="286" w:line="259" w:lineRule="auto"/>
        <w:ind w:left="0" w:firstLine="0"/>
      </w:pPr>
      <w:hyperlink r:id="rId339">
        <w:r>
          <w:rPr>
            <w:b/>
            <w:color w:val="0000FF"/>
            <w:u w:val="single" w:color="0000FF"/>
          </w:rPr>
          <w:t>www.nui.ie/college/entry</w:t>
        </w:r>
      </w:hyperlink>
      <w:hyperlink r:id="rId340">
        <w:r>
          <w:rPr>
            <w:b/>
            <w:color w:val="0000FF"/>
            <w:u w:val="single" w:color="0000FF"/>
          </w:rPr>
          <w:t>-</w:t>
        </w:r>
      </w:hyperlink>
      <w:hyperlink r:id="rId341">
        <w:r>
          <w:rPr>
            <w:b/>
            <w:color w:val="0000FF"/>
            <w:u w:val="single" w:color="0000FF"/>
          </w:rPr>
          <w:t>requirements.asp</w:t>
        </w:r>
      </w:hyperlink>
      <w:hyperlink r:id="rId342">
        <w:r>
          <w:t xml:space="preserve"> </w:t>
        </w:r>
      </w:hyperlink>
      <w:r>
        <w:t xml:space="preserve"> </w:t>
      </w:r>
    </w:p>
    <w:p w:rsidR="00C205B4" w:rsidRDefault="00DC438A">
      <w:pPr>
        <w:spacing w:after="0" w:line="259" w:lineRule="auto"/>
        <w:ind w:left="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sz w:val="18"/>
        </w:rPr>
        <w:t xml:space="preserve"> </w:t>
      </w:r>
    </w:p>
    <w:tbl>
      <w:tblPr>
        <w:tblStyle w:val="TableGrid"/>
        <w:tblW w:w="9390" w:type="dxa"/>
        <w:tblInd w:w="0" w:type="dxa"/>
        <w:tblCellMar>
          <w:top w:w="0" w:type="dxa"/>
          <w:left w:w="0" w:type="dxa"/>
          <w:bottom w:w="0" w:type="dxa"/>
          <w:right w:w="0" w:type="dxa"/>
        </w:tblCellMar>
        <w:tblLook w:val="04A0" w:firstRow="1" w:lastRow="0" w:firstColumn="1" w:lastColumn="0" w:noHBand="0" w:noVBand="1"/>
      </w:tblPr>
      <w:tblGrid>
        <w:gridCol w:w="8073"/>
        <w:gridCol w:w="1317"/>
      </w:tblGrid>
      <w:tr w:rsidR="00C205B4">
        <w:trPr>
          <w:trHeight w:val="1563"/>
        </w:trPr>
        <w:tc>
          <w:tcPr>
            <w:tcW w:w="8073" w:type="dxa"/>
            <w:tcBorders>
              <w:top w:val="nil"/>
              <w:left w:val="nil"/>
              <w:bottom w:val="nil"/>
              <w:right w:val="nil"/>
            </w:tcBorders>
          </w:tcPr>
          <w:p w:rsidR="00C205B4" w:rsidRDefault="00C205B4">
            <w:pPr>
              <w:spacing w:after="0" w:line="259" w:lineRule="auto"/>
              <w:ind w:left="-1133" w:right="53" w:firstLine="0"/>
            </w:pPr>
          </w:p>
          <w:tbl>
            <w:tblPr>
              <w:tblStyle w:val="TableGrid"/>
              <w:tblW w:w="8020" w:type="dxa"/>
              <w:tblInd w:w="0" w:type="dxa"/>
              <w:tblCellMar>
                <w:top w:w="0" w:type="dxa"/>
                <w:left w:w="79" w:type="dxa"/>
                <w:bottom w:w="0" w:type="dxa"/>
                <w:right w:w="79" w:type="dxa"/>
              </w:tblCellMar>
              <w:tblLook w:val="04A0" w:firstRow="1" w:lastRow="0" w:firstColumn="1" w:lastColumn="0" w:noHBand="0" w:noVBand="1"/>
            </w:tblPr>
            <w:tblGrid>
              <w:gridCol w:w="8020"/>
            </w:tblGrid>
            <w:tr w:rsidR="00C205B4">
              <w:trPr>
                <w:trHeight w:val="1563"/>
              </w:trPr>
              <w:tc>
                <w:tcPr>
                  <w:tcW w:w="8020" w:type="dxa"/>
                  <w:tcBorders>
                    <w:top w:val="nil"/>
                    <w:left w:val="nil"/>
                    <w:bottom w:val="nil"/>
                    <w:right w:val="nil"/>
                  </w:tcBorders>
                  <w:shd w:val="clear" w:color="auto" w:fill="4F4652"/>
                  <w:vAlign w:val="center"/>
                </w:tcPr>
                <w:p w:rsidR="00C205B4" w:rsidRDefault="00DC438A">
                  <w:pPr>
                    <w:spacing w:after="78" w:line="259" w:lineRule="auto"/>
                    <w:ind w:left="0" w:firstLine="0"/>
                  </w:pPr>
                  <w:r>
                    <w:rPr>
                      <w:rFonts w:ascii="Calibri" w:eastAsia="Calibri" w:hAnsi="Calibri" w:cs="Calibri"/>
                      <w:noProof/>
                      <w:sz w:val="22"/>
                    </w:rPr>
                    <mc:AlternateContent>
                      <mc:Choice Requires="wpg">
                        <w:drawing>
                          <wp:inline distT="0" distB="0" distL="0" distR="0">
                            <wp:extent cx="4991989" cy="3048"/>
                            <wp:effectExtent l="0" t="0" r="0" b="0"/>
                            <wp:docPr id="344228" name="Group 344228"/>
                            <wp:cNvGraphicFramePr/>
                            <a:graphic xmlns:a="http://schemas.openxmlformats.org/drawingml/2006/main">
                              <a:graphicData uri="http://schemas.microsoft.com/office/word/2010/wordprocessingGroup">
                                <wpg:wgp>
                                  <wpg:cNvGrpSpPr/>
                                  <wpg:grpSpPr>
                                    <a:xfrm>
                                      <a:off x="0" y="0"/>
                                      <a:ext cx="4991989" cy="3048"/>
                                      <a:chOff x="0" y="0"/>
                                      <a:chExt cx="4991989" cy="3048"/>
                                    </a:xfrm>
                                  </wpg:grpSpPr>
                                  <wps:wsp>
                                    <wps:cNvPr id="368286" name="Shape 368286"/>
                                    <wps:cNvSpPr/>
                                    <wps:spPr>
                                      <a:xfrm>
                                        <a:off x="0" y="0"/>
                                        <a:ext cx="4991989" cy="9144"/>
                                      </a:xfrm>
                                      <a:custGeom>
                                        <a:avLst/>
                                        <a:gdLst/>
                                        <a:ahLst/>
                                        <a:cxnLst/>
                                        <a:rect l="0" t="0" r="0" b="0"/>
                                        <a:pathLst>
                                          <a:path w="4991989" h="9144">
                                            <a:moveTo>
                                              <a:pt x="0" y="0"/>
                                            </a:moveTo>
                                            <a:lnTo>
                                              <a:pt x="4991989" y="0"/>
                                            </a:lnTo>
                                            <a:lnTo>
                                              <a:pt x="49919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44228" style="width:393.07pt;height:0.23999pt;mso-position-horizontal-relative:char;mso-position-vertical-relative:line" coordsize="49919,30">
                            <v:shape id="Shape 368287" style="position:absolute;width:49919;height:91;left:0;top:0;" coordsize="4991989,9144" path="m0,0l4991989,0l4991989,9144l0,9144l0,0">
                              <v:stroke weight="0pt" endcap="flat" joinstyle="miter" miterlimit="10" on="false" color="#000000" opacity="0"/>
                              <v:fill on="true" color="#000000"/>
                            </v:shape>
                          </v:group>
                        </w:pict>
                      </mc:Fallback>
                    </mc:AlternateContent>
                  </w:r>
                </w:p>
                <w:p w:rsidR="00C205B4" w:rsidRDefault="00DC438A">
                  <w:pPr>
                    <w:spacing w:after="0" w:line="259" w:lineRule="auto"/>
                    <w:ind w:left="29" w:firstLine="0"/>
                  </w:pPr>
                  <w:r>
                    <w:rPr>
                      <w:b/>
                      <w:color w:val="FFFFFF"/>
                      <w:sz w:val="24"/>
                    </w:rPr>
                    <w:t xml:space="preserve">GCE A level/AS Subjects Recognised for  </w:t>
                  </w:r>
                </w:p>
                <w:p w:rsidR="00C205B4" w:rsidRDefault="00DC438A">
                  <w:pPr>
                    <w:spacing w:after="95" w:line="259" w:lineRule="auto"/>
                    <w:ind w:left="29" w:firstLine="0"/>
                  </w:pPr>
                  <w:r>
                    <w:rPr>
                      <w:b/>
                      <w:color w:val="FFFFFF"/>
                      <w:sz w:val="24"/>
                    </w:rPr>
                    <w:t xml:space="preserve">NUI Matriculation Purposes  </w:t>
                  </w:r>
                </w:p>
                <w:p w:rsidR="00C205B4" w:rsidRDefault="00DC438A">
                  <w:pPr>
                    <w:spacing w:after="0" w:line="259" w:lineRule="auto"/>
                    <w:ind w:left="29" w:firstLine="0"/>
                  </w:pPr>
                  <w:r>
                    <w:rPr>
                      <w:b/>
                    </w:rPr>
                    <w:t xml:space="preserve">(December 2020)  </w:t>
                  </w:r>
                  <w:r>
                    <w:rPr>
                      <w:b/>
                      <w:color w:val="FF0000"/>
                    </w:rPr>
                    <w:t xml:space="preserve"> </w:t>
                  </w:r>
                </w:p>
              </w:tc>
            </w:tr>
          </w:tbl>
          <w:p w:rsidR="00C205B4" w:rsidRDefault="00C205B4">
            <w:pPr>
              <w:spacing w:after="160" w:line="259" w:lineRule="auto"/>
              <w:ind w:left="0" w:firstLine="0"/>
            </w:pPr>
          </w:p>
        </w:tc>
        <w:tc>
          <w:tcPr>
            <w:tcW w:w="1317" w:type="dxa"/>
            <w:tcBorders>
              <w:top w:val="nil"/>
              <w:left w:val="nil"/>
              <w:bottom w:val="nil"/>
              <w:right w:val="nil"/>
            </w:tcBorders>
          </w:tcPr>
          <w:p w:rsidR="00C205B4" w:rsidRDefault="00DC438A">
            <w:pPr>
              <w:spacing w:after="0" w:line="259" w:lineRule="auto"/>
              <w:ind w:left="53" w:firstLine="0"/>
            </w:pPr>
            <w:r>
              <w:rPr>
                <w:noProof/>
              </w:rPr>
              <w:drawing>
                <wp:inline distT="0" distB="0" distL="0" distR="0">
                  <wp:extent cx="802450" cy="992505"/>
                  <wp:effectExtent l="0" t="0" r="0" b="0"/>
                  <wp:docPr id="42176" name="Picture 42176"/>
                  <wp:cNvGraphicFramePr/>
                  <a:graphic xmlns:a="http://schemas.openxmlformats.org/drawingml/2006/main">
                    <a:graphicData uri="http://schemas.openxmlformats.org/drawingml/2006/picture">
                      <pic:pic xmlns:pic="http://schemas.openxmlformats.org/drawingml/2006/picture">
                        <pic:nvPicPr>
                          <pic:cNvPr id="42176" name="Picture 42176"/>
                          <pic:cNvPicPr/>
                        </pic:nvPicPr>
                        <pic:blipFill>
                          <a:blip r:embed="rId343"/>
                          <a:stretch>
                            <a:fillRect/>
                          </a:stretch>
                        </pic:blipFill>
                        <pic:spPr>
                          <a:xfrm>
                            <a:off x="0" y="0"/>
                            <a:ext cx="802450" cy="992505"/>
                          </a:xfrm>
                          <a:prstGeom prst="rect">
                            <a:avLst/>
                          </a:prstGeom>
                        </pic:spPr>
                      </pic:pic>
                    </a:graphicData>
                  </a:graphic>
                </wp:inline>
              </w:drawing>
            </w:r>
          </w:p>
        </w:tc>
      </w:tr>
    </w:tbl>
    <w:p w:rsidR="00C205B4" w:rsidRDefault="00DC438A">
      <w:pPr>
        <w:spacing w:after="253"/>
        <w:ind w:left="-5" w:right="4"/>
      </w:pPr>
      <w:r>
        <w:t xml:space="preserve">Subjects listed below are recognised for the purpose of NUI matriculation (see NUI Matriculation Regulations). </w:t>
      </w:r>
    </w:p>
    <w:p w:rsidR="00C205B4" w:rsidRDefault="00DC438A">
      <w:pPr>
        <w:ind w:left="-5" w:right="4"/>
      </w:pPr>
      <w:r>
        <w:t xml:space="preserve">Unless otherwise indicated, only one subject from each group may be presented.  </w:t>
      </w:r>
    </w:p>
    <w:tbl>
      <w:tblPr>
        <w:tblStyle w:val="TableGrid"/>
        <w:tblW w:w="9627" w:type="dxa"/>
        <w:tblInd w:w="7" w:type="dxa"/>
        <w:tblCellMar>
          <w:top w:w="53" w:type="dxa"/>
          <w:left w:w="108" w:type="dxa"/>
          <w:bottom w:w="0" w:type="dxa"/>
          <w:right w:w="115" w:type="dxa"/>
        </w:tblCellMar>
        <w:tblLook w:val="04A0" w:firstRow="1" w:lastRow="0" w:firstColumn="1" w:lastColumn="0" w:noHBand="0" w:noVBand="1"/>
      </w:tblPr>
      <w:tblGrid>
        <w:gridCol w:w="3087"/>
        <w:gridCol w:w="6540"/>
      </w:tblGrid>
      <w:tr w:rsidR="00C205B4">
        <w:trPr>
          <w:trHeight w:val="350"/>
        </w:trPr>
        <w:tc>
          <w:tcPr>
            <w:tcW w:w="3087"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pPr>
            <w:r>
              <w:rPr>
                <w:b/>
              </w:rPr>
              <w:t xml:space="preserve">Subject Group </w:t>
            </w:r>
          </w:p>
        </w:tc>
        <w:tc>
          <w:tcPr>
            <w:tcW w:w="6540"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pPr>
            <w:r>
              <w:rPr>
                <w:b/>
              </w:rPr>
              <w:t xml:space="preserve">A level/AS Subjects </w:t>
            </w:r>
          </w:p>
        </w:tc>
      </w:tr>
      <w:tr w:rsidR="00C205B4">
        <w:trPr>
          <w:trHeight w:val="1274"/>
        </w:trPr>
        <w:tc>
          <w:tcPr>
            <w:tcW w:w="308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b/>
                <w:sz w:val="18"/>
              </w:rPr>
              <w:t xml:space="preserve">Accounting </w:t>
            </w:r>
          </w:p>
        </w:tc>
        <w:tc>
          <w:tcPr>
            <w:tcW w:w="6540" w:type="dxa"/>
            <w:tcBorders>
              <w:top w:val="single" w:sz="4" w:space="0" w:color="000000"/>
              <w:left w:val="single" w:sz="4" w:space="0" w:color="000000"/>
              <w:bottom w:val="single" w:sz="4" w:space="0" w:color="000000"/>
              <w:right w:val="single" w:sz="4" w:space="0" w:color="000000"/>
            </w:tcBorders>
            <w:vAlign w:val="center"/>
          </w:tcPr>
          <w:p w:rsidR="00C205B4" w:rsidRDefault="00DC438A">
            <w:pPr>
              <w:spacing w:after="4" w:line="259" w:lineRule="auto"/>
              <w:ind w:left="0" w:firstLine="0"/>
            </w:pPr>
            <w:r>
              <w:rPr>
                <w:sz w:val="18"/>
              </w:rPr>
              <w:t xml:space="preserve">Accounting </w:t>
            </w:r>
          </w:p>
          <w:p w:rsidR="00C205B4" w:rsidRDefault="00DC438A">
            <w:pPr>
              <w:spacing w:after="3" w:line="259" w:lineRule="auto"/>
              <w:ind w:left="0" w:firstLine="0"/>
            </w:pPr>
            <w:r>
              <w:rPr>
                <w:sz w:val="18"/>
              </w:rPr>
              <w:t xml:space="preserve">Principles of Accounting </w:t>
            </w:r>
          </w:p>
          <w:p w:rsidR="00C205B4" w:rsidRDefault="00DC438A">
            <w:pPr>
              <w:spacing w:after="6" w:line="259" w:lineRule="auto"/>
              <w:ind w:left="0" w:firstLine="0"/>
            </w:pPr>
            <w:r>
              <w:rPr>
                <w:sz w:val="18"/>
              </w:rPr>
              <w:t xml:space="preserve">Financial Accounting </w:t>
            </w:r>
          </w:p>
          <w:p w:rsidR="00C205B4" w:rsidRDefault="00DC438A">
            <w:pPr>
              <w:spacing w:after="0" w:line="259" w:lineRule="auto"/>
              <w:ind w:left="0" w:firstLine="0"/>
            </w:pPr>
            <w:r>
              <w:rPr>
                <w:sz w:val="18"/>
              </w:rPr>
              <w:t xml:space="preserve">Management Accounting </w:t>
            </w:r>
          </w:p>
        </w:tc>
      </w:tr>
      <w:tr w:rsidR="00C205B4">
        <w:trPr>
          <w:trHeight w:val="550"/>
        </w:trPr>
        <w:tc>
          <w:tcPr>
            <w:tcW w:w="3087" w:type="dxa"/>
            <w:tcBorders>
              <w:top w:val="single" w:sz="4" w:space="0" w:color="000000"/>
              <w:left w:val="single" w:sz="4" w:space="0" w:color="000000"/>
              <w:bottom w:val="single" w:sz="4" w:space="0" w:color="000000"/>
              <w:right w:val="single" w:sz="4" w:space="0" w:color="000000"/>
            </w:tcBorders>
            <w:vAlign w:val="center"/>
          </w:tcPr>
          <w:p w:rsidR="00C205B4" w:rsidRDefault="00DC438A">
            <w:pPr>
              <w:spacing w:after="0" w:line="259" w:lineRule="auto"/>
              <w:ind w:left="0" w:firstLine="0"/>
            </w:pPr>
            <w:r>
              <w:rPr>
                <w:b/>
                <w:sz w:val="18"/>
              </w:rPr>
              <w:t xml:space="preserve">Anthropology </w:t>
            </w:r>
          </w:p>
        </w:tc>
        <w:tc>
          <w:tcPr>
            <w:tcW w:w="6540" w:type="dxa"/>
            <w:tcBorders>
              <w:top w:val="single" w:sz="4" w:space="0" w:color="000000"/>
              <w:left w:val="single" w:sz="4" w:space="0" w:color="000000"/>
              <w:bottom w:val="single" w:sz="4" w:space="0" w:color="000000"/>
              <w:right w:val="single" w:sz="4" w:space="0" w:color="000000"/>
            </w:tcBorders>
            <w:vAlign w:val="center"/>
          </w:tcPr>
          <w:p w:rsidR="00C205B4" w:rsidRDefault="00DC438A">
            <w:pPr>
              <w:spacing w:after="0" w:line="259" w:lineRule="auto"/>
              <w:ind w:left="0" w:firstLine="0"/>
            </w:pPr>
            <w:r>
              <w:rPr>
                <w:sz w:val="18"/>
              </w:rPr>
              <w:t xml:space="preserve">Anthropology </w:t>
            </w:r>
          </w:p>
        </w:tc>
      </w:tr>
      <w:tr w:rsidR="00C205B4">
        <w:trPr>
          <w:trHeight w:val="552"/>
        </w:trPr>
        <w:tc>
          <w:tcPr>
            <w:tcW w:w="3087" w:type="dxa"/>
            <w:tcBorders>
              <w:top w:val="single" w:sz="4" w:space="0" w:color="000000"/>
              <w:left w:val="single" w:sz="4" w:space="0" w:color="000000"/>
              <w:bottom w:val="single" w:sz="4" w:space="0" w:color="000000"/>
              <w:right w:val="single" w:sz="4" w:space="0" w:color="000000"/>
            </w:tcBorders>
            <w:vAlign w:val="center"/>
          </w:tcPr>
          <w:p w:rsidR="00C205B4" w:rsidRDefault="00DC438A">
            <w:pPr>
              <w:spacing w:after="0" w:line="259" w:lineRule="auto"/>
              <w:ind w:left="0" w:firstLine="0"/>
            </w:pPr>
            <w:r>
              <w:rPr>
                <w:b/>
                <w:sz w:val="18"/>
              </w:rPr>
              <w:t xml:space="preserve">Archaeology </w:t>
            </w:r>
          </w:p>
        </w:tc>
        <w:tc>
          <w:tcPr>
            <w:tcW w:w="6540" w:type="dxa"/>
            <w:tcBorders>
              <w:top w:val="single" w:sz="4" w:space="0" w:color="000000"/>
              <w:left w:val="single" w:sz="4" w:space="0" w:color="000000"/>
              <w:bottom w:val="single" w:sz="4" w:space="0" w:color="000000"/>
              <w:right w:val="single" w:sz="4" w:space="0" w:color="000000"/>
            </w:tcBorders>
            <w:vAlign w:val="center"/>
          </w:tcPr>
          <w:p w:rsidR="00C205B4" w:rsidRDefault="00DC438A">
            <w:pPr>
              <w:spacing w:after="0" w:line="259" w:lineRule="auto"/>
              <w:ind w:left="0" w:firstLine="0"/>
            </w:pPr>
            <w:r>
              <w:rPr>
                <w:sz w:val="18"/>
              </w:rPr>
              <w:t xml:space="preserve">Archaeology </w:t>
            </w:r>
          </w:p>
        </w:tc>
      </w:tr>
      <w:tr w:rsidR="00C205B4">
        <w:trPr>
          <w:trHeight w:val="4402"/>
        </w:trPr>
        <w:tc>
          <w:tcPr>
            <w:tcW w:w="308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b/>
                <w:sz w:val="18"/>
              </w:rPr>
              <w:t xml:space="preserve">Art </w:t>
            </w:r>
          </w:p>
        </w:tc>
        <w:tc>
          <w:tcPr>
            <w:tcW w:w="6540" w:type="dxa"/>
            <w:tcBorders>
              <w:top w:val="single" w:sz="4" w:space="0" w:color="000000"/>
              <w:left w:val="single" w:sz="4" w:space="0" w:color="000000"/>
              <w:bottom w:val="single" w:sz="4" w:space="0" w:color="000000"/>
              <w:right w:val="single" w:sz="4" w:space="0" w:color="000000"/>
            </w:tcBorders>
            <w:vAlign w:val="center"/>
          </w:tcPr>
          <w:p w:rsidR="00C205B4" w:rsidRDefault="00DC438A">
            <w:pPr>
              <w:spacing w:after="3" w:line="259" w:lineRule="auto"/>
              <w:ind w:left="0" w:firstLine="0"/>
            </w:pPr>
            <w:r>
              <w:rPr>
                <w:sz w:val="18"/>
              </w:rPr>
              <w:t xml:space="preserve">Art </w:t>
            </w:r>
          </w:p>
          <w:p w:rsidR="00C205B4" w:rsidRDefault="00DC438A">
            <w:pPr>
              <w:spacing w:after="6" w:line="259" w:lineRule="auto"/>
              <w:ind w:left="0" w:firstLine="0"/>
            </w:pPr>
            <w:r>
              <w:rPr>
                <w:sz w:val="18"/>
              </w:rPr>
              <w:t xml:space="preserve">Art and Design </w:t>
            </w:r>
          </w:p>
          <w:p w:rsidR="00C205B4" w:rsidRDefault="00DC438A">
            <w:pPr>
              <w:spacing w:after="3" w:line="259" w:lineRule="auto"/>
              <w:ind w:left="0" w:firstLine="0"/>
            </w:pPr>
            <w:r>
              <w:rPr>
                <w:sz w:val="18"/>
              </w:rPr>
              <w:t xml:space="preserve">Art and Design (Art, Craft and Design) </w:t>
            </w:r>
          </w:p>
          <w:p w:rsidR="00C205B4" w:rsidRDefault="00DC438A">
            <w:pPr>
              <w:spacing w:after="3" w:line="259" w:lineRule="auto"/>
              <w:ind w:left="0" w:firstLine="0"/>
            </w:pPr>
            <w:r>
              <w:rPr>
                <w:sz w:val="18"/>
              </w:rPr>
              <w:t xml:space="preserve">Art and Design: Critical and Historical Studies </w:t>
            </w:r>
          </w:p>
          <w:p w:rsidR="00C205B4" w:rsidRDefault="00DC438A">
            <w:pPr>
              <w:spacing w:after="3" w:line="259" w:lineRule="auto"/>
              <w:ind w:left="0" w:firstLine="0"/>
            </w:pPr>
            <w:r>
              <w:rPr>
                <w:sz w:val="18"/>
              </w:rPr>
              <w:t xml:space="preserve">Art and Design (Critical and Contextual Studies) </w:t>
            </w:r>
          </w:p>
          <w:p w:rsidR="00C205B4" w:rsidRDefault="00DC438A">
            <w:pPr>
              <w:spacing w:after="6" w:line="259" w:lineRule="auto"/>
              <w:ind w:left="0" w:firstLine="0"/>
            </w:pPr>
            <w:r>
              <w:rPr>
                <w:sz w:val="18"/>
              </w:rPr>
              <w:t xml:space="preserve">Art and Design (Fine Art) </w:t>
            </w:r>
          </w:p>
          <w:p w:rsidR="00C205B4" w:rsidRDefault="00DC438A">
            <w:pPr>
              <w:spacing w:after="3" w:line="259" w:lineRule="auto"/>
              <w:ind w:left="0" w:firstLine="0"/>
            </w:pPr>
            <w:r>
              <w:rPr>
                <w:sz w:val="18"/>
              </w:rPr>
              <w:t xml:space="preserve">Art and Design (Graphic Communication) </w:t>
            </w:r>
          </w:p>
          <w:p w:rsidR="00C205B4" w:rsidRDefault="00DC438A">
            <w:pPr>
              <w:spacing w:after="3" w:line="259" w:lineRule="auto"/>
              <w:ind w:left="0" w:firstLine="0"/>
            </w:pPr>
            <w:r>
              <w:rPr>
                <w:sz w:val="18"/>
              </w:rPr>
              <w:t xml:space="preserve">Art and Design: Historical and Critical Studies </w:t>
            </w:r>
          </w:p>
          <w:p w:rsidR="00C205B4" w:rsidRDefault="00DC438A">
            <w:pPr>
              <w:spacing w:after="3" w:line="259" w:lineRule="auto"/>
              <w:ind w:left="0" w:firstLine="0"/>
            </w:pPr>
            <w:r>
              <w:rPr>
                <w:sz w:val="18"/>
              </w:rPr>
              <w:t xml:space="preserve">Art and Design (Photography) </w:t>
            </w:r>
          </w:p>
          <w:p w:rsidR="00C205B4" w:rsidRDefault="00DC438A">
            <w:pPr>
              <w:spacing w:after="6" w:line="259" w:lineRule="auto"/>
              <w:ind w:left="0" w:firstLine="0"/>
            </w:pPr>
            <w:r>
              <w:rPr>
                <w:sz w:val="18"/>
              </w:rPr>
              <w:t>Art and Des</w:t>
            </w:r>
            <w:r>
              <w:rPr>
                <w:sz w:val="18"/>
              </w:rPr>
              <w:t xml:space="preserve">ign (Photography </w:t>
            </w:r>
            <w:r>
              <w:rPr>
                <w:sz w:val="18"/>
              </w:rPr>
              <w:t>–</w:t>
            </w:r>
            <w:r>
              <w:rPr>
                <w:sz w:val="18"/>
              </w:rPr>
              <w:t xml:space="preserve"> Lens and Light Based Media) </w:t>
            </w:r>
          </w:p>
          <w:p w:rsidR="00C205B4" w:rsidRDefault="00DC438A">
            <w:pPr>
              <w:spacing w:after="3" w:line="259" w:lineRule="auto"/>
              <w:ind w:left="0" w:firstLine="0"/>
            </w:pPr>
            <w:r>
              <w:rPr>
                <w:sz w:val="18"/>
              </w:rPr>
              <w:t xml:space="preserve">Art and Design (Textile Design) </w:t>
            </w:r>
          </w:p>
          <w:p w:rsidR="00C205B4" w:rsidRDefault="00DC438A">
            <w:pPr>
              <w:spacing w:after="3" w:line="259" w:lineRule="auto"/>
              <w:ind w:left="0" w:firstLine="0"/>
            </w:pPr>
            <w:r>
              <w:rPr>
                <w:sz w:val="18"/>
              </w:rPr>
              <w:t xml:space="preserve">Art and Design (Three-Dimensional Design) </w:t>
            </w:r>
          </w:p>
          <w:p w:rsidR="00C205B4" w:rsidRDefault="00DC438A">
            <w:pPr>
              <w:spacing w:after="3" w:line="259" w:lineRule="auto"/>
              <w:ind w:left="0" w:firstLine="0"/>
            </w:pPr>
            <w:r>
              <w:rPr>
                <w:sz w:val="18"/>
              </w:rPr>
              <w:t xml:space="preserve">Art, Craft and Design </w:t>
            </w:r>
          </w:p>
          <w:p w:rsidR="00C205B4" w:rsidRDefault="00DC438A">
            <w:pPr>
              <w:spacing w:after="6" w:line="259" w:lineRule="auto"/>
              <w:ind w:left="0" w:firstLine="0"/>
            </w:pPr>
            <w:r>
              <w:rPr>
                <w:sz w:val="18"/>
              </w:rPr>
              <w:t xml:space="preserve">Art with Art History </w:t>
            </w:r>
          </w:p>
          <w:p w:rsidR="00C205B4" w:rsidRDefault="00DC438A">
            <w:pPr>
              <w:spacing w:after="3" w:line="259" w:lineRule="auto"/>
              <w:ind w:left="0" w:firstLine="0"/>
            </w:pPr>
            <w:r>
              <w:rPr>
                <w:sz w:val="18"/>
              </w:rPr>
              <w:t xml:space="preserve">Art with History </w:t>
            </w:r>
          </w:p>
          <w:p w:rsidR="00C205B4" w:rsidRDefault="00DC438A">
            <w:pPr>
              <w:spacing w:after="3" w:line="259" w:lineRule="auto"/>
              <w:ind w:left="0" w:firstLine="0"/>
            </w:pPr>
            <w:r>
              <w:rPr>
                <w:sz w:val="18"/>
              </w:rPr>
              <w:t xml:space="preserve">History and Appreciation of Art </w:t>
            </w:r>
          </w:p>
          <w:p w:rsidR="00C205B4" w:rsidRDefault="00DC438A">
            <w:pPr>
              <w:spacing w:after="0" w:line="259" w:lineRule="auto"/>
              <w:ind w:left="0" w:firstLine="0"/>
            </w:pPr>
            <w:r>
              <w:rPr>
                <w:sz w:val="18"/>
              </w:rPr>
              <w:t xml:space="preserve">History of Art </w:t>
            </w:r>
          </w:p>
        </w:tc>
      </w:tr>
      <w:tr w:rsidR="00C205B4">
        <w:trPr>
          <w:trHeight w:val="2235"/>
        </w:trPr>
        <w:tc>
          <w:tcPr>
            <w:tcW w:w="308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b/>
                <w:sz w:val="18"/>
              </w:rPr>
              <w:t xml:space="preserve">Biology </w:t>
            </w:r>
          </w:p>
          <w:tbl>
            <w:tblPr>
              <w:tblStyle w:val="TableGrid"/>
              <w:tblW w:w="2391" w:type="dxa"/>
              <w:tblInd w:w="0" w:type="dxa"/>
              <w:tblCellMar>
                <w:top w:w="42" w:type="dxa"/>
                <w:left w:w="0" w:type="dxa"/>
                <w:bottom w:w="0" w:type="dxa"/>
                <w:right w:w="0" w:type="dxa"/>
              </w:tblCellMar>
              <w:tblLook w:val="04A0" w:firstRow="1" w:lastRow="0" w:firstColumn="1" w:lastColumn="0" w:noHBand="0" w:noVBand="1"/>
            </w:tblPr>
            <w:tblGrid>
              <w:gridCol w:w="2108"/>
              <w:gridCol w:w="283"/>
            </w:tblGrid>
            <w:tr w:rsidR="00C205B4">
              <w:trPr>
                <w:trHeight w:val="219"/>
              </w:trPr>
              <w:tc>
                <w:tcPr>
                  <w:tcW w:w="2391" w:type="dxa"/>
                  <w:gridSpan w:val="2"/>
                  <w:tcBorders>
                    <w:top w:val="nil"/>
                    <w:left w:val="nil"/>
                    <w:bottom w:val="nil"/>
                    <w:right w:val="nil"/>
                  </w:tcBorders>
                  <w:shd w:val="clear" w:color="auto" w:fill="EBE8EC"/>
                </w:tcPr>
                <w:p w:rsidR="00C205B4" w:rsidRDefault="00DC438A">
                  <w:pPr>
                    <w:spacing w:after="0" w:line="259" w:lineRule="auto"/>
                    <w:ind w:left="0" w:firstLine="0"/>
                    <w:jc w:val="both"/>
                  </w:pPr>
                  <w:r>
                    <w:rPr>
                      <w:i/>
                      <w:sz w:val="18"/>
                    </w:rPr>
                    <w:t xml:space="preserve">May not be combined with </w:t>
                  </w:r>
                </w:p>
              </w:tc>
            </w:tr>
            <w:tr w:rsidR="00C205B4">
              <w:trPr>
                <w:trHeight w:val="218"/>
              </w:trPr>
              <w:tc>
                <w:tcPr>
                  <w:tcW w:w="2108" w:type="dxa"/>
                  <w:tcBorders>
                    <w:top w:val="nil"/>
                    <w:left w:val="nil"/>
                    <w:bottom w:val="nil"/>
                    <w:right w:val="nil"/>
                  </w:tcBorders>
                  <w:shd w:val="clear" w:color="auto" w:fill="EBE8EC"/>
                </w:tcPr>
                <w:p w:rsidR="00C205B4" w:rsidRDefault="00DC438A">
                  <w:pPr>
                    <w:spacing w:after="0" w:line="259" w:lineRule="auto"/>
                    <w:ind w:left="0" w:right="-1" w:firstLine="0"/>
                    <w:jc w:val="both"/>
                  </w:pPr>
                  <w:r>
                    <w:rPr>
                      <w:i/>
                      <w:sz w:val="18"/>
                    </w:rPr>
                    <w:t>Environmental Studies.</w:t>
                  </w:r>
                </w:p>
              </w:tc>
              <w:tc>
                <w:tcPr>
                  <w:tcW w:w="283" w:type="dxa"/>
                  <w:tcBorders>
                    <w:top w:val="nil"/>
                    <w:left w:val="nil"/>
                    <w:bottom w:val="nil"/>
                    <w:right w:val="nil"/>
                  </w:tcBorders>
                </w:tcPr>
                <w:p w:rsidR="00C205B4" w:rsidRDefault="00DC438A">
                  <w:pPr>
                    <w:spacing w:after="0" w:line="259" w:lineRule="auto"/>
                    <w:ind w:left="0" w:firstLine="0"/>
                  </w:pPr>
                  <w:r>
                    <w:rPr>
                      <w:i/>
                      <w:sz w:val="18"/>
                    </w:rPr>
                    <w:t xml:space="preserve"> </w:t>
                  </w:r>
                </w:p>
              </w:tc>
            </w:tr>
          </w:tbl>
          <w:p w:rsidR="00C205B4" w:rsidRDefault="00DC438A">
            <w:pPr>
              <w:spacing w:after="0" w:line="259" w:lineRule="auto"/>
              <w:ind w:left="0" w:firstLine="0"/>
            </w:pPr>
            <w:r>
              <w:rPr>
                <w:sz w:val="18"/>
              </w:rPr>
              <w:t xml:space="preserve">Recognised as a laboratory </w:t>
            </w:r>
          </w:p>
          <w:p w:rsidR="00C205B4" w:rsidRDefault="00DC438A">
            <w:pPr>
              <w:spacing w:after="0" w:line="259" w:lineRule="auto"/>
              <w:ind w:left="0" w:firstLine="0"/>
            </w:pPr>
            <w:r>
              <w:rPr>
                <w:sz w:val="18"/>
              </w:rPr>
              <w:t xml:space="preserve">Science subject </w:t>
            </w:r>
          </w:p>
        </w:tc>
        <w:tc>
          <w:tcPr>
            <w:tcW w:w="6540" w:type="dxa"/>
            <w:tcBorders>
              <w:top w:val="single" w:sz="4" w:space="0" w:color="000000"/>
              <w:left w:val="single" w:sz="4" w:space="0" w:color="000000"/>
              <w:bottom w:val="single" w:sz="4" w:space="0" w:color="000000"/>
              <w:right w:val="single" w:sz="4" w:space="0" w:color="000000"/>
            </w:tcBorders>
            <w:vAlign w:val="center"/>
          </w:tcPr>
          <w:p w:rsidR="00C205B4" w:rsidRDefault="00DC438A">
            <w:pPr>
              <w:spacing w:after="3" w:line="259" w:lineRule="auto"/>
              <w:ind w:left="0" w:firstLine="0"/>
            </w:pPr>
            <w:r>
              <w:rPr>
                <w:sz w:val="18"/>
              </w:rPr>
              <w:t xml:space="preserve">Biology </w:t>
            </w:r>
          </w:p>
          <w:p w:rsidR="00C205B4" w:rsidRDefault="00DC438A">
            <w:pPr>
              <w:spacing w:after="4" w:line="259" w:lineRule="auto"/>
              <w:ind w:left="0" w:firstLine="0"/>
            </w:pPr>
            <w:r>
              <w:rPr>
                <w:sz w:val="18"/>
              </w:rPr>
              <w:t xml:space="preserve">Biology B (Advancing Biology) </w:t>
            </w:r>
          </w:p>
          <w:p w:rsidR="00C205B4" w:rsidRDefault="00DC438A">
            <w:pPr>
              <w:spacing w:after="6" w:line="259" w:lineRule="auto"/>
              <w:ind w:left="0" w:firstLine="0"/>
            </w:pPr>
            <w:r>
              <w:rPr>
                <w:sz w:val="18"/>
              </w:rPr>
              <w:t xml:space="preserve">Biology (Human) (no longer offered) </w:t>
            </w:r>
          </w:p>
          <w:p w:rsidR="00C205B4" w:rsidRDefault="00DC438A">
            <w:pPr>
              <w:spacing w:after="3" w:line="259" w:lineRule="auto"/>
              <w:ind w:left="0" w:firstLine="0"/>
            </w:pPr>
            <w:r>
              <w:rPr>
                <w:sz w:val="18"/>
              </w:rPr>
              <w:t xml:space="preserve">Biology (Nuffield) </w:t>
            </w:r>
          </w:p>
          <w:p w:rsidR="00C205B4" w:rsidRDefault="00DC438A">
            <w:pPr>
              <w:spacing w:after="3" w:line="259" w:lineRule="auto"/>
              <w:ind w:left="0" w:firstLine="0"/>
            </w:pPr>
            <w:r>
              <w:rPr>
                <w:sz w:val="18"/>
              </w:rPr>
              <w:t xml:space="preserve">Biology (Social and Environmental) </w:t>
            </w:r>
          </w:p>
          <w:p w:rsidR="00C205B4" w:rsidRDefault="00DC438A">
            <w:pPr>
              <w:spacing w:after="3" w:line="259" w:lineRule="auto"/>
              <w:ind w:left="0" w:firstLine="0"/>
            </w:pPr>
            <w:r>
              <w:rPr>
                <w:sz w:val="18"/>
              </w:rPr>
              <w:t xml:space="preserve">Botany </w:t>
            </w:r>
          </w:p>
          <w:p w:rsidR="00C205B4" w:rsidRDefault="00DC438A">
            <w:pPr>
              <w:spacing w:after="6" w:line="259" w:lineRule="auto"/>
              <w:ind w:left="0" w:firstLine="0"/>
            </w:pPr>
            <w:r>
              <w:rPr>
                <w:sz w:val="18"/>
              </w:rPr>
              <w:t xml:space="preserve">Social Biology </w:t>
            </w:r>
          </w:p>
          <w:p w:rsidR="00C205B4" w:rsidRDefault="00DC438A">
            <w:pPr>
              <w:spacing w:after="0" w:line="259" w:lineRule="auto"/>
              <w:ind w:left="0" w:firstLine="0"/>
            </w:pPr>
            <w:r>
              <w:rPr>
                <w:sz w:val="18"/>
              </w:rPr>
              <w:t xml:space="preserve">Zoology </w:t>
            </w:r>
          </w:p>
        </w:tc>
      </w:tr>
      <w:tr w:rsidR="00C205B4">
        <w:trPr>
          <w:trHeight w:val="1272"/>
        </w:trPr>
        <w:tc>
          <w:tcPr>
            <w:tcW w:w="308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b/>
                <w:sz w:val="18"/>
              </w:rPr>
              <w:t xml:space="preserve">Business Studies </w:t>
            </w:r>
          </w:p>
        </w:tc>
        <w:tc>
          <w:tcPr>
            <w:tcW w:w="6540" w:type="dxa"/>
            <w:tcBorders>
              <w:top w:val="single" w:sz="4" w:space="0" w:color="000000"/>
              <w:left w:val="single" w:sz="4" w:space="0" w:color="000000"/>
              <w:bottom w:val="single" w:sz="4" w:space="0" w:color="000000"/>
              <w:right w:val="single" w:sz="4" w:space="0" w:color="000000"/>
            </w:tcBorders>
            <w:vAlign w:val="center"/>
          </w:tcPr>
          <w:p w:rsidR="00C205B4" w:rsidRDefault="00DC438A">
            <w:pPr>
              <w:spacing w:after="3" w:line="259" w:lineRule="auto"/>
              <w:ind w:left="0" w:firstLine="0"/>
            </w:pPr>
            <w:r>
              <w:rPr>
                <w:sz w:val="18"/>
              </w:rPr>
              <w:t xml:space="preserve">Business </w:t>
            </w:r>
          </w:p>
          <w:p w:rsidR="00C205B4" w:rsidRDefault="00DC438A">
            <w:pPr>
              <w:spacing w:after="6" w:line="259" w:lineRule="auto"/>
              <w:ind w:left="0" w:firstLine="0"/>
            </w:pPr>
            <w:r>
              <w:rPr>
                <w:sz w:val="18"/>
              </w:rPr>
              <w:t xml:space="preserve">Business Studies </w:t>
            </w:r>
          </w:p>
          <w:p w:rsidR="00C205B4" w:rsidRDefault="00DC438A">
            <w:pPr>
              <w:spacing w:after="3" w:line="259" w:lineRule="auto"/>
              <w:ind w:left="0" w:firstLine="0"/>
            </w:pPr>
            <w:r>
              <w:rPr>
                <w:sz w:val="18"/>
              </w:rPr>
              <w:t xml:space="preserve">Economics and Business </w:t>
            </w:r>
          </w:p>
          <w:p w:rsidR="00C205B4" w:rsidRDefault="00DC438A">
            <w:pPr>
              <w:spacing w:after="0" w:line="259" w:lineRule="auto"/>
              <w:ind w:left="0" w:firstLine="0"/>
            </w:pPr>
            <w:r>
              <w:rPr>
                <w:sz w:val="18"/>
              </w:rPr>
              <w:t xml:space="preserve">Professional Business Services </w:t>
            </w:r>
          </w:p>
        </w:tc>
      </w:tr>
    </w:tbl>
    <w:p w:rsidR="00C205B4" w:rsidRDefault="00C205B4">
      <w:pPr>
        <w:sectPr w:rsidR="00C205B4">
          <w:headerReference w:type="even" r:id="rId344"/>
          <w:headerReference w:type="default" r:id="rId345"/>
          <w:footerReference w:type="even" r:id="rId346"/>
          <w:footerReference w:type="default" r:id="rId347"/>
          <w:headerReference w:type="first" r:id="rId348"/>
          <w:footerReference w:type="first" r:id="rId349"/>
          <w:pgSz w:w="11906" w:h="16838"/>
          <w:pgMar w:top="1257" w:right="1306" w:bottom="1841" w:left="1133" w:header="708" w:footer="709" w:gutter="0"/>
          <w:cols w:space="720"/>
        </w:sectPr>
      </w:pPr>
    </w:p>
    <w:p w:rsidR="00C205B4" w:rsidRDefault="00C205B4">
      <w:pPr>
        <w:spacing w:after="0" w:line="259" w:lineRule="auto"/>
        <w:ind w:left="-1133" w:right="10712" w:firstLine="0"/>
      </w:pPr>
    </w:p>
    <w:tbl>
      <w:tblPr>
        <w:tblStyle w:val="TableGrid"/>
        <w:tblW w:w="9627" w:type="dxa"/>
        <w:tblInd w:w="7" w:type="dxa"/>
        <w:tblCellMar>
          <w:top w:w="53" w:type="dxa"/>
          <w:left w:w="108" w:type="dxa"/>
          <w:bottom w:w="8" w:type="dxa"/>
          <w:right w:w="115" w:type="dxa"/>
        </w:tblCellMar>
        <w:tblLook w:val="04A0" w:firstRow="1" w:lastRow="0" w:firstColumn="1" w:lastColumn="0" w:noHBand="0" w:noVBand="1"/>
      </w:tblPr>
      <w:tblGrid>
        <w:gridCol w:w="3087"/>
        <w:gridCol w:w="6540"/>
      </w:tblGrid>
      <w:tr w:rsidR="00C205B4">
        <w:trPr>
          <w:trHeight w:val="350"/>
        </w:trPr>
        <w:tc>
          <w:tcPr>
            <w:tcW w:w="3087"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pPr>
            <w:r>
              <w:rPr>
                <w:b/>
              </w:rPr>
              <w:t xml:space="preserve">Subject Group </w:t>
            </w:r>
          </w:p>
        </w:tc>
        <w:tc>
          <w:tcPr>
            <w:tcW w:w="6540"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pPr>
            <w:r>
              <w:rPr>
                <w:b/>
              </w:rPr>
              <w:t xml:space="preserve">A level/AS Subjects </w:t>
            </w:r>
          </w:p>
        </w:tc>
      </w:tr>
      <w:tr w:rsidR="00C205B4">
        <w:trPr>
          <w:trHeight w:val="909"/>
        </w:trPr>
        <w:tc>
          <w:tcPr>
            <w:tcW w:w="3087" w:type="dxa"/>
            <w:tcBorders>
              <w:top w:val="single" w:sz="4" w:space="0" w:color="000000"/>
              <w:left w:val="single" w:sz="4" w:space="0" w:color="000000"/>
              <w:bottom w:val="single" w:sz="4" w:space="0" w:color="000000"/>
              <w:right w:val="single" w:sz="4" w:space="0" w:color="000000"/>
            </w:tcBorders>
            <w:vAlign w:val="bottom"/>
          </w:tcPr>
          <w:p w:rsidR="00C205B4" w:rsidRDefault="00DC438A">
            <w:pPr>
              <w:spacing w:after="102" w:line="259" w:lineRule="auto"/>
              <w:ind w:left="0" w:firstLine="0"/>
            </w:pPr>
            <w:r>
              <w:rPr>
                <w:b/>
                <w:sz w:val="18"/>
              </w:rPr>
              <w:t xml:space="preserve">Chemistry </w:t>
            </w:r>
          </w:p>
          <w:p w:rsidR="00C205B4" w:rsidRDefault="00DC438A">
            <w:pPr>
              <w:spacing w:after="0" w:line="259" w:lineRule="auto"/>
              <w:ind w:left="0" w:firstLine="0"/>
            </w:pPr>
            <w:r>
              <w:rPr>
                <w:sz w:val="18"/>
              </w:rPr>
              <w:t xml:space="preserve">Recognised as a laboratory </w:t>
            </w:r>
          </w:p>
          <w:p w:rsidR="00C205B4" w:rsidRDefault="00DC438A">
            <w:pPr>
              <w:spacing w:after="0" w:line="259" w:lineRule="auto"/>
              <w:ind w:left="0" w:firstLine="0"/>
            </w:pPr>
            <w:r>
              <w:rPr>
                <w:sz w:val="18"/>
              </w:rPr>
              <w:t xml:space="preserve">Science subject </w:t>
            </w:r>
          </w:p>
        </w:tc>
        <w:tc>
          <w:tcPr>
            <w:tcW w:w="6540" w:type="dxa"/>
            <w:tcBorders>
              <w:top w:val="single" w:sz="4" w:space="0" w:color="000000"/>
              <w:left w:val="single" w:sz="4" w:space="0" w:color="000000"/>
              <w:bottom w:val="single" w:sz="4" w:space="0" w:color="000000"/>
              <w:right w:val="single" w:sz="4" w:space="0" w:color="000000"/>
            </w:tcBorders>
          </w:tcPr>
          <w:p w:rsidR="00C205B4" w:rsidRDefault="00DC438A">
            <w:pPr>
              <w:spacing w:after="3" w:line="259" w:lineRule="auto"/>
              <w:ind w:left="0" w:firstLine="0"/>
            </w:pPr>
            <w:r>
              <w:rPr>
                <w:sz w:val="18"/>
              </w:rPr>
              <w:t xml:space="preserve">Chemistry </w:t>
            </w:r>
          </w:p>
          <w:p w:rsidR="00C205B4" w:rsidRDefault="00DC438A">
            <w:pPr>
              <w:spacing w:after="0" w:line="259" w:lineRule="auto"/>
              <w:ind w:left="0" w:firstLine="0"/>
            </w:pPr>
            <w:r>
              <w:rPr>
                <w:sz w:val="18"/>
              </w:rPr>
              <w:t>Chemistry (Nuffield)</w:t>
            </w:r>
            <w:r>
              <w:rPr>
                <w:sz w:val="18"/>
              </w:rPr>
              <w:t xml:space="preserve"> </w:t>
            </w:r>
          </w:p>
        </w:tc>
      </w:tr>
      <w:tr w:rsidR="00C205B4">
        <w:trPr>
          <w:trHeight w:val="1752"/>
        </w:trPr>
        <w:tc>
          <w:tcPr>
            <w:tcW w:w="308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b/>
                <w:sz w:val="18"/>
              </w:rPr>
              <w:t xml:space="preserve">Computers </w:t>
            </w:r>
          </w:p>
        </w:tc>
        <w:tc>
          <w:tcPr>
            <w:tcW w:w="6540" w:type="dxa"/>
            <w:tcBorders>
              <w:top w:val="single" w:sz="4" w:space="0" w:color="000000"/>
              <w:left w:val="single" w:sz="4" w:space="0" w:color="000000"/>
              <w:bottom w:val="single" w:sz="4" w:space="0" w:color="000000"/>
              <w:right w:val="single" w:sz="4" w:space="0" w:color="000000"/>
            </w:tcBorders>
            <w:vAlign w:val="center"/>
          </w:tcPr>
          <w:p w:rsidR="00C205B4" w:rsidRDefault="00DC438A">
            <w:pPr>
              <w:spacing w:after="3" w:line="259" w:lineRule="auto"/>
              <w:ind w:left="0" w:firstLine="0"/>
            </w:pPr>
            <w:r>
              <w:rPr>
                <w:sz w:val="18"/>
              </w:rPr>
              <w:t xml:space="preserve">Computer Science </w:t>
            </w:r>
          </w:p>
          <w:p w:rsidR="00C205B4" w:rsidRDefault="00DC438A">
            <w:pPr>
              <w:spacing w:after="3" w:line="259" w:lineRule="auto"/>
              <w:ind w:left="0" w:firstLine="0"/>
            </w:pPr>
            <w:r>
              <w:rPr>
                <w:sz w:val="18"/>
              </w:rPr>
              <w:t xml:space="preserve">Computer Studies </w:t>
            </w:r>
          </w:p>
          <w:p w:rsidR="00C205B4" w:rsidRDefault="00DC438A">
            <w:pPr>
              <w:spacing w:after="6" w:line="259" w:lineRule="auto"/>
              <w:ind w:left="0" w:firstLine="0"/>
            </w:pPr>
            <w:r>
              <w:rPr>
                <w:sz w:val="18"/>
              </w:rPr>
              <w:t xml:space="preserve">Computing </w:t>
            </w:r>
          </w:p>
          <w:p w:rsidR="00C205B4" w:rsidRDefault="00DC438A">
            <w:pPr>
              <w:spacing w:after="3" w:line="259" w:lineRule="auto"/>
              <w:ind w:left="0" w:firstLine="0"/>
            </w:pPr>
            <w:r>
              <w:rPr>
                <w:sz w:val="18"/>
              </w:rPr>
              <w:t xml:space="preserve">Digital Technology </w:t>
            </w:r>
          </w:p>
          <w:p w:rsidR="00C205B4" w:rsidRDefault="00DC438A">
            <w:pPr>
              <w:spacing w:after="3" w:line="259" w:lineRule="auto"/>
              <w:ind w:left="0" w:firstLine="0"/>
            </w:pPr>
            <w:r>
              <w:rPr>
                <w:sz w:val="18"/>
              </w:rPr>
              <w:t xml:space="preserve">Information and Communication Technology </w:t>
            </w:r>
          </w:p>
          <w:p w:rsidR="00C205B4" w:rsidRDefault="00DC438A">
            <w:pPr>
              <w:spacing w:after="0" w:line="259" w:lineRule="auto"/>
              <w:ind w:left="0" w:firstLine="0"/>
            </w:pPr>
            <w:r>
              <w:rPr>
                <w:sz w:val="18"/>
              </w:rPr>
              <w:t xml:space="preserve">Software Systems Development </w:t>
            </w:r>
          </w:p>
        </w:tc>
      </w:tr>
      <w:tr w:rsidR="00C205B4">
        <w:trPr>
          <w:trHeight w:val="5605"/>
        </w:trPr>
        <w:tc>
          <w:tcPr>
            <w:tcW w:w="308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b/>
                <w:sz w:val="18"/>
              </w:rPr>
              <w:t xml:space="preserve">Craft, Design and Technology </w:t>
            </w:r>
          </w:p>
        </w:tc>
        <w:tc>
          <w:tcPr>
            <w:tcW w:w="6540" w:type="dxa"/>
            <w:tcBorders>
              <w:top w:val="single" w:sz="4" w:space="0" w:color="000000"/>
              <w:left w:val="single" w:sz="4" w:space="0" w:color="000000"/>
              <w:bottom w:val="single" w:sz="4" w:space="0" w:color="000000"/>
              <w:right w:val="single" w:sz="4" w:space="0" w:color="000000"/>
            </w:tcBorders>
            <w:vAlign w:val="center"/>
          </w:tcPr>
          <w:p w:rsidR="00C205B4" w:rsidRDefault="00DC438A">
            <w:pPr>
              <w:spacing w:after="6" w:line="259" w:lineRule="auto"/>
              <w:ind w:left="0" w:firstLine="0"/>
            </w:pPr>
            <w:r>
              <w:rPr>
                <w:sz w:val="18"/>
              </w:rPr>
              <w:t xml:space="preserve">Design </w:t>
            </w:r>
          </w:p>
          <w:p w:rsidR="00C205B4" w:rsidRDefault="00DC438A">
            <w:pPr>
              <w:spacing w:after="3" w:line="259" w:lineRule="auto"/>
              <w:ind w:left="0" w:firstLine="0"/>
            </w:pPr>
            <w:r>
              <w:rPr>
                <w:sz w:val="18"/>
              </w:rPr>
              <w:t xml:space="preserve">Design and Technology </w:t>
            </w:r>
          </w:p>
          <w:p w:rsidR="00C205B4" w:rsidRDefault="00DC438A">
            <w:pPr>
              <w:spacing w:after="4" w:line="259" w:lineRule="auto"/>
              <w:ind w:left="0" w:firstLine="0"/>
            </w:pPr>
            <w:r>
              <w:rPr>
                <w:sz w:val="18"/>
              </w:rPr>
              <w:t xml:space="preserve">Design and Technology: Food Technology </w:t>
            </w:r>
          </w:p>
          <w:p w:rsidR="00C205B4" w:rsidRDefault="00DC438A">
            <w:pPr>
              <w:spacing w:after="6" w:line="259" w:lineRule="auto"/>
              <w:ind w:left="0" w:firstLine="0"/>
            </w:pPr>
            <w:r>
              <w:rPr>
                <w:sz w:val="18"/>
              </w:rPr>
              <w:t xml:space="preserve">Design and Technology: Product Design </w:t>
            </w:r>
          </w:p>
          <w:p w:rsidR="00C205B4" w:rsidRDefault="00DC438A">
            <w:pPr>
              <w:spacing w:after="3" w:line="259" w:lineRule="auto"/>
              <w:ind w:left="0" w:firstLine="0"/>
            </w:pPr>
            <w:r>
              <w:rPr>
                <w:sz w:val="18"/>
              </w:rPr>
              <w:t xml:space="preserve">Design and Technology: Product Design (3D) </w:t>
            </w:r>
          </w:p>
          <w:p w:rsidR="00C205B4" w:rsidRDefault="00DC438A">
            <w:pPr>
              <w:spacing w:after="3" w:line="259" w:lineRule="auto"/>
              <w:ind w:left="0" w:firstLine="0"/>
            </w:pPr>
            <w:r>
              <w:rPr>
                <w:sz w:val="18"/>
              </w:rPr>
              <w:t xml:space="preserve">Design and Technology: Product Design (Textiles) </w:t>
            </w:r>
          </w:p>
          <w:p w:rsidR="00C205B4" w:rsidRDefault="00DC438A">
            <w:pPr>
              <w:spacing w:after="3" w:line="259" w:lineRule="auto"/>
              <w:ind w:left="0" w:firstLine="0"/>
            </w:pPr>
            <w:r>
              <w:rPr>
                <w:sz w:val="18"/>
              </w:rPr>
              <w:t xml:space="preserve">Design and Technology: Systems and Control Technology </w:t>
            </w:r>
          </w:p>
          <w:p w:rsidR="00C205B4" w:rsidRDefault="00DC438A">
            <w:pPr>
              <w:spacing w:after="6" w:line="259" w:lineRule="auto"/>
              <w:ind w:left="0" w:firstLine="0"/>
            </w:pPr>
            <w:r>
              <w:rPr>
                <w:sz w:val="18"/>
              </w:rPr>
              <w:t xml:space="preserve">Design and Technology (Technology) </w:t>
            </w:r>
          </w:p>
          <w:p w:rsidR="00C205B4" w:rsidRDefault="00DC438A">
            <w:pPr>
              <w:spacing w:after="3" w:line="259" w:lineRule="auto"/>
              <w:ind w:left="0" w:firstLine="0"/>
            </w:pPr>
            <w:r>
              <w:rPr>
                <w:sz w:val="18"/>
              </w:rPr>
              <w:t xml:space="preserve">Design and Technology (Technology Systems) </w:t>
            </w:r>
          </w:p>
          <w:p w:rsidR="00C205B4" w:rsidRDefault="00DC438A">
            <w:pPr>
              <w:spacing w:after="3" w:line="259" w:lineRule="auto"/>
              <w:ind w:left="0" w:firstLine="0"/>
            </w:pPr>
            <w:r>
              <w:rPr>
                <w:sz w:val="18"/>
              </w:rPr>
              <w:t xml:space="preserve">Electronic Systems Electronics </w:t>
            </w:r>
          </w:p>
          <w:p w:rsidR="00C205B4" w:rsidRDefault="00DC438A">
            <w:pPr>
              <w:spacing w:after="3" w:line="259" w:lineRule="auto"/>
              <w:ind w:left="0" w:firstLine="0"/>
            </w:pPr>
            <w:r>
              <w:rPr>
                <w:sz w:val="18"/>
              </w:rPr>
              <w:t xml:space="preserve">Elements of Engineering Design </w:t>
            </w:r>
          </w:p>
          <w:p w:rsidR="00C205B4" w:rsidRDefault="00DC438A">
            <w:pPr>
              <w:spacing w:after="6" w:line="259" w:lineRule="auto"/>
              <w:ind w:left="0" w:firstLine="0"/>
            </w:pPr>
            <w:r>
              <w:rPr>
                <w:sz w:val="18"/>
              </w:rPr>
              <w:t xml:space="preserve">Engineering </w:t>
            </w:r>
          </w:p>
          <w:p w:rsidR="00C205B4" w:rsidRDefault="00DC438A">
            <w:pPr>
              <w:spacing w:after="3" w:line="259" w:lineRule="auto"/>
              <w:ind w:left="0" w:firstLine="0"/>
            </w:pPr>
            <w:r>
              <w:rPr>
                <w:sz w:val="18"/>
              </w:rPr>
              <w:t xml:space="preserve">Engineering Drawing </w:t>
            </w:r>
          </w:p>
          <w:p w:rsidR="00C205B4" w:rsidRDefault="00DC438A">
            <w:pPr>
              <w:spacing w:after="3" w:line="259" w:lineRule="auto"/>
              <w:ind w:left="0" w:firstLine="0"/>
            </w:pPr>
            <w:r>
              <w:rPr>
                <w:sz w:val="18"/>
              </w:rPr>
              <w:t xml:space="preserve">Environmental Technology </w:t>
            </w:r>
          </w:p>
          <w:p w:rsidR="00C205B4" w:rsidRDefault="00DC438A">
            <w:pPr>
              <w:spacing w:after="3" w:line="259" w:lineRule="auto"/>
              <w:ind w:left="0" w:firstLine="0"/>
            </w:pPr>
            <w:r>
              <w:rPr>
                <w:sz w:val="18"/>
              </w:rPr>
              <w:t xml:space="preserve">Geometrical and Building Drawing </w:t>
            </w:r>
          </w:p>
          <w:p w:rsidR="00C205B4" w:rsidRDefault="00DC438A">
            <w:pPr>
              <w:spacing w:after="6" w:line="259" w:lineRule="auto"/>
              <w:ind w:left="0" w:firstLine="0"/>
            </w:pPr>
            <w:r>
              <w:rPr>
                <w:sz w:val="18"/>
              </w:rPr>
              <w:t xml:space="preserve">Geometrical and Engineering Drawing </w:t>
            </w:r>
          </w:p>
          <w:p w:rsidR="00C205B4" w:rsidRDefault="00DC438A">
            <w:pPr>
              <w:spacing w:after="4" w:line="259" w:lineRule="auto"/>
              <w:ind w:left="0" w:firstLine="0"/>
            </w:pPr>
            <w:r>
              <w:rPr>
                <w:sz w:val="18"/>
              </w:rPr>
              <w:t>Geometrical and M</w:t>
            </w:r>
            <w:r>
              <w:rPr>
                <w:sz w:val="18"/>
              </w:rPr>
              <w:t xml:space="preserve">echanical Drawing </w:t>
            </w:r>
          </w:p>
          <w:p w:rsidR="00C205B4" w:rsidRDefault="00DC438A">
            <w:pPr>
              <w:spacing w:after="3" w:line="259" w:lineRule="auto"/>
              <w:ind w:left="0" w:firstLine="0"/>
            </w:pPr>
            <w:r>
              <w:rPr>
                <w:sz w:val="18"/>
              </w:rPr>
              <w:t xml:space="preserve">Graphical Communication </w:t>
            </w:r>
          </w:p>
          <w:p w:rsidR="00C205B4" w:rsidRDefault="00DC438A">
            <w:pPr>
              <w:spacing w:after="6" w:line="259" w:lineRule="auto"/>
              <w:ind w:left="0" w:firstLine="0"/>
            </w:pPr>
            <w:r>
              <w:rPr>
                <w:sz w:val="18"/>
              </w:rPr>
              <w:t xml:space="preserve">Metalwork </w:t>
            </w:r>
          </w:p>
          <w:p w:rsidR="00C205B4" w:rsidRDefault="00DC438A">
            <w:pPr>
              <w:spacing w:after="3" w:line="259" w:lineRule="auto"/>
              <w:ind w:left="0" w:firstLine="0"/>
            </w:pPr>
            <w:r>
              <w:rPr>
                <w:sz w:val="18"/>
              </w:rPr>
              <w:t xml:space="preserve">Technical Design and Graphic Communication </w:t>
            </w:r>
          </w:p>
          <w:p w:rsidR="00C205B4" w:rsidRDefault="00DC438A">
            <w:pPr>
              <w:spacing w:after="3" w:line="259" w:lineRule="auto"/>
              <w:ind w:left="0" w:firstLine="0"/>
            </w:pPr>
            <w:r>
              <w:rPr>
                <w:sz w:val="18"/>
              </w:rPr>
              <w:t xml:space="preserve">Technical Drawing </w:t>
            </w:r>
          </w:p>
          <w:p w:rsidR="00C205B4" w:rsidRDefault="00DC438A">
            <w:pPr>
              <w:spacing w:after="0" w:line="259" w:lineRule="auto"/>
              <w:ind w:left="0" w:firstLine="0"/>
            </w:pPr>
            <w:r>
              <w:rPr>
                <w:sz w:val="18"/>
              </w:rPr>
              <w:t xml:space="preserve">Woodwork </w:t>
            </w:r>
          </w:p>
        </w:tc>
      </w:tr>
      <w:tr w:rsidR="00C205B4">
        <w:trPr>
          <w:trHeight w:val="552"/>
        </w:trPr>
        <w:tc>
          <w:tcPr>
            <w:tcW w:w="3087" w:type="dxa"/>
            <w:tcBorders>
              <w:top w:val="single" w:sz="4" w:space="0" w:color="000000"/>
              <w:left w:val="single" w:sz="4" w:space="0" w:color="000000"/>
              <w:bottom w:val="single" w:sz="4" w:space="0" w:color="000000"/>
              <w:right w:val="single" w:sz="4" w:space="0" w:color="000000"/>
            </w:tcBorders>
            <w:vAlign w:val="center"/>
          </w:tcPr>
          <w:p w:rsidR="00C205B4" w:rsidRDefault="00DC438A">
            <w:pPr>
              <w:spacing w:after="0" w:line="259" w:lineRule="auto"/>
              <w:ind w:left="0" w:firstLine="0"/>
            </w:pPr>
            <w:r>
              <w:rPr>
                <w:b/>
                <w:sz w:val="18"/>
              </w:rPr>
              <w:t xml:space="preserve">Critical Thinking </w:t>
            </w:r>
          </w:p>
        </w:tc>
        <w:tc>
          <w:tcPr>
            <w:tcW w:w="6540" w:type="dxa"/>
            <w:tcBorders>
              <w:top w:val="single" w:sz="4" w:space="0" w:color="000000"/>
              <w:left w:val="single" w:sz="4" w:space="0" w:color="000000"/>
              <w:bottom w:val="single" w:sz="4" w:space="0" w:color="000000"/>
              <w:right w:val="single" w:sz="4" w:space="0" w:color="000000"/>
            </w:tcBorders>
            <w:vAlign w:val="center"/>
          </w:tcPr>
          <w:p w:rsidR="00C205B4" w:rsidRDefault="00DC438A">
            <w:pPr>
              <w:spacing w:after="0" w:line="259" w:lineRule="auto"/>
              <w:ind w:left="0" w:firstLine="0"/>
            </w:pPr>
            <w:r>
              <w:rPr>
                <w:sz w:val="18"/>
              </w:rPr>
              <w:t xml:space="preserve">Critical Thinking </w:t>
            </w:r>
          </w:p>
        </w:tc>
      </w:tr>
      <w:tr w:rsidR="00C205B4">
        <w:trPr>
          <w:trHeight w:val="1995"/>
        </w:trPr>
        <w:tc>
          <w:tcPr>
            <w:tcW w:w="308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b/>
                <w:sz w:val="18"/>
              </w:rPr>
              <w:t xml:space="preserve">Drama and Performing Arts </w:t>
            </w:r>
          </w:p>
        </w:tc>
        <w:tc>
          <w:tcPr>
            <w:tcW w:w="6540" w:type="dxa"/>
            <w:tcBorders>
              <w:top w:val="single" w:sz="4" w:space="0" w:color="000000"/>
              <w:left w:val="single" w:sz="4" w:space="0" w:color="000000"/>
              <w:bottom w:val="single" w:sz="4" w:space="0" w:color="000000"/>
              <w:right w:val="single" w:sz="4" w:space="0" w:color="000000"/>
            </w:tcBorders>
            <w:vAlign w:val="center"/>
          </w:tcPr>
          <w:p w:rsidR="00C205B4" w:rsidRDefault="00DC438A">
            <w:pPr>
              <w:spacing w:after="3" w:line="259" w:lineRule="auto"/>
              <w:ind w:left="0" w:firstLine="0"/>
            </w:pPr>
            <w:r>
              <w:rPr>
                <w:sz w:val="18"/>
              </w:rPr>
              <w:t xml:space="preserve">Dance </w:t>
            </w:r>
          </w:p>
          <w:p w:rsidR="00C205B4" w:rsidRDefault="00DC438A">
            <w:pPr>
              <w:spacing w:after="3" w:line="259" w:lineRule="auto"/>
              <w:ind w:left="0" w:firstLine="0"/>
            </w:pPr>
            <w:r>
              <w:rPr>
                <w:sz w:val="18"/>
              </w:rPr>
              <w:t xml:space="preserve">Drama and Theatre Arts </w:t>
            </w:r>
          </w:p>
          <w:p w:rsidR="00C205B4" w:rsidRDefault="00DC438A">
            <w:pPr>
              <w:spacing w:after="6" w:line="259" w:lineRule="auto"/>
              <w:ind w:left="0" w:firstLine="0"/>
            </w:pPr>
            <w:r>
              <w:rPr>
                <w:sz w:val="18"/>
              </w:rPr>
              <w:t xml:space="preserve">Drama and Theatre Studies </w:t>
            </w:r>
          </w:p>
          <w:p w:rsidR="00C205B4" w:rsidRDefault="00DC438A">
            <w:pPr>
              <w:spacing w:after="3" w:line="259" w:lineRule="auto"/>
              <w:ind w:left="0" w:firstLine="0"/>
            </w:pPr>
            <w:r>
              <w:rPr>
                <w:sz w:val="18"/>
              </w:rPr>
              <w:t xml:space="preserve">Drama Studies  </w:t>
            </w:r>
          </w:p>
          <w:p w:rsidR="00C205B4" w:rsidRDefault="00DC438A">
            <w:pPr>
              <w:spacing w:after="3" w:line="259" w:lineRule="auto"/>
              <w:ind w:left="0" w:firstLine="0"/>
            </w:pPr>
            <w:r>
              <w:rPr>
                <w:sz w:val="18"/>
              </w:rPr>
              <w:t xml:space="preserve">Performance Studies </w:t>
            </w:r>
          </w:p>
          <w:p w:rsidR="00C205B4" w:rsidRDefault="00DC438A">
            <w:pPr>
              <w:spacing w:after="4" w:line="259" w:lineRule="auto"/>
              <w:ind w:left="0" w:firstLine="0"/>
            </w:pPr>
            <w:r>
              <w:rPr>
                <w:sz w:val="18"/>
              </w:rPr>
              <w:t xml:space="preserve">Performing Arts (Modular Only) </w:t>
            </w:r>
          </w:p>
          <w:p w:rsidR="00C205B4" w:rsidRDefault="00DC438A">
            <w:pPr>
              <w:spacing w:after="0" w:line="259" w:lineRule="auto"/>
              <w:ind w:left="0" w:firstLine="0"/>
            </w:pPr>
            <w:r>
              <w:rPr>
                <w:sz w:val="18"/>
              </w:rPr>
              <w:t xml:space="preserve">Theatre Studies </w:t>
            </w:r>
          </w:p>
        </w:tc>
      </w:tr>
      <w:tr w:rsidR="00C205B4">
        <w:trPr>
          <w:trHeight w:val="1754"/>
        </w:trPr>
        <w:tc>
          <w:tcPr>
            <w:tcW w:w="308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b/>
                <w:sz w:val="18"/>
              </w:rPr>
              <w:t xml:space="preserve">Economics </w:t>
            </w:r>
          </w:p>
        </w:tc>
        <w:tc>
          <w:tcPr>
            <w:tcW w:w="6540" w:type="dxa"/>
            <w:tcBorders>
              <w:top w:val="single" w:sz="4" w:space="0" w:color="000000"/>
              <w:left w:val="single" w:sz="4" w:space="0" w:color="000000"/>
              <w:bottom w:val="single" w:sz="4" w:space="0" w:color="000000"/>
              <w:right w:val="single" w:sz="4" w:space="0" w:color="000000"/>
            </w:tcBorders>
            <w:vAlign w:val="center"/>
          </w:tcPr>
          <w:p w:rsidR="00C205B4" w:rsidRDefault="00DC438A">
            <w:pPr>
              <w:spacing w:after="3" w:line="259" w:lineRule="auto"/>
              <w:ind w:left="0" w:firstLine="0"/>
            </w:pPr>
            <w:r>
              <w:rPr>
                <w:sz w:val="18"/>
              </w:rPr>
              <w:t xml:space="preserve">Economics </w:t>
            </w:r>
          </w:p>
          <w:p w:rsidR="00C205B4" w:rsidRDefault="00DC438A">
            <w:pPr>
              <w:spacing w:after="3" w:line="259" w:lineRule="auto"/>
              <w:ind w:left="0" w:firstLine="0"/>
            </w:pPr>
            <w:r>
              <w:rPr>
                <w:sz w:val="18"/>
              </w:rPr>
              <w:t xml:space="preserve">Economics and Business  </w:t>
            </w:r>
          </w:p>
          <w:p w:rsidR="00C205B4" w:rsidRDefault="00DC438A">
            <w:pPr>
              <w:spacing w:after="6" w:line="259" w:lineRule="auto"/>
              <w:ind w:left="0" w:firstLine="0"/>
            </w:pPr>
            <w:r>
              <w:rPr>
                <w:sz w:val="18"/>
              </w:rPr>
              <w:t xml:space="preserve">Economic and Political Studies </w:t>
            </w:r>
          </w:p>
          <w:p w:rsidR="00C205B4" w:rsidRDefault="00DC438A">
            <w:pPr>
              <w:spacing w:after="3" w:line="259" w:lineRule="auto"/>
              <w:ind w:left="0" w:firstLine="0"/>
            </w:pPr>
            <w:r>
              <w:rPr>
                <w:sz w:val="18"/>
              </w:rPr>
              <w:t xml:space="preserve">Economic and Public Affairs </w:t>
            </w:r>
          </w:p>
          <w:p w:rsidR="00C205B4" w:rsidRDefault="00DC438A">
            <w:pPr>
              <w:spacing w:after="3" w:line="259" w:lineRule="auto"/>
              <w:ind w:left="0" w:firstLine="0"/>
            </w:pPr>
            <w:r>
              <w:rPr>
                <w:sz w:val="18"/>
              </w:rPr>
              <w:t xml:space="preserve">Economic Change and Society Economics </w:t>
            </w:r>
          </w:p>
          <w:p w:rsidR="00C205B4" w:rsidRDefault="00DC438A">
            <w:pPr>
              <w:spacing w:after="0" w:line="259" w:lineRule="auto"/>
              <w:ind w:left="0" w:firstLine="0"/>
            </w:pPr>
            <w:r>
              <w:rPr>
                <w:sz w:val="18"/>
              </w:rPr>
              <w:t xml:space="preserve">Economic Change and Society </w:t>
            </w:r>
          </w:p>
        </w:tc>
      </w:tr>
    </w:tbl>
    <w:p w:rsidR="00C205B4" w:rsidRDefault="00C205B4">
      <w:pPr>
        <w:spacing w:after="0" w:line="259" w:lineRule="auto"/>
        <w:ind w:left="-1133" w:right="10712" w:firstLine="0"/>
      </w:pPr>
    </w:p>
    <w:tbl>
      <w:tblPr>
        <w:tblStyle w:val="TableGrid"/>
        <w:tblW w:w="9627" w:type="dxa"/>
        <w:tblInd w:w="7" w:type="dxa"/>
        <w:tblCellMar>
          <w:top w:w="53" w:type="dxa"/>
          <w:left w:w="108" w:type="dxa"/>
          <w:bottom w:w="0" w:type="dxa"/>
          <w:right w:w="115" w:type="dxa"/>
        </w:tblCellMar>
        <w:tblLook w:val="04A0" w:firstRow="1" w:lastRow="0" w:firstColumn="1" w:lastColumn="0" w:noHBand="0" w:noVBand="1"/>
      </w:tblPr>
      <w:tblGrid>
        <w:gridCol w:w="3087"/>
        <w:gridCol w:w="6540"/>
      </w:tblGrid>
      <w:tr w:rsidR="00C205B4">
        <w:trPr>
          <w:trHeight w:val="350"/>
        </w:trPr>
        <w:tc>
          <w:tcPr>
            <w:tcW w:w="3087"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pPr>
            <w:r>
              <w:rPr>
                <w:b/>
              </w:rPr>
              <w:t xml:space="preserve">Subject Group </w:t>
            </w:r>
          </w:p>
        </w:tc>
        <w:tc>
          <w:tcPr>
            <w:tcW w:w="6540"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pPr>
            <w:r>
              <w:rPr>
                <w:b/>
              </w:rPr>
              <w:t xml:space="preserve">A level/AS Subjects </w:t>
            </w:r>
          </w:p>
        </w:tc>
      </w:tr>
      <w:tr w:rsidR="00C205B4">
        <w:trPr>
          <w:trHeight w:val="1756"/>
        </w:trPr>
        <w:tc>
          <w:tcPr>
            <w:tcW w:w="308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b/>
                <w:sz w:val="18"/>
              </w:rPr>
              <w:t xml:space="preserve">English </w:t>
            </w:r>
          </w:p>
        </w:tc>
        <w:tc>
          <w:tcPr>
            <w:tcW w:w="6540" w:type="dxa"/>
            <w:tcBorders>
              <w:top w:val="single" w:sz="4" w:space="0" w:color="000000"/>
              <w:left w:val="single" w:sz="4" w:space="0" w:color="000000"/>
              <w:bottom w:val="single" w:sz="4" w:space="0" w:color="000000"/>
              <w:right w:val="single" w:sz="4" w:space="0" w:color="000000"/>
            </w:tcBorders>
            <w:vAlign w:val="center"/>
          </w:tcPr>
          <w:p w:rsidR="00C205B4" w:rsidRDefault="00DC438A">
            <w:pPr>
              <w:spacing w:after="3" w:line="259" w:lineRule="auto"/>
              <w:ind w:left="0" w:firstLine="0"/>
            </w:pPr>
            <w:r>
              <w:rPr>
                <w:sz w:val="18"/>
              </w:rPr>
              <w:t xml:space="preserve">Creative Writing </w:t>
            </w:r>
          </w:p>
          <w:p w:rsidR="00C205B4" w:rsidRDefault="00DC438A">
            <w:pPr>
              <w:spacing w:after="6" w:line="259" w:lineRule="auto"/>
              <w:ind w:left="0" w:firstLine="0"/>
            </w:pPr>
            <w:r>
              <w:rPr>
                <w:sz w:val="18"/>
              </w:rPr>
              <w:t xml:space="preserve">English </w:t>
            </w:r>
          </w:p>
          <w:p w:rsidR="00C205B4" w:rsidRDefault="00DC438A">
            <w:pPr>
              <w:spacing w:after="3" w:line="259" w:lineRule="auto"/>
              <w:ind w:left="0" w:firstLine="0"/>
            </w:pPr>
            <w:r>
              <w:rPr>
                <w:sz w:val="18"/>
              </w:rPr>
              <w:t xml:space="preserve">English Language </w:t>
            </w:r>
          </w:p>
          <w:p w:rsidR="00C205B4" w:rsidRDefault="00DC438A">
            <w:pPr>
              <w:spacing w:after="3" w:line="259" w:lineRule="auto"/>
              <w:ind w:left="0" w:firstLine="0"/>
            </w:pPr>
            <w:r>
              <w:rPr>
                <w:sz w:val="18"/>
              </w:rPr>
              <w:t xml:space="preserve">English Language Studies </w:t>
            </w:r>
          </w:p>
          <w:p w:rsidR="00C205B4" w:rsidRDefault="00DC438A">
            <w:pPr>
              <w:spacing w:after="3" w:line="259" w:lineRule="auto"/>
              <w:ind w:left="0" w:firstLine="0"/>
            </w:pPr>
            <w:r>
              <w:rPr>
                <w:sz w:val="18"/>
              </w:rPr>
              <w:t xml:space="preserve">English Language and Literature </w:t>
            </w:r>
          </w:p>
          <w:p w:rsidR="00C205B4" w:rsidRDefault="00DC438A">
            <w:pPr>
              <w:spacing w:after="0" w:line="259" w:lineRule="auto"/>
              <w:ind w:left="0" w:firstLine="0"/>
            </w:pPr>
            <w:r>
              <w:rPr>
                <w:sz w:val="18"/>
              </w:rPr>
              <w:t xml:space="preserve">English Literature </w:t>
            </w:r>
          </w:p>
        </w:tc>
      </w:tr>
      <w:tr w:rsidR="00C205B4">
        <w:trPr>
          <w:trHeight w:val="1032"/>
        </w:trPr>
        <w:tc>
          <w:tcPr>
            <w:tcW w:w="308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b/>
                <w:sz w:val="18"/>
              </w:rPr>
              <w:t xml:space="preserve">Environmental Studies </w:t>
            </w:r>
          </w:p>
          <w:tbl>
            <w:tblPr>
              <w:tblStyle w:val="TableGrid"/>
              <w:tblW w:w="2391" w:type="dxa"/>
              <w:tblInd w:w="0" w:type="dxa"/>
              <w:tblCellMar>
                <w:top w:w="42" w:type="dxa"/>
                <w:left w:w="0" w:type="dxa"/>
                <w:bottom w:w="0" w:type="dxa"/>
                <w:right w:w="0" w:type="dxa"/>
              </w:tblCellMar>
              <w:tblLook w:val="04A0" w:firstRow="1" w:lastRow="0" w:firstColumn="1" w:lastColumn="0" w:noHBand="0" w:noVBand="1"/>
            </w:tblPr>
            <w:tblGrid>
              <w:gridCol w:w="2024"/>
              <w:gridCol w:w="367"/>
            </w:tblGrid>
            <w:tr w:rsidR="00C205B4">
              <w:trPr>
                <w:trHeight w:val="218"/>
              </w:trPr>
              <w:tc>
                <w:tcPr>
                  <w:tcW w:w="2391" w:type="dxa"/>
                  <w:gridSpan w:val="2"/>
                  <w:tcBorders>
                    <w:top w:val="nil"/>
                    <w:left w:val="nil"/>
                    <w:bottom w:val="nil"/>
                    <w:right w:val="nil"/>
                  </w:tcBorders>
                  <w:shd w:val="clear" w:color="auto" w:fill="EBE8EC"/>
                </w:tcPr>
                <w:p w:rsidR="00C205B4" w:rsidRDefault="00DC438A">
                  <w:pPr>
                    <w:spacing w:after="0" w:line="259" w:lineRule="auto"/>
                    <w:ind w:left="0" w:firstLine="0"/>
                    <w:jc w:val="both"/>
                  </w:pPr>
                  <w:r>
                    <w:rPr>
                      <w:i/>
                      <w:sz w:val="18"/>
                    </w:rPr>
                    <w:t xml:space="preserve">May not be combined with </w:t>
                  </w:r>
                </w:p>
              </w:tc>
            </w:tr>
            <w:tr w:rsidR="00C205B4">
              <w:trPr>
                <w:trHeight w:val="218"/>
              </w:trPr>
              <w:tc>
                <w:tcPr>
                  <w:tcW w:w="2024" w:type="dxa"/>
                  <w:tcBorders>
                    <w:top w:val="nil"/>
                    <w:left w:val="nil"/>
                    <w:bottom w:val="nil"/>
                    <w:right w:val="nil"/>
                  </w:tcBorders>
                  <w:shd w:val="clear" w:color="auto" w:fill="EBE8EC"/>
                </w:tcPr>
                <w:p w:rsidR="00C205B4" w:rsidRDefault="00DC438A">
                  <w:pPr>
                    <w:spacing w:after="0" w:line="259" w:lineRule="auto"/>
                    <w:ind w:left="0" w:firstLine="0"/>
                    <w:jc w:val="both"/>
                  </w:pPr>
                  <w:r>
                    <w:rPr>
                      <w:i/>
                      <w:sz w:val="18"/>
                    </w:rPr>
                    <w:t>Biology or Geography.</w:t>
                  </w:r>
                </w:p>
              </w:tc>
              <w:tc>
                <w:tcPr>
                  <w:tcW w:w="367" w:type="dxa"/>
                  <w:tcBorders>
                    <w:top w:val="nil"/>
                    <w:left w:val="nil"/>
                    <w:bottom w:val="nil"/>
                    <w:right w:val="nil"/>
                  </w:tcBorders>
                </w:tcPr>
                <w:p w:rsidR="00C205B4" w:rsidRDefault="00DC438A">
                  <w:pPr>
                    <w:spacing w:after="0" w:line="259" w:lineRule="auto"/>
                    <w:ind w:left="0" w:firstLine="0"/>
                  </w:pPr>
                  <w:r>
                    <w:rPr>
                      <w:i/>
                      <w:sz w:val="18"/>
                    </w:rPr>
                    <w:t xml:space="preserve"> </w:t>
                  </w:r>
                </w:p>
              </w:tc>
            </w:tr>
          </w:tbl>
          <w:p w:rsidR="00C205B4" w:rsidRDefault="00C205B4">
            <w:pPr>
              <w:spacing w:after="160" w:line="259" w:lineRule="auto"/>
              <w:ind w:left="0" w:firstLine="0"/>
            </w:pPr>
          </w:p>
        </w:tc>
        <w:tc>
          <w:tcPr>
            <w:tcW w:w="6540" w:type="dxa"/>
            <w:tcBorders>
              <w:top w:val="single" w:sz="4" w:space="0" w:color="000000"/>
              <w:left w:val="single" w:sz="4" w:space="0" w:color="000000"/>
              <w:bottom w:val="single" w:sz="4" w:space="0" w:color="000000"/>
              <w:right w:val="single" w:sz="4" w:space="0" w:color="000000"/>
            </w:tcBorders>
            <w:vAlign w:val="center"/>
          </w:tcPr>
          <w:p w:rsidR="00C205B4" w:rsidRDefault="00DC438A">
            <w:pPr>
              <w:spacing w:after="3" w:line="259" w:lineRule="auto"/>
              <w:ind w:left="0" w:firstLine="0"/>
            </w:pPr>
            <w:r>
              <w:rPr>
                <w:sz w:val="18"/>
              </w:rPr>
              <w:t xml:space="preserve">Environmental Technology </w:t>
            </w:r>
          </w:p>
          <w:p w:rsidR="00C205B4" w:rsidRDefault="00DC438A">
            <w:pPr>
              <w:spacing w:after="3" w:line="259" w:lineRule="auto"/>
              <w:ind w:left="0" w:firstLine="0"/>
            </w:pPr>
            <w:r>
              <w:rPr>
                <w:sz w:val="18"/>
              </w:rPr>
              <w:t xml:space="preserve">Environmental Science </w:t>
            </w:r>
          </w:p>
          <w:p w:rsidR="00C205B4" w:rsidRDefault="00DC438A">
            <w:pPr>
              <w:spacing w:after="0" w:line="259" w:lineRule="auto"/>
              <w:ind w:left="0" w:firstLine="0"/>
            </w:pPr>
            <w:r>
              <w:rPr>
                <w:sz w:val="18"/>
              </w:rPr>
              <w:t xml:space="preserve">Environmental Studies </w:t>
            </w:r>
          </w:p>
        </w:tc>
      </w:tr>
      <w:tr w:rsidR="00C205B4">
        <w:trPr>
          <w:trHeight w:val="1753"/>
        </w:trPr>
        <w:tc>
          <w:tcPr>
            <w:tcW w:w="3087" w:type="dxa"/>
            <w:tcBorders>
              <w:top w:val="single" w:sz="4" w:space="0" w:color="000000"/>
              <w:left w:val="single" w:sz="4" w:space="0" w:color="000000"/>
              <w:bottom w:val="single" w:sz="4" w:space="0" w:color="000000"/>
              <w:right w:val="single" w:sz="4" w:space="0" w:color="000000"/>
            </w:tcBorders>
          </w:tcPr>
          <w:p w:rsidR="00C205B4" w:rsidRDefault="00DC438A">
            <w:pPr>
              <w:spacing w:after="102" w:line="259" w:lineRule="auto"/>
              <w:ind w:left="0" w:firstLine="0"/>
            </w:pPr>
            <w:r>
              <w:rPr>
                <w:b/>
                <w:sz w:val="18"/>
              </w:rPr>
              <w:t xml:space="preserve">Geography </w:t>
            </w:r>
          </w:p>
          <w:p w:rsidR="00C205B4" w:rsidRDefault="00DC438A">
            <w:pPr>
              <w:spacing w:after="0" w:line="259" w:lineRule="auto"/>
              <w:ind w:left="0" w:firstLine="0"/>
            </w:pPr>
            <w:r>
              <w:rPr>
                <w:sz w:val="18"/>
              </w:rPr>
              <w:t xml:space="preserve">Recognised as a Laboratory Science Subject only for certain programmes: check with the university concerned </w:t>
            </w:r>
          </w:p>
        </w:tc>
        <w:tc>
          <w:tcPr>
            <w:tcW w:w="6540" w:type="dxa"/>
            <w:tcBorders>
              <w:top w:val="single" w:sz="4" w:space="0" w:color="000000"/>
              <w:left w:val="single" w:sz="4" w:space="0" w:color="000000"/>
              <w:bottom w:val="single" w:sz="4" w:space="0" w:color="000000"/>
              <w:right w:val="single" w:sz="4" w:space="0" w:color="000000"/>
            </w:tcBorders>
            <w:vAlign w:val="center"/>
          </w:tcPr>
          <w:p w:rsidR="00C205B4" w:rsidRDefault="00DC438A">
            <w:pPr>
              <w:spacing w:after="3" w:line="259" w:lineRule="auto"/>
              <w:ind w:left="0" w:firstLine="0"/>
            </w:pPr>
            <w:r>
              <w:rPr>
                <w:sz w:val="18"/>
              </w:rPr>
              <w:t xml:space="preserve">Geography </w:t>
            </w:r>
          </w:p>
          <w:p w:rsidR="00C205B4" w:rsidRDefault="00DC438A">
            <w:pPr>
              <w:spacing w:after="4" w:line="259" w:lineRule="auto"/>
              <w:ind w:left="0" w:firstLine="0"/>
            </w:pPr>
            <w:r>
              <w:rPr>
                <w:sz w:val="18"/>
              </w:rPr>
              <w:t xml:space="preserve">Geography (Human) </w:t>
            </w:r>
          </w:p>
          <w:p w:rsidR="00C205B4" w:rsidRDefault="00DC438A">
            <w:pPr>
              <w:spacing w:after="6" w:line="259" w:lineRule="auto"/>
              <w:ind w:left="0" w:firstLine="0"/>
            </w:pPr>
            <w:r>
              <w:rPr>
                <w:sz w:val="18"/>
              </w:rPr>
              <w:t xml:space="preserve">Geography (Human Environment) </w:t>
            </w:r>
          </w:p>
          <w:p w:rsidR="00C205B4" w:rsidRDefault="00DC438A">
            <w:pPr>
              <w:spacing w:after="3" w:line="259" w:lineRule="auto"/>
              <w:ind w:left="0" w:firstLine="0"/>
            </w:pPr>
            <w:r>
              <w:rPr>
                <w:sz w:val="18"/>
              </w:rPr>
              <w:t xml:space="preserve">Geography (Natural Environment) </w:t>
            </w:r>
          </w:p>
          <w:p w:rsidR="00C205B4" w:rsidRDefault="00DC438A">
            <w:pPr>
              <w:spacing w:after="3" w:line="259" w:lineRule="auto"/>
              <w:ind w:left="0" w:firstLine="0"/>
            </w:pPr>
            <w:r>
              <w:rPr>
                <w:sz w:val="18"/>
              </w:rPr>
              <w:t xml:space="preserve">Geography (Physical) </w:t>
            </w:r>
          </w:p>
          <w:p w:rsidR="00C205B4" w:rsidRDefault="00DC438A">
            <w:pPr>
              <w:spacing w:after="0" w:line="259" w:lineRule="auto"/>
              <w:ind w:left="0" w:firstLine="0"/>
            </w:pPr>
            <w:r>
              <w:rPr>
                <w:sz w:val="18"/>
              </w:rPr>
              <w:t xml:space="preserve">Geology </w:t>
            </w:r>
          </w:p>
        </w:tc>
      </w:tr>
      <w:tr w:rsidR="00C205B4">
        <w:trPr>
          <w:trHeight w:val="2957"/>
        </w:trPr>
        <w:tc>
          <w:tcPr>
            <w:tcW w:w="3087"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b/>
                <w:sz w:val="18"/>
              </w:rPr>
              <w:t xml:space="preserve">Government &amp; Politics </w:t>
            </w:r>
          </w:p>
        </w:tc>
        <w:tc>
          <w:tcPr>
            <w:tcW w:w="6540" w:type="dxa"/>
            <w:tcBorders>
              <w:top w:val="single" w:sz="4" w:space="0" w:color="000000"/>
              <w:left w:val="single" w:sz="4" w:space="0" w:color="000000"/>
              <w:bottom w:val="single" w:sz="4" w:space="0" w:color="000000"/>
              <w:right w:val="single" w:sz="4" w:space="0" w:color="000000"/>
            </w:tcBorders>
            <w:vAlign w:val="center"/>
          </w:tcPr>
          <w:p w:rsidR="00C205B4" w:rsidRDefault="00DC438A">
            <w:pPr>
              <w:spacing w:after="3" w:line="259" w:lineRule="auto"/>
              <w:ind w:left="0" w:firstLine="0"/>
            </w:pPr>
            <w:r>
              <w:rPr>
                <w:sz w:val="18"/>
              </w:rPr>
              <w:t xml:space="preserve">British Government and Politics </w:t>
            </w:r>
          </w:p>
          <w:p w:rsidR="00C205B4" w:rsidRDefault="00DC438A">
            <w:pPr>
              <w:spacing w:after="3" w:line="259" w:lineRule="auto"/>
              <w:ind w:left="0" w:firstLine="0"/>
            </w:pPr>
            <w:r>
              <w:rPr>
                <w:sz w:val="18"/>
              </w:rPr>
              <w:t xml:space="preserve">Constitutional Law </w:t>
            </w:r>
          </w:p>
          <w:p w:rsidR="00C205B4" w:rsidRDefault="00DC438A">
            <w:pPr>
              <w:spacing w:after="3" w:line="259" w:lineRule="auto"/>
              <w:ind w:left="0" w:firstLine="0"/>
            </w:pPr>
            <w:r>
              <w:rPr>
                <w:sz w:val="18"/>
              </w:rPr>
              <w:t xml:space="preserve">Global Development </w:t>
            </w:r>
          </w:p>
          <w:p w:rsidR="00C205B4" w:rsidRDefault="00DC438A">
            <w:pPr>
              <w:spacing w:after="6" w:line="259" w:lineRule="auto"/>
              <w:ind w:left="0" w:firstLine="0"/>
            </w:pPr>
            <w:r>
              <w:rPr>
                <w:sz w:val="18"/>
              </w:rPr>
              <w:t xml:space="preserve">Global Perspectives and Research </w:t>
            </w:r>
          </w:p>
          <w:p w:rsidR="00C205B4" w:rsidRDefault="00DC438A">
            <w:pPr>
              <w:spacing w:after="3" w:line="259" w:lineRule="auto"/>
              <w:ind w:left="0" w:firstLine="0"/>
            </w:pPr>
            <w:r>
              <w:rPr>
                <w:sz w:val="18"/>
              </w:rPr>
              <w:t xml:space="preserve">Government and Political Studies </w:t>
            </w:r>
          </w:p>
          <w:p w:rsidR="00C205B4" w:rsidRDefault="00DC438A">
            <w:pPr>
              <w:spacing w:after="3" w:line="259" w:lineRule="auto"/>
              <w:ind w:left="0" w:firstLine="0"/>
            </w:pPr>
            <w:r>
              <w:rPr>
                <w:sz w:val="18"/>
              </w:rPr>
              <w:t xml:space="preserve">Government and Politics </w:t>
            </w:r>
          </w:p>
          <w:p w:rsidR="00C205B4" w:rsidRDefault="00DC438A">
            <w:pPr>
              <w:spacing w:after="3" w:line="259" w:lineRule="auto"/>
              <w:ind w:left="0" w:firstLine="0"/>
            </w:pPr>
            <w:r>
              <w:rPr>
                <w:sz w:val="18"/>
              </w:rPr>
              <w:t xml:space="preserve">Political Studies </w:t>
            </w:r>
          </w:p>
          <w:p w:rsidR="00C205B4" w:rsidRDefault="00DC438A">
            <w:pPr>
              <w:spacing w:after="6" w:line="259" w:lineRule="auto"/>
              <w:ind w:left="0" w:firstLine="0"/>
            </w:pPr>
            <w:r>
              <w:rPr>
                <w:sz w:val="18"/>
              </w:rPr>
              <w:t xml:space="preserve">Politics </w:t>
            </w:r>
          </w:p>
          <w:p w:rsidR="00C205B4" w:rsidRDefault="00DC438A">
            <w:pPr>
              <w:spacing w:after="3" w:line="259" w:lineRule="auto"/>
              <w:ind w:left="0" w:firstLine="0"/>
            </w:pPr>
            <w:r>
              <w:rPr>
                <w:sz w:val="18"/>
              </w:rPr>
              <w:t xml:space="preserve">Politics and Government </w:t>
            </w:r>
          </w:p>
          <w:p w:rsidR="00C205B4" w:rsidRDefault="00DC438A">
            <w:pPr>
              <w:spacing w:after="4" w:line="259" w:lineRule="auto"/>
              <w:ind w:left="0" w:firstLine="0"/>
            </w:pPr>
            <w:r>
              <w:rPr>
                <w:sz w:val="18"/>
              </w:rPr>
              <w:t xml:space="preserve">Public Affairs </w:t>
            </w:r>
          </w:p>
          <w:p w:rsidR="00C205B4" w:rsidRDefault="00DC438A">
            <w:pPr>
              <w:spacing w:after="0" w:line="259" w:lineRule="auto"/>
              <w:ind w:left="0" w:firstLine="0"/>
            </w:pPr>
            <w:r>
              <w:rPr>
                <w:sz w:val="18"/>
              </w:rPr>
              <w:t xml:space="preserve">World Development </w:t>
            </w:r>
          </w:p>
        </w:tc>
      </w:tr>
      <w:tr w:rsidR="00C205B4">
        <w:trPr>
          <w:trHeight w:val="552"/>
        </w:trPr>
        <w:tc>
          <w:tcPr>
            <w:tcW w:w="3087" w:type="dxa"/>
            <w:tcBorders>
              <w:top w:val="single" w:sz="4" w:space="0" w:color="000000"/>
              <w:left w:val="single" w:sz="4" w:space="0" w:color="000000"/>
              <w:bottom w:val="single" w:sz="4" w:space="0" w:color="000000"/>
              <w:right w:val="single" w:sz="4" w:space="0" w:color="000000"/>
            </w:tcBorders>
            <w:vAlign w:val="center"/>
          </w:tcPr>
          <w:p w:rsidR="00C205B4" w:rsidRDefault="00DC438A">
            <w:pPr>
              <w:spacing w:after="0" w:line="259" w:lineRule="auto"/>
              <w:ind w:left="0" w:firstLine="0"/>
            </w:pPr>
            <w:r>
              <w:rPr>
                <w:b/>
                <w:sz w:val="18"/>
              </w:rPr>
              <w:t xml:space="preserve">Health </w:t>
            </w:r>
          </w:p>
        </w:tc>
        <w:tc>
          <w:tcPr>
            <w:tcW w:w="6540" w:type="dxa"/>
            <w:tcBorders>
              <w:top w:val="single" w:sz="4" w:space="0" w:color="000000"/>
              <w:left w:val="single" w:sz="4" w:space="0" w:color="000000"/>
              <w:bottom w:val="single" w:sz="4" w:space="0" w:color="000000"/>
              <w:right w:val="single" w:sz="4" w:space="0" w:color="000000"/>
            </w:tcBorders>
            <w:vAlign w:val="center"/>
          </w:tcPr>
          <w:p w:rsidR="00C205B4" w:rsidRDefault="00DC438A">
            <w:pPr>
              <w:spacing w:after="0" w:line="259" w:lineRule="auto"/>
              <w:ind w:left="0" w:firstLine="0"/>
            </w:pPr>
            <w:r>
              <w:rPr>
                <w:sz w:val="18"/>
              </w:rPr>
              <w:t xml:space="preserve">Health and Social Care </w:t>
            </w:r>
          </w:p>
        </w:tc>
      </w:tr>
    </w:tbl>
    <w:p w:rsidR="00C205B4" w:rsidRDefault="00C205B4">
      <w:pPr>
        <w:spacing w:after="0" w:line="259" w:lineRule="auto"/>
        <w:ind w:left="-1133" w:right="10712" w:firstLine="0"/>
      </w:pPr>
    </w:p>
    <w:tbl>
      <w:tblPr>
        <w:tblStyle w:val="TableGrid"/>
        <w:tblW w:w="9627" w:type="dxa"/>
        <w:tblInd w:w="7" w:type="dxa"/>
        <w:tblCellMar>
          <w:top w:w="42" w:type="dxa"/>
          <w:left w:w="0" w:type="dxa"/>
          <w:bottom w:w="0" w:type="dxa"/>
          <w:right w:w="4" w:type="dxa"/>
        </w:tblCellMar>
        <w:tblLook w:val="04A0" w:firstRow="1" w:lastRow="0" w:firstColumn="1" w:lastColumn="0" w:noHBand="0" w:noVBand="1"/>
      </w:tblPr>
      <w:tblGrid>
        <w:gridCol w:w="747"/>
        <w:gridCol w:w="2339"/>
        <w:gridCol w:w="108"/>
        <w:gridCol w:w="2688"/>
        <w:gridCol w:w="3489"/>
        <w:gridCol w:w="256"/>
      </w:tblGrid>
      <w:tr w:rsidR="00C205B4">
        <w:trPr>
          <w:trHeight w:val="350"/>
        </w:trPr>
        <w:tc>
          <w:tcPr>
            <w:tcW w:w="3087" w:type="dxa"/>
            <w:gridSpan w:val="2"/>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108" w:firstLine="0"/>
            </w:pPr>
            <w:r>
              <w:rPr>
                <w:b/>
              </w:rPr>
              <w:t xml:space="preserve">Subject Group </w:t>
            </w:r>
          </w:p>
        </w:tc>
        <w:tc>
          <w:tcPr>
            <w:tcW w:w="6540" w:type="dxa"/>
            <w:gridSpan w:val="4"/>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108" w:firstLine="0"/>
            </w:pPr>
            <w:r>
              <w:rPr>
                <w:b/>
              </w:rPr>
              <w:t xml:space="preserve">A level/AS Subjects </w:t>
            </w:r>
          </w:p>
        </w:tc>
      </w:tr>
      <w:tr w:rsidR="00C205B4">
        <w:trPr>
          <w:trHeight w:val="6811"/>
        </w:trPr>
        <w:tc>
          <w:tcPr>
            <w:tcW w:w="3087" w:type="dxa"/>
            <w:gridSpan w:val="2"/>
            <w:vMerge w:val="restart"/>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08" w:firstLine="0"/>
            </w:pPr>
            <w:r>
              <w:rPr>
                <w:b/>
                <w:sz w:val="18"/>
              </w:rPr>
              <w:t xml:space="preserve">History </w:t>
            </w:r>
          </w:p>
        </w:tc>
        <w:tc>
          <w:tcPr>
            <w:tcW w:w="6540" w:type="dxa"/>
            <w:gridSpan w:val="4"/>
            <w:tcBorders>
              <w:top w:val="single" w:sz="4" w:space="0" w:color="000000"/>
              <w:left w:val="single" w:sz="4" w:space="0" w:color="000000"/>
              <w:bottom w:val="nil"/>
              <w:right w:val="single" w:sz="4" w:space="0" w:color="000000"/>
            </w:tcBorders>
            <w:vAlign w:val="center"/>
          </w:tcPr>
          <w:p w:rsidR="00C205B4" w:rsidRDefault="00DC438A">
            <w:pPr>
              <w:spacing w:after="81" w:line="259" w:lineRule="auto"/>
              <w:ind w:left="108" w:firstLine="0"/>
            </w:pPr>
            <w:r>
              <w:rPr>
                <w:b/>
                <w:u w:val="single" w:color="000000"/>
              </w:rPr>
              <w:t>Group 1</w:t>
            </w:r>
            <w:r>
              <w:rPr>
                <w:b/>
              </w:rPr>
              <w:t xml:space="preserve"> </w:t>
            </w:r>
          </w:p>
          <w:p w:rsidR="00C205B4" w:rsidRDefault="00DC438A">
            <w:pPr>
              <w:spacing w:after="3" w:line="259" w:lineRule="auto"/>
              <w:ind w:left="108" w:firstLine="0"/>
            </w:pPr>
            <w:r>
              <w:rPr>
                <w:sz w:val="18"/>
              </w:rPr>
              <w:t xml:space="preserve">Ancient History </w:t>
            </w:r>
          </w:p>
          <w:p w:rsidR="00C205B4" w:rsidRDefault="00DC438A">
            <w:pPr>
              <w:spacing w:after="3" w:line="259" w:lineRule="auto"/>
              <w:ind w:left="108" w:firstLine="0"/>
            </w:pPr>
            <w:r>
              <w:rPr>
                <w:sz w:val="18"/>
              </w:rPr>
              <w:t xml:space="preserve">Ancient History and Literature </w:t>
            </w:r>
          </w:p>
          <w:p w:rsidR="00C205B4" w:rsidRDefault="00DC438A">
            <w:pPr>
              <w:spacing w:after="3" w:line="259" w:lineRule="auto"/>
              <w:ind w:left="108" w:firstLine="0"/>
            </w:pPr>
            <w:r>
              <w:rPr>
                <w:sz w:val="18"/>
              </w:rPr>
              <w:t xml:space="preserve">Classical Civilisation </w:t>
            </w:r>
          </w:p>
          <w:p w:rsidR="00C205B4" w:rsidRDefault="00DC438A">
            <w:pPr>
              <w:spacing w:after="3" w:line="259" w:lineRule="auto"/>
              <w:ind w:left="108" w:firstLine="0"/>
            </w:pPr>
            <w:r>
              <w:rPr>
                <w:sz w:val="18"/>
              </w:rPr>
              <w:t xml:space="preserve">Classical Civilisation and Ancient History </w:t>
            </w:r>
          </w:p>
          <w:p w:rsidR="00C205B4" w:rsidRDefault="00DC438A">
            <w:pPr>
              <w:spacing w:after="6" w:line="259" w:lineRule="auto"/>
              <w:ind w:left="108" w:firstLine="0"/>
            </w:pPr>
            <w:r>
              <w:rPr>
                <w:sz w:val="18"/>
              </w:rPr>
              <w:t xml:space="preserve">Classical History and Civilisation </w:t>
            </w:r>
          </w:p>
          <w:p w:rsidR="00C205B4" w:rsidRDefault="00DC438A">
            <w:pPr>
              <w:spacing w:after="3" w:line="259" w:lineRule="auto"/>
              <w:ind w:left="108" w:firstLine="0"/>
            </w:pPr>
            <w:r>
              <w:rPr>
                <w:sz w:val="18"/>
              </w:rPr>
              <w:t xml:space="preserve">Classical Studies </w:t>
            </w:r>
          </w:p>
          <w:p w:rsidR="00C205B4" w:rsidRDefault="00DC438A">
            <w:pPr>
              <w:spacing w:after="3" w:line="259" w:lineRule="auto"/>
              <w:ind w:left="108" w:firstLine="0"/>
            </w:pPr>
            <w:r>
              <w:rPr>
                <w:sz w:val="18"/>
              </w:rPr>
              <w:t xml:space="preserve">Classics </w:t>
            </w:r>
          </w:p>
          <w:p w:rsidR="00C205B4" w:rsidRDefault="00DC438A">
            <w:pPr>
              <w:spacing w:after="6" w:line="259" w:lineRule="auto"/>
              <w:ind w:left="108" w:firstLine="0"/>
            </w:pPr>
            <w:r>
              <w:rPr>
                <w:sz w:val="18"/>
              </w:rPr>
              <w:t xml:space="preserve">Classics: Classical Civilisation </w:t>
            </w:r>
          </w:p>
          <w:p w:rsidR="00C205B4" w:rsidRDefault="00DC438A">
            <w:pPr>
              <w:spacing w:after="205" w:line="259" w:lineRule="auto"/>
              <w:ind w:left="108" w:firstLine="0"/>
            </w:pPr>
            <w:r>
              <w:rPr>
                <w:sz w:val="18"/>
              </w:rPr>
              <w:t xml:space="preserve">History (Ancient) </w:t>
            </w:r>
          </w:p>
          <w:p w:rsidR="00C205B4" w:rsidRDefault="00DC438A">
            <w:pPr>
              <w:spacing w:after="81" w:line="259" w:lineRule="auto"/>
              <w:ind w:left="108" w:firstLine="0"/>
            </w:pPr>
            <w:r>
              <w:rPr>
                <w:b/>
                <w:u w:val="single" w:color="000000"/>
              </w:rPr>
              <w:t>Group 2</w:t>
            </w:r>
            <w:r>
              <w:rPr>
                <w:b/>
              </w:rPr>
              <w:t xml:space="preserve"> </w:t>
            </w:r>
          </w:p>
          <w:p w:rsidR="00C205B4" w:rsidRDefault="00DC438A">
            <w:pPr>
              <w:spacing w:after="2" w:line="259" w:lineRule="auto"/>
              <w:ind w:left="108" w:firstLine="0"/>
            </w:pPr>
            <w:r>
              <w:rPr>
                <w:sz w:val="18"/>
              </w:rPr>
              <w:t xml:space="preserve">Economic and Social History </w:t>
            </w:r>
          </w:p>
          <w:p w:rsidR="00C205B4" w:rsidRDefault="00DC438A">
            <w:pPr>
              <w:spacing w:after="6" w:line="259" w:lineRule="auto"/>
              <w:ind w:left="108" w:firstLine="0"/>
            </w:pPr>
            <w:r>
              <w:rPr>
                <w:sz w:val="18"/>
              </w:rPr>
              <w:t xml:space="preserve">History (British Social and Economic History) </w:t>
            </w:r>
          </w:p>
          <w:p w:rsidR="00C205B4" w:rsidRDefault="00DC438A">
            <w:pPr>
              <w:spacing w:after="3" w:line="259" w:lineRule="auto"/>
              <w:ind w:left="108" w:firstLine="0"/>
            </w:pPr>
            <w:r>
              <w:rPr>
                <w:sz w:val="18"/>
              </w:rPr>
              <w:t xml:space="preserve">History (British Economic and Social History c. 1760 - 1980) </w:t>
            </w:r>
          </w:p>
          <w:p w:rsidR="00C205B4" w:rsidRDefault="00DC438A">
            <w:pPr>
              <w:spacing w:after="205" w:line="259" w:lineRule="auto"/>
              <w:ind w:left="108" w:firstLine="0"/>
            </w:pPr>
            <w:r>
              <w:rPr>
                <w:sz w:val="18"/>
              </w:rPr>
              <w:t xml:space="preserve">History (Economic and Social) </w:t>
            </w:r>
          </w:p>
          <w:p w:rsidR="00C205B4" w:rsidRDefault="00DC438A">
            <w:pPr>
              <w:spacing w:after="81" w:line="259" w:lineRule="auto"/>
              <w:ind w:left="108" w:firstLine="0"/>
            </w:pPr>
            <w:r>
              <w:rPr>
                <w:b/>
                <w:u w:val="single" w:color="000000"/>
              </w:rPr>
              <w:t>Group 3</w:t>
            </w:r>
            <w:r>
              <w:rPr>
                <w:b/>
              </w:rPr>
              <w:t xml:space="preserve">  </w:t>
            </w:r>
          </w:p>
          <w:p w:rsidR="00C205B4" w:rsidRDefault="00DC438A">
            <w:pPr>
              <w:spacing w:after="3" w:line="259" w:lineRule="auto"/>
              <w:ind w:left="108" w:firstLine="0"/>
            </w:pPr>
            <w:r>
              <w:rPr>
                <w:sz w:val="18"/>
              </w:rPr>
              <w:t xml:space="preserve">History  </w:t>
            </w:r>
          </w:p>
          <w:p w:rsidR="00C205B4" w:rsidRDefault="00DC438A">
            <w:pPr>
              <w:spacing w:after="3" w:line="259" w:lineRule="auto"/>
              <w:ind w:left="108" w:firstLine="0"/>
            </w:pPr>
            <w:r>
              <w:rPr>
                <w:sz w:val="18"/>
              </w:rPr>
              <w:t xml:space="preserve">History (English and/or European 1450 - 1760) </w:t>
            </w:r>
          </w:p>
          <w:p w:rsidR="00C205B4" w:rsidRDefault="00DC438A">
            <w:pPr>
              <w:spacing w:after="3" w:line="259" w:lineRule="auto"/>
              <w:ind w:left="108" w:firstLine="0"/>
            </w:pPr>
            <w:r>
              <w:rPr>
                <w:sz w:val="18"/>
              </w:rPr>
              <w:t xml:space="preserve">Economic and Social History* </w:t>
            </w:r>
          </w:p>
          <w:p w:rsidR="00C205B4" w:rsidRDefault="00DC438A">
            <w:pPr>
              <w:spacing w:after="3" w:line="259" w:lineRule="auto"/>
              <w:ind w:left="108" w:firstLine="0"/>
            </w:pPr>
            <w:r>
              <w:rPr>
                <w:sz w:val="18"/>
              </w:rPr>
              <w:t>History (Aspects of</w:t>
            </w:r>
            <w:r>
              <w:rPr>
                <w:sz w:val="18"/>
              </w:rPr>
              <w:t xml:space="preserve"> World History Since 1945) </w:t>
            </w:r>
          </w:p>
          <w:p w:rsidR="00C205B4" w:rsidRDefault="00DC438A">
            <w:pPr>
              <w:spacing w:after="6" w:line="259" w:lineRule="auto"/>
              <w:ind w:left="108" w:firstLine="0"/>
            </w:pPr>
            <w:r>
              <w:rPr>
                <w:sz w:val="18"/>
              </w:rPr>
              <w:t xml:space="preserve">History (British Social and Economic) </w:t>
            </w:r>
          </w:p>
          <w:p w:rsidR="00C205B4" w:rsidRDefault="00DC438A">
            <w:pPr>
              <w:spacing w:after="3" w:line="259" w:lineRule="auto"/>
              <w:ind w:left="108" w:firstLine="0"/>
            </w:pPr>
            <w:r>
              <w:rPr>
                <w:sz w:val="18"/>
              </w:rPr>
              <w:t>History (British Economic and Social c.1760</w:t>
            </w:r>
            <w:r>
              <w:rPr>
                <w:sz w:val="18"/>
              </w:rPr>
              <w:t>–</w:t>
            </w:r>
            <w:r>
              <w:rPr>
                <w:sz w:val="18"/>
              </w:rPr>
              <w:t xml:space="preserve">1980) </w:t>
            </w:r>
          </w:p>
          <w:p w:rsidR="00C205B4" w:rsidRDefault="00DC438A">
            <w:pPr>
              <w:spacing w:after="3" w:line="259" w:lineRule="auto"/>
              <w:ind w:left="108" w:firstLine="0"/>
            </w:pPr>
            <w:r>
              <w:rPr>
                <w:sz w:val="18"/>
              </w:rPr>
              <w:t xml:space="preserve">History (Economic and Social) </w:t>
            </w:r>
          </w:p>
          <w:p w:rsidR="00C205B4" w:rsidRDefault="00DC438A">
            <w:pPr>
              <w:spacing w:after="0" w:line="259" w:lineRule="auto"/>
              <w:ind w:left="108" w:firstLine="0"/>
            </w:pPr>
            <w:r>
              <w:rPr>
                <w:sz w:val="18"/>
              </w:rPr>
              <w:t>History (English and/or European 1450</w:t>
            </w:r>
            <w:r>
              <w:rPr>
                <w:sz w:val="18"/>
              </w:rPr>
              <w:t>–</w:t>
            </w:r>
            <w:r>
              <w:rPr>
                <w:sz w:val="18"/>
              </w:rPr>
              <w:t xml:space="preserve"> c.1760) </w:t>
            </w:r>
          </w:p>
        </w:tc>
      </w:tr>
      <w:tr w:rsidR="00C205B4">
        <w:trPr>
          <w:trHeight w:val="219"/>
        </w:trPr>
        <w:tc>
          <w:tcPr>
            <w:tcW w:w="0" w:type="auto"/>
            <w:gridSpan w:val="2"/>
            <w:vMerge/>
            <w:tcBorders>
              <w:top w:val="nil"/>
              <w:left w:val="single" w:sz="4" w:space="0" w:color="000000"/>
              <w:bottom w:val="nil"/>
              <w:right w:val="single" w:sz="4" w:space="0" w:color="000000"/>
            </w:tcBorders>
          </w:tcPr>
          <w:p w:rsidR="00C205B4" w:rsidRDefault="00C205B4">
            <w:pPr>
              <w:spacing w:after="160" w:line="259" w:lineRule="auto"/>
              <w:ind w:left="0" w:firstLine="0"/>
            </w:pPr>
          </w:p>
        </w:tc>
        <w:tc>
          <w:tcPr>
            <w:tcW w:w="108" w:type="dxa"/>
            <w:vMerge w:val="restart"/>
            <w:tcBorders>
              <w:top w:val="nil"/>
              <w:left w:val="single" w:sz="4" w:space="0" w:color="000000"/>
              <w:bottom w:val="single" w:sz="4" w:space="0" w:color="000000"/>
              <w:right w:val="nil"/>
            </w:tcBorders>
          </w:tcPr>
          <w:p w:rsidR="00C205B4" w:rsidRDefault="00C205B4">
            <w:pPr>
              <w:spacing w:after="160" w:line="259" w:lineRule="auto"/>
              <w:ind w:left="0" w:firstLine="0"/>
            </w:pPr>
          </w:p>
        </w:tc>
        <w:tc>
          <w:tcPr>
            <w:tcW w:w="6177" w:type="dxa"/>
            <w:gridSpan w:val="2"/>
            <w:tcBorders>
              <w:top w:val="nil"/>
              <w:left w:val="nil"/>
              <w:bottom w:val="nil"/>
              <w:right w:val="nil"/>
            </w:tcBorders>
            <w:shd w:val="clear" w:color="auto" w:fill="EBE8EC"/>
          </w:tcPr>
          <w:p w:rsidR="00C205B4" w:rsidRDefault="00DC438A">
            <w:pPr>
              <w:spacing w:after="0" w:line="259" w:lineRule="auto"/>
              <w:ind w:left="0" w:firstLine="0"/>
              <w:jc w:val="both"/>
            </w:pPr>
            <w:r>
              <w:rPr>
                <w:b/>
                <w:i/>
                <w:sz w:val="18"/>
              </w:rPr>
              <w:t>Two subjects may be presented in combination with no more</w:t>
            </w:r>
          </w:p>
        </w:tc>
        <w:tc>
          <w:tcPr>
            <w:tcW w:w="256" w:type="dxa"/>
            <w:vMerge w:val="restart"/>
            <w:tcBorders>
              <w:top w:val="nil"/>
              <w:left w:val="nil"/>
              <w:bottom w:val="single" w:sz="4" w:space="0" w:color="000000"/>
              <w:right w:val="single" w:sz="4" w:space="0" w:color="000000"/>
            </w:tcBorders>
          </w:tcPr>
          <w:p w:rsidR="00C205B4" w:rsidRDefault="00DC438A">
            <w:pPr>
              <w:spacing w:after="0" w:line="259" w:lineRule="auto"/>
              <w:ind w:left="-5" w:firstLine="0"/>
            </w:pPr>
            <w:r>
              <w:rPr>
                <w:b/>
                <w:i/>
                <w:sz w:val="18"/>
              </w:rPr>
              <w:t xml:space="preserve"> </w:t>
            </w:r>
          </w:p>
        </w:tc>
      </w:tr>
      <w:tr w:rsidR="00C205B4">
        <w:trPr>
          <w:trHeight w:val="222"/>
        </w:trPr>
        <w:tc>
          <w:tcPr>
            <w:tcW w:w="0" w:type="auto"/>
            <w:gridSpan w:val="2"/>
            <w:vMerge/>
            <w:tcBorders>
              <w:top w:val="nil"/>
              <w:left w:val="single" w:sz="4" w:space="0" w:color="000000"/>
              <w:bottom w:val="single" w:sz="4" w:space="0" w:color="000000"/>
              <w:right w:val="single" w:sz="4" w:space="0" w:color="000000"/>
            </w:tcBorders>
          </w:tcPr>
          <w:p w:rsidR="00C205B4" w:rsidRDefault="00C205B4">
            <w:pPr>
              <w:spacing w:after="160" w:line="259" w:lineRule="auto"/>
              <w:ind w:left="0" w:firstLine="0"/>
            </w:pPr>
          </w:p>
        </w:tc>
        <w:tc>
          <w:tcPr>
            <w:tcW w:w="0" w:type="auto"/>
            <w:vMerge/>
            <w:tcBorders>
              <w:top w:val="nil"/>
              <w:left w:val="single" w:sz="4" w:space="0" w:color="000000"/>
              <w:bottom w:val="single" w:sz="4" w:space="0" w:color="000000"/>
              <w:right w:val="nil"/>
            </w:tcBorders>
          </w:tcPr>
          <w:p w:rsidR="00C205B4" w:rsidRDefault="00C205B4">
            <w:pPr>
              <w:spacing w:after="160" w:line="259" w:lineRule="auto"/>
              <w:ind w:left="0" w:firstLine="0"/>
            </w:pPr>
          </w:p>
        </w:tc>
        <w:tc>
          <w:tcPr>
            <w:tcW w:w="2688" w:type="dxa"/>
            <w:tcBorders>
              <w:top w:val="nil"/>
              <w:left w:val="nil"/>
              <w:bottom w:val="single" w:sz="4" w:space="0" w:color="000000"/>
              <w:right w:val="nil"/>
            </w:tcBorders>
            <w:shd w:val="clear" w:color="auto" w:fill="EBE8EC"/>
          </w:tcPr>
          <w:p w:rsidR="00C205B4" w:rsidRDefault="00DC438A">
            <w:pPr>
              <w:spacing w:after="0" w:line="259" w:lineRule="auto"/>
              <w:ind w:left="0" w:firstLine="0"/>
              <w:jc w:val="both"/>
            </w:pPr>
            <w:r>
              <w:rPr>
                <w:b/>
                <w:i/>
                <w:sz w:val="18"/>
              </w:rPr>
              <w:t>than one from each group.</w:t>
            </w:r>
          </w:p>
        </w:tc>
        <w:tc>
          <w:tcPr>
            <w:tcW w:w="3488" w:type="dxa"/>
            <w:tcBorders>
              <w:top w:val="nil"/>
              <w:left w:val="nil"/>
              <w:bottom w:val="single" w:sz="4" w:space="0" w:color="000000"/>
              <w:right w:val="nil"/>
            </w:tcBorders>
          </w:tcPr>
          <w:p w:rsidR="00C205B4" w:rsidRDefault="00DC438A">
            <w:pPr>
              <w:spacing w:after="0" w:line="259" w:lineRule="auto"/>
              <w:ind w:left="0" w:firstLine="0"/>
            </w:pPr>
            <w:r>
              <w:rPr>
                <w:b/>
                <w:i/>
                <w:sz w:val="18"/>
              </w:rPr>
              <w:t xml:space="preserve"> </w:t>
            </w:r>
          </w:p>
        </w:tc>
        <w:tc>
          <w:tcPr>
            <w:tcW w:w="0" w:type="auto"/>
            <w:vMerge/>
            <w:tcBorders>
              <w:top w:val="nil"/>
              <w:left w:val="nil"/>
              <w:bottom w:val="single" w:sz="4" w:space="0" w:color="000000"/>
              <w:right w:val="single" w:sz="4" w:space="0" w:color="000000"/>
            </w:tcBorders>
          </w:tcPr>
          <w:p w:rsidR="00C205B4" w:rsidRDefault="00C205B4">
            <w:pPr>
              <w:spacing w:after="160" w:line="259" w:lineRule="auto"/>
              <w:ind w:left="0" w:firstLine="0"/>
            </w:pPr>
          </w:p>
        </w:tc>
      </w:tr>
      <w:tr w:rsidR="00C205B4">
        <w:trPr>
          <w:trHeight w:val="1997"/>
        </w:trPr>
        <w:tc>
          <w:tcPr>
            <w:tcW w:w="3087" w:type="dxa"/>
            <w:gridSpan w:val="2"/>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08" w:firstLine="0"/>
            </w:pPr>
            <w:r>
              <w:rPr>
                <w:b/>
                <w:sz w:val="18"/>
              </w:rPr>
              <w:t xml:space="preserve">Home Economics </w:t>
            </w:r>
          </w:p>
        </w:tc>
        <w:tc>
          <w:tcPr>
            <w:tcW w:w="6540" w:type="dxa"/>
            <w:gridSpan w:val="4"/>
            <w:tcBorders>
              <w:top w:val="single" w:sz="4" w:space="0" w:color="000000"/>
              <w:left w:val="single" w:sz="4" w:space="0" w:color="000000"/>
              <w:bottom w:val="single" w:sz="4" w:space="0" w:color="000000"/>
              <w:right w:val="single" w:sz="4" w:space="0" w:color="000000"/>
            </w:tcBorders>
            <w:vAlign w:val="center"/>
          </w:tcPr>
          <w:p w:rsidR="00C205B4" w:rsidRDefault="00DC438A">
            <w:pPr>
              <w:spacing w:after="3" w:line="259" w:lineRule="auto"/>
              <w:ind w:left="108" w:firstLine="0"/>
            </w:pPr>
            <w:r>
              <w:rPr>
                <w:sz w:val="18"/>
              </w:rPr>
              <w:t xml:space="preserve">Home Economics </w:t>
            </w:r>
          </w:p>
          <w:p w:rsidR="00C205B4" w:rsidRDefault="00DC438A">
            <w:pPr>
              <w:spacing w:after="3" w:line="259" w:lineRule="auto"/>
              <w:ind w:left="108" w:firstLine="0"/>
            </w:pPr>
            <w:r>
              <w:rPr>
                <w:sz w:val="18"/>
              </w:rPr>
              <w:t xml:space="preserve">Home Economics (Design and Textiles) </w:t>
            </w:r>
          </w:p>
          <w:p w:rsidR="00C205B4" w:rsidRDefault="00DC438A">
            <w:pPr>
              <w:spacing w:after="6" w:line="259" w:lineRule="auto"/>
              <w:ind w:left="108" w:firstLine="0"/>
            </w:pPr>
            <w:r>
              <w:rPr>
                <w:sz w:val="18"/>
              </w:rPr>
              <w:t xml:space="preserve">Home Economics (Fashion and Fabrics) </w:t>
            </w:r>
          </w:p>
          <w:p w:rsidR="00C205B4" w:rsidRDefault="00DC438A">
            <w:pPr>
              <w:spacing w:after="3" w:line="259" w:lineRule="auto"/>
              <w:ind w:left="108" w:firstLine="0"/>
            </w:pPr>
            <w:r>
              <w:rPr>
                <w:sz w:val="18"/>
              </w:rPr>
              <w:t xml:space="preserve">Home Economics (Food and Nutrition) </w:t>
            </w:r>
          </w:p>
          <w:p w:rsidR="00C205B4" w:rsidRDefault="00DC438A">
            <w:pPr>
              <w:spacing w:after="3" w:line="259" w:lineRule="auto"/>
              <w:ind w:left="108" w:firstLine="0"/>
            </w:pPr>
            <w:r>
              <w:rPr>
                <w:sz w:val="18"/>
              </w:rPr>
              <w:t xml:space="preserve">Home Economics (Food, Nutrition and Health) </w:t>
            </w:r>
          </w:p>
          <w:p w:rsidR="00C205B4" w:rsidRDefault="00DC438A">
            <w:pPr>
              <w:spacing w:after="6" w:line="259" w:lineRule="auto"/>
              <w:ind w:left="108" w:firstLine="0"/>
            </w:pPr>
            <w:r>
              <w:rPr>
                <w:sz w:val="18"/>
              </w:rPr>
              <w:t xml:space="preserve">Home Economics (Nutrition and Food Science) </w:t>
            </w:r>
          </w:p>
          <w:p w:rsidR="00C205B4" w:rsidRDefault="00DC438A">
            <w:pPr>
              <w:spacing w:after="0" w:line="259" w:lineRule="auto"/>
              <w:ind w:left="108" w:firstLine="0"/>
            </w:pPr>
            <w:r>
              <w:rPr>
                <w:sz w:val="18"/>
              </w:rPr>
              <w:t xml:space="preserve">Home Economics (the Home, the Family and Society) </w:t>
            </w:r>
          </w:p>
        </w:tc>
      </w:tr>
      <w:tr w:rsidR="00C205B4">
        <w:trPr>
          <w:trHeight w:val="707"/>
        </w:trPr>
        <w:tc>
          <w:tcPr>
            <w:tcW w:w="748" w:type="dxa"/>
            <w:vMerge w:val="restart"/>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338" w:firstLine="0"/>
            </w:pPr>
            <w:r>
              <w:rPr>
                <w:rFonts w:ascii="Calibri" w:eastAsia="Calibri" w:hAnsi="Calibri" w:cs="Calibri"/>
                <w:noProof/>
                <w:sz w:val="22"/>
              </w:rPr>
              <mc:AlternateContent>
                <mc:Choice Requires="wpg">
                  <w:drawing>
                    <wp:inline distT="0" distB="0" distL="0" distR="0">
                      <wp:extent cx="111398" cy="730986"/>
                      <wp:effectExtent l="0" t="0" r="0" b="0"/>
                      <wp:docPr id="350893" name="Group 350893"/>
                      <wp:cNvGraphicFramePr/>
                      <a:graphic xmlns:a="http://schemas.openxmlformats.org/drawingml/2006/main">
                        <a:graphicData uri="http://schemas.microsoft.com/office/word/2010/wordprocessingGroup">
                          <wpg:wgp>
                            <wpg:cNvGrpSpPr/>
                            <wpg:grpSpPr>
                              <a:xfrm>
                                <a:off x="0" y="0"/>
                                <a:ext cx="111398" cy="730986"/>
                                <a:chOff x="0" y="0"/>
                                <a:chExt cx="111398" cy="730986"/>
                              </a:xfrm>
                            </wpg:grpSpPr>
                            <wps:wsp>
                              <wps:cNvPr id="42767" name="Rectangle 42767"/>
                              <wps:cNvSpPr/>
                              <wps:spPr>
                                <a:xfrm rot="-5399999">
                                  <a:off x="-385168" y="197658"/>
                                  <a:ext cx="918498" cy="148159"/>
                                </a:xfrm>
                                <a:prstGeom prst="rect">
                                  <a:avLst/>
                                </a:prstGeom>
                                <a:ln>
                                  <a:noFill/>
                                </a:ln>
                              </wps:spPr>
                              <wps:txbx>
                                <w:txbxContent>
                                  <w:p w:rsidR="00C205B4" w:rsidRDefault="00DC438A">
                                    <w:pPr>
                                      <w:spacing w:after="160" w:line="259" w:lineRule="auto"/>
                                      <w:ind w:left="0" w:firstLine="0"/>
                                    </w:pPr>
                                    <w:r>
                                      <w:rPr>
                                        <w:b/>
                                        <w:sz w:val="18"/>
                                      </w:rPr>
                                      <w:t>Languages</w:t>
                                    </w:r>
                                  </w:p>
                                </w:txbxContent>
                              </wps:txbx>
                              <wps:bodyPr horzOverflow="overflow" vert="horz" lIns="0" tIns="0" rIns="0" bIns="0" rtlCol="0">
                                <a:noAutofit/>
                              </wps:bodyPr>
                            </wps:wsp>
                            <wps:wsp>
                              <wps:cNvPr id="42768" name="Rectangle 42768"/>
                              <wps:cNvSpPr/>
                              <wps:spPr>
                                <a:xfrm rot="-5399999">
                                  <a:off x="48084" y="-60984"/>
                                  <a:ext cx="51991" cy="148159"/>
                                </a:xfrm>
                                <a:prstGeom prst="rect">
                                  <a:avLst/>
                                </a:prstGeom>
                                <a:ln>
                                  <a:noFill/>
                                </a:ln>
                              </wps:spPr>
                              <wps:txbx>
                                <w:txbxContent>
                                  <w:p w:rsidR="00C205B4" w:rsidRDefault="00DC438A">
                                    <w:pPr>
                                      <w:spacing w:after="160" w:line="259" w:lineRule="auto"/>
                                      <w:ind w:left="0" w:firstLine="0"/>
                                    </w:pPr>
                                    <w:r>
                                      <w:rPr>
                                        <w:b/>
                                        <w:sz w:val="18"/>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350893" style="width:8.77148pt;height:57.558pt;mso-position-horizontal-relative:char;mso-position-vertical-relative:line" coordsize="1113,7309">
                      <v:rect id="Rectangle 42767" style="position:absolute;width:9184;height:1481;left:-3851;top:1976;rotation:270;" filled="f" stroked="f">
                        <v:textbox inset="0,0,0,0" style="layout-flow:vertical;mso-layout-flow-alt:bottom-to-top">
                          <w:txbxContent>
                            <w:p>
                              <w:pPr>
                                <w:spacing w:before="0" w:after="160" w:line="259" w:lineRule="auto"/>
                                <w:ind w:left="0" w:firstLine="0"/>
                              </w:pPr>
                              <w:r>
                                <w:rPr>
                                  <w:rFonts w:cs="Verdana" w:hAnsi="Verdana" w:eastAsia="Verdana" w:ascii="Verdana"/>
                                  <w:b w:val="1"/>
                                  <w:sz w:val="18"/>
                                </w:rPr>
                                <w:t xml:space="preserve">Languages</w:t>
                              </w:r>
                            </w:p>
                          </w:txbxContent>
                        </v:textbox>
                      </v:rect>
                      <v:rect id="Rectangle 42768" style="position:absolute;width:519;height:1481;left:480;top:-609;rotation:270;" filled="f" stroked="f">
                        <v:textbox inset="0,0,0,0" style="layout-flow:vertical;mso-layout-flow-alt:bottom-to-top">
                          <w:txbxContent>
                            <w:p>
                              <w:pPr>
                                <w:spacing w:before="0" w:after="160" w:line="259" w:lineRule="auto"/>
                                <w:ind w:left="0" w:firstLine="0"/>
                              </w:pPr>
                              <w:r>
                                <w:rPr>
                                  <w:rFonts w:cs="Verdana" w:hAnsi="Verdana" w:eastAsia="Verdana" w:ascii="Verdana"/>
                                  <w:b w:val="1"/>
                                  <w:sz w:val="18"/>
                                </w:rPr>
                                <w:t xml:space="preserve"> </w:t>
                              </w:r>
                            </w:p>
                          </w:txbxContent>
                        </v:textbox>
                      </v:rect>
                    </v:group>
                  </w:pict>
                </mc:Fallback>
              </mc:AlternateContent>
            </w:r>
          </w:p>
        </w:tc>
        <w:tc>
          <w:tcPr>
            <w:tcW w:w="233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09" w:firstLine="0"/>
            </w:pPr>
            <w:r>
              <w:rPr>
                <w:b/>
                <w:sz w:val="18"/>
              </w:rPr>
              <w:t xml:space="preserve">Arabic </w:t>
            </w:r>
          </w:p>
        </w:tc>
        <w:tc>
          <w:tcPr>
            <w:tcW w:w="6540" w:type="dxa"/>
            <w:gridSpan w:val="4"/>
            <w:tcBorders>
              <w:top w:val="single" w:sz="4" w:space="0" w:color="000000"/>
              <w:left w:val="single" w:sz="4" w:space="0" w:color="000000"/>
              <w:bottom w:val="single" w:sz="4" w:space="0" w:color="000000"/>
              <w:right w:val="single" w:sz="4" w:space="0" w:color="000000"/>
            </w:tcBorders>
            <w:vAlign w:val="center"/>
          </w:tcPr>
          <w:p w:rsidR="00C205B4" w:rsidRDefault="00DC438A">
            <w:pPr>
              <w:spacing w:after="3" w:line="259" w:lineRule="auto"/>
              <w:ind w:left="108" w:firstLine="0"/>
            </w:pPr>
            <w:r>
              <w:rPr>
                <w:sz w:val="18"/>
              </w:rPr>
              <w:t xml:space="preserve">Arabic </w:t>
            </w:r>
          </w:p>
          <w:p w:rsidR="00C205B4" w:rsidRDefault="00DC438A">
            <w:pPr>
              <w:spacing w:after="0" w:line="259" w:lineRule="auto"/>
              <w:ind w:left="108" w:firstLine="0"/>
            </w:pPr>
            <w:r>
              <w:rPr>
                <w:sz w:val="18"/>
              </w:rPr>
              <w:t xml:space="preserve">Arabic (Classical) </w:t>
            </w:r>
          </w:p>
        </w:tc>
      </w:tr>
      <w:tr w:rsidR="00C205B4">
        <w:trPr>
          <w:trHeight w:val="466"/>
        </w:trPr>
        <w:tc>
          <w:tcPr>
            <w:tcW w:w="0" w:type="auto"/>
            <w:vMerge/>
            <w:tcBorders>
              <w:top w:val="nil"/>
              <w:left w:val="single" w:sz="4" w:space="0" w:color="000000"/>
              <w:bottom w:val="nil"/>
              <w:right w:val="single" w:sz="4" w:space="0" w:color="000000"/>
            </w:tcBorders>
          </w:tcPr>
          <w:p w:rsidR="00C205B4" w:rsidRDefault="00C205B4">
            <w:pPr>
              <w:spacing w:after="160" w:line="259" w:lineRule="auto"/>
              <w:ind w:left="0" w:firstLine="0"/>
            </w:pPr>
          </w:p>
        </w:tc>
        <w:tc>
          <w:tcPr>
            <w:tcW w:w="2339" w:type="dxa"/>
            <w:tcBorders>
              <w:top w:val="single" w:sz="4" w:space="0" w:color="000000"/>
              <w:left w:val="single" w:sz="4" w:space="0" w:color="000000"/>
              <w:bottom w:val="single" w:sz="4" w:space="0" w:color="000000"/>
              <w:right w:val="single" w:sz="4" w:space="0" w:color="000000"/>
            </w:tcBorders>
            <w:vAlign w:val="center"/>
          </w:tcPr>
          <w:p w:rsidR="00C205B4" w:rsidRDefault="00DC438A">
            <w:pPr>
              <w:spacing w:after="0" w:line="259" w:lineRule="auto"/>
              <w:ind w:left="109" w:firstLine="0"/>
            </w:pPr>
            <w:r>
              <w:rPr>
                <w:b/>
                <w:sz w:val="18"/>
              </w:rPr>
              <w:t xml:space="preserve">Armenian </w:t>
            </w:r>
          </w:p>
        </w:tc>
        <w:tc>
          <w:tcPr>
            <w:tcW w:w="6540" w:type="dxa"/>
            <w:gridSpan w:val="4"/>
            <w:tcBorders>
              <w:top w:val="single" w:sz="4" w:space="0" w:color="000000"/>
              <w:left w:val="single" w:sz="4" w:space="0" w:color="000000"/>
              <w:bottom w:val="single" w:sz="4" w:space="0" w:color="000000"/>
              <w:right w:val="single" w:sz="4" w:space="0" w:color="000000"/>
            </w:tcBorders>
            <w:vAlign w:val="center"/>
          </w:tcPr>
          <w:p w:rsidR="00C205B4" w:rsidRDefault="00DC438A">
            <w:pPr>
              <w:spacing w:after="0" w:line="259" w:lineRule="auto"/>
              <w:ind w:left="108" w:firstLine="0"/>
            </w:pPr>
            <w:r>
              <w:rPr>
                <w:sz w:val="18"/>
              </w:rPr>
              <w:t xml:space="preserve">Armenian </w:t>
            </w:r>
          </w:p>
        </w:tc>
      </w:tr>
      <w:tr w:rsidR="00C205B4">
        <w:trPr>
          <w:trHeight w:val="466"/>
        </w:trPr>
        <w:tc>
          <w:tcPr>
            <w:tcW w:w="0" w:type="auto"/>
            <w:vMerge/>
            <w:tcBorders>
              <w:top w:val="nil"/>
              <w:left w:val="single" w:sz="4" w:space="0" w:color="000000"/>
              <w:bottom w:val="nil"/>
              <w:right w:val="single" w:sz="4" w:space="0" w:color="000000"/>
            </w:tcBorders>
          </w:tcPr>
          <w:p w:rsidR="00C205B4" w:rsidRDefault="00C205B4">
            <w:pPr>
              <w:spacing w:after="160" w:line="259" w:lineRule="auto"/>
              <w:ind w:left="0" w:firstLine="0"/>
            </w:pPr>
          </w:p>
        </w:tc>
        <w:tc>
          <w:tcPr>
            <w:tcW w:w="2339" w:type="dxa"/>
            <w:tcBorders>
              <w:top w:val="single" w:sz="4" w:space="0" w:color="000000"/>
              <w:left w:val="single" w:sz="4" w:space="0" w:color="000000"/>
              <w:bottom w:val="single" w:sz="4" w:space="0" w:color="000000"/>
              <w:right w:val="single" w:sz="4" w:space="0" w:color="000000"/>
            </w:tcBorders>
            <w:vAlign w:val="center"/>
          </w:tcPr>
          <w:p w:rsidR="00C205B4" w:rsidRDefault="00DC438A">
            <w:pPr>
              <w:spacing w:after="0" w:line="259" w:lineRule="auto"/>
              <w:ind w:left="109" w:firstLine="0"/>
            </w:pPr>
            <w:r>
              <w:rPr>
                <w:b/>
                <w:sz w:val="18"/>
              </w:rPr>
              <w:t xml:space="preserve">Bengali </w:t>
            </w:r>
          </w:p>
        </w:tc>
        <w:tc>
          <w:tcPr>
            <w:tcW w:w="6540" w:type="dxa"/>
            <w:gridSpan w:val="4"/>
            <w:tcBorders>
              <w:top w:val="single" w:sz="4" w:space="0" w:color="000000"/>
              <w:left w:val="single" w:sz="4" w:space="0" w:color="000000"/>
              <w:bottom w:val="single" w:sz="4" w:space="0" w:color="000000"/>
              <w:right w:val="single" w:sz="4" w:space="0" w:color="000000"/>
            </w:tcBorders>
            <w:vAlign w:val="center"/>
          </w:tcPr>
          <w:p w:rsidR="00C205B4" w:rsidRDefault="00DC438A">
            <w:pPr>
              <w:spacing w:after="0" w:line="259" w:lineRule="auto"/>
              <w:ind w:left="108" w:firstLine="0"/>
            </w:pPr>
            <w:r>
              <w:rPr>
                <w:sz w:val="18"/>
              </w:rPr>
              <w:t xml:space="preserve">Bengali </w:t>
            </w:r>
          </w:p>
        </w:tc>
      </w:tr>
      <w:tr w:rsidR="00C205B4">
        <w:trPr>
          <w:trHeight w:val="468"/>
        </w:trPr>
        <w:tc>
          <w:tcPr>
            <w:tcW w:w="0" w:type="auto"/>
            <w:vMerge/>
            <w:tcBorders>
              <w:top w:val="nil"/>
              <w:left w:val="single" w:sz="4" w:space="0" w:color="000000"/>
              <w:bottom w:val="nil"/>
              <w:right w:val="single" w:sz="4" w:space="0" w:color="000000"/>
            </w:tcBorders>
          </w:tcPr>
          <w:p w:rsidR="00C205B4" w:rsidRDefault="00C205B4">
            <w:pPr>
              <w:spacing w:after="160" w:line="259" w:lineRule="auto"/>
              <w:ind w:left="0" w:firstLine="0"/>
            </w:pPr>
          </w:p>
        </w:tc>
        <w:tc>
          <w:tcPr>
            <w:tcW w:w="2339" w:type="dxa"/>
            <w:tcBorders>
              <w:top w:val="single" w:sz="4" w:space="0" w:color="000000"/>
              <w:left w:val="single" w:sz="4" w:space="0" w:color="000000"/>
              <w:bottom w:val="single" w:sz="4" w:space="0" w:color="000000"/>
              <w:right w:val="single" w:sz="4" w:space="0" w:color="000000"/>
            </w:tcBorders>
            <w:vAlign w:val="center"/>
          </w:tcPr>
          <w:p w:rsidR="00C205B4" w:rsidRDefault="00DC438A">
            <w:pPr>
              <w:spacing w:after="0" w:line="259" w:lineRule="auto"/>
              <w:ind w:left="109" w:firstLine="0"/>
            </w:pPr>
            <w:r>
              <w:rPr>
                <w:b/>
                <w:sz w:val="18"/>
              </w:rPr>
              <w:t xml:space="preserve">Bulgarian </w:t>
            </w:r>
          </w:p>
        </w:tc>
        <w:tc>
          <w:tcPr>
            <w:tcW w:w="6540" w:type="dxa"/>
            <w:gridSpan w:val="4"/>
            <w:tcBorders>
              <w:top w:val="single" w:sz="4" w:space="0" w:color="000000"/>
              <w:left w:val="single" w:sz="4" w:space="0" w:color="000000"/>
              <w:bottom w:val="single" w:sz="4" w:space="0" w:color="000000"/>
              <w:right w:val="single" w:sz="4" w:space="0" w:color="000000"/>
            </w:tcBorders>
            <w:vAlign w:val="center"/>
          </w:tcPr>
          <w:p w:rsidR="00C205B4" w:rsidRDefault="00DC438A">
            <w:pPr>
              <w:spacing w:after="0" w:line="259" w:lineRule="auto"/>
              <w:ind w:left="108" w:firstLine="0"/>
            </w:pPr>
            <w:r>
              <w:rPr>
                <w:sz w:val="18"/>
              </w:rPr>
              <w:t xml:space="preserve">Bulgarian </w:t>
            </w:r>
          </w:p>
        </w:tc>
      </w:tr>
      <w:tr w:rsidR="00C205B4">
        <w:trPr>
          <w:trHeight w:val="708"/>
        </w:trPr>
        <w:tc>
          <w:tcPr>
            <w:tcW w:w="0" w:type="auto"/>
            <w:vMerge/>
            <w:tcBorders>
              <w:top w:val="nil"/>
              <w:left w:val="single" w:sz="4" w:space="0" w:color="000000"/>
              <w:bottom w:val="nil"/>
              <w:right w:val="single" w:sz="4" w:space="0" w:color="000000"/>
            </w:tcBorders>
          </w:tcPr>
          <w:p w:rsidR="00C205B4" w:rsidRDefault="00C205B4">
            <w:pPr>
              <w:spacing w:after="160" w:line="259" w:lineRule="auto"/>
              <w:ind w:left="0" w:firstLine="0"/>
            </w:pPr>
          </w:p>
        </w:tc>
        <w:tc>
          <w:tcPr>
            <w:tcW w:w="233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09" w:firstLine="0"/>
            </w:pPr>
            <w:r>
              <w:rPr>
                <w:b/>
                <w:sz w:val="18"/>
              </w:rPr>
              <w:t xml:space="preserve">Chinese </w:t>
            </w:r>
          </w:p>
        </w:tc>
        <w:tc>
          <w:tcPr>
            <w:tcW w:w="6540" w:type="dxa"/>
            <w:gridSpan w:val="4"/>
            <w:tcBorders>
              <w:top w:val="single" w:sz="4" w:space="0" w:color="000000"/>
              <w:left w:val="single" w:sz="4" w:space="0" w:color="000000"/>
              <w:bottom w:val="single" w:sz="4" w:space="0" w:color="000000"/>
              <w:right w:val="single" w:sz="4" w:space="0" w:color="000000"/>
            </w:tcBorders>
            <w:vAlign w:val="center"/>
          </w:tcPr>
          <w:p w:rsidR="00C205B4" w:rsidRDefault="00DC438A">
            <w:pPr>
              <w:spacing w:after="3" w:line="259" w:lineRule="auto"/>
              <w:ind w:left="108" w:firstLine="0"/>
            </w:pPr>
            <w:r>
              <w:rPr>
                <w:sz w:val="18"/>
              </w:rPr>
              <w:t xml:space="preserve">Chinese </w:t>
            </w:r>
          </w:p>
          <w:p w:rsidR="00C205B4" w:rsidRDefault="00DC438A">
            <w:pPr>
              <w:spacing w:after="0" w:line="259" w:lineRule="auto"/>
              <w:ind w:left="108" w:firstLine="0"/>
            </w:pPr>
            <w:r>
              <w:rPr>
                <w:sz w:val="18"/>
              </w:rPr>
              <w:t xml:space="preserve">Modern Standard Chinese </w:t>
            </w:r>
          </w:p>
        </w:tc>
      </w:tr>
      <w:tr w:rsidR="00C205B4">
        <w:trPr>
          <w:trHeight w:val="466"/>
        </w:trPr>
        <w:tc>
          <w:tcPr>
            <w:tcW w:w="0" w:type="auto"/>
            <w:vMerge/>
            <w:tcBorders>
              <w:top w:val="nil"/>
              <w:left w:val="single" w:sz="4" w:space="0" w:color="000000"/>
              <w:bottom w:val="nil"/>
              <w:right w:val="single" w:sz="4" w:space="0" w:color="000000"/>
            </w:tcBorders>
          </w:tcPr>
          <w:p w:rsidR="00C205B4" w:rsidRDefault="00C205B4">
            <w:pPr>
              <w:spacing w:after="160" w:line="259" w:lineRule="auto"/>
              <w:ind w:left="0" w:firstLine="0"/>
            </w:pPr>
          </w:p>
        </w:tc>
        <w:tc>
          <w:tcPr>
            <w:tcW w:w="2339" w:type="dxa"/>
            <w:tcBorders>
              <w:top w:val="single" w:sz="4" w:space="0" w:color="000000"/>
              <w:left w:val="single" w:sz="4" w:space="0" w:color="000000"/>
              <w:bottom w:val="single" w:sz="4" w:space="0" w:color="000000"/>
              <w:right w:val="single" w:sz="4" w:space="0" w:color="000000"/>
            </w:tcBorders>
            <w:vAlign w:val="center"/>
          </w:tcPr>
          <w:p w:rsidR="00C205B4" w:rsidRDefault="00DC438A">
            <w:pPr>
              <w:spacing w:after="0" w:line="259" w:lineRule="auto"/>
              <w:ind w:left="109" w:firstLine="0"/>
            </w:pPr>
            <w:r>
              <w:rPr>
                <w:b/>
                <w:sz w:val="18"/>
              </w:rPr>
              <w:t xml:space="preserve">Czech </w:t>
            </w:r>
          </w:p>
        </w:tc>
        <w:tc>
          <w:tcPr>
            <w:tcW w:w="6540" w:type="dxa"/>
            <w:gridSpan w:val="4"/>
            <w:tcBorders>
              <w:top w:val="single" w:sz="4" w:space="0" w:color="000000"/>
              <w:left w:val="single" w:sz="4" w:space="0" w:color="000000"/>
              <w:bottom w:val="single" w:sz="4" w:space="0" w:color="000000"/>
              <w:right w:val="single" w:sz="4" w:space="0" w:color="000000"/>
            </w:tcBorders>
            <w:vAlign w:val="center"/>
          </w:tcPr>
          <w:p w:rsidR="00C205B4" w:rsidRDefault="00DC438A">
            <w:pPr>
              <w:spacing w:after="0" w:line="259" w:lineRule="auto"/>
              <w:ind w:left="108" w:firstLine="0"/>
            </w:pPr>
            <w:r>
              <w:rPr>
                <w:sz w:val="18"/>
              </w:rPr>
              <w:t xml:space="preserve">Czech </w:t>
            </w:r>
          </w:p>
        </w:tc>
      </w:tr>
      <w:tr w:rsidR="00C205B4">
        <w:trPr>
          <w:trHeight w:val="466"/>
        </w:trPr>
        <w:tc>
          <w:tcPr>
            <w:tcW w:w="0" w:type="auto"/>
            <w:vMerge/>
            <w:tcBorders>
              <w:top w:val="nil"/>
              <w:left w:val="single" w:sz="4" w:space="0" w:color="000000"/>
              <w:bottom w:val="nil"/>
              <w:right w:val="single" w:sz="4" w:space="0" w:color="000000"/>
            </w:tcBorders>
          </w:tcPr>
          <w:p w:rsidR="00C205B4" w:rsidRDefault="00C205B4">
            <w:pPr>
              <w:spacing w:after="160" w:line="259" w:lineRule="auto"/>
              <w:ind w:left="0" w:firstLine="0"/>
            </w:pPr>
          </w:p>
        </w:tc>
        <w:tc>
          <w:tcPr>
            <w:tcW w:w="2339" w:type="dxa"/>
            <w:tcBorders>
              <w:top w:val="single" w:sz="4" w:space="0" w:color="000000"/>
              <w:left w:val="single" w:sz="4" w:space="0" w:color="000000"/>
              <w:bottom w:val="single" w:sz="4" w:space="0" w:color="000000"/>
              <w:right w:val="single" w:sz="4" w:space="0" w:color="000000"/>
            </w:tcBorders>
            <w:vAlign w:val="center"/>
          </w:tcPr>
          <w:p w:rsidR="00C205B4" w:rsidRDefault="00DC438A">
            <w:pPr>
              <w:spacing w:after="0" w:line="259" w:lineRule="auto"/>
              <w:ind w:left="109" w:firstLine="0"/>
            </w:pPr>
            <w:r>
              <w:rPr>
                <w:b/>
                <w:sz w:val="18"/>
              </w:rPr>
              <w:t xml:space="preserve">Danish </w:t>
            </w:r>
          </w:p>
        </w:tc>
        <w:tc>
          <w:tcPr>
            <w:tcW w:w="6540" w:type="dxa"/>
            <w:gridSpan w:val="4"/>
            <w:tcBorders>
              <w:top w:val="single" w:sz="4" w:space="0" w:color="000000"/>
              <w:left w:val="single" w:sz="4" w:space="0" w:color="000000"/>
              <w:bottom w:val="single" w:sz="4" w:space="0" w:color="000000"/>
              <w:right w:val="single" w:sz="4" w:space="0" w:color="000000"/>
            </w:tcBorders>
            <w:vAlign w:val="center"/>
          </w:tcPr>
          <w:p w:rsidR="00C205B4" w:rsidRDefault="00DC438A">
            <w:pPr>
              <w:spacing w:after="0" w:line="259" w:lineRule="auto"/>
              <w:ind w:left="108" w:firstLine="0"/>
            </w:pPr>
            <w:r>
              <w:rPr>
                <w:sz w:val="18"/>
              </w:rPr>
              <w:t xml:space="preserve">Danish </w:t>
            </w:r>
          </w:p>
        </w:tc>
      </w:tr>
      <w:tr w:rsidR="00C205B4">
        <w:trPr>
          <w:trHeight w:val="467"/>
        </w:trPr>
        <w:tc>
          <w:tcPr>
            <w:tcW w:w="0" w:type="auto"/>
            <w:vMerge/>
            <w:tcBorders>
              <w:top w:val="nil"/>
              <w:left w:val="single" w:sz="4" w:space="0" w:color="000000"/>
              <w:bottom w:val="single" w:sz="4" w:space="0" w:color="000000"/>
              <w:right w:val="single" w:sz="4" w:space="0" w:color="000000"/>
            </w:tcBorders>
          </w:tcPr>
          <w:p w:rsidR="00C205B4" w:rsidRDefault="00C205B4">
            <w:pPr>
              <w:spacing w:after="160" w:line="259" w:lineRule="auto"/>
              <w:ind w:left="0" w:firstLine="0"/>
            </w:pPr>
          </w:p>
        </w:tc>
        <w:tc>
          <w:tcPr>
            <w:tcW w:w="2339" w:type="dxa"/>
            <w:tcBorders>
              <w:top w:val="single" w:sz="4" w:space="0" w:color="000000"/>
              <w:left w:val="single" w:sz="4" w:space="0" w:color="000000"/>
              <w:bottom w:val="single" w:sz="4" w:space="0" w:color="000000"/>
              <w:right w:val="single" w:sz="4" w:space="0" w:color="000000"/>
            </w:tcBorders>
            <w:vAlign w:val="center"/>
          </w:tcPr>
          <w:p w:rsidR="00C205B4" w:rsidRDefault="00DC438A">
            <w:pPr>
              <w:spacing w:after="0" w:line="259" w:lineRule="auto"/>
              <w:ind w:left="109" w:firstLine="0"/>
            </w:pPr>
            <w:r>
              <w:rPr>
                <w:b/>
                <w:sz w:val="18"/>
              </w:rPr>
              <w:t xml:space="preserve">Dutch </w:t>
            </w:r>
          </w:p>
        </w:tc>
        <w:tc>
          <w:tcPr>
            <w:tcW w:w="6540" w:type="dxa"/>
            <w:gridSpan w:val="4"/>
            <w:tcBorders>
              <w:top w:val="single" w:sz="4" w:space="0" w:color="000000"/>
              <w:left w:val="single" w:sz="4" w:space="0" w:color="000000"/>
              <w:bottom w:val="single" w:sz="4" w:space="0" w:color="000000"/>
              <w:right w:val="single" w:sz="4" w:space="0" w:color="000000"/>
            </w:tcBorders>
            <w:vAlign w:val="center"/>
          </w:tcPr>
          <w:p w:rsidR="00C205B4" w:rsidRDefault="00DC438A">
            <w:pPr>
              <w:spacing w:after="0" w:line="259" w:lineRule="auto"/>
              <w:ind w:left="108" w:firstLine="0"/>
            </w:pPr>
            <w:r>
              <w:rPr>
                <w:sz w:val="18"/>
              </w:rPr>
              <w:t xml:space="preserve">Dutch </w:t>
            </w:r>
          </w:p>
        </w:tc>
      </w:tr>
    </w:tbl>
    <w:p w:rsidR="00C205B4" w:rsidRDefault="00C205B4">
      <w:pPr>
        <w:spacing w:after="0" w:line="259" w:lineRule="auto"/>
        <w:ind w:left="-1133" w:right="10712" w:firstLine="0"/>
      </w:pPr>
    </w:p>
    <w:tbl>
      <w:tblPr>
        <w:tblStyle w:val="TableGrid"/>
        <w:tblW w:w="9627" w:type="dxa"/>
        <w:tblInd w:w="7" w:type="dxa"/>
        <w:tblCellMar>
          <w:top w:w="53" w:type="dxa"/>
          <w:left w:w="108" w:type="dxa"/>
          <w:bottom w:w="0" w:type="dxa"/>
          <w:right w:w="115" w:type="dxa"/>
        </w:tblCellMar>
        <w:tblLook w:val="04A0" w:firstRow="1" w:lastRow="0" w:firstColumn="1" w:lastColumn="0" w:noHBand="0" w:noVBand="1"/>
      </w:tblPr>
      <w:tblGrid>
        <w:gridCol w:w="748"/>
        <w:gridCol w:w="2339"/>
        <w:gridCol w:w="6540"/>
      </w:tblGrid>
      <w:tr w:rsidR="00C205B4">
        <w:trPr>
          <w:trHeight w:val="352"/>
        </w:trPr>
        <w:tc>
          <w:tcPr>
            <w:tcW w:w="3087" w:type="dxa"/>
            <w:gridSpan w:val="2"/>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pPr>
            <w:r>
              <w:rPr>
                <w:b/>
              </w:rPr>
              <w:t xml:space="preserve">Subject Group </w:t>
            </w:r>
          </w:p>
        </w:tc>
        <w:tc>
          <w:tcPr>
            <w:tcW w:w="6540"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pPr>
            <w:r>
              <w:rPr>
                <w:b/>
              </w:rPr>
              <w:t xml:space="preserve">A level/AS Subjects </w:t>
            </w:r>
          </w:p>
        </w:tc>
      </w:tr>
      <w:tr w:rsidR="00C205B4">
        <w:trPr>
          <w:trHeight w:val="466"/>
        </w:trPr>
        <w:tc>
          <w:tcPr>
            <w:tcW w:w="748" w:type="dxa"/>
            <w:vMerge w:val="restart"/>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230" w:firstLine="0"/>
            </w:pPr>
            <w:r>
              <w:rPr>
                <w:rFonts w:ascii="Calibri" w:eastAsia="Calibri" w:hAnsi="Calibri" w:cs="Calibri"/>
                <w:noProof/>
                <w:sz w:val="22"/>
              </w:rPr>
              <mc:AlternateContent>
                <mc:Choice Requires="wpg">
                  <w:drawing>
                    <wp:inline distT="0" distB="0" distL="0" distR="0">
                      <wp:extent cx="111398" cy="1407897"/>
                      <wp:effectExtent l="0" t="0" r="0" b="0"/>
                      <wp:docPr id="349439" name="Group 349439"/>
                      <wp:cNvGraphicFramePr/>
                      <a:graphic xmlns:a="http://schemas.openxmlformats.org/drawingml/2006/main">
                        <a:graphicData uri="http://schemas.microsoft.com/office/word/2010/wordprocessingGroup">
                          <wpg:wgp>
                            <wpg:cNvGrpSpPr/>
                            <wpg:grpSpPr>
                              <a:xfrm>
                                <a:off x="0" y="0"/>
                                <a:ext cx="111398" cy="1407897"/>
                                <a:chOff x="0" y="0"/>
                                <a:chExt cx="111398" cy="1407897"/>
                              </a:xfrm>
                            </wpg:grpSpPr>
                            <wps:wsp>
                              <wps:cNvPr id="42961" name="Rectangle 42961"/>
                              <wps:cNvSpPr/>
                              <wps:spPr>
                                <a:xfrm rot="-5399999">
                                  <a:off x="-835145" y="424591"/>
                                  <a:ext cx="1818451" cy="148159"/>
                                </a:xfrm>
                                <a:prstGeom prst="rect">
                                  <a:avLst/>
                                </a:prstGeom>
                                <a:ln>
                                  <a:noFill/>
                                </a:ln>
                              </wps:spPr>
                              <wps:txbx>
                                <w:txbxContent>
                                  <w:p w:rsidR="00C205B4" w:rsidRDefault="00DC438A">
                                    <w:pPr>
                                      <w:spacing w:after="160" w:line="259" w:lineRule="auto"/>
                                      <w:ind w:left="0" w:firstLine="0"/>
                                    </w:pPr>
                                    <w:r>
                                      <w:rPr>
                                        <w:b/>
                                        <w:sz w:val="18"/>
                                      </w:rPr>
                                      <w:t>Languages continued</w:t>
                                    </w:r>
                                  </w:p>
                                </w:txbxContent>
                              </wps:txbx>
                              <wps:bodyPr horzOverflow="overflow" vert="horz" lIns="0" tIns="0" rIns="0" bIns="0" rtlCol="0">
                                <a:noAutofit/>
                              </wps:bodyPr>
                            </wps:wsp>
                            <wps:wsp>
                              <wps:cNvPr id="42962" name="Rectangle 42962"/>
                              <wps:cNvSpPr/>
                              <wps:spPr>
                                <a:xfrm rot="-5399999">
                                  <a:off x="48084" y="-60983"/>
                                  <a:ext cx="51991" cy="148159"/>
                                </a:xfrm>
                                <a:prstGeom prst="rect">
                                  <a:avLst/>
                                </a:prstGeom>
                                <a:ln>
                                  <a:noFill/>
                                </a:ln>
                              </wps:spPr>
                              <wps:txbx>
                                <w:txbxContent>
                                  <w:p w:rsidR="00C205B4" w:rsidRDefault="00DC438A">
                                    <w:pPr>
                                      <w:spacing w:after="160" w:line="259" w:lineRule="auto"/>
                                      <w:ind w:left="0" w:firstLine="0"/>
                                    </w:pPr>
                                    <w:r>
                                      <w:rPr>
                                        <w:b/>
                                        <w:sz w:val="18"/>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349439" style="width:8.77149pt;height:110.858pt;mso-position-horizontal-relative:char;mso-position-vertical-relative:line" coordsize="1113,14078">
                      <v:rect id="Rectangle 42961" style="position:absolute;width:18184;height:1481;left:-8351;top:4245;rotation:270;" filled="f" stroked="f">
                        <v:textbox inset="0,0,0,0" style="layout-flow:vertical;mso-layout-flow-alt:bottom-to-top">
                          <w:txbxContent>
                            <w:p>
                              <w:pPr>
                                <w:spacing w:before="0" w:after="160" w:line="259" w:lineRule="auto"/>
                                <w:ind w:left="0" w:firstLine="0"/>
                              </w:pPr>
                              <w:r>
                                <w:rPr>
                                  <w:rFonts w:cs="Verdana" w:hAnsi="Verdana" w:eastAsia="Verdana" w:ascii="Verdana"/>
                                  <w:b w:val="1"/>
                                  <w:sz w:val="18"/>
                                </w:rPr>
                                <w:t xml:space="preserve">Languages continued</w:t>
                              </w:r>
                            </w:p>
                          </w:txbxContent>
                        </v:textbox>
                      </v:rect>
                      <v:rect id="Rectangle 42962" style="position:absolute;width:519;height:1481;left:480;top:-609;rotation:270;" filled="f" stroked="f">
                        <v:textbox inset="0,0,0,0" style="layout-flow:vertical;mso-layout-flow-alt:bottom-to-top">
                          <w:txbxContent>
                            <w:p>
                              <w:pPr>
                                <w:spacing w:before="0" w:after="160" w:line="259" w:lineRule="auto"/>
                                <w:ind w:left="0" w:firstLine="0"/>
                              </w:pPr>
                              <w:r>
                                <w:rPr>
                                  <w:rFonts w:cs="Verdana" w:hAnsi="Verdana" w:eastAsia="Verdana" w:ascii="Verdana"/>
                                  <w:b w:val="1"/>
                                  <w:sz w:val="18"/>
                                </w:rPr>
                                <w:t xml:space="preserve"> </w:t>
                              </w:r>
                            </w:p>
                          </w:txbxContent>
                        </v:textbox>
                      </v:rect>
                    </v:group>
                  </w:pict>
                </mc:Fallback>
              </mc:AlternateContent>
            </w:r>
          </w:p>
        </w:tc>
        <w:tc>
          <w:tcPr>
            <w:tcW w:w="2339" w:type="dxa"/>
            <w:tcBorders>
              <w:top w:val="single" w:sz="4" w:space="0" w:color="000000"/>
              <w:left w:val="single" w:sz="4" w:space="0" w:color="000000"/>
              <w:bottom w:val="single" w:sz="4" w:space="0" w:color="000000"/>
              <w:right w:val="single" w:sz="4" w:space="0" w:color="000000"/>
            </w:tcBorders>
            <w:vAlign w:val="center"/>
          </w:tcPr>
          <w:p w:rsidR="00C205B4" w:rsidRDefault="00DC438A">
            <w:pPr>
              <w:spacing w:after="0" w:line="259" w:lineRule="auto"/>
              <w:ind w:left="1" w:firstLine="0"/>
            </w:pPr>
            <w:r>
              <w:rPr>
                <w:b/>
                <w:sz w:val="18"/>
              </w:rPr>
              <w:t xml:space="preserve">French </w:t>
            </w:r>
          </w:p>
        </w:tc>
        <w:tc>
          <w:tcPr>
            <w:tcW w:w="6540" w:type="dxa"/>
            <w:tcBorders>
              <w:top w:val="single" w:sz="4" w:space="0" w:color="000000"/>
              <w:left w:val="single" w:sz="4" w:space="0" w:color="000000"/>
              <w:bottom w:val="single" w:sz="4" w:space="0" w:color="000000"/>
              <w:right w:val="single" w:sz="4" w:space="0" w:color="000000"/>
            </w:tcBorders>
            <w:vAlign w:val="center"/>
          </w:tcPr>
          <w:p w:rsidR="00C205B4" w:rsidRDefault="00DC438A">
            <w:pPr>
              <w:spacing w:after="0" w:line="259" w:lineRule="auto"/>
              <w:ind w:left="0" w:firstLine="0"/>
            </w:pPr>
            <w:r>
              <w:rPr>
                <w:sz w:val="18"/>
              </w:rPr>
              <w:t xml:space="preserve">French </w:t>
            </w:r>
          </w:p>
        </w:tc>
      </w:tr>
      <w:tr w:rsidR="00C205B4">
        <w:trPr>
          <w:trHeight w:val="708"/>
        </w:trPr>
        <w:tc>
          <w:tcPr>
            <w:tcW w:w="0" w:type="auto"/>
            <w:vMerge/>
            <w:tcBorders>
              <w:top w:val="nil"/>
              <w:left w:val="single" w:sz="4" w:space="0" w:color="000000"/>
              <w:bottom w:val="nil"/>
              <w:right w:val="single" w:sz="4" w:space="0" w:color="000000"/>
            </w:tcBorders>
          </w:tcPr>
          <w:p w:rsidR="00C205B4" w:rsidRDefault="00C205B4">
            <w:pPr>
              <w:spacing w:after="160" w:line="259" w:lineRule="auto"/>
              <w:ind w:left="0" w:firstLine="0"/>
            </w:pPr>
          </w:p>
        </w:tc>
        <w:tc>
          <w:tcPr>
            <w:tcW w:w="233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 w:firstLine="0"/>
            </w:pPr>
            <w:r>
              <w:rPr>
                <w:b/>
                <w:sz w:val="18"/>
              </w:rPr>
              <w:t xml:space="preserve">German </w:t>
            </w:r>
          </w:p>
        </w:tc>
        <w:tc>
          <w:tcPr>
            <w:tcW w:w="6540" w:type="dxa"/>
            <w:tcBorders>
              <w:top w:val="single" w:sz="4" w:space="0" w:color="000000"/>
              <w:left w:val="single" w:sz="4" w:space="0" w:color="000000"/>
              <w:bottom w:val="single" w:sz="4" w:space="0" w:color="000000"/>
              <w:right w:val="single" w:sz="4" w:space="0" w:color="000000"/>
            </w:tcBorders>
            <w:vAlign w:val="center"/>
          </w:tcPr>
          <w:p w:rsidR="00C205B4" w:rsidRDefault="00DC438A">
            <w:pPr>
              <w:spacing w:after="3" w:line="259" w:lineRule="auto"/>
              <w:ind w:left="0" w:firstLine="0"/>
            </w:pPr>
            <w:r>
              <w:rPr>
                <w:sz w:val="18"/>
              </w:rPr>
              <w:t xml:space="preserve">German </w:t>
            </w:r>
          </w:p>
          <w:p w:rsidR="00C205B4" w:rsidRDefault="00DC438A">
            <w:pPr>
              <w:spacing w:after="0" w:line="259" w:lineRule="auto"/>
              <w:ind w:left="0" w:firstLine="0"/>
            </w:pPr>
            <w:r>
              <w:rPr>
                <w:sz w:val="18"/>
              </w:rPr>
              <w:t xml:space="preserve">German (Contemporary) </w:t>
            </w:r>
          </w:p>
        </w:tc>
      </w:tr>
      <w:tr w:rsidR="00C205B4">
        <w:trPr>
          <w:trHeight w:val="2150"/>
        </w:trPr>
        <w:tc>
          <w:tcPr>
            <w:tcW w:w="0" w:type="auto"/>
            <w:vMerge/>
            <w:tcBorders>
              <w:top w:val="nil"/>
              <w:left w:val="single" w:sz="4" w:space="0" w:color="000000"/>
              <w:bottom w:val="nil"/>
              <w:right w:val="single" w:sz="4" w:space="0" w:color="000000"/>
            </w:tcBorders>
          </w:tcPr>
          <w:p w:rsidR="00C205B4" w:rsidRDefault="00C205B4">
            <w:pPr>
              <w:spacing w:after="160" w:line="259" w:lineRule="auto"/>
              <w:ind w:left="0" w:firstLine="0"/>
            </w:pPr>
          </w:p>
        </w:tc>
        <w:tc>
          <w:tcPr>
            <w:tcW w:w="233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 w:firstLine="0"/>
            </w:pPr>
            <w:r>
              <w:rPr>
                <w:b/>
                <w:sz w:val="18"/>
              </w:rPr>
              <w:t xml:space="preserve">Greek </w:t>
            </w:r>
          </w:p>
        </w:tc>
        <w:tc>
          <w:tcPr>
            <w:tcW w:w="6540" w:type="dxa"/>
            <w:tcBorders>
              <w:top w:val="single" w:sz="4" w:space="0" w:color="000000"/>
              <w:left w:val="single" w:sz="4" w:space="0" w:color="000000"/>
              <w:bottom w:val="single" w:sz="4" w:space="0" w:color="000000"/>
              <w:right w:val="single" w:sz="4" w:space="0" w:color="000000"/>
            </w:tcBorders>
            <w:vAlign w:val="center"/>
          </w:tcPr>
          <w:p w:rsidR="00C205B4" w:rsidRDefault="00DC438A">
            <w:pPr>
              <w:spacing w:after="6" w:line="259" w:lineRule="auto"/>
              <w:ind w:left="0" w:firstLine="0"/>
            </w:pPr>
            <w:r>
              <w:rPr>
                <w:sz w:val="18"/>
              </w:rPr>
              <w:t xml:space="preserve">Classics: Classical Greek </w:t>
            </w:r>
          </w:p>
          <w:p w:rsidR="00C205B4" w:rsidRDefault="00DC438A">
            <w:pPr>
              <w:spacing w:after="3" w:line="259" w:lineRule="auto"/>
              <w:ind w:left="0" w:firstLine="0"/>
            </w:pPr>
            <w:r>
              <w:rPr>
                <w:sz w:val="18"/>
              </w:rPr>
              <w:t xml:space="preserve">Greek </w:t>
            </w:r>
          </w:p>
          <w:p w:rsidR="00C205B4" w:rsidRDefault="00DC438A">
            <w:pPr>
              <w:spacing w:after="3" w:line="259" w:lineRule="auto"/>
              <w:ind w:left="0" w:firstLine="0"/>
            </w:pPr>
            <w:r>
              <w:rPr>
                <w:sz w:val="18"/>
              </w:rPr>
              <w:t xml:space="preserve">Greek (Modern) </w:t>
            </w:r>
          </w:p>
          <w:p w:rsidR="00C205B4" w:rsidRDefault="00DC438A">
            <w:pPr>
              <w:spacing w:after="3" w:line="259" w:lineRule="auto"/>
              <w:ind w:left="0" w:firstLine="0"/>
            </w:pPr>
            <w:r>
              <w:rPr>
                <w:sz w:val="18"/>
              </w:rPr>
              <w:t xml:space="preserve">Greek Language with Greek History </w:t>
            </w:r>
          </w:p>
          <w:p w:rsidR="00C205B4" w:rsidRDefault="00DC438A">
            <w:pPr>
              <w:spacing w:after="6" w:line="259" w:lineRule="auto"/>
              <w:ind w:left="0" w:firstLine="0"/>
            </w:pPr>
            <w:r>
              <w:rPr>
                <w:sz w:val="18"/>
              </w:rPr>
              <w:t xml:space="preserve">Greek and Classical Civilisation </w:t>
            </w:r>
          </w:p>
          <w:p w:rsidR="00C205B4" w:rsidRDefault="00DC438A">
            <w:pPr>
              <w:spacing w:after="3" w:line="259" w:lineRule="auto"/>
              <w:ind w:left="0" w:firstLine="0"/>
            </w:pPr>
            <w:r>
              <w:rPr>
                <w:sz w:val="18"/>
              </w:rPr>
              <w:t xml:space="preserve">Greek Literature </w:t>
            </w:r>
          </w:p>
          <w:p w:rsidR="00C205B4" w:rsidRDefault="00DC438A">
            <w:pPr>
              <w:spacing w:after="3" w:line="259" w:lineRule="auto"/>
              <w:ind w:left="0" w:firstLine="0"/>
            </w:pPr>
            <w:r>
              <w:rPr>
                <w:sz w:val="18"/>
              </w:rPr>
              <w:t xml:space="preserve">Greek Literature and Classical Civilisation </w:t>
            </w:r>
          </w:p>
          <w:p w:rsidR="00C205B4" w:rsidRDefault="00DC438A">
            <w:pPr>
              <w:spacing w:after="0" w:line="259" w:lineRule="auto"/>
              <w:ind w:left="0" w:firstLine="0"/>
            </w:pPr>
            <w:r>
              <w:rPr>
                <w:sz w:val="18"/>
              </w:rPr>
              <w:t xml:space="preserve">Greek Literature with Greek History </w:t>
            </w:r>
          </w:p>
        </w:tc>
      </w:tr>
      <w:tr w:rsidR="00C205B4">
        <w:trPr>
          <w:trHeight w:val="469"/>
        </w:trPr>
        <w:tc>
          <w:tcPr>
            <w:tcW w:w="0" w:type="auto"/>
            <w:vMerge/>
            <w:tcBorders>
              <w:top w:val="nil"/>
              <w:left w:val="single" w:sz="4" w:space="0" w:color="000000"/>
              <w:bottom w:val="nil"/>
              <w:right w:val="single" w:sz="4" w:space="0" w:color="000000"/>
            </w:tcBorders>
          </w:tcPr>
          <w:p w:rsidR="00C205B4" w:rsidRDefault="00C205B4">
            <w:pPr>
              <w:spacing w:after="160" w:line="259" w:lineRule="auto"/>
              <w:ind w:left="0" w:firstLine="0"/>
            </w:pPr>
          </w:p>
        </w:tc>
        <w:tc>
          <w:tcPr>
            <w:tcW w:w="2339" w:type="dxa"/>
            <w:tcBorders>
              <w:top w:val="single" w:sz="4" w:space="0" w:color="000000"/>
              <w:left w:val="single" w:sz="4" w:space="0" w:color="000000"/>
              <w:bottom w:val="single" w:sz="4" w:space="0" w:color="000000"/>
              <w:right w:val="single" w:sz="4" w:space="0" w:color="000000"/>
            </w:tcBorders>
            <w:vAlign w:val="center"/>
          </w:tcPr>
          <w:p w:rsidR="00C205B4" w:rsidRDefault="00DC438A">
            <w:pPr>
              <w:spacing w:after="0" w:line="259" w:lineRule="auto"/>
              <w:ind w:left="1" w:firstLine="0"/>
            </w:pPr>
            <w:r>
              <w:rPr>
                <w:b/>
                <w:sz w:val="18"/>
              </w:rPr>
              <w:t xml:space="preserve">Gujarati </w:t>
            </w:r>
          </w:p>
        </w:tc>
        <w:tc>
          <w:tcPr>
            <w:tcW w:w="6540" w:type="dxa"/>
            <w:tcBorders>
              <w:top w:val="single" w:sz="4" w:space="0" w:color="000000"/>
              <w:left w:val="single" w:sz="4" w:space="0" w:color="000000"/>
              <w:bottom w:val="single" w:sz="4" w:space="0" w:color="000000"/>
              <w:right w:val="single" w:sz="4" w:space="0" w:color="000000"/>
            </w:tcBorders>
            <w:vAlign w:val="center"/>
          </w:tcPr>
          <w:p w:rsidR="00C205B4" w:rsidRDefault="00DC438A">
            <w:pPr>
              <w:spacing w:after="0" w:line="259" w:lineRule="auto"/>
              <w:ind w:left="0" w:firstLine="0"/>
            </w:pPr>
            <w:r>
              <w:rPr>
                <w:sz w:val="18"/>
              </w:rPr>
              <w:t xml:space="preserve">Gujarati </w:t>
            </w:r>
          </w:p>
        </w:tc>
      </w:tr>
      <w:tr w:rsidR="00C205B4">
        <w:trPr>
          <w:trHeight w:val="706"/>
        </w:trPr>
        <w:tc>
          <w:tcPr>
            <w:tcW w:w="0" w:type="auto"/>
            <w:vMerge/>
            <w:tcBorders>
              <w:top w:val="nil"/>
              <w:left w:val="single" w:sz="4" w:space="0" w:color="000000"/>
              <w:bottom w:val="nil"/>
              <w:right w:val="single" w:sz="4" w:space="0" w:color="000000"/>
            </w:tcBorders>
          </w:tcPr>
          <w:p w:rsidR="00C205B4" w:rsidRDefault="00C205B4">
            <w:pPr>
              <w:spacing w:after="160" w:line="259" w:lineRule="auto"/>
              <w:ind w:left="0" w:firstLine="0"/>
            </w:pPr>
          </w:p>
        </w:tc>
        <w:tc>
          <w:tcPr>
            <w:tcW w:w="233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 w:firstLine="0"/>
            </w:pPr>
            <w:r>
              <w:rPr>
                <w:b/>
                <w:sz w:val="18"/>
              </w:rPr>
              <w:t xml:space="preserve">Hebrew </w:t>
            </w:r>
          </w:p>
        </w:tc>
        <w:tc>
          <w:tcPr>
            <w:tcW w:w="6540" w:type="dxa"/>
            <w:tcBorders>
              <w:top w:val="single" w:sz="4" w:space="0" w:color="000000"/>
              <w:left w:val="single" w:sz="4" w:space="0" w:color="000000"/>
              <w:bottom w:val="single" w:sz="4" w:space="0" w:color="000000"/>
              <w:right w:val="single" w:sz="4" w:space="0" w:color="000000"/>
            </w:tcBorders>
            <w:vAlign w:val="center"/>
          </w:tcPr>
          <w:p w:rsidR="00C205B4" w:rsidRDefault="00DC438A">
            <w:pPr>
              <w:spacing w:after="3" w:line="259" w:lineRule="auto"/>
              <w:ind w:left="0" w:firstLine="0"/>
            </w:pPr>
            <w:r>
              <w:rPr>
                <w:sz w:val="18"/>
              </w:rPr>
              <w:t xml:space="preserve">Hebrew (Biblical) </w:t>
            </w:r>
          </w:p>
          <w:p w:rsidR="00C205B4" w:rsidRDefault="00DC438A">
            <w:pPr>
              <w:spacing w:after="0" w:line="259" w:lineRule="auto"/>
              <w:ind w:left="0" w:firstLine="0"/>
            </w:pPr>
            <w:r>
              <w:rPr>
                <w:sz w:val="18"/>
              </w:rPr>
              <w:t xml:space="preserve">Modern Hebrew </w:t>
            </w:r>
          </w:p>
        </w:tc>
      </w:tr>
      <w:tr w:rsidR="00C205B4">
        <w:trPr>
          <w:trHeight w:val="468"/>
        </w:trPr>
        <w:tc>
          <w:tcPr>
            <w:tcW w:w="0" w:type="auto"/>
            <w:vMerge/>
            <w:tcBorders>
              <w:top w:val="nil"/>
              <w:left w:val="single" w:sz="4" w:space="0" w:color="000000"/>
              <w:bottom w:val="nil"/>
              <w:right w:val="single" w:sz="4" w:space="0" w:color="000000"/>
            </w:tcBorders>
          </w:tcPr>
          <w:p w:rsidR="00C205B4" w:rsidRDefault="00C205B4">
            <w:pPr>
              <w:spacing w:after="160" w:line="259" w:lineRule="auto"/>
              <w:ind w:left="0" w:firstLine="0"/>
            </w:pPr>
          </w:p>
        </w:tc>
        <w:tc>
          <w:tcPr>
            <w:tcW w:w="2339" w:type="dxa"/>
            <w:tcBorders>
              <w:top w:val="single" w:sz="4" w:space="0" w:color="000000"/>
              <w:left w:val="single" w:sz="4" w:space="0" w:color="000000"/>
              <w:bottom w:val="single" w:sz="4" w:space="0" w:color="000000"/>
              <w:right w:val="single" w:sz="4" w:space="0" w:color="000000"/>
            </w:tcBorders>
            <w:vAlign w:val="center"/>
          </w:tcPr>
          <w:p w:rsidR="00C205B4" w:rsidRDefault="00DC438A">
            <w:pPr>
              <w:spacing w:after="0" w:line="259" w:lineRule="auto"/>
              <w:ind w:left="1" w:firstLine="0"/>
            </w:pPr>
            <w:r>
              <w:rPr>
                <w:b/>
                <w:sz w:val="18"/>
              </w:rPr>
              <w:t xml:space="preserve">Hindi </w:t>
            </w:r>
          </w:p>
        </w:tc>
        <w:tc>
          <w:tcPr>
            <w:tcW w:w="6540" w:type="dxa"/>
            <w:tcBorders>
              <w:top w:val="single" w:sz="4" w:space="0" w:color="000000"/>
              <w:left w:val="single" w:sz="4" w:space="0" w:color="000000"/>
              <w:bottom w:val="single" w:sz="4" w:space="0" w:color="000000"/>
              <w:right w:val="single" w:sz="4" w:space="0" w:color="000000"/>
            </w:tcBorders>
            <w:vAlign w:val="center"/>
          </w:tcPr>
          <w:p w:rsidR="00C205B4" w:rsidRDefault="00DC438A">
            <w:pPr>
              <w:spacing w:after="0" w:line="259" w:lineRule="auto"/>
              <w:ind w:left="0" w:firstLine="0"/>
            </w:pPr>
            <w:r>
              <w:rPr>
                <w:sz w:val="18"/>
              </w:rPr>
              <w:t xml:space="preserve">Hindi </w:t>
            </w:r>
          </w:p>
        </w:tc>
      </w:tr>
      <w:tr w:rsidR="00C205B4">
        <w:trPr>
          <w:trHeight w:val="466"/>
        </w:trPr>
        <w:tc>
          <w:tcPr>
            <w:tcW w:w="0" w:type="auto"/>
            <w:vMerge/>
            <w:tcBorders>
              <w:top w:val="nil"/>
              <w:left w:val="single" w:sz="4" w:space="0" w:color="000000"/>
              <w:bottom w:val="nil"/>
              <w:right w:val="single" w:sz="4" w:space="0" w:color="000000"/>
            </w:tcBorders>
          </w:tcPr>
          <w:p w:rsidR="00C205B4" w:rsidRDefault="00C205B4">
            <w:pPr>
              <w:spacing w:after="160" w:line="259" w:lineRule="auto"/>
              <w:ind w:left="0" w:firstLine="0"/>
            </w:pPr>
          </w:p>
        </w:tc>
        <w:tc>
          <w:tcPr>
            <w:tcW w:w="2339" w:type="dxa"/>
            <w:tcBorders>
              <w:top w:val="single" w:sz="4" w:space="0" w:color="000000"/>
              <w:left w:val="single" w:sz="4" w:space="0" w:color="000000"/>
              <w:bottom w:val="single" w:sz="4" w:space="0" w:color="000000"/>
              <w:right w:val="single" w:sz="4" w:space="0" w:color="000000"/>
            </w:tcBorders>
            <w:vAlign w:val="center"/>
          </w:tcPr>
          <w:p w:rsidR="00C205B4" w:rsidRDefault="00DC438A">
            <w:pPr>
              <w:spacing w:after="0" w:line="259" w:lineRule="auto"/>
              <w:ind w:left="1" w:firstLine="0"/>
            </w:pPr>
            <w:r>
              <w:rPr>
                <w:b/>
                <w:sz w:val="18"/>
              </w:rPr>
              <w:t xml:space="preserve">Hungarian </w:t>
            </w:r>
          </w:p>
        </w:tc>
        <w:tc>
          <w:tcPr>
            <w:tcW w:w="6540" w:type="dxa"/>
            <w:tcBorders>
              <w:top w:val="single" w:sz="4" w:space="0" w:color="000000"/>
              <w:left w:val="single" w:sz="4" w:space="0" w:color="000000"/>
              <w:bottom w:val="single" w:sz="4" w:space="0" w:color="000000"/>
              <w:right w:val="single" w:sz="4" w:space="0" w:color="000000"/>
            </w:tcBorders>
            <w:vAlign w:val="center"/>
          </w:tcPr>
          <w:p w:rsidR="00C205B4" w:rsidRDefault="00DC438A">
            <w:pPr>
              <w:spacing w:after="0" w:line="259" w:lineRule="auto"/>
              <w:ind w:left="0" w:firstLine="0"/>
            </w:pPr>
            <w:r>
              <w:rPr>
                <w:sz w:val="18"/>
              </w:rPr>
              <w:t xml:space="preserve">Hungarian </w:t>
            </w:r>
          </w:p>
        </w:tc>
      </w:tr>
      <w:tr w:rsidR="00C205B4">
        <w:trPr>
          <w:trHeight w:val="468"/>
        </w:trPr>
        <w:tc>
          <w:tcPr>
            <w:tcW w:w="0" w:type="auto"/>
            <w:vMerge/>
            <w:tcBorders>
              <w:top w:val="nil"/>
              <w:left w:val="single" w:sz="4" w:space="0" w:color="000000"/>
              <w:bottom w:val="nil"/>
              <w:right w:val="single" w:sz="4" w:space="0" w:color="000000"/>
            </w:tcBorders>
          </w:tcPr>
          <w:p w:rsidR="00C205B4" w:rsidRDefault="00C205B4">
            <w:pPr>
              <w:spacing w:after="160" w:line="259" w:lineRule="auto"/>
              <w:ind w:left="0" w:firstLine="0"/>
            </w:pPr>
          </w:p>
        </w:tc>
        <w:tc>
          <w:tcPr>
            <w:tcW w:w="2339" w:type="dxa"/>
            <w:tcBorders>
              <w:top w:val="single" w:sz="4" w:space="0" w:color="000000"/>
              <w:left w:val="single" w:sz="4" w:space="0" w:color="000000"/>
              <w:bottom w:val="single" w:sz="4" w:space="0" w:color="000000"/>
              <w:right w:val="single" w:sz="4" w:space="0" w:color="000000"/>
            </w:tcBorders>
            <w:vAlign w:val="center"/>
          </w:tcPr>
          <w:p w:rsidR="00C205B4" w:rsidRDefault="00DC438A">
            <w:pPr>
              <w:spacing w:after="0" w:line="259" w:lineRule="auto"/>
              <w:ind w:left="1" w:firstLine="0"/>
            </w:pPr>
            <w:r>
              <w:rPr>
                <w:b/>
                <w:sz w:val="18"/>
              </w:rPr>
              <w:t xml:space="preserve">Irish </w:t>
            </w:r>
          </w:p>
        </w:tc>
        <w:tc>
          <w:tcPr>
            <w:tcW w:w="6540" w:type="dxa"/>
            <w:tcBorders>
              <w:top w:val="single" w:sz="4" w:space="0" w:color="000000"/>
              <w:left w:val="single" w:sz="4" w:space="0" w:color="000000"/>
              <w:bottom w:val="single" w:sz="4" w:space="0" w:color="000000"/>
              <w:right w:val="single" w:sz="4" w:space="0" w:color="000000"/>
            </w:tcBorders>
            <w:vAlign w:val="center"/>
          </w:tcPr>
          <w:p w:rsidR="00C205B4" w:rsidRDefault="00DC438A">
            <w:pPr>
              <w:spacing w:after="0" w:line="259" w:lineRule="auto"/>
              <w:ind w:left="0" w:firstLine="0"/>
            </w:pPr>
            <w:r>
              <w:rPr>
                <w:sz w:val="18"/>
              </w:rPr>
              <w:t xml:space="preserve">Irish </w:t>
            </w:r>
          </w:p>
        </w:tc>
      </w:tr>
      <w:tr w:rsidR="00C205B4">
        <w:trPr>
          <w:trHeight w:val="466"/>
        </w:trPr>
        <w:tc>
          <w:tcPr>
            <w:tcW w:w="0" w:type="auto"/>
            <w:vMerge/>
            <w:tcBorders>
              <w:top w:val="nil"/>
              <w:left w:val="single" w:sz="4" w:space="0" w:color="000000"/>
              <w:bottom w:val="nil"/>
              <w:right w:val="single" w:sz="4" w:space="0" w:color="000000"/>
            </w:tcBorders>
          </w:tcPr>
          <w:p w:rsidR="00C205B4" w:rsidRDefault="00C205B4">
            <w:pPr>
              <w:spacing w:after="160" w:line="259" w:lineRule="auto"/>
              <w:ind w:left="0" w:firstLine="0"/>
            </w:pPr>
          </w:p>
        </w:tc>
        <w:tc>
          <w:tcPr>
            <w:tcW w:w="2339" w:type="dxa"/>
            <w:tcBorders>
              <w:top w:val="single" w:sz="4" w:space="0" w:color="000000"/>
              <w:left w:val="single" w:sz="4" w:space="0" w:color="000000"/>
              <w:bottom w:val="single" w:sz="4" w:space="0" w:color="000000"/>
              <w:right w:val="single" w:sz="4" w:space="0" w:color="000000"/>
            </w:tcBorders>
            <w:vAlign w:val="center"/>
          </w:tcPr>
          <w:p w:rsidR="00C205B4" w:rsidRDefault="00DC438A">
            <w:pPr>
              <w:spacing w:after="0" w:line="259" w:lineRule="auto"/>
              <w:ind w:left="1" w:firstLine="0"/>
            </w:pPr>
            <w:r>
              <w:rPr>
                <w:b/>
                <w:sz w:val="18"/>
              </w:rPr>
              <w:t xml:space="preserve">Italian </w:t>
            </w:r>
          </w:p>
        </w:tc>
        <w:tc>
          <w:tcPr>
            <w:tcW w:w="6540" w:type="dxa"/>
            <w:tcBorders>
              <w:top w:val="single" w:sz="4" w:space="0" w:color="000000"/>
              <w:left w:val="single" w:sz="4" w:space="0" w:color="000000"/>
              <w:bottom w:val="single" w:sz="4" w:space="0" w:color="000000"/>
              <w:right w:val="single" w:sz="4" w:space="0" w:color="000000"/>
            </w:tcBorders>
            <w:vAlign w:val="center"/>
          </w:tcPr>
          <w:p w:rsidR="00C205B4" w:rsidRDefault="00DC438A">
            <w:pPr>
              <w:spacing w:after="0" w:line="259" w:lineRule="auto"/>
              <w:ind w:left="0" w:firstLine="0"/>
            </w:pPr>
            <w:r>
              <w:rPr>
                <w:sz w:val="18"/>
              </w:rPr>
              <w:t xml:space="preserve">Italian </w:t>
            </w:r>
          </w:p>
        </w:tc>
      </w:tr>
      <w:tr w:rsidR="00C205B4">
        <w:trPr>
          <w:trHeight w:val="468"/>
        </w:trPr>
        <w:tc>
          <w:tcPr>
            <w:tcW w:w="0" w:type="auto"/>
            <w:vMerge/>
            <w:tcBorders>
              <w:top w:val="nil"/>
              <w:left w:val="single" w:sz="4" w:space="0" w:color="000000"/>
              <w:bottom w:val="nil"/>
              <w:right w:val="single" w:sz="4" w:space="0" w:color="000000"/>
            </w:tcBorders>
          </w:tcPr>
          <w:p w:rsidR="00C205B4" w:rsidRDefault="00C205B4">
            <w:pPr>
              <w:spacing w:after="160" w:line="259" w:lineRule="auto"/>
              <w:ind w:left="0" w:firstLine="0"/>
            </w:pPr>
          </w:p>
        </w:tc>
        <w:tc>
          <w:tcPr>
            <w:tcW w:w="2339" w:type="dxa"/>
            <w:tcBorders>
              <w:top w:val="single" w:sz="4" w:space="0" w:color="000000"/>
              <w:left w:val="single" w:sz="4" w:space="0" w:color="000000"/>
              <w:bottom w:val="single" w:sz="4" w:space="0" w:color="000000"/>
              <w:right w:val="single" w:sz="4" w:space="0" w:color="000000"/>
            </w:tcBorders>
            <w:vAlign w:val="center"/>
          </w:tcPr>
          <w:p w:rsidR="00C205B4" w:rsidRDefault="00DC438A">
            <w:pPr>
              <w:spacing w:after="0" w:line="259" w:lineRule="auto"/>
              <w:ind w:left="1" w:firstLine="0"/>
            </w:pPr>
            <w:r>
              <w:rPr>
                <w:b/>
                <w:sz w:val="18"/>
              </w:rPr>
              <w:t xml:space="preserve">Japanese </w:t>
            </w:r>
          </w:p>
        </w:tc>
        <w:tc>
          <w:tcPr>
            <w:tcW w:w="6540" w:type="dxa"/>
            <w:tcBorders>
              <w:top w:val="single" w:sz="4" w:space="0" w:color="000000"/>
              <w:left w:val="single" w:sz="4" w:space="0" w:color="000000"/>
              <w:bottom w:val="single" w:sz="4" w:space="0" w:color="000000"/>
              <w:right w:val="single" w:sz="4" w:space="0" w:color="000000"/>
            </w:tcBorders>
            <w:vAlign w:val="center"/>
          </w:tcPr>
          <w:p w:rsidR="00C205B4" w:rsidRDefault="00DC438A">
            <w:pPr>
              <w:spacing w:after="0" w:line="259" w:lineRule="auto"/>
              <w:ind w:left="0" w:firstLine="0"/>
            </w:pPr>
            <w:r>
              <w:rPr>
                <w:sz w:val="18"/>
              </w:rPr>
              <w:t xml:space="preserve">Japanese </w:t>
            </w:r>
          </w:p>
        </w:tc>
      </w:tr>
      <w:tr w:rsidR="00C205B4">
        <w:trPr>
          <w:trHeight w:val="2391"/>
        </w:trPr>
        <w:tc>
          <w:tcPr>
            <w:tcW w:w="0" w:type="auto"/>
            <w:vMerge/>
            <w:tcBorders>
              <w:top w:val="nil"/>
              <w:left w:val="single" w:sz="4" w:space="0" w:color="000000"/>
              <w:bottom w:val="nil"/>
              <w:right w:val="single" w:sz="4" w:space="0" w:color="000000"/>
            </w:tcBorders>
          </w:tcPr>
          <w:p w:rsidR="00C205B4" w:rsidRDefault="00C205B4">
            <w:pPr>
              <w:spacing w:after="160" w:line="259" w:lineRule="auto"/>
              <w:ind w:left="0" w:firstLine="0"/>
            </w:pPr>
          </w:p>
        </w:tc>
        <w:tc>
          <w:tcPr>
            <w:tcW w:w="233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 w:firstLine="0"/>
            </w:pPr>
            <w:r>
              <w:rPr>
                <w:b/>
                <w:sz w:val="18"/>
              </w:rPr>
              <w:t xml:space="preserve">Latin </w:t>
            </w:r>
          </w:p>
        </w:tc>
        <w:tc>
          <w:tcPr>
            <w:tcW w:w="6540" w:type="dxa"/>
            <w:tcBorders>
              <w:top w:val="single" w:sz="4" w:space="0" w:color="000000"/>
              <w:left w:val="single" w:sz="4" w:space="0" w:color="000000"/>
              <w:bottom w:val="single" w:sz="4" w:space="0" w:color="000000"/>
              <w:right w:val="single" w:sz="4" w:space="0" w:color="000000"/>
            </w:tcBorders>
            <w:vAlign w:val="center"/>
          </w:tcPr>
          <w:p w:rsidR="00C205B4" w:rsidRDefault="00DC438A">
            <w:pPr>
              <w:spacing w:after="3" w:line="259" w:lineRule="auto"/>
              <w:ind w:left="0" w:firstLine="0"/>
            </w:pPr>
            <w:r>
              <w:rPr>
                <w:sz w:val="18"/>
              </w:rPr>
              <w:t xml:space="preserve">Classics: Latin </w:t>
            </w:r>
          </w:p>
          <w:p w:rsidR="00C205B4" w:rsidRDefault="00DC438A">
            <w:pPr>
              <w:spacing w:after="3" w:line="259" w:lineRule="auto"/>
              <w:ind w:left="0" w:firstLine="0"/>
            </w:pPr>
            <w:r>
              <w:rPr>
                <w:sz w:val="18"/>
              </w:rPr>
              <w:t xml:space="preserve">Latin </w:t>
            </w:r>
          </w:p>
          <w:p w:rsidR="00C205B4" w:rsidRDefault="00DC438A">
            <w:pPr>
              <w:spacing w:after="6" w:line="259" w:lineRule="auto"/>
              <w:ind w:left="0" w:firstLine="0"/>
            </w:pPr>
            <w:r>
              <w:rPr>
                <w:sz w:val="18"/>
              </w:rPr>
              <w:t xml:space="preserve">Latin and Classical Civilisation </w:t>
            </w:r>
          </w:p>
          <w:p w:rsidR="00C205B4" w:rsidRDefault="00DC438A">
            <w:pPr>
              <w:spacing w:after="3" w:line="259" w:lineRule="auto"/>
              <w:ind w:left="0" w:firstLine="0"/>
            </w:pPr>
            <w:r>
              <w:rPr>
                <w:sz w:val="18"/>
              </w:rPr>
              <w:t xml:space="preserve">Latin Language with Roman History </w:t>
            </w:r>
          </w:p>
          <w:p w:rsidR="00C205B4" w:rsidRDefault="00DC438A">
            <w:pPr>
              <w:spacing w:after="3" w:line="259" w:lineRule="auto"/>
              <w:ind w:left="0" w:firstLine="0"/>
            </w:pPr>
            <w:r>
              <w:rPr>
                <w:sz w:val="18"/>
              </w:rPr>
              <w:t xml:space="preserve">Latin with Roman History </w:t>
            </w:r>
          </w:p>
          <w:p w:rsidR="00C205B4" w:rsidRDefault="00DC438A">
            <w:pPr>
              <w:spacing w:after="3" w:line="259" w:lineRule="auto"/>
              <w:ind w:left="0" w:firstLine="0"/>
            </w:pPr>
            <w:r>
              <w:rPr>
                <w:sz w:val="18"/>
              </w:rPr>
              <w:t xml:space="preserve">Latin Literature </w:t>
            </w:r>
          </w:p>
          <w:p w:rsidR="00C205B4" w:rsidRDefault="00DC438A">
            <w:pPr>
              <w:spacing w:after="6" w:line="259" w:lineRule="auto"/>
              <w:ind w:left="0" w:firstLine="0"/>
            </w:pPr>
            <w:r>
              <w:rPr>
                <w:sz w:val="18"/>
              </w:rPr>
              <w:t xml:space="preserve">Latin Literature and Classical Civilisation </w:t>
            </w:r>
          </w:p>
          <w:p w:rsidR="00C205B4" w:rsidRDefault="00DC438A">
            <w:pPr>
              <w:spacing w:after="3" w:line="259" w:lineRule="auto"/>
              <w:ind w:left="0" w:firstLine="0"/>
            </w:pPr>
            <w:r>
              <w:rPr>
                <w:sz w:val="18"/>
              </w:rPr>
              <w:t xml:space="preserve">Latin Literature with Roman History  </w:t>
            </w:r>
          </w:p>
          <w:p w:rsidR="00C205B4" w:rsidRDefault="00DC438A">
            <w:pPr>
              <w:spacing w:after="0" w:line="259" w:lineRule="auto"/>
              <w:ind w:left="0" w:firstLine="0"/>
            </w:pPr>
            <w:r>
              <w:rPr>
                <w:sz w:val="18"/>
              </w:rPr>
              <w:t xml:space="preserve">Latin with Roman History </w:t>
            </w:r>
          </w:p>
        </w:tc>
      </w:tr>
      <w:tr w:rsidR="00C205B4">
        <w:trPr>
          <w:trHeight w:val="468"/>
        </w:trPr>
        <w:tc>
          <w:tcPr>
            <w:tcW w:w="0" w:type="auto"/>
            <w:vMerge/>
            <w:tcBorders>
              <w:top w:val="nil"/>
              <w:left w:val="single" w:sz="4" w:space="0" w:color="000000"/>
              <w:bottom w:val="nil"/>
              <w:right w:val="single" w:sz="4" w:space="0" w:color="000000"/>
            </w:tcBorders>
          </w:tcPr>
          <w:p w:rsidR="00C205B4" w:rsidRDefault="00C205B4">
            <w:pPr>
              <w:spacing w:after="160" w:line="259" w:lineRule="auto"/>
              <w:ind w:left="0" w:firstLine="0"/>
            </w:pPr>
          </w:p>
        </w:tc>
        <w:tc>
          <w:tcPr>
            <w:tcW w:w="2339" w:type="dxa"/>
            <w:tcBorders>
              <w:top w:val="single" w:sz="4" w:space="0" w:color="000000"/>
              <w:left w:val="single" w:sz="4" w:space="0" w:color="000000"/>
              <w:bottom w:val="single" w:sz="4" w:space="0" w:color="000000"/>
              <w:right w:val="single" w:sz="4" w:space="0" w:color="000000"/>
            </w:tcBorders>
            <w:vAlign w:val="center"/>
          </w:tcPr>
          <w:p w:rsidR="00C205B4" w:rsidRDefault="00DC438A">
            <w:pPr>
              <w:spacing w:after="0" w:line="259" w:lineRule="auto"/>
              <w:ind w:left="1" w:firstLine="0"/>
            </w:pPr>
            <w:r>
              <w:rPr>
                <w:b/>
                <w:sz w:val="18"/>
              </w:rPr>
              <w:t xml:space="preserve">Ndebele </w:t>
            </w:r>
          </w:p>
        </w:tc>
        <w:tc>
          <w:tcPr>
            <w:tcW w:w="6540" w:type="dxa"/>
            <w:tcBorders>
              <w:top w:val="single" w:sz="4" w:space="0" w:color="000000"/>
              <w:left w:val="single" w:sz="4" w:space="0" w:color="000000"/>
              <w:bottom w:val="single" w:sz="4" w:space="0" w:color="000000"/>
              <w:right w:val="single" w:sz="4" w:space="0" w:color="000000"/>
            </w:tcBorders>
            <w:vAlign w:val="center"/>
          </w:tcPr>
          <w:p w:rsidR="00C205B4" w:rsidRDefault="00DC438A">
            <w:pPr>
              <w:spacing w:after="0" w:line="259" w:lineRule="auto"/>
              <w:ind w:left="0" w:firstLine="0"/>
            </w:pPr>
            <w:r>
              <w:rPr>
                <w:sz w:val="18"/>
              </w:rPr>
              <w:t xml:space="preserve">Ndebele </w:t>
            </w:r>
          </w:p>
        </w:tc>
      </w:tr>
      <w:tr w:rsidR="00C205B4">
        <w:trPr>
          <w:trHeight w:val="466"/>
        </w:trPr>
        <w:tc>
          <w:tcPr>
            <w:tcW w:w="0" w:type="auto"/>
            <w:vMerge/>
            <w:tcBorders>
              <w:top w:val="nil"/>
              <w:left w:val="single" w:sz="4" w:space="0" w:color="000000"/>
              <w:bottom w:val="nil"/>
              <w:right w:val="single" w:sz="4" w:space="0" w:color="000000"/>
            </w:tcBorders>
          </w:tcPr>
          <w:p w:rsidR="00C205B4" w:rsidRDefault="00C205B4">
            <w:pPr>
              <w:spacing w:after="160" w:line="259" w:lineRule="auto"/>
              <w:ind w:left="0" w:firstLine="0"/>
            </w:pPr>
          </w:p>
        </w:tc>
        <w:tc>
          <w:tcPr>
            <w:tcW w:w="2339" w:type="dxa"/>
            <w:tcBorders>
              <w:top w:val="single" w:sz="4" w:space="0" w:color="000000"/>
              <w:left w:val="single" w:sz="4" w:space="0" w:color="000000"/>
              <w:bottom w:val="single" w:sz="4" w:space="0" w:color="000000"/>
              <w:right w:val="single" w:sz="4" w:space="0" w:color="000000"/>
            </w:tcBorders>
            <w:vAlign w:val="center"/>
          </w:tcPr>
          <w:p w:rsidR="00C205B4" w:rsidRDefault="00DC438A">
            <w:pPr>
              <w:spacing w:after="0" w:line="259" w:lineRule="auto"/>
              <w:ind w:left="1" w:firstLine="0"/>
            </w:pPr>
            <w:r>
              <w:rPr>
                <w:b/>
                <w:sz w:val="18"/>
              </w:rPr>
              <w:t xml:space="preserve">Norwegian </w:t>
            </w:r>
          </w:p>
        </w:tc>
        <w:tc>
          <w:tcPr>
            <w:tcW w:w="6540" w:type="dxa"/>
            <w:tcBorders>
              <w:top w:val="single" w:sz="4" w:space="0" w:color="000000"/>
              <w:left w:val="single" w:sz="4" w:space="0" w:color="000000"/>
              <w:bottom w:val="single" w:sz="4" w:space="0" w:color="000000"/>
              <w:right w:val="single" w:sz="4" w:space="0" w:color="000000"/>
            </w:tcBorders>
            <w:vAlign w:val="center"/>
          </w:tcPr>
          <w:p w:rsidR="00C205B4" w:rsidRDefault="00DC438A">
            <w:pPr>
              <w:spacing w:after="0" w:line="259" w:lineRule="auto"/>
              <w:ind w:left="0" w:firstLine="0"/>
            </w:pPr>
            <w:r>
              <w:rPr>
                <w:sz w:val="18"/>
              </w:rPr>
              <w:t xml:space="preserve">Norwegian </w:t>
            </w:r>
          </w:p>
        </w:tc>
      </w:tr>
      <w:tr w:rsidR="00C205B4">
        <w:trPr>
          <w:trHeight w:val="466"/>
        </w:trPr>
        <w:tc>
          <w:tcPr>
            <w:tcW w:w="0" w:type="auto"/>
            <w:vMerge/>
            <w:tcBorders>
              <w:top w:val="nil"/>
              <w:left w:val="single" w:sz="4" w:space="0" w:color="000000"/>
              <w:bottom w:val="nil"/>
              <w:right w:val="single" w:sz="4" w:space="0" w:color="000000"/>
            </w:tcBorders>
          </w:tcPr>
          <w:p w:rsidR="00C205B4" w:rsidRDefault="00C205B4">
            <w:pPr>
              <w:spacing w:after="160" w:line="259" w:lineRule="auto"/>
              <w:ind w:left="0" w:firstLine="0"/>
            </w:pPr>
          </w:p>
        </w:tc>
        <w:tc>
          <w:tcPr>
            <w:tcW w:w="2339" w:type="dxa"/>
            <w:tcBorders>
              <w:top w:val="single" w:sz="4" w:space="0" w:color="000000"/>
              <w:left w:val="single" w:sz="4" w:space="0" w:color="000000"/>
              <w:bottom w:val="single" w:sz="4" w:space="0" w:color="000000"/>
              <w:right w:val="single" w:sz="4" w:space="0" w:color="000000"/>
            </w:tcBorders>
            <w:vAlign w:val="center"/>
          </w:tcPr>
          <w:p w:rsidR="00C205B4" w:rsidRDefault="00DC438A">
            <w:pPr>
              <w:spacing w:after="0" w:line="259" w:lineRule="auto"/>
              <w:ind w:left="1" w:firstLine="0"/>
            </w:pPr>
            <w:r>
              <w:rPr>
                <w:b/>
                <w:sz w:val="18"/>
              </w:rPr>
              <w:t xml:space="preserve">Punjabi </w:t>
            </w:r>
          </w:p>
        </w:tc>
        <w:tc>
          <w:tcPr>
            <w:tcW w:w="6540" w:type="dxa"/>
            <w:tcBorders>
              <w:top w:val="single" w:sz="4" w:space="0" w:color="000000"/>
              <w:left w:val="single" w:sz="4" w:space="0" w:color="000000"/>
              <w:bottom w:val="single" w:sz="4" w:space="0" w:color="000000"/>
              <w:right w:val="single" w:sz="4" w:space="0" w:color="000000"/>
            </w:tcBorders>
            <w:vAlign w:val="center"/>
          </w:tcPr>
          <w:p w:rsidR="00C205B4" w:rsidRDefault="00DC438A">
            <w:pPr>
              <w:spacing w:after="0" w:line="259" w:lineRule="auto"/>
              <w:ind w:left="0" w:firstLine="0"/>
            </w:pPr>
            <w:r>
              <w:rPr>
                <w:sz w:val="18"/>
              </w:rPr>
              <w:t xml:space="preserve">Punjabi </w:t>
            </w:r>
          </w:p>
        </w:tc>
      </w:tr>
      <w:tr w:rsidR="00C205B4">
        <w:trPr>
          <w:trHeight w:val="468"/>
        </w:trPr>
        <w:tc>
          <w:tcPr>
            <w:tcW w:w="0" w:type="auto"/>
            <w:vMerge/>
            <w:tcBorders>
              <w:top w:val="nil"/>
              <w:left w:val="single" w:sz="4" w:space="0" w:color="000000"/>
              <w:bottom w:val="nil"/>
              <w:right w:val="single" w:sz="4" w:space="0" w:color="000000"/>
            </w:tcBorders>
          </w:tcPr>
          <w:p w:rsidR="00C205B4" w:rsidRDefault="00C205B4">
            <w:pPr>
              <w:spacing w:after="160" w:line="259" w:lineRule="auto"/>
              <w:ind w:left="0" w:firstLine="0"/>
            </w:pPr>
          </w:p>
        </w:tc>
        <w:tc>
          <w:tcPr>
            <w:tcW w:w="2339" w:type="dxa"/>
            <w:tcBorders>
              <w:top w:val="single" w:sz="4" w:space="0" w:color="000000"/>
              <w:left w:val="single" w:sz="4" w:space="0" w:color="000000"/>
              <w:bottom w:val="single" w:sz="4" w:space="0" w:color="000000"/>
              <w:right w:val="single" w:sz="4" w:space="0" w:color="000000"/>
            </w:tcBorders>
            <w:vAlign w:val="center"/>
          </w:tcPr>
          <w:p w:rsidR="00C205B4" w:rsidRDefault="00DC438A">
            <w:pPr>
              <w:spacing w:after="0" w:line="259" w:lineRule="auto"/>
              <w:ind w:left="1" w:firstLine="0"/>
            </w:pPr>
            <w:r>
              <w:rPr>
                <w:b/>
                <w:sz w:val="18"/>
              </w:rPr>
              <w:t xml:space="preserve">Persian </w:t>
            </w:r>
          </w:p>
        </w:tc>
        <w:tc>
          <w:tcPr>
            <w:tcW w:w="6540" w:type="dxa"/>
            <w:tcBorders>
              <w:top w:val="single" w:sz="4" w:space="0" w:color="000000"/>
              <w:left w:val="single" w:sz="4" w:space="0" w:color="000000"/>
              <w:bottom w:val="single" w:sz="4" w:space="0" w:color="000000"/>
              <w:right w:val="single" w:sz="4" w:space="0" w:color="000000"/>
            </w:tcBorders>
            <w:vAlign w:val="center"/>
          </w:tcPr>
          <w:p w:rsidR="00C205B4" w:rsidRDefault="00DC438A">
            <w:pPr>
              <w:spacing w:after="0" w:line="259" w:lineRule="auto"/>
              <w:ind w:left="0" w:firstLine="0"/>
            </w:pPr>
            <w:r>
              <w:rPr>
                <w:sz w:val="18"/>
              </w:rPr>
              <w:t xml:space="preserve">Persian (Classical) </w:t>
            </w:r>
          </w:p>
        </w:tc>
      </w:tr>
      <w:tr w:rsidR="00C205B4">
        <w:trPr>
          <w:trHeight w:val="466"/>
        </w:trPr>
        <w:tc>
          <w:tcPr>
            <w:tcW w:w="0" w:type="auto"/>
            <w:vMerge/>
            <w:tcBorders>
              <w:top w:val="nil"/>
              <w:left w:val="single" w:sz="4" w:space="0" w:color="000000"/>
              <w:bottom w:val="nil"/>
              <w:right w:val="single" w:sz="4" w:space="0" w:color="000000"/>
            </w:tcBorders>
          </w:tcPr>
          <w:p w:rsidR="00C205B4" w:rsidRDefault="00C205B4">
            <w:pPr>
              <w:spacing w:after="160" w:line="259" w:lineRule="auto"/>
              <w:ind w:left="0" w:firstLine="0"/>
            </w:pPr>
          </w:p>
        </w:tc>
        <w:tc>
          <w:tcPr>
            <w:tcW w:w="2339" w:type="dxa"/>
            <w:tcBorders>
              <w:top w:val="single" w:sz="4" w:space="0" w:color="000000"/>
              <w:left w:val="single" w:sz="4" w:space="0" w:color="000000"/>
              <w:bottom w:val="single" w:sz="4" w:space="0" w:color="000000"/>
              <w:right w:val="single" w:sz="4" w:space="0" w:color="000000"/>
            </w:tcBorders>
            <w:vAlign w:val="center"/>
          </w:tcPr>
          <w:p w:rsidR="00C205B4" w:rsidRDefault="00DC438A">
            <w:pPr>
              <w:spacing w:after="0" w:line="259" w:lineRule="auto"/>
              <w:ind w:left="1" w:firstLine="0"/>
            </w:pPr>
            <w:r>
              <w:rPr>
                <w:b/>
                <w:sz w:val="18"/>
              </w:rPr>
              <w:t xml:space="preserve">Polish </w:t>
            </w:r>
          </w:p>
        </w:tc>
        <w:tc>
          <w:tcPr>
            <w:tcW w:w="6540" w:type="dxa"/>
            <w:tcBorders>
              <w:top w:val="single" w:sz="4" w:space="0" w:color="000000"/>
              <w:left w:val="single" w:sz="4" w:space="0" w:color="000000"/>
              <w:bottom w:val="single" w:sz="4" w:space="0" w:color="000000"/>
              <w:right w:val="single" w:sz="4" w:space="0" w:color="000000"/>
            </w:tcBorders>
            <w:vAlign w:val="center"/>
          </w:tcPr>
          <w:p w:rsidR="00C205B4" w:rsidRDefault="00DC438A">
            <w:pPr>
              <w:spacing w:after="0" w:line="259" w:lineRule="auto"/>
              <w:ind w:left="0" w:firstLine="0"/>
            </w:pPr>
            <w:r>
              <w:rPr>
                <w:sz w:val="18"/>
              </w:rPr>
              <w:t xml:space="preserve">Polish </w:t>
            </w:r>
          </w:p>
        </w:tc>
      </w:tr>
      <w:tr w:rsidR="00C205B4">
        <w:trPr>
          <w:trHeight w:val="468"/>
        </w:trPr>
        <w:tc>
          <w:tcPr>
            <w:tcW w:w="0" w:type="auto"/>
            <w:vMerge/>
            <w:tcBorders>
              <w:top w:val="nil"/>
              <w:left w:val="single" w:sz="4" w:space="0" w:color="000000"/>
              <w:bottom w:val="nil"/>
              <w:right w:val="single" w:sz="4" w:space="0" w:color="000000"/>
            </w:tcBorders>
          </w:tcPr>
          <w:p w:rsidR="00C205B4" w:rsidRDefault="00C205B4">
            <w:pPr>
              <w:spacing w:after="160" w:line="259" w:lineRule="auto"/>
              <w:ind w:left="0" w:firstLine="0"/>
            </w:pPr>
          </w:p>
        </w:tc>
        <w:tc>
          <w:tcPr>
            <w:tcW w:w="2339" w:type="dxa"/>
            <w:tcBorders>
              <w:top w:val="single" w:sz="4" w:space="0" w:color="000000"/>
              <w:left w:val="single" w:sz="4" w:space="0" w:color="000000"/>
              <w:bottom w:val="single" w:sz="4" w:space="0" w:color="000000"/>
              <w:right w:val="single" w:sz="4" w:space="0" w:color="000000"/>
            </w:tcBorders>
            <w:vAlign w:val="center"/>
          </w:tcPr>
          <w:p w:rsidR="00C205B4" w:rsidRDefault="00DC438A">
            <w:pPr>
              <w:spacing w:after="0" w:line="259" w:lineRule="auto"/>
              <w:ind w:left="1" w:firstLine="0"/>
            </w:pPr>
            <w:r>
              <w:rPr>
                <w:b/>
                <w:sz w:val="18"/>
              </w:rPr>
              <w:t xml:space="preserve">Portuguese </w:t>
            </w:r>
          </w:p>
        </w:tc>
        <w:tc>
          <w:tcPr>
            <w:tcW w:w="6540" w:type="dxa"/>
            <w:tcBorders>
              <w:top w:val="single" w:sz="4" w:space="0" w:color="000000"/>
              <w:left w:val="single" w:sz="4" w:space="0" w:color="000000"/>
              <w:bottom w:val="single" w:sz="4" w:space="0" w:color="000000"/>
              <w:right w:val="single" w:sz="4" w:space="0" w:color="000000"/>
            </w:tcBorders>
            <w:vAlign w:val="center"/>
          </w:tcPr>
          <w:p w:rsidR="00C205B4" w:rsidRDefault="00DC438A">
            <w:pPr>
              <w:spacing w:after="0" w:line="259" w:lineRule="auto"/>
              <w:ind w:left="0" w:firstLine="0"/>
            </w:pPr>
            <w:r>
              <w:rPr>
                <w:sz w:val="18"/>
              </w:rPr>
              <w:t xml:space="preserve">Portuguese </w:t>
            </w:r>
          </w:p>
        </w:tc>
      </w:tr>
      <w:tr w:rsidR="00C205B4">
        <w:trPr>
          <w:trHeight w:val="466"/>
        </w:trPr>
        <w:tc>
          <w:tcPr>
            <w:tcW w:w="0" w:type="auto"/>
            <w:vMerge/>
            <w:tcBorders>
              <w:top w:val="nil"/>
              <w:left w:val="single" w:sz="4" w:space="0" w:color="000000"/>
              <w:bottom w:val="nil"/>
              <w:right w:val="single" w:sz="4" w:space="0" w:color="000000"/>
            </w:tcBorders>
          </w:tcPr>
          <w:p w:rsidR="00C205B4" w:rsidRDefault="00C205B4">
            <w:pPr>
              <w:spacing w:after="160" w:line="259" w:lineRule="auto"/>
              <w:ind w:left="0" w:firstLine="0"/>
            </w:pPr>
          </w:p>
        </w:tc>
        <w:tc>
          <w:tcPr>
            <w:tcW w:w="2339" w:type="dxa"/>
            <w:tcBorders>
              <w:top w:val="single" w:sz="4" w:space="0" w:color="000000"/>
              <w:left w:val="single" w:sz="4" w:space="0" w:color="000000"/>
              <w:bottom w:val="single" w:sz="4" w:space="0" w:color="000000"/>
              <w:right w:val="single" w:sz="4" w:space="0" w:color="000000"/>
            </w:tcBorders>
            <w:vAlign w:val="center"/>
          </w:tcPr>
          <w:p w:rsidR="00C205B4" w:rsidRDefault="00DC438A">
            <w:pPr>
              <w:spacing w:after="0" w:line="259" w:lineRule="auto"/>
              <w:ind w:left="1" w:firstLine="0"/>
            </w:pPr>
            <w:r>
              <w:rPr>
                <w:b/>
                <w:sz w:val="18"/>
              </w:rPr>
              <w:t xml:space="preserve">Russian </w:t>
            </w:r>
          </w:p>
        </w:tc>
        <w:tc>
          <w:tcPr>
            <w:tcW w:w="6540" w:type="dxa"/>
            <w:tcBorders>
              <w:top w:val="single" w:sz="4" w:space="0" w:color="000000"/>
              <w:left w:val="single" w:sz="4" w:space="0" w:color="000000"/>
              <w:bottom w:val="single" w:sz="4" w:space="0" w:color="000000"/>
              <w:right w:val="single" w:sz="4" w:space="0" w:color="000000"/>
            </w:tcBorders>
            <w:vAlign w:val="center"/>
          </w:tcPr>
          <w:p w:rsidR="00C205B4" w:rsidRDefault="00DC438A">
            <w:pPr>
              <w:spacing w:after="0" w:line="259" w:lineRule="auto"/>
              <w:ind w:left="0" w:firstLine="0"/>
            </w:pPr>
            <w:r>
              <w:rPr>
                <w:sz w:val="18"/>
              </w:rPr>
              <w:t xml:space="preserve">Russian </w:t>
            </w:r>
          </w:p>
        </w:tc>
      </w:tr>
      <w:tr w:rsidR="00C205B4">
        <w:trPr>
          <w:trHeight w:val="467"/>
        </w:trPr>
        <w:tc>
          <w:tcPr>
            <w:tcW w:w="0" w:type="auto"/>
            <w:vMerge/>
            <w:tcBorders>
              <w:top w:val="nil"/>
              <w:left w:val="single" w:sz="4" w:space="0" w:color="000000"/>
              <w:bottom w:val="single" w:sz="4" w:space="0" w:color="000000"/>
              <w:right w:val="single" w:sz="4" w:space="0" w:color="000000"/>
            </w:tcBorders>
          </w:tcPr>
          <w:p w:rsidR="00C205B4" w:rsidRDefault="00C205B4">
            <w:pPr>
              <w:spacing w:after="160" w:line="259" w:lineRule="auto"/>
              <w:ind w:left="0" w:firstLine="0"/>
            </w:pPr>
          </w:p>
        </w:tc>
        <w:tc>
          <w:tcPr>
            <w:tcW w:w="2339" w:type="dxa"/>
            <w:tcBorders>
              <w:top w:val="single" w:sz="4" w:space="0" w:color="000000"/>
              <w:left w:val="single" w:sz="4" w:space="0" w:color="000000"/>
              <w:bottom w:val="single" w:sz="4" w:space="0" w:color="000000"/>
              <w:right w:val="single" w:sz="4" w:space="0" w:color="000000"/>
            </w:tcBorders>
            <w:vAlign w:val="center"/>
          </w:tcPr>
          <w:p w:rsidR="00C205B4" w:rsidRDefault="00DC438A">
            <w:pPr>
              <w:spacing w:after="0" w:line="259" w:lineRule="auto"/>
              <w:ind w:left="1" w:firstLine="0"/>
            </w:pPr>
            <w:r>
              <w:rPr>
                <w:b/>
                <w:sz w:val="18"/>
              </w:rPr>
              <w:t xml:space="preserve">Sanskrit </w:t>
            </w:r>
          </w:p>
        </w:tc>
        <w:tc>
          <w:tcPr>
            <w:tcW w:w="6540" w:type="dxa"/>
            <w:tcBorders>
              <w:top w:val="single" w:sz="4" w:space="0" w:color="000000"/>
              <w:left w:val="single" w:sz="4" w:space="0" w:color="000000"/>
              <w:bottom w:val="single" w:sz="4" w:space="0" w:color="000000"/>
              <w:right w:val="single" w:sz="4" w:space="0" w:color="000000"/>
            </w:tcBorders>
            <w:vAlign w:val="center"/>
          </w:tcPr>
          <w:p w:rsidR="00C205B4" w:rsidRDefault="00DC438A">
            <w:pPr>
              <w:spacing w:after="0" w:line="259" w:lineRule="auto"/>
              <w:ind w:left="0" w:firstLine="0"/>
            </w:pPr>
            <w:r>
              <w:rPr>
                <w:sz w:val="18"/>
              </w:rPr>
              <w:t xml:space="preserve">Sanskrit </w:t>
            </w:r>
          </w:p>
        </w:tc>
      </w:tr>
    </w:tbl>
    <w:p w:rsidR="00C205B4" w:rsidRDefault="00C205B4">
      <w:pPr>
        <w:spacing w:after="0" w:line="259" w:lineRule="auto"/>
        <w:ind w:left="-1133" w:right="10712" w:firstLine="0"/>
      </w:pPr>
    </w:p>
    <w:tbl>
      <w:tblPr>
        <w:tblStyle w:val="TableGrid"/>
        <w:tblW w:w="9627" w:type="dxa"/>
        <w:tblInd w:w="7" w:type="dxa"/>
        <w:tblCellMar>
          <w:top w:w="42" w:type="dxa"/>
          <w:left w:w="0" w:type="dxa"/>
          <w:bottom w:w="0" w:type="dxa"/>
          <w:right w:w="0" w:type="dxa"/>
        </w:tblCellMar>
        <w:tblLook w:val="04A0" w:firstRow="1" w:lastRow="0" w:firstColumn="1" w:lastColumn="0" w:noHBand="0" w:noVBand="1"/>
      </w:tblPr>
      <w:tblGrid>
        <w:gridCol w:w="108"/>
        <w:gridCol w:w="640"/>
        <w:gridCol w:w="246"/>
        <w:gridCol w:w="748"/>
        <w:gridCol w:w="353"/>
        <w:gridCol w:w="82"/>
        <w:gridCol w:w="226"/>
        <w:gridCol w:w="82"/>
        <w:gridCol w:w="175"/>
        <w:gridCol w:w="291"/>
        <w:gridCol w:w="137"/>
        <w:gridCol w:w="6539"/>
      </w:tblGrid>
      <w:tr w:rsidR="00C205B4">
        <w:trPr>
          <w:trHeight w:val="352"/>
        </w:trPr>
        <w:tc>
          <w:tcPr>
            <w:tcW w:w="3087" w:type="dxa"/>
            <w:gridSpan w:val="11"/>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pPr>
            <w:r>
              <w:rPr>
                <w:b/>
              </w:rPr>
              <w:t xml:space="preserve">Subject Group </w:t>
            </w:r>
          </w:p>
        </w:tc>
        <w:tc>
          <w:tcPr>
            <w:tcW w:w="6540"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0" w:firstLine="0"/>
            </w:pPr>
            <w:r>
              <w:rPr>
                <w:b/>
              </w:rPr>
              <w:t xml:space="preserve">A level/AS Subjects </w:t>
            </w:r>
          </w:p>
        </w:tc>
      </w:tr>
      <w:tr w:rsidR="00C205B4">
        <w:trPr>
          <w:trHeight w:val="467"/>
        </w:trPr>
        <w:tc>
          <w:tcPr>
            <w:tcW w:w="748" w:type="dxa"/>
            <w:gridSpan w:val="2"/>
            <w:tcBorders>
              <w:top w:val="single" w:sz="4" w:space="0" w:color="000000"/>
              <w:left w:val="single" w:sz="4" w:space="0" w:color="000000"/>
              <w:bottom w:val="single" w:sz="4" w:space="0" w:color="000000"/>
              <w:right w:val="single" w:sz="4" w:space="0" w:color="000000"/>
            </w:tcBorders>
            <w:shd w:val="clear" w:color="auto" w:fill="D7D2D9"/>
          </w:tcPr>
          <w:p w:rsidR="00C205B4" w:rsidRDefault="00C205B4">
            <w:pPr>
              <w:spacing w:after="160" w:line="259" w:lineRule="auto"/>
              <w:ind w:left="0" w:firstLine="0"/>
            </w:pPr>
          </w:p>
        </w:tc>
        <w:tc>
          <w:tcPr>
            <w:tcW w:w="2339" w:type="dxa"/>
            <w:gridSpan w:val="9"/>
            <w:tcBorders>
              <w:top w:val="single" w:sz="4" w:space="0" w:color="000000"/>
              <w:left w:val="single" w:sz="4" w:space="0" w:color="000000"/>
              <w:bottom w:val="single" w:sz="4" w:space="0" w:color="000000"/>
              <w:right w:val="single" w:sz="4" w:space="0" w:color="000000"/>
            </w:tcBorders>
            <w:vAlign w:val="center"/>
          </w:tcPr>
          <w:p w:rsidR="00C205B4" w:rsidRDefault="00DC438A">
            <w:pPr>
              <w:spacing w:after="0" w:line="259" w:lineRule="auto"/>
              <w:ind w:left="1" w:firstLine="0"/>
            </w:pPr>
            <w:r>
              <w:rPr>
                <w:b/>
                <w:sz w:val="18"/>
              </w:rPr>
              <w:t xml:space="preserve">Serbo-Croat </w:t>
            </w:r>
          </w:p>
        </w:tc>
        <w:tc>
          <w:tcPr>
            <w:tcW w:w="6540" w:type="dxa"/>
            <w:tcBorders>
              <w:top w:val="single" w:sz="4" w:space="0" w:color="000000"/>
              <w:left w:val="single" w:sz="4" w:space="0" w:color="000000"/>
              <w:bottom w:val="single" w:sz="4" w:space="0" w:color="000000"/>
              <w:right w:val="single" w:sz="4" w:space="0" w:color="000000"/>
            </w:tcBorders>
            <w:vAlign w:val="center"/>
          </w:tcPr>
          <w:p w:rsidR="00C205B4" w:rsidRDefault="00DC438A">
            <w:pPr>
              <w:spacing w:after="0" w:line="259" w:lineRule="auto"/>
              <w:ind w:left="0" w:firstLine="0"/>
            </w:pPr>
            <w:r>
              <w:rPr>
                <w:sz w:val="18"/>
              </w:rPr>
              <w:t xml:space="preserve">Serbo-Croat </w:t>
            </w:r>
          </w:p>
        </w:tc>
      </w:tr>
      <w:tr w:rsidR="00C205B4">
        <w:trPr>
          <w:trHeight w:val="467"/>
        </w:trPr>
        <w:tc>
          <w:tcPr>
            <w:tcW w:w="748" w:type="dxa"/>
            <w:gridSpan w:val="2"/>
            <w:vMerge w:val="restart"/>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105" w:firstLine="0"/>
            </w:pPr>
            <w:r>
              <w:rPr>
                <w:rFonts w:ascii="Calibri" w:eastAsia="Calibri" w:hAnsi="Calibri" w:cs="Calibri"/>
                <w:noProof/>
                <w:sz w:val="22"/>
              </w:rPr>
              <mc:AlternateContent>
                <mc:Choice Requires="wpg">
                  <w:drawing>
                    <wp:inline distT="0" distB="0" distL="0" distR="0">
                      <wp:extent cx="111398" cy="1422883"/>
                      <wp:effectExtent l="0" t="0" r="0" b="0"/>
                      <wp:docPr id="350577" name="Group 350577"/>
                      <wp:cNvGraphicFramePr/>
                      <a:graphic xmlns:a="http://schemas.openxmlformats.org/drawingml/2006/main">
                        <a:graphicData uri="http://schemas.microsoft.com/office/word/2010/wordprocessingGroup">
                          <wpg:wgp>
                            <wpg:cNvGrpSpPr/>
                            <wpg:grpSpPr>
                              <a:xfrm>
                                <a:off x="0" y="0"/>
                                <a:ext cx="111398" cy="1422883"/>
                                <a:chOff x="0" y="0"/>
                                <a:chExt cx="111398" cy="1422883"/>
                              </a:xfrm>
                            </wpg:grpSpPr>
                            <wps:wsp>
                              <wps:cNvPr id="43356" name="Rectangle 43356"/>
                              <wps:cNvSpPr/>
                              <wps:spPr>
                                <a:xfrm rot="-5399999">
                                  <a:off x="-845026" y="429696"/>
                                  <a:ext cx="1838214" cy="148159"/>
                                </a:xfrm>
                                <a:prstGeom prst="rect">
                                  <a:avLst/>
                                </a:prstGeom>
                                <a:ln>
                                  <a:noFill/>
                                </a:ln>
                              </wps:spPr>
                              <wps:txbx>
                                <w:txbxContent>
                                  <w:p w:rsidR="00C205B4" w:rsidRDefault="00DC438A">
                                    <w:pPr>
                                      <w:spacing w:after="160" w:line="259" w:lineRule="auto"/>
                                      <w:ind w:left="0" w:firstLine="0"/>
                                    </w:pPr>
                                    <w:r>
                                      <w:rPr>
                                        <w:b/>
                                        <w:sz w:val="18"/>
                                      </w:rPr>
                                      <w:t>Languages Continued</w:t>
                                    </w:r>
                                  </w:p>
                                </w:txbxContent>
                              </wps:txbx>
                              <wps:bodyPr horzOverflow="overflow" vert="horz" lIns="0" tIns="0" rIns="0" bIns="0" rtlCol="0">
                                <a:noAutofit/>
                              </wps:bodyPr>
                            </wps:wsp>
                            <wps:wsp>
                              <wps:cNvPr id="43357" name="Rectangle 43357"/>
                              <wps:cNvSpPr/>
                              <wps:spPr>
                                <a:xfrm rot="-5399999">
                                  <a:off x="48084" y="-60983"/>
                                  <a:ext cx="51991" cy="148159"/>
                                </a:xfrm>
                                <a:prstGeom prst="rect">
                                  <a:avLst/>
                                </a:prstGeom>
                                <a:ln>
                                  <a:noFill/>
                                </a:ln>
                              </wps:spPr>
                              <wps:txbx>
                                <w:txbxContent>
                                  <w:p w:rsidR="00C205B4" w:rsidRDefault="00DC438A">
                                    <w:pPr>
                                      <w:spacing w:after="160" w:line="259" w:lineRule="auto"/>
                                      <w:ind w:left="0" w:firstLine="0"/>
                                    </w:pPr>
                                    <w:r>
                                      <w:rPr>
                                        <w:b/>
                                        <w:sz w:val="18"/>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350577" style="width:8.77149pt;height:112.038pt;mso-position-horizontal-relative:char;mso-position-vertical-relative:line" coordsize="1113,14228">
                      <v:rect id="Rectangle 43356" style="position:absolute;width:18382;height:1481;left:-8450;top:4296;rotation:270;" filled="f" stroked="f">
                        <v:textbox inset="0,0,0,0" style="layout-flow:vertical;mso-layout-flow-alt:bottom-to-top">
                          <w:txbxContent>
                            <w:p>
                              <w:pPr>
                                <w:spacing w:before="0" w:after="160" w:line="259" w:lineRule="auto"/>
                                <w:ind w:left="0" w:firstLine="0"/>
                              </w:pPr>
                              <w:r>
                                <w:rPr>
                                  <w:rFonts w:cs="Verdana" w:hAnsi="Verdana" w:eastAsia="Verdana" w:ascii="Verdana"/>
                                  <w:b w:val="1"/>
                                  <w:sz w:val="18"/>
                                </w:rPr>
                                <w:t xml:space="preserve">Languages Continued</w:t>
                              </w:r>
                            </w:p>
                          </w:txbxContent>
                        </v:textbox>
                      </v:rect>
                      <v:rect id="Rectangle 43357" style="position:absolute;width:519;height:1481;left:480;top:-609;rotation:270;" filled="f" stroked="f">
                        <v:textbox inset="0,0,0,0" style="layout-flow:vertical;mso-layout-flow-alt:bottom-to-top">
                          <w:txbxContent>
                            <w:p>
                              <w:pPr>
                                <w:spacing w:before="0" w:after="160" w:line="259" w:lineRule="auto"/>
                                <w:ind w:left="0" w:firstLine="0"/>
                              </w:pPr>
                              <w:r>
                                <w:rPr>
                                  <w:rFonts w:cs="Verdana" w:hAnsi="Verdana" w:eastAsia="Verdana" w:ascii="Verdana"/>
                                  <w:b w:val="1"/>
                                  <w:sz w:val="18"/>
                                </w:rPr>
                                <w:t xml:space="preserve"> </w:t>
                              </w:r>
                            </w:p>
                          </w:txbxContent>
                        </v:textbox>
                      </v:rect>
                    </v:group>
                  </w:pict>
                </mc:Fallback>
              </mc:AlternateContent>
            </w:r>
          </w:p>
        </w:tc>
        <w:tc>
          <w:tcPr>
            <w:tcW w:w="2339" w:type="dxa"/>
            <w:gridSpan w:val="9"/>
            <w:tcBorders>
              <w:top w:val="single" w:sz="4" w:space="0" w:color="000000"/>
              <w:left w:val="single" w:sz="4" w:space="0" w:color="000000"/>
              <w:bottom w:val="single" w:sz="4" w:space="0" w:color="000000"/>
              <w:right w:val="single" w:sz="4" w:space="0" w:color="000000"/>
            </w:tcBorders>
            <w:vAlign w:val="center"/>
          </w:tcPr>
          <w:p w:rsidR="00C205B4" w:rsidRDefault="00DC438A">
            <w:pPr>
              <w:spacing w:after="0" w:line="259" w:lineRule="auto"/>
              <w:ind w:left="1" w:firstLine="0"/>
            </w:pPr>
            <w:r>
              <w:rPr>
                <w:b/>
                <w:sz w:val="18"/>
              </w:rPr>
              <w:t xml:space="preserve">Shona </w:t>
            </w:r>
          </w:p>
        </w:tc>
        <w:tc>
          <w:tcPr>
            <w:tcW w:w="6540" w:type="dxa"/>
            <w:tcBorders>
              <w:top w:val="single" w:sz="4" w:space="0" w:color="000000"/>
              <w:left w:val="single" w:sz="4" w:space="0" w:color="000000"/>
              <w:bottom w:val="single" w:sz="4" w:space="0" w:color="000000"/>
              <w:right w:val="single" w:sz="4" w:space="0" w:color="000000"/>
            </w:tcBorders>
            <w:vAlign w:val="center"/>
          </w:tcPr>
          <w:p w:rsidR="00C205B4" w:rsidRDefault="00DC438A">
            <w:pPr>
              <w:spacing w:after="0" w:line="259" w:lineRule="auto"/>
              <w:ind w:left="0" w:firstLine="0"/>
            </w:pPr>
            <w:r>
              <w:rPr>
                <w:sz w:val="18"/>
              </w:rPr>
              <w:t xml:space="preserve">Shona </w:t>
            </w:r>
          </w:p>
        </w:tc>
      </w:tr>
      <w:tr w:rsidR="00C205B4">
        <w:trPr>
          <w:trHeight w:val="708"/>
        </w:trPr>
        <w:tc>
          <w:tcPr>
            <w:tcW w:w="0" w:type="auto"/>
            <w:gridSpan w:val="2"/>
            <w:vMerge/>
            <w:tcBorders>
              <w:top w:val="nil"/>
              <w:left w:val="single" w:sz="4" w:space="0" w:color="000000"/>
              <w:bottom w:val="nil"/>
              <w:right w:val="single" w:sz="4" w:space="0" w:color="000000"/>
            </w:tcBorders>
          </w:tcPr>
          <w:p w:rsidR="00C205B4" w:rsidRDefault="00C205B4">
            <w:pPr>
              <w:spacing w:after="160" w:line="259" w:lineRule="auto"/>
              <w:ind w:left="0" w:firstLine="0"/>
            </w:pPr>
          </w:p>
        </w:tc>
        <w:tc>
          <w:tcPr>
            <w:tcW w:w="2339" w:type="dxa"/>
            <w:gridSpan w:val="9"/>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 w:firstLine="0"/>
            </w:pPr>
            <w:r>
              <w:rPr>
                <w:b/>
                <w:sz w:val="18"/>
              </w:rPr>
              <w:t xml:space="preserve">Spanish </w:t>
            </w:r>
          </w:p>
        </w:tc>
        <w:tc>
          <w:tcPr>
            <w:tcW w:w="6540" w:type="dxa"/>
            <w:tcBorders>
              <w:top w:val="single" w:sz="4" w:space="0" w:color="000000"/>
              <w:left w:val="single" w:sz="4" w:space="0" w:color="000000"/>
              <w:bottom w:val="single" w:sz="4" w:space="0" w:color="000000"/>
              <w:right w:val="single" w:sz="4" w:space="0" w:color="000000"/>
            </w:tcBorders>
            <w:vAlign w:val="center"/>
          </w:tcPr>
          <w:p w:rsidR="00C205B4" w:rsidRDefault="00DC438A">
            <w:pPr>
              <w:spacing w:after="3" w:line="259" w:lineRule="auto"/>
              <w:ind w:left="0" w:firstLine="0"/>
            </w:pPr>
            <w:r>
              <w:rPr>
                <w:sz w:val="18"/>
              </w:rPr>
              <w:t xml:space="preserve">Spanish </w:t>
            </w:r>
          </w:p>
          <w:p w:rsidR="00C205B4" w:rsidRDefault="00DC438A">
            <w:pPr>
              <w:spacing w:after="0" w:line="259" w:lineRule="auto"/>
              <w:ind w:left="0" w:firstLine="0"/>
            </w:pPr>
            <w:r>
              <w:rPr>
                <w:sz w:val="18"/>
              </w:rPr>
              <w:t xml:space="preserve">Spanish (Contemporary) </w:t>
            </w:r>
          </w:p>
        </w:tc>
      </w:tr>
      <w:tr w:rsidR="00C205B4">
        <w:trPr>
          <w:trHeight w:val="466"/>
        </w:trPr>
        <w:tc>
          <w:tcPr>
            <w:tcW w:w="0" w:type="auto"/>
            <w:gridSpan w:val="2"/>
            <w:vMerge/>
            <w:tcBorders>
              <w:top w:val="nil"/>
              <w:left w:val="single" w:sz="4" w:space="0" w:color="000000"/>
              <w:bottom w:val="nil"/>
              <w:right w:val="single" w:sz="4" w:space="0" w:color="000000"/>
            </w:tcBorders>
          </w:tcPr>
          <w:p w:rsidR="00C205B4" w:rsidRDefault="00C205B4">
            <w:pPr>
              <w:spacing w:after="160" w:line="259" w:lineRule="auto"/>
              <w:ind w:left="0" w:firstLine="0"/>
            </w:pPr>
          </w:p>
        </w:tc>
        <w:tc>
          <w:tcPr>
            <w:tcW w:w="2339" w:type="dxa"/>
            <w:gridSpan w:val="9"/>
            <w:tcBorders>
              <w:top w:val="single" w:sz="4" w:space="0" w:color="000000"/>
              <w:left w:val="single" w:sz="4" w:space="0" w:color="000000"/>
              <w:bottom w:val="single" w:sz="4" w:space="0" w:color="000000"/>
              <w:right w:val="single" w:sz="4" w:space="0" w:color="000000"/>
            </w:tcBorders>
            <w:vAlign w:val="center"/>
          </w:tcPr>
          <w:p w:rsidR="00C205B4" w:rsidRDefault="00DC438A">
            <w:pPr>
              <w:spacing w:after="0" w:line="259" w:lineRule="auto"/>
              <w:ind w:left="1" w:firstLine="0"/>
            </w:pPr>
            <w:r>
              <w:rPr>
                <w:b/>
                <w:sz w:val="18"/>
              </w:rPr>
              <w:t xml:space="preserve">Swahili </w:t>
            </w:r>
          </w:p>
        </w:tc>
        <w:tc>
          <w:tcPr>
            <w:tcW w:w="6540" w:type="dxa"/>
            <w:tcBorders>
              <w:top w:val="single" w:sz="4" w:space="0" w:color="000000"/>
              <w:left w:val="single" w:sz="4" w:space="0" w:color="000000"/>
              <w:bottom w:val="single" w:sz="4" w:space="0" w:color="000000"/>
              <w:right w:val="single" w:sz="4" w:space="0" w:color="000000"/>
            </w:tcBorders>
            <w:vAlign w:val="center"/>
          </w:tcPr>
          <w:p w:rsidR="00C205B4" w:rsidRDefault="00DC438A">
            <w:pPr>
              <w:spacing w:after="0" w:line="259" w:lineRule="auto"/>
              <w:ind w:left="0" w:firstLine="0"/>
            </w:pPr>
            <w:r>
              <w:rPr>
                <w:sz w:val="18"/>
              </w:rPr>
              <w:t xml:space="preserve">Swahili </w:t>
            </w:r>
          </w:p>
        </w:tc>
      </w:tr>
      <w:tr w:rsidR="00C205B4">
        <w:trPr>
          <w:trHeight w:val="466"/>
        </w:trPr>
        <w:tc>
          <w:tcPr>
            <w:tcW w:w="0" w:type="auto"/>
            <w:gridSpan w:val="2"/>
            <w:vMerge/>
            <w:tcBorders>
              <w:top w:val="nil"/>
              <w:left w:val="single" w:sz="4" w:space="0" w:color="000000"/>
              <w:bottom w:val="nil"/>
              <w:right w:val="single" w:sz="4" w:space="0" w:color="000000"/>
            </w:tcBorders>
          </w:tcPr>
          <w:p w:rsidR="00C205B4" w:rsidRDefault="00C205B4">
            <w:pPr>
              <w:spacing w:after="160" w:line="259" w:lineRule="auto"/>
              <w:ind w:left="0" w:firstLine="0"/>
            </w:pPr>
          </w:p>
        </w:tc>
        <w:tc>
          <w:tcPr>
            <w:tcW w:w="2339" w:type="dxa"/>
            <w:gridSpan w:val="9"/>
            <w:tcBorders>
              <w:top w:val="single" w:sz="4" w:space="0" w:color="000000"/>
              <w:left w:val="single" w:sz="4" w:space="0" w:color="000000"/>
              <w:bottom w:val="single" w:sz="4" w:space="0" w:color="000000"/>
              <w:right w:val="single" w:sz="4" w:space="0" w:color="000000"/>
            </w:tcBorders>
            <w:vAlign w:val="center"/>
          </w:tcPr>
          <w:p w:rsidR="00C205B4" w:rsidRDefault="00DC438A">
            <w:pPr>
              <w:spacing w:after="0" w:line="259" w:lineRule="auto"/>
              <w:ind w:left="1" w:firstLine="0"/>
            </w:pPr>
            <w:r>
              <w:rPr>
                <w:b/>
                <w:sz w:val="18"/>
              </w:rPr>
              <w:t xml:space="preserve">Swedish </w:t>
            </w:r>
          </w:p>
        </w:tc>
        <w:tc>
          <w:tcPr>
            <w:tcW w:w="6540" w:type="dxa"/>
            <w:tcBorders>
              <w:top w:val="single" w:sz="4" w:space="0" w:color="000000"/>
              <w:left w:val="single" w:sz="4" w:space="0" w:color="000000"/>
              <w:bottom w:val="single" w:sz="4" w:space="0" w:color="000000"/>
              <w:right w:val="single" w:sz="4" w:space="0" w:color="000000"/>
            </w:tcBorders>
            <w:vAlign w:val="center"/>
          </w:tcPr>
          <w:p w:rsidR="00C205B4" w:rsidRDefault="00DC438A">
            <w:pPr>
              <w:spacing w:after="0" w:line="259" w:lineRule="auto"/>
              <w:ind w:left="0" w:firstLine="0"/>
            </w:pPr>
            <w:r>
              <w:rPr>
                <w:sz w:val="18"/>
              </w:rPr>
              <w:t xml:space="preserve">Swedish </w:t>
            </w:r>
          </w:p>
        </w:tc>
      </w:tr>
      <w:tr w:rsidR="00C205B4">
        <w:trPr>
          <w:trHeight w:val="468"/>
        </w:trPr>
        <w:tc>
          <w:tcPr>
            <w:tcW w:w="0" w:type="auto"/>
            <w:gridSpan w:val="2"/>
            <w:vMerge/>
            <w:tcBorders>
              <w:top w:val="nil"/>
              <w:left w:val="single" w:sz="4" w:space="0" w:color="000000"/>
              <w:bottom w:val="nil"/>
              <w:right w:val="single" w:sz="4" w:space="0" w:color="000000"/>
            </w:tcBorders>
          </w:tcPr>
          <w:p w:rsidR="00C205B4" w:rsidRDefault="00C205B4">
            <w:pPr>
              <w:spacing w:after="160" w:line="259" w:lineRule="auto"/>
              <w:ind w:left="0" w:firstLine="0"/>
            </w:pPr>
          </w:p>
        </w:tc>
        <w:tc>
          <w:tcPr>
            <w:tcW w:w="2339" w:type="dxa"/>
            <w:gridSpan w:val="9"/>
            <w:tcBorders>
              <w:top w:val="single" w:sz="4" w:space="0" w:color="000000"/>
              <w:left w:val="single" w:sz="4" w:space="0" w:color="000000"/>
              <w:bottom w:val="single" w:sz="4" w:space="0" w:color="000000"/>
              <w:right w:val="single" w:sz="4" w:space="0" w:color="000000"/>
            </w:tcBorders>
            <w:vAlign w:val="center"/>
          </w:tcPr>
          <w:p w:rsidR="00C205B4" w:rsidRDefault="00DC438A">
            <w:pPr>
              <w:spacing w:after="0" w:line="259" w:lineRule="auto"/>
              <w:ind w:left="1" w:firstLine="0"/>
            </w:pPr>
            <w:r>
              <w:rPr>
                <w:b/>
                <w:sz w:val="18"/>
              </w:rPr>
              <w:t xml:space="preserve">Turkish </w:t>
            </w:r>
          </w:p>
        </w:tc>
        <w:tc>
          <w:tcPr>
            <w:tcW w:w="6540" w:type="dxa"/>
            <w:tcBorders>
              <w:top w:val="single" w:sz="4" w:space="0" w:color="000000"/>
              <w:left w:val="single" w:sz="4" w:space="0" w:color="000000"/>
              <w:bottom w:val="single" w:sz="4" w:space="0" w:color="000000"/>
              <w:right w:val="single" w:sz="4" w:space="0" w:color="000000"/>
            </w:tcBorders>
            <w:vAlign w:val="center"/>
          </w:tcPr>
          <w:p w:rsidR="00C205B4" w:rsidRDefault="00DC438A">
            <w:pPr>
              <w:spacing w:after="0" w:line="259" w:lineRule="auto"/>
              <w:ind w:left="0" w:firstLine="0"/>
            </w:pPr>
            <w:r>
              <w:rPr>
                <w:sz w:val="18"/>
              </w:rPr>
              <w:t xml:space="preserve">Turkish </w:t>
            </w:r>
          </w:p>
        </w:tc>
      </w:tr>
      <w:tr w:rsidR="00C205B4">
        <w:trPr>
          <w:trHeight w:val="466"/>
        </w:trPr>
        <w:tc>
          <w:tcPr>
            <w:tcW w:w="0" w:type="auto"/>
            <w:gridSpan w:val="2"/>
            <w:vMerge/>
            <w:tcBorders>
              <w:top w:val="nil"/>
              <w:left w:val="single" w:sz="4" w:space="0" w:color="000000"/>
              <w:bottom w:val="nil"/>
              <w:right w:val="single" w:sz="4" w:space="0" w:color="000000"/>
            </w:tcBorders>
          </w:tcPr>
          <w:p w:rsidR="00C205B4" w:rsidRDefault="00C205B4">
            <w:pPr>
              <w:spacing w:after="160" w:line="259" w:lineRule="auto"/>
              <w:ind w:left="0" w:firstLine="0"/>
            </w:pPr>
          </w:p>
        </w:tc>
        <w:tc>
          <w:tcPr>
            <w:tcW w:w="2339" w:type="dxa"/>
            <w:gridSpan w:val="9"/>
            <w:tcBorders>
              <w:top w:val="single" w:sz="4" w:space="0" w:color="000000"/>
              <w:left w:val="single" w:sz="4" w:space="0" w:color="000000"/>
              <w:bottom w:val="single" w:sz="4" w:space="0" w:color="000000"/>
              <w:right w:val="single" w:sz="4" w:space="0" w:color="000000"/>
            </w:tcBorders>
            <w:vAlign w:val="center"/>
          </w:tcPr>
          <w:p w:rsidR="00C205B4" w:rsidRDefault="00DC438A">
            <w:pPr>
              <w:spacing w:after="0" w:line="259" w:lineRule="auto"/>
              <w:ind w:left="1" w:firstLine="0"/>
            </w:pPr>
            <w:r>
              <w:rPr>
                <w:b/>
                <w:sz w:val="18"/>
              </w:rPr>
              <w:t xml:space="preserve">Urdu </w:t>
            </w:r>
          </w:p>
        </w:tc>
        <w:tc>
          <w:tcPr>
            <w:tcW w:w="6540" w:type="dxa"/>
            <w:tcBorders>
              <w:top w:val="single" w:sz="4" w:space="0" w:color="000000"/>
              <w:left w:val="single" w:sz="4" w:space="0" w:color="000000"/>
              <w:bottom w:val="single" w:sz="4" w:space="0" w:color="000000"/>
              <w:right w:val="single" w:sz="4" w:space="0" w:color="000000"/>
            </w:tcBorders>
            <w:vAlign w:val="center"/>
          </w:tcPr>
          <w:p w:rsidR="00C205B4" w:rsidRDefault="00DC438A">
            <w:pPr>
              <w:spacing w:after="0" w:line="259" w:lineRule="auto"/>
              <w:ind w:left="0" w:firstLine="0"/>
            </w:pPr>
            <w:r>
              <w:rPr>
                <w:sz w:val="18"/>
              </w:rPr>
              <w:t xml:space="preserve">Urdu </w:t>
            </w:r>
          </w:p>
        </w:tc>
      </w:tr>
      <w:tr w:rsidR="00C205B4">
        <w:trPr>
          <w:trHeight w:val="467"/>
        </w:trPr>
        <w:tc>
          <w:tcPr>
            <w:tcW w:w="0" w:type="auto"/>
            <w:gridSpan w:val="2"/>
            <w:vMerge/>
            <w:tcBorders>
              <w:top w:val="nil"/>
              <w:left w:val="single" w:sz="4" w:space="0" w:color="000000"/>
              <w:bottom w:val="single" w:sz="4" w:space="0" w:color="000000"/>
              <w:right w:val="single" w:sz="4" w:space="0" w:color="000000"/>
            </w:tcBorders>
          </w:tcPr>
          <w:p w:rsidR="00C205B4" w:rsidRDefault="00C205B4">
            <w:pPr>
              <w:spacing w:after="160" w:line="259" w:lineRule="auto"/>
              <w:ind w:left="0" w:firstLine="0"/>
            </w:pPr>
          </w:p>
        </w:tc>
        <w:tc>
          <w:tcPr>
            <w:tcW w:w="2339" w:type="dxa"/>
            <w:gridSpan w:val="9"/>
            <w:tcBorders>
              <w:top w:val="single" w:sz="4" w:space="0" w:color="000000"/>
              <w:left w:val="single" w:sz="4" w:space="0" w:color="000000"/>
              <w:bottom w:val="single" w:sz="4" w:space="0" w:color="000000"/>
              <w:right w:val="single" w:sz="4" w:space="0" w:color="000000"/>
            </w:tcBorders>
            <w:vAlign w:val="center"/>
          </w:tcPr>
          <w:p w:rsidR="00C205B4" w:rsidRDefault="00DC438A">
            <w:pPr>
              <w:spacing w:after="0" w:line="259" w:lineRule="auto"/>
              <w:ind w:left="1" w:firstLine="0"/>
            </w:pPr>
            <w:r>
              <w:rPr>
                <w:b/>
                <w:sz w:val="18"/>
              </w:rPr>
              <w:t xml:space="preserve">Welsh </w:t>
            </w:r>
          </w:p>
        </w:tc>
        <w:tc>
          <w:tcPr>
            <w:tcW w:w="6540" w:type="dxa"/>
            <w:tcBorders>
              <w:top w:val="single" w:sz="4" w:space="0" w:color="000000"/>
              <w:left w:val="single" w:sz="4" w:space="0" w:color="000000"/>
              <w:bottom w:val="single" w:sz="4" w:space="0" w:color="000000"/>
              <w:right w:val="single" w:sz="4" w:space="0" w:color="000000"/>
            </w:tcBorders>
            <w:vAlign w:val="center"/>
          </w:tcPr>
          <w:p w:rsidR="00C205B4" w:rsidRDefault="00DC438A">
            <w:pPr>
              <w:spacing w:after="0" w:line="259" w:lineRule="auto"/>
              <w:ind w:left="0" w:firstLine="0"/>
            </w:pPr>
            <w:r>
              <w:rPr>
                <w:sz w:val="18"/>
              </w:rPr>
              <w:t xml:space="preserve">Welsh </w:t>
            </w:r>
          </w:p>
        </w:tc>
      </w:tr>
      <w:tr w:rsidR="00C205B4">
        <w:trPr>
          <w:trHeight w:val="551"/>
        </w:trPr>
        <w:tc>
          <w:tcPr>
            <w:tcW w:w="3087" w:type="dxa"/>
            <w:gridSpan w:val="11"/>
            <w:tcBorders>
              <w:top w:val="single" w:sz="4" w:space="0" w:color="000000"/>
              <w:left w:val="single" w:sz="4" w:space="0" w:color="000000"/>
              <w:bottom w:val="single" w:sz="4" w:space="0" w:color="000000"/>
              <w:right w:val="single" w:sz="4" w:space="0" w:color="000000"/>
            </w:tcBorders>
            <w:vAlign w:val="center"/>
          </w:tcPr>
          <w:p w:rsidR="00C205B4" w:rsidRDefault="00DC438A">
            <w:pPr>
              <w:spacing w:after="0" w:line="259" w:lineRule="auto"/>
              <w:ind w:left="0" w:firstLine="0"/>
            </w:pPr>
            <w:r>
              <w:rPr>
                <w:b/>
                <w:sz w:val="18"/>
              </w:rPr>
              <w:t xml:space="preserve">Law </w:t>
            </w:r>
          </w:p>
        </w:tc>
        <w:tc>
          <w:tcPr>
            <w:tcW w:w="6540" w:type="dxa"/>
            <w:tcBorders>
              <w:top w:val="single" w:sz="4" w:space="0" w:color="000000"/>
              <w:left w:val="single" w:sz="4" w:space="0" w:color="000000"/>
              <w:bottom w:val="single" w:sz="4" w:space="0" w:color="000000"/>
              <w:right w:val="single" w:sz="4" w:space="0" w:color="000000"/>
            </w:tcBorders>
            <w:vAlign w:val="center"/>
          </w:tcPr>
          <w:p w:rsidR="00C205B4" w:rsidRDefault="00DC438A">
            <w:pPr>
              <w:spacing w:after="0" w:line="259" w:lineRule="auto"/>
              <w:ind w:left="0" w:firstLine="0"/>
            </w:pPr>
            <w:r>
              <w:rPr>
                <w:sz w:val="18"/>
              </w:rPr>
              <w:t xml:space="preserve">Law </w:t>
            </w:r>
          </w:p>
        </w:tc>
      </w:tr>
      <w:tr w:rsidR="00C205B4">
        <w:trPr>
          <w:trHeight w:val="4642"/>
        </w:trPr>
        <w:tc>
          <w:tcPr>
            <w:tcW w:w="3087" w:type="dxa"/>
            <w:gridSpan w:val="11"/>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b/>
                <w:sz w:val="18"/>
              </w:rPr>
              <w:t xml:space="preserve">Mathematics </w:t>
            </w:r>
          </w:p>
          <w:tbl>
            <w:tblPr>
              <w:tblStyle w:val="TableGrid"/>
              <w:tblW w:w="2549" w:type="dxa"/>
              <w:tblInd w:w="0" w:type="dxa"/>
              <w:tblCellMar>
                <w:top w:w="42" w:type="dxa"/>
                <w:left w:w="0" w:type="dxa"/>
                <w:bottom w:w="0" w:type="dxa"/>
                <w:right w:w="0" w:type="dxa"/>
              </w:tblCellMar>
              <w:tblLook w:val="04A0" w:firstRow="1" w:lastRow="0" w:firstColumn="1" w:lastColumn="0" w:noHBand="0" w:noVBand="1"/>
            </w:tblPr>
            <w:tblGrid>
              <w:gridCol w:w="1963"/>
              <w:gridCol w:w="76"/>
              <w:gridCol w:w="115"/>
              <w:gridCol w:w="156"/>
              <w:gridCol w:w="239"/>
            </w:tblGrid>
            <w:tr w:rsidR="00C205B4">
              <w:trPr>
                <w:gridAfter w:val="1"/>
                <w:wAfter w:w="293" w:type="dxa"/>
                <w:trHeight w:val="221"/>
              </w:trPr>
              <w:tc>
                <w:tcPr>
                  <w:tcW w:w="2549" w:type="dxa"/>
                  <w:gridSpan w:val="4"/>
                  <w:tcBorders>
                    <w:top w:val="nil"/>
                    <w:left w:val="nil"/>
                    <w:bottom w:val="nil"/>
                    <w:right w:val="nil"/>
                  </w:tcBorders>
                  <w:shd w:val="clear" w:color="auto" w:fill="EBE8EC"/>
                </w:tcPr>
                <w:p w:rsidR="00C205B4" w:rsidRDefault="00DC438A">
                  <w:pPr>
                    <w:spacing w:after="0" w:line="259" w:lineRule="auto"/>
                    <w:ind w:left="0" w:right="-11" w:firstLine="0"/>
                    <w:jc w:val="both"/>
                  </w:pPr>
                  <w:r>
                    <w:rPr>
                      <w:i/>
                      <w:sz w:val="18"/>
                    </w:rPr>
                    <w:t xml:space="preserve">For permitted combinations, </w:t>
                  </w:r>
                </w:p>
              </w:tc>
            </w:tr>
            <w:tr w:rsidR="00C205B4">
              <w:trPr>
                <w:gridAfter w:val="1"/>
                <w:wAfter w:w="293" w:type="dxa"/>
                <w:trHeight w:val="218"/>
              </w:trPr>
              <w:tc>
                <w:tcPr>
                  <w:tcW w:w="2223" w:type="dxa"/>
                  <w:gridSpan w:val="2"/>
                  <w:tcBorders>
                    <w:top w:val="nil"/>
                    <w:left w:val="nil"/>
                    <w:bottom w:val="nil"/>
                    <w:right w:val="nil"/>
                  </w:tcBorders>
                  <w:shd w:val="clear" w:color="auto" w:fill="EBE8EC"/>
                </w:tcPr>
                <w:p w:rsidR="00C205B4" w:rsidRDefault="00DC438A">
                  <w:pPr>
                    <w:spacing w:after="0" w:line="259" w:lineRule="auto"/>
                    <w:ind w:left="0" w:firstLine="0"/>
                    <w:jc w:val="both"/>
                  </w:pPr>
                  <w:r>
                    <w:rPr>
                      <w:i/>
                      <w:sz w:val="18"/>
                    </w:rPr>
                    <w:t>please see Mathematical</w:t>
                  </w:r>
                </w:p>
              </w:tc>
              <w:tc>
                <w:tcPr>
                  <w:tcW w:w="326" w:type="dxa"/>
                  <w:gridSpan w:val="2"/>
                  <w:tcBorders>
                    <w:top w:val="nil"/>
                    <w:left w:val="nil"/>
                    <w:bottom w:val="nil"/>
                    <w:right w:val="nil"/>
                  </w:tcBorders>
                </w:tcPr>
                <w:p w:rsidR="00C205B4" w:rsidRDefault="00DC438A">
                  <w:pPr>
                    <w:spacing w:after="0" w:line="259" w:lineRule="auto"/>
                    <w:ind w:left="-1" w:firstLine="0"/>
                  </w:pPr>
                  <w:r>
                    <w:rPr>
                      <w:i/>
                      <w:sz w:val="18"/>
                    </w:rPr>
                    <w:t xml:space="preserve"> </w:t>
                  </w:r>
                </w:p>
              </w:tc>
            </w:tr>
            <w:tr w:rsidR="00C205B4">
              <w:trPr>
                <w:gridAfter w:val="1"/>
                <w:wAfter w:w="293" w:type="dxa"/>
                <w:trHeight w:val="218"/>
              </w:trPr>
              <w:tc>
                <w:tcPr>
                  <w:tcW w:w="2549" w:type="dxa"/>
                  <w:gridSpan w:val="4"/>
                  <w:tcBorders>
                    <w:top w:val="nil"/>
                    <w:left w:val="nil"/>
                    <w:bottom w:val="nil"/>
                    <w:right w:val="nil"/>
                  </w:tcBorders>
                  <w:shd w:val="clear" w:color="auto" w:fill="EBE8EC"/>
                </w:tcPr>
                <w:p w:rsidR="00C205B4" w:rsidRDefault="00DC438A">
                  <w:pPr>
                    <w:spacing w:after="0" w:line="259" w:lineRule="auto"/>
                    <w:ind w:left="0" w:firstLine="0"/>
                    <w:jc w:val="both"/>
                  </w:pPr>
                  <w:r>
                    <w:rPr>
                      <w:i/>
                      <w:sz w:val="18"/>
                    </w:rPr>
                    <w:t>Subjects at end of appendix</w:t>
                  </w:r>
                </w:p>
              </w:tc>
            </w:tr>
            <w:tr w:rsidR="00C205B4">
              <w:trPr>
                <w:trHeight w:val="218"/>
              </w:trPr>
              <w:tc>
                <w:tcPr>
                  <w:tcW w:w="2842" w:type="dxa"/>
                  <w:gridSpan w:val="5"/>
                  <w:tcBorders>
                    <w:top w:val="nil"/>
                    <w:left w:val="nil"/>
                    <w:bottom w:val="nil"/>
                    <w:right w:val="nil"/>
                  </w:tcBorders>
                  <w:shd w:val="clear" w:color="auto" w:fill="EBE8EC"/>
                </w:tcPr>
                <w:p w:rsidR="00C205B4" w:rsidRDefault="00DC438A">
                  <w:pPr>
                    <w:spacing w:after="0" w:line="259" w:lineRule="auto"/>
                    <w:ind w:left="0" w:firstLine="0"/>
                    <w:jc w:val="both"/>
                  </w:pPr>
                  <w:r>
                    <w:rPr>
                      <w:i/>
                      <w:sz w:val="18"/>
                    </w:rPr>
                    <w:t xml:space="preserve">NB Not more than two subjects </w:t>
                  </w:r>
                </w:p>
              </w:tc>
            </w:tr>
            <w:tr w:rsidR="00C205B4">
              <w:trPr>
                <w:trHeight w:val="218"/>
              </w:trPr>
              <w:tc>
                <w:tcPr>
                  <w:tcW w:w="2132" w:type="dxa"/>
                  <w:tcBorders>
                    <w:top w:val="nil"/>
                    <w:left w:val="nil"/>
                    <w:bottom w:val="nil"/>
                    <w:right w:val="nil"/>
                  </w:tcBorders>
                  <w:shd w:val="clear" w:color="auto" w:fill="EBE8EC"/>
                </w:tcPr>
                <w:p w:rsidR="00C205B4" w:rsidRDefault="00DC438A">
                  <w:pPr>
                    <w:spacing w:after="0" w:line="259" w:lineRule="auto"/>
                    <w:ind w:left="0" w:firstLine="0"/>
                    <w:jc w:val="both"/>
                  </w:pPr>
                  <w:r>
                    <w:rPr>
                      <w:i/>
                      <w:sz w:val="18"/>
                    </w:rPr>
                    <w:t>from the Mathematics /</w:t>
                  </w:r>
                </w:p>
              </w:tc>
              <w:tc>
                <w:tcPr>
                  <w:tcW w:w="710" w:type="dxa"/>
                  <w:gridSpan w:val="4"/>
                  <w:tcBorders>
                    <w:top w:val="nil"/>
                    <w:left w:val="nil"/>
                    <w:bottom w:val="nil"/>
                    <w:right w:val="nil"/>
                  </w:tcBorders>
                </w:tcPr>
                <w:p w:rsidR="00C205B4" w:rsidRDefault="00DC438A">
                  <w:pPr>
                    <w:spacing w:after="0" w:line="259" w:lineRule="auto"/>
                    <w:ind w:left="-1" w:firstLine="0"/>
                  </w:pPr>
                  <w:r>
                    <w:rPr>
                      <w:i/>
                      <w:sz w:val="18"/>
                    </w:rPr>
                    <w:t xml:space="preserve"> </w:t>
                  </w:r>
                </w:p>
              </w:tc>
            </w:tr>
            <w:tr w:rsidR="00C205B4">
              <w:trPr>
                <w:trHeight w:val="218"/>
              </w:trPr>
              <w:tc>
                <w:tcPr>
                  <w:tcW w:w="2552" w:type="dxa"/>
                  <w:gridSpan w:val="4"/>
                  <w:tcBorders>
                    <w:top w:val="nil"/>
                    <w:left w:val="nil"/>
                    <w:bottom w:val="nil"/>
                    <w:right w:val="nil"/>
                  </w:tcBorders>
                  <w:shd w:val="clear" w:color="auto" w:fill="EBE8EC"/>
                </w:tcPr>
                <w:p w:rsidR="00C205B4" w:rsidRDefault="00DC438A">
                  <w:pPr>
                    <w:spacing w:after="0" w:line="259" w:lineRule="auto"/>
                    <w:ind w:left="0" w:firstLine="0"/>
                    <w:jc w:val="both"/>
                  </w:pPr>
                  <w:r>
                    <w:rPr>
                      <w:i/>
                      <w:sz w:val="18"/>
                    </w:rPr>
                    <w:t>Statistics categories may be</w:t>
                  </w:r>
                </w:p>
              </w:tc>
              <w:tc>
                <w:tcPr>
                  <w:tcW w:w="290" w:type="dxa"/>
                  <w:vMerge w:val="restart"/>
                  <w:tcBorders>
                    <w:top w:val="nil"/>
                    <w:left w:val="nil"/>
                    <w:bottom w:val="nil"/>
                    <w:right w:val="nil"/>
                  </w:tcBorders>
                </w:tcPr>
                <w:p w:rsidR="00C205B4" w:rsidRDefault="00DC438A">
                  <w:pPr>
                    <w:spacing w:after="0" w:line="259" w:lineRule="auto"/>
                    <w:ind w:left="-2" w:firstLine="0"/>
                  </w:pPr>
                  <w:r>
                    <w:rPr>
                      <w:i/>
                      <w:sz w:val="18"/>
                    </w:rPr>
                    <w:t xml:space="preserve"> </w:t>
                  </w:r>
                </w:p>
              </w:tc>
            </w:tr>
            <w:tr w:rsidR="00C205B4">
              <w:trPr>
                <w:trHeight w:val="218"/>
              </w:trPr>
              <w:tc>
                <w:tcPr>
                  <w:tcW w:w="2362" w:type="dxa"/>
                  <w:gridSpan w:val="3"/>
                  <w:tcBorders>
                    <w:top w:val="nil"/>
                    <w:left w:val="nil"/>
                    <w:bottom w:val="nil"/>
                    <w:right w:val="nil"/>
                  </w:tcBorders>
                  <w:shd w:val="clear" w:color="auto" w:fill="EBE8EC"/>
                </w:tcPr>
                <w:p w:rsidR="00C205B4" w:rsidRDefault="00DC438A">
                  <w:pPr>
                    <w:spacing w:after="0" w:line="259" w:lineRule="auto"/>
                    <w:ind w:left="0" w:right="-1" w:firstLine="0"/>
                    <w:jc w:val="both"/>
                  </w:pPr>
                  <w:r>
                    <w:rPr>
                      <w:i/>
                      <w:sz w:val="18"/>
                    </w:rPr>
                    <w:t>presented in combination.</w:t>
                  </w:r>
                </w:p>
              </w:tc>
              <w:tc>
                <w:tcPr>
                  <w:tcW w:w="190" w:type="dxa"/>
                  <w:tcBorders>
                    <w:top w:val="nil"/>
                    <w:left w:val="nil"/>
                    <w:bottom w:val="nil"/>
                    <w:right w:val="nil"/>
                  </w:tcBorders>
                </w:tcPr>
                <w:p w:rsidR="00C205B4" w:rsidRDefault="00DC438A">
                  <w:pPr>
                    <w:spacing w:after="0" w:line="259" w:lineRule="auto"/>
                    <w:ind w:left="0" w:firstLine="0"/>
                  </w:pPr>
                  <w:r>
                    <w:rPr>
                      <w:b/>
                      <w:i/>
                      <w:sz w:val="18"/>
                    </w:rPr>
                    <w:t xml:space="preserve"> </w:t>
                  </w:r>
                </w:p>
              </w:tc>
              <w:tc>
                <w:tcPr>
                  <w:tcW w:w="0" w:type="auto"/>
                  <w:vMerge/>
                  <w:tcBorders>
                    <w:top w:val="nil"/>
                    <w:left w:val="nil"/>
                    <w:bottom w:val="nil"/>
                    <w:right w:val="nil"/>
                  </w:tcBorders>
                </w:tcPr>
                <w:p w:rsidR="00C205B4" w:rsidRDefault="00C205B4">
                  <w:pPr>
                    <w:spacing w:after="160" w:line="259" w:lineRule="auto"/>
                    <w:ind w:left="0" w:firstLine="0"/>
                  </w:pPr>
                </w:p>
              </w:tc>
            </w:tr>
          </w:tbl>
          <w:p w:rsidR="00C205B4" w:rsidRDefault="00C205B4">
            <w:pPr>
              <w:spacing w:after="160" w:line="259" w:lineRule="auto"/>
              <w:ind w:left="0" w:firstLine="0"/>
            </w:pPr>
          </w:p>
        </w:tc>
        <w:tc>
          <w:tcPr>
            <w:tcW w:w="6540" w:type="dxa"/>
            <w:tcBorders>
              <w:top w:val="single" w:sz="4" w:space="0" w:color="000000"/>
              <w:left w:val="single" w:sz="4" w:space="0" w:color="000000"/>
              <w:bottom w:val="single" w:sz="4" w:space="0" w:color="000000"/>
              <w:right w:val="single" w:sz="4" w:space="0" w:color="000000"/>
            </w:tcBorders>
            <w:vAlign w:val="center"/>
          </w:tcPr>
          <w:p w:rsidR="00C205B4" w:rsidRDefault="00DC438A">
            <w:pPr>
              <w:spacing w:after="6" w:line="259" w:lineRule="auto"/>
              <w:ind w:left="0" w:firstLine="0"/>
            </w:pPr>
            <w:r>
              <w:rPr>
                <w:sz w:val="18"/>
              </w:rPr>
              <w:t xml:space="preserve">Mathematics </w:t>
            </w:r>
          </w:p>
          <w:p w:rsidR="00C205B4" w:rsidRDefault="00DC438A">
            <w:pPr>
              <w:spacing w:after="3" w:line="259" w:lineRule="auto"/>
              <w:ind w:left="0" w:firstLine="0"/>
            </w:pPr>
            <w:r>
              <w:rPr>
                <w:sz w:val="18"/>
              </w:rPr>
              <w:t xml:space="preserve">Mathematics (Applied) </w:t>
            </w:r>
          </w:p>
          <w:p w:rsidR="00C205B4" w:rsidRDefault="00DC438A">
            <w:pPr>
              <w:spacing w:after="3" w:line="259" w:lineRule="auto"/>
              <w:ind w:left="0" w:firstLine="0"/>
            </w:pPr>
            <w:r>
              <w:rPr>
                <w:sz w:val="18"/>
              </w:rPr>
              <w:t xml:space="preserve">Mathematics (Applied and Statistics) </w:t>
            </w:r>
          </w:p>
          <w:p w:rsidR="00C205B4" w:rsidRDefault="00DC438A">
            <w:pPr>
              <w:spacing w:after="3" w:line="259" w:lineRule="auto"/>
              <w:ind w:left="0" w:firstLine="0"/>
            </w:pPr>
            <w:r>
              <w:rPr>
                <w:sz w:val="18"/>
              </w:rPr>
              <w:t xml:space="preserve">Mathematics (Calculus, Particle and Dynamics) </w:t>
            </w:r>
          </w:p>
          <w:p w:rsidR="00C205B4" w:rsidRDefault="00DC438A">
            <w:pPr>
              <w:spacing w:after="6" w:line="259" w:lineRule="auto"/>
              <w:ind w:left="0" w:firstLine="0"/>
            </w:pPr>
            <w:r>
              <w:rPr>
                <w:sz w:val="18"/>
              </w:rPr>
              <w:t xml:space="preserve">Mathematics (Decision Mathematics) </w:t>
            </w:r>
          </w:p>
          <w:p w:rsidR="00C205B4" w:rsidRDefault="00DC438A">
            <w:pPr>
              <w:spacing w:after="3" w:line="259" w:lineRule="auto"/>
              <w:ind w:left="0" w:firstLine="0"/>
            </w:pPr>
            <w:r>
              <w:rPr>
                <w:sz w:val="18"/>
              </w:rPr>
              <w:t xml:space="preserve">Mathematics (Further) </w:t>
            </w:r>
          </w:p>
          <w:p w:rsidR="00C205B4" w:rsidRDefault="00DC438A">
            <w:pPr>
              <w:spacing w:after="3" w:line="259" w:lineRule="auto"/>
              <w:ind w:left="0" w:firstLine="0"/>
            </w:pPr>
            <w:r>
              <w:rPr>
                <w:sz w:val="18"/>
              </w:rPr>
              <w:t xml:space="preserve">Mathematics (Further) (Pure and Applied) </w:t>
            </w:r>
          </w:p>
          <w:p w:rsidR="00C205B4" w:rsidRDefault="00DC438A">
            <w:pPr>
              <w:spacing w:after="3" w:line="259" w:lineRule="auto"/>
              <w:ind w:left="0" w:firstLine="0"/>
            </w:pPr>
            <w:r>
              <w:rPr>
                <w:sz w:val="18"/>
              </w:rPr>
              <w:t xml:space="preserve">Mathematics (Further) (Pure and Mechanics) </w:t>
            </w:r>
          </w:p>
          <w:p w:rsidR="00C205B4" w:rsidRDefault="00DC438A">
            <w:pPr>
              <w:spacing w:after="6" w:line="259" w:lineRule="auto"/>
              <w:ind w:left="0" w:firstLine="0"/>
            </w:pPr>
            <w:r>
              <w:rPr>
                <w:sz w:val="18"/>
              </w:rPr>
              <w:t xml:space="preserve">Mathematics (Mechanical) </w:t>
            </w:r>
          </w:p>
          <w:p w:rsidR="00C205B4" w:rsidRDefault="00DC438A">
            <w:pPr>
              <w:spacing w:after="4" w:line="259" w:lineRule="auto"/>
              <w:ind w:left="0" w:firstLine="0"/>
            </w:pPr>
            <w:r>
              <w:rPr>
                <w:sz w:val="18"/>
              </w:rPr>
              <w:t xml:space="preserve">Mathematics (MEI) </w:t>
            </w:r>
          </w:p>
          <w:p w:rsidR="00C205B4" w:rsidRDefault="00DC438A">
            <w:pPr>
              <w:spacing w:after="3" w:line="259" w:lineRule="auto"/>
              <w:ind w:left="0" w:firstLine="0"/>
            </w:pPr>
            <w:r>
              <w:rPr>
                <w:sz w:val="18"/>
              </w:rPr>
              <w:t xml:space="preserve">Mathematics (Pure) </w:t>
            </w:r>
          </w:p>
          <w:p w:rsidR="00C205B4" w:rsidRDefault="00DC438A">
            <w:pPr>
              <w:spacing w:after="3" w:line="259" w:lineRule="auto"/>
              <w:ind w:left="0" w:firstLine="0"/>
            </w:pPr>
            <w:r>
              <w:rPr>
                <w:sz w:val="18"/>
              </w:rPr>
              <w:t xml:space="preserve">Mathematics (Pure and Applied) </w:t>
            </w:r>
          </w:p>
          <w:p w:rsidR="00C205B4" w:rsidRDefault="00DC438A">
            <w:pPr>
              <w:spacing w:after="6" w:line="259" w:lineRule="auto"/>
              <w:ind w:left="0" w:firstLine="0"/>
            </w:pPr>
            <w:r>
              <w:rPr>
                <w:sz w:val="18"/>
              </w:rPr>
              <w:t xml:space="preserve">Mathematics (Pure and Statistics) </w:t>
            </w:r>
          </w:p>
          <w:p w:rsidR="00C205B4" w:rsidRDefault="00DC438A">
            <w:pPr>
              <w:spacing w:after="3" w:line="259" w:lineRule="auto"/>
              <w:ind w:left="0" w:firstLine="0"/>
            </w:pPr>
            <w:r>
              <w:rPr>
                <w:sz w:val="18"/>
              </w:rPr>
              <w:t xml:space="preserve">Mathematics (Pure with Mechanics) </w:t>
            </w:r>
          </w:p>
          <w:p w:rsidR="00C205B4" w:rsidRDefault="00DC438A">
            <w:pPr>
              <w:spacing w:after="3" w:line="259" w:lineRule="auto"/>
              <w:ind w:left="0" w:firstLine="0"/>
            </w:pPr>
            <w:r>
              <w:rPr>
                <w:sz w:val="18"/>
              </w:rPr>
              <w:t>Mat</w:t>
            </w:r>
            <w:r>
              <w:rPr>
                <w:sz w:val="18"/>
              </w:rPr>
              <w:t xml:space="preserve">hematics (Pure and Theoretical Mechanisms) </w:t>
            </w:r>
          </w:p>
          <w:p w:rsidR="00C205B4" w:rsidRDefault="00DC438A">
            <w:pPr>
              <w:spacing w:after="3" w:line="259" w:lineRule="auto"/>
              <w:ind w:left="0" w:firstLine="0"/>
            </w:pPr>
            <w:r>
              <w:rPr>
                <w:sz w:val="18"/>
              </w:rPr>
              <w:t xml:space="preserve">Mathematics (SMP) </w:t>
            </w:r>
          </w:p>
          <w:p w:rsidR="00C205B4" w:rsidRDefault="00DC438A">
            <w:pPr>
              <w:spacing w:after="6" w:line="259" w:lineRule="auto"/>
              <w:ind w:left="0" w:firstLine="0"/>
            </w:pPr>
            <w:r>
              <w:rPr>
                <w:sz w:val="18"/>
              </w:rPr>
              <w:t xml:space="preserve">Mathematics (ULEAC) </w:t>
            </w:r>
          </w:p>
          <w:p w:rsidR="00C205B4" w:rsidRDefault="00DC438A">
            <w:pPr>
              <w:spacing w:after="0" w:line="259" w:lineRule="auto"/>
              <w:ind w:left="0" w:firstLine="0"/>
            </w:pPr>
            <w:r>
              <w:rPr>
                <w:sz w:val="18"/>
              </w:rPr>
              <w:t xml:space="preserve">Quantitative Methods </w:t>
            </w:r>
          </w:p>
        </w:tc>
      </w:tr>
      <w:tr w:rsidR="00C205B4">
        <w:trPr>
          <w:trHeight w:val="1755"/>
        </w:trPr>
        <w:tc>
          <w:tcPr>
            <w:tcW w:w="3087" w:type="dxa"/>
            <w:gridSpan w:val="11"/>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b/>
                <w:sz w:val="18"/>
              </w:rPr>
              <w:t xml:space="preserve">Media </w:t>
            </w:r>
          </w:p>
        </w:tc>
        <w:tc>
          <w:tcPr>
            <w:tcW w:w="6540" w:type="dxa"/>
            <w:tcBorders>
              <w:top w:val="single" w:sz="4" w:space="0" w:color="000000"/>
              <w:left w:val="single" w:sz="4" w:space="0" w:color="000000"/>
              <w:bottom w:val="single" w:sz="4" w:space="0" w:color="000000"/>
              <w:right w:val="single" w:sz="4" w:space="0" w:color="000000"/>
            </w:tcBorders>
            <w:vAlign w:val="center"/>
          </w:tcPr>
          <w:p w:rsidR="00C205B4" w:rsidRDefault="00DC438A">
            <w:pPr>
              <w:spacing w:after="3" w:line="259" w:lineRule="auto"/>
              <w:ind w:left="0" w:firstLine="0"/>
            </w:pPr>
            <w:r>
              <w:rPr>
                <w:sz w:val="18"/>
              </w:rPr>
              <w:t xml:space="preserve">Communication and Culture </w:t>
            </w:r>
          </w:p>
          <w:p w:rsidR="00C205B4" w:rsidRDefault="00DC438A">
            <w:pPr>
              <w:spacing w:after="6" w:line="259" w:lineRule="auto"/>
              <w:ind w:left="0" w:firstLine="0"/>
            </w:pPr>
            <w:r>
              <w:rPr>
                <w:sz w:val="18"/>
              </w:rPr>
              <w:t xml:space="preserve">Communication Studies </w:t>
            </w:r>
          </w:p>
          <w:p w:rsidR="00C205B4" w:rsidRDefault="00DC438A">
            <w:pPr>
              <w:spacing w:after="3" w:line="259" w:lineRule="auto"/>
              <w:ind w:left="0" w:firstLine="0"/>
            </w:pPr>
            <w:r>
              <w:rPr>
                <w:sz w:val="18"/>
              </w:rPr>
              <w:t xml:space="preserve">Film Studies </w:t>
            </w:r>
          </w:p>
          <w:p w:rsidR="00C205B4" w:rsidRDefault="00DC438A">
            <w:pPr>
              <w:spacing w:after="3" w:line="259" w:lineRule="auto"/>
              <w:ind w:left="0" w:firstLine="0"/>
            </w:pPr>
            <w:r>
              <w:rPr>
                <w:sz w:val="18"/>
              </w:rPr>
              <w:t xml:space="preserve">Media Studies </w:t>
            </w:r>
          </w:p>
          <w:p w:rsidR="00C205B4" w:rsidRDefault="00DC438A">
            <w:pPr>
              <w:spacing w:after="6" w:line="259" w:lineRule="auto"/>
              <w:ind w:left="0" w:firstLine="0"/>
            </w:pPr>
            <w:r>
              <w:rPr>
                <w:sz w:val="18"/>
              </w:rPr>
              <w:t xml:space="preserve">Journalism in the Media and Communications Industry </w:t>
            </w:r>
          </w:p>
          <w:p w:rsidR="00C205B4" w:rsidRDefault="00DC438A">
            <w:pPr>
              <w:spacing w:after="0" w:line="259" w:lineRule="auto"/>
              <w:ind w:left="0" w:firstLine="0"/>
            </w:pPr>
            <w:r>
              <w:rPr>
                <w:sz w:val="18"/>
              </w:rPr>
              <w:t xml:space="preserve">Moving Image Arts </w:t>
            </w:r>
          </w:p>
        </w:tc>
      </w:tr>
      <w:tr w:rsidR="00C205B4">
        <w:trPr>
          <w:trHeight w:val="1512"/>
        </w:trPr>
        <w:tc>
          <w:tcPr>
            <w:tcW w:w="3087" w:type="dxa"/>
            <w:gridSpan w:val="11"/>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b/>
                <w:sz w:val="18"/>
              </w:rPr>
              <w:t xml:space="preserve">Music </w:t>
            </w:r>
          </w:p>
        </w:tc>
        <w:tc>
          <w:tcPr>
            <w:tcW w:w="6540" w:type="dxa"/>
            <w:tcBorders>
              <w:top w:val="single" w:sz="4" w:space="0" w:color="000000"/>
              <w:left w:val="single" w:sz="4" w:space="0" w:color="000000"/>
              <w:bottom w:val="single" w:sz="4" w:space="0" w:color="000000"/>
              <w:right w:val="single" w:sz="4" w:space="0" w:color="000000"/>
            </w:tcBorders>
            <w:vAlign w:val="center"/>
          </w:tcPr>
          <w:p w:rsidR="00C205B4" w:rsidRDefault="00DC438A">
            <w:pPr>
              <w:spacing w:after="3" w:line="259" w:lineRule="auto"/>
              <w:ind w:left="0" w:firstLine="0"/>
            </w:pPr>
            <w:r>
              <w:rPr>
                <w:sz w:val="18"/>
              </w:rPr>
              <w:t xml:space="preserve">History and Appreciation of Music </w:t>
            </w:r>
          </w:p>
          <w:p w:rsidR="00C205B4" w:rsidRDefault="00DC438A">
            <w:pPr>
              <w:spacing w:after="3" w:line="259" w:lineRule="auto"/>
              <w:ind w:left="0" w:firstLine="0"/>
            </w:pPr>
            <w:r>
              <w:rPr>
                <w:sz w:val="18"/>
              </w:rPr>
              <w:t xml:space="preserve">History of Music </w:t>
            </w:r>
          </w:p>
          <w:p w:rsidR="00C205B4" w:rsidRDefault="00DC438A">
            <w:pPr>
              <w:spacing w:after="6" w:line="259" w:lineRule="auto"/>
              <w:ind w:left="0" w:firstLine="0"/>
            </w:pPr>
            <w:r>
              <w:rPr>
                <w:sz w:val="18"/>
              </w:rPr>
              <w:t xml:space="preserve">Music </w:t>
            </w:r>
          </w:p>
          <w:p w:rsidR="00C205B4" w:rsidRDefault="00DC438A">
            <w:pPr>
              <w:spacing w:after="3" w:line="259" w:lineRule="auto"/>
              <w:ind w:left="0" w:firstLine="0"/>
            </w:pPr>
            <w:r>
              <w:rPr>
                <w:sz w:val="18"/>
              </w:rPr>
              <w:t xml:space="preserve">Music (Theoretical) </w:t>
            </w:r>
          </w:p>
          <w:p w:rsidR="00C205B4" w:rsidRDefault="00DC438A">
            <w:pPr>
              <w:spacing w:after="0" w:line="259" w:lineRule="auto"/>
              <w:ind w:left="0" w:firstLine="0"/>
            </w:pPr>
            <w:r>
              <w:rPr>
                <w:sz w:val="18"/>
              </w:rPr>
              <w:t xml:space="preserve">Music Technology </w:t>
            </w:r>
          </w:p>
        </w:tc>
      </w:tr>
      <w:tr w:rsidR="00C205B4">
        <w:trPr>
          <w:trHeight w:val="552"/>
        </w:trPr>
        <w:tc>
          <w:tcPr>
            <w:tcW w:w="3087" w:type="dxa"/>
            <w:gridSpan w:val="11"/>
            <w:tcBorders>
              <w:top w:val="single" w:sz="4" w:space="0" w:color="000000"/>
              <w:left w:val="single" w:sz="4" w:space="0" w:color="000000"/>
              <w:bottom w:val="single" w:sz="4" w:space="0" w:color="000000"/>
              <w:right w:val="single" w:sz="4" w:space="0" w:color="000000"/>
            </w:tcBorders>
            <w:vAlign w:val="center"/>
          </w:tcPr>
          <w:p w:rsidR="00C205B4" w:rsidRDefault="00DC438A">
            <w:pPr>
              <w:spacing w:after="0" w:line="259" w:lineRule="auto"/>
              <w:ind w:left="0" w:firstLine="0"/>
            </w:pPr>
            <w:r>
              <w:rPr>
                <w:b/>
                <w:sz w:val="18"/>
              </w:rPr>
              <w:t xml:space="preserve">Philosophy </w:t>
            </w:r>
          </w:p>
        </w:tc>
        <w:tc>
          <w:tcPr>
            <w:tcW w:w="6540" w:type="dxa"/>
            <w:tcBorders>
              <w:top w:val="single" w:sz="4" w:space="0" w:color="000000"/>
              <w:left w:val="single" w:sz="4" w:space="0" w:color="000000"/>
              <w:bottom w:val="single" w:sz="4" w:space="0" w:color="000000"/>
              <w:right w:val="single" w:sz="4" w:space="0" w:color="000000"/>
            </w:tcBorders>
            <w:vAlign w:val="center"/>
          </w:tcPr>
          <w:p w:rsidR="00C205B4" w:rsidRDefault="00DC438A">
            <w:pPr>
              <w:spacing w:after="0" w:line="259" w:lineRule="auto"/>
              <w:ind w:left="0" w:firstLine="0"/>
            </w:pPr>
            <w:r>
              <w:rPr>
                <w:sz w:val="18"/>
              </w:rPr>
              <w:t xml:space="preserve">Philosophy </w:t>
            </w:r>
          </w:p>
        </w:tc>
      </w:tr>
      <w:tr w:rsidR="00C205B4">
        <w:trPr>
          <w:trHeight w:val="350"/>
        </w:trPr>
        <w:tc>
          <w:tcPr>
            <w:tcW w:w="2950" w:type="dxa"/>
            <w:gridSpan w:val="10"/>
            <w:tcBorders>
              <w:top w:val="single" w:sz="4" w:space="0" w:color="000000"/>
              <w:left w:val="single" w:sz="4" w:space="0" w:color="000000"/>
              <w:bottom w:val="single" w:sz="4" w:space="0" w:color="000000"/>
              <w:right w:val="nil"/>
            </w:tcBorders>
            <w:shd w:val="clear" w:color="auto" w:fill="D7D2D9"/>
          </w:tcPr>
          <w:p w:rsidR="00C205B4" w:rsidRDefault="00DC438A">
            <w:pPr>
              <w:spacing w:after="0" w:line="259" w:lineRule="auto"/>
              <w:ind w:left="108" w:firstLine="0"/>
            </w:pPr>
            <w:r>
              <w:rPr>
                <w:b/>
              </w:rPr>
              <w:t xml:space="preserve">Subject Group </w:t>
            </w:r>
          </w:p>
        </w:tc>
        <w:tc>
          <w:tcPr>
            <w:tcW w:w="137" w:type="dxa"/>
            <w:tcBorders>
              <w:top w:val="single" w:sz="4" w:space="0" w:color="000000"/>
              <w:left w:val="nil"/>
              <w:bottom w:val="single" w:sz="4" w:space="0" w:color="000000"/>
              <w:right w:val="single" w:sz="4" w:space="0" w:color="000000"/>
            </w:tcBorders>
            <w:shd w:val="clear" w:color="auto" w:fill="D7D2D9"/>
          </w:tcPr>
          <w:p w:rsidR="00C205B4" w:rsidRDefault="00C205B4">
            <w:pPr>
              <w:spacing w:after="160" w:line="259" w:lineRule="auto"/>
              <w:ind w:left="0" w:firstLine="0"/>
            </w:pPr>
          </w:p>
        </w:tc>
        <w:tc>
          <w:tcPr>
            <w:tcW w:w="6540" w:type="dxa"/>
            <w:tcBorders>
              <w:top w:val="single" w:sz="4" w:space="0" w:color="000000"/>
              <w:left w:val="single" w:sz="4" w:space="0" w:color="000000"/>
              <w:bottom w:val="single" w:sz="4" w:space="0" w:color="000000"/>
              <w:right w:val="single" w:sz="4" w:space="0" w:color="000000"/>
            </w:tcBorders>
            <w:shd w:val="clear" w:color="auto" w:fill="D7D2D9"/>
          </w:tcPr>
          <w:p w:rsidR="00C205B4" w:rsidRDefault="00DC438A">
            <w:pPr>
              <w:spacing w:after="0" w:line="259" w:lineRule="auto"/>
              <w:ind w:left="108" w:firstLine="0"/>
            </w:pPr>
            <w:r>
              <w:rPr>
                <w:b/>
              </w:rPr>
              <w:t xml:space="preserve">A level/AS Subjects </w:t>
            </w:r>
          </w:p>
        </w:tc>
      </w:tr>
      <w:tr w:rsidR="00C205B4">
        <w:trPr>
          <w:trHeight w:val="465"/>
        </w:trPr>
        <w:tc>
          <w:tcPr>
            <w:tcW w:w="2950" w:type="dxa"/>
            <w:gridSpan w:val="10"/>
            <w:tcBorders>
              <w:top w:val="single" w:sz="4" w:space="0" w:color="000000"/>
              <w:left w:val="single" w:sz="4" w:space="0" w:color="000000"/>
              <w:bottom w:val="nil"/>
              <w:right w:val="nil"/>
            </w:tcBorders>
            <w:vAlign w:val="center"/>
          </w:tcPr>
          <w:p w:rsidR="00C205B4" w:rsidRDefault="00DC438A">
            <w:pPr>
              <w:spacing w:after="0" w:line="259" w:lineRule="auto"/>
              <w:ind w:left="108" w:firstLine="0"/>
            </w:pPr>
            <w:r>
              <w:rPr>
                <w:b/>
                <w:sz w:val="18"/>
              </w:rPr>
              <w:t xml:space="preserve">Physical Education </w:t>
            </w:r>
          </w:p>
        </w:tc>
        <w:tc>
          <w:tcPr>
            <w:tcW w:w="137" w:type="dxa"/>
            <w:vMerge w:val="restart"/>
            <w:tcBorders>
              <w:top w:val="single" w:sz="4" w:space="0" w:color="000000"/>
              <w:left w:val="nil"/>
              <w:bottom w:val="single" w:sz="4" w:space="0" w:color="000000"/>
              <w:right w:val="single" w:sz="4" w:space="0" w:color="000000"/>
            </w:tcBorders>
          </w:tcPr>
          <w:p w:rsidR="00C205B4" w:rsidRDefault="00C205B4">
            <w:pPr>
              <w:spacing w:after="160" w:line="259" w:lineRule="auto"/>
              <w:ind w:left="0" w:firstLine="0"/>
            </w:pPr>
          </w:p>
        </w:tc>
        <w:tc>
          <w:tcPr>
            <w:tcW w:w="6540" w:type="dxa"/>
            <w:vMerge w:val="restart"/>
            <w:tcBorders>
              <w:top w:val="single" w:sz="4" w:space="0" w:color="000000"/>
              <w:left w:val="single" w:sz="4" w:space="0" w:color="000000"/>
              <w:bottom w:val="single" w:sz="4" w:space="0" w:color="000000"/>
              <w:right w:val="single" w:sz="4" w:space="0" w:color="000000"/>
            </w:tcBorders>
          </w:tcPr>
          <w:p w:rsidR="00C205B4" w:rsidRDefault="00DC438A">
            <w:pPr>
              <w:spacing w:after="3" w:line="259" w:lineRule="auto"/>
              <w:ind w:left="108" w:firstLine="0"/>
            </w:pPr>
            <w:r>
              <w:rPr>
                <w:sz w:val="18"/>
              </w:rPr>
              <w:t xml:space="preserve">Physical Education </w:t>
            </w:r>
          </w:p>
          <w:p w:rsidR="00C205B4" w:rsidRDefault="00DC438A">
            <w:pPr>
              <w:spacing w:after="0" w:line="259" w:lineRule="auto"/>
              <w:ind w:left="108" w:firstLine="0"/>
            </w:pPr>
            <w:r>
              <w:rPr>
                <w:sz w:val="18"/>
              </w:rPr>
              <w:t xml:space="preserve"> </w:t>
            </w:r>
          </w:p>
        </w:tc>
      </w:tr>
      <w:tr w:rsidR="00C205B4">
        <w:trPr>
          <w:trHeight w:val="218"/>
        </w:trPr>
        <w:tc>
          <w:tcPr>
            <w:tcW w:w="108" w:type="dxa"/>
            <w:vMerge w:val="restart"/>
            <w:tcBorders>
              <w:top w:val="nil"/>
              <w:left w:val="single" w:sz="4" w:space="0" w:color="000000"/>
              <w:bottom w:val="single" w:sz="4" w:space="0" w:color="000000"/>
              <w:right w:val="nil"/>
            </w:tcBorders>
          </w:tcPr>
          <w:p w:rsidR="00C205B4" w:rsidRDefault="00C205B4">
            <w:pPr>
              <w:spacing w:after="160" w:line="259" w:lineRule="auto"/>
              <w:ind w:left="0" w:firstLine="0"/>
            </w:pPr>
          </w:p>
        </w:tc>
        <w:tc>
          <w:tcPr>
            <w:tcW w:w="2376" w:type="dxa"/>
            <w:gridSpan w:val="7"/>
            <w:tcBorders>
              <w:top w:val="nil"/>
              <w:left w:val="nil"/>
              <w:bottom w:val="nil"/>
              <w:right w:val="nil"/>
            </w:tcBorders>
            <w:shd w:val="clear" w:color="auto" w:fill="EBE8EC"/>
          </w:tcPr>
          <w:p w:rsidR="00C205B4" w:rsidRDefault="00DC438A">
            <w:pPr>
              <w:spacing w:after="0" w:line="259" w:lineRule="auto"/>
              <w:ind w:left="0" w:right="-11" w:firstLine="0"/>
              <w:jc w:val="both"/>
            </w:pPr>
            <w:r>
              <w:rPr>
                <w:i/>
                <w:sz w:val="18"/>
              </w:rPr>
              <w:t xml:space="preserve">May not be combined with </w:t>
            </w:r>
          </w:p>
        </w:tc>
        <w:tc>
          <w:tcPr>
            <w:tcW w:w="466" w:type="dxa"/>
            <w:gridSpan w:val="2"/>
            <w:vMerge w:val="restart"/>
            <w:tcBorders>
              <w:top w:val="nil"/>
              <w:left w:val="nil"/>
              <w:bottom w:val="single" w:sz="4" w:space="0" w:color="000000"/>
              <w:right w:val="nil"/>
            </w:tcBorders>
          </w:tcPr>
          <w:p w:rsidR="00C205B4" w:rsidRDefault="00C205B4">
            <w:pPr>
              <w:spacing w:after="160" w:line="259" w:lineRule="auto"/>
              <w:ind w:left="0" w:firstLine="0"/>
            </w:pPr>
          </w:p>
        </w:tc>
        <w:tc>
          <w:tcPr>
            <w:tcW w:w="0" w:type="auto"/>
            <w:vMerge/>
            <w:tcBorders>
              <w:top w:val="nil"/>
              <w:left w:val="nil"/>
              <w:bottom w:val="nil"/>
              <w:right w:val="single" w:sz="4" w:space="0" w:color="000000"/>
            </w:tcBorders>
          </w:tcPr>
          <w:p w:rsidR="00C205B4" w:rsidRDefault="00C205B4">
            <w:pPr>
              <w:spacing w:after="160" w:line="259" w:lineRule="auto"/>
              <w:ind w:left="0" w:firstLine="0"/>
            </w:pPr>
          </w:p>
        </w:tc>
        <w:tc>
          <w:tcPr>
            <w:tcW w:w="0" w:type="auto"/>
            <w:vMerge/>
            <w:tcBorders>
              <w:top w:val="nil"/>
              <w:left w:val="single" w:sz="4" w:space="0" w:color="000000"/>
              <w:bottom w:val="nil"/>
              <w:right w:val="single" w:sz="4" w:space="0" w:color="000000"/>
            </w:tcBorders>
          </w:tcPr>
          <w:p w:rsidR="00C205B4" w:rsidRDefault="00C205B4">
            <w:pPr>
              <w:spacing w:after="160" w:line="259" w:lineRule="auto"/>
              <w:ind w:left="0" w:firstLine="0"/>
            </w:pPr>
          </w:p>
        </w:tc>
      </w:tr>
      <w:tr w:rsidR="00C205B4">
        <w:trPr>
          <w:trHeight w:val="221"/>
        </w:trPr>
        <w:tc>
          <w:tcPr>
            <w:tcW w:w="0" w:type="auto"/>
            <w:vMerge/>
            <w:tcBorders>
              <w:top w:val="nil"/>
              <w:left w:val="single" w:sz="4" w:space="0" w:color="000000"/>
              <w:bottom w:val="nil"/>
              <w:right w:val="nil"/>
            </w:tcBorders>
            <w:vAlign w:val="bottom"/>
          </w:tcPr>
          <w:p w:rsidR="00C205B4" w:rsidRDefault="00C205B4">
            <w:pPr>
              <w:spacing w:after="160" w:line="259" w:lineRule="auto"/>
              <w:ind w:left="0" w:firstLine="0"/>
            </w:pPr>
          </w:p>
        </w:tc>
        <w:tc>
          <w:tcPr>
            <w:tcW w:w="1634" w:type="dxa"/>
            <w:gridSpan w:val="3"/>
            <w:tcBorders>
              <w:top w:val="nil"/>
              <w:left w:val="nil"/>
              <w:bottom w:val="nil"/>
              <w:right w:val="nil"/>
            </w:tcBorders>
            <w:shd w:val="clear" w:color="auto" w:fill="EBE8EC"/>
          </w:tcPr>
          <w:p w:rsidR="00C205B4" w:rsidRDefault="00DC438A">
            <w:pPr>
              <w:spacing w:after="0" w:line="259" w:lineRule="auto"/>
              <w:ind w:left="0" w:firstLine="0"/>
              <w:jc w:val="both"/>
            </w:pPr>
            <w:r>
              <w:rPr>
                <w:i/>
                <w:sz w:val="18"/>
              </w:rPr>
              <w:t>Sports Studies for</w:t>
            </w:r>
          </w:p>
        </w:tc>
        <w:tc>
          <w:tcPr>
            <w:tcW w:w="742" w:type="dxa"/>
            <w:gridSpan w:val="4"/>
            <w:tcBorders>
              <w:top w:val="nil"/>
              <w:left w:val="nil"/>
              <w:bottom w:val="nil"/>
              <w:right w:val="nil"/>
            </w:tcBorders>
          </w:tcPr>
          <w:p w:rsidR="00C205B4" w:rsidRDefault="00DC438A">
            <w:pPr>
              <w:spacing w:after="0" w:line="259" w:lineRule="auto"/>
              <w:ind w:left="-1" w:firstLine="0"/>
            </w:pPr>
            <w:r>
              <w:rPr>
                <w:i/>
                <w:sz w:val="18"/>
              </w:rPr>
              <w:t xml:space="preserve"> </w:t>
            </w:r>
          </w:p>
        </w:tc>
        <w:tc>
          <w:tcPr>
            <w:tcW w:w="0" w:type="auto"/>
            <w:gridSpan w:val="2"/>
            <w:vMerge/>
            <w:tcBorders>
              <w:top w:val="nil"/>
              <w:left w:val="nil"/>
              <w:bottom w:val="nil"/>
              <w:right w:val="nil"/>
            </w:tcBorders>
          </w:tcPr>
          <w:p w:rsidR="00C205B4" w:rsidRDefault="00C205B4">
            <w:pPr>
              <w:spacing w:after="160" w:line="259" w:lineRule="auto"/>
              <w:ind w:left="0" w:firstLine="0"/>
            </w:pPr>
          </w:p>
        </w:tc>
        <w:tc>
          <w:tcPr>
            <w:tcW w:w="0" w:type="auto"/>
            <w:vMerge/>
            <w:tcBorders>
              <w:top w:val="nil"/>
              <w:left w:val="nil"/>
              <w:bottom w:val="nil"/>
              <w:right w:val="single" w:sz="4" w:space="0" w:color="000000"/>
            </w:tcBorders>
          </w:tcPr>
          <w:p w:rsidR="00C205B4" w:rsidRDefault="00C205B4">
            <w:pPr>
              <w:spacing w:after="160" w:line="259" w:lineRule="auto"/>
              <w:ind w:left="0" w:firstLine="0"/>
            </w:pPr>
          </w:p>
        </w:tc>
        <w:tc>
          <w:tcPr>
            <w:tcW w:w="0" w:type="auto"/>
            <w:vMerge/>
            <w:tcBorders>
              <w:top w:val="nil"/>
              <w:left w:val="single" w:sz="4" w:space="0" w:color="000000"/>
              <w:bottom w:val="nil"/>
              <w:right w:val="single" w:sz="4" w:space="0" w:color="000000"/>
            </w:tcBorders>
          </w:tcPr>
          <w:p w:rsidR="00C205B4" w:rsidRDefault="00C205B4">
            <w:pPr>
              <w:spacing w:after="160" w:line="259" w:lineRule="auto"/>
              <w:ind w:left="0" w:firstLine="0"/>
            </w:pPr>
          </w:p>
        </w:tc>
      </w:tr>
      <w:tr w:rsidR="00C205B4">
        <w:trPr>
          <w:trHeight w:val="218"/>
        </w:trPr>
        <w:tc>
          <w:tcPr>
            <w:tcW w:w="0" w:type="auto"/>
            <w:vMerge/>
            <w:tcBorders>
              <w:top w:val="nil"/>
              <w:left w:val="single" w:sz="4" w:space="0" w:color="000000"/>
              <w:bottom w:val="nil"/>
              <w:right w:val="nil"/>
            </w:tcBorders>
          </w:tcPr>
          <w:p w:rsidR="00C205B4" w:rsidRDefault="00C205B4">
            <w:pPr>
              <w:spacing w:after="160" w:line="259" w:lineRule="auto"/>
              <w:ind w:left="0" w:firstLine="0"/>
            </w:pPr>
          </w:p>
        </w:tc>
        <w:tc>
          <w:tcPr>
            <w:tcW w:w="2295" w:type="dxa"/>
            <w:gridSpan w:val="6"/>
            <w:tcBorders>
              <w:top w:val="nil"/>
              <w:left w:val="nil"/>
              <w:bottom w:val="nil"/>
              <w:right w:val="nil"/>
            </w:tcBorders>
            <w:shd w:val="clear" w:color="auto" w:fill="EBE8EC"/>
          </w:tcPr>
          <w:p w:rsidR="00C205B4" w:rsidRDefault="00DC438A">
            <w:pPr>
              <w:spacing w:after="0" w:line="259" w:lineRule="auto"/>
              <w:ind w:left="0" w:firstLine="0"/>
              <w:jc w:val="both"/>
            </w:pPr>
            <w:r>
              <w:rPr>
                <w:i/>
                <w:sz w:val="18"/>
              </w:rPr>
              <w:t>matriculation registration</w:t>
            </w:r>
          </w:p>
        </w:tc>
        <w:tc>
          <w:tcPr>
            <w:tcW w:w="82" w:type="dxa"/>
            <w:vMerge w:val="restart"/>
            <w:tcBorders>
              <w:top w:val="nil"/>
              <w:left w:val="nil"/>
              <w:bottom w:val="single" w:sz="4" w:space="0" w:color="000000"/>
              <w:right w:val="nil"/>
            </w:tcBorders>
          </w:tcPr>
          <w:p w:rsidR="00C205B4" w:rsidRDefault="00DC438A">
            <w:pPr>
              <w:spacing w:after="0" w:line="259" w:lineRule="auto"/>
              <w:ind w:left="-2" w:firstLine="0"/>
              <w:jc w:val="both"/>
            </w:pPr>
            <w:r>
              <w:rPr>
                <w:i/>
                <w:sz w:val="18"/>
              </w:rPr>
              <w:t xml:space="preserve"> </w:t>
            </w:r>
          </w:p>
        </w:tc>
        <w:tc>
          <w:tcPr>
            <w:tcW w:w="0" w:type="auto"/>
            <w:gridSpan w:val="2"/>
            <w:vMerge/>
            <w:tcBorders>
              <w:top w:val="nil"/>
              <w:left w:val="nil"/>
              <w:bottom w:val="nil"/>
              <w:right w:val="nil"/>
            </w:tcBorders>
          </w:tcPr>
          <w:p w:rsidR="00C205B4" w:rsidRDefault="00C205B4">
            <w:pPr>
              <w:spacing w:after="160" w:line="259" w:lineRule="auto"/>
              <w:ind w:left="0" w:firstLine="0"/>
            </w:pPr>
          </w:p>
        </w:tc>
        <w:tc>
          <w:tcPr>
            <w:tcW w:w="0" w:type="auto"/>
            <w:vMerge/>
            <w:tcBorders>
              <w:top w:val="nil"/>
              <w:left w:val="nil"/>
              <w:bottom w:val="nil"/>
              <w:right w:val="single" w:sz="4" w:space="0" w:color="000000"/>
            </w:tcBorders>
          </w:tcPr>
          <w:p w:rsidR="00C205B4" w:rsidRDefault="00C205B4">
            <w:pPr>
              <w:spacing w:after="160" w:line="259" w:lineRule="auto"/>
              <w:ind w:left="0" w:firstLine="0"/>
            </w:pPr>
          </w:p>
        </w:tc>
        <w:tc>
          <w:tcPr>
            <w:tcW w:w="0" w:type="auto"/>
            <w:vMerge/>
            <w:tcBorders>
              <w:top w:val="nil"/>
              <w:left w:val="single" w:sz="4" w:space="0" w:color="000000"/>
              <w:bottom w:val="nil"/>
              <w:right w:val="single" w:sz="4" w:space="0" w:color="000000"/>
            </w:tcBorders>
          </w:tcPr>
          <w:p w:rsidR="00C205B4" w:rsidRDefault="00C205B4">
            <w:pPr>
              <w:spacing w:after="160" w:line="259" w:lineRule="auto"/>
              <w:ind w:left="0" w:firstLine="0"/>
            </w:pPr>
          </w:p>
        </w:tc>
      </w:tr>
      <w:tr w:rsidR="00C205B4">
        <w:trPr>
          <w:trHeight w:val="222"/>
        </w:trPr>
        <w:tc>
          <w:tcPr>
            <w:tcW w:w="0" w:type="auto"/>
            <w:vMerge/>
            <w:tcBorders>
              <w:top w:val="nil"/>
              <w:left w:val="single" w:sz="4" w:space="0" w:color="000000"/>
              <w:bottom w:val="single" w:sz="4" w:space="0" w:color="000000"/>
              <w:right w:val="nil"/>
            </w:tcBorders>
          </w:tcPr>
          <w:p w:rsidR="00C205B4" w:rsidRDefault="00C205B4">
            <w:pPr>
              <w:spacing w:after="160" w:line="259" w:lineRule="auto"/>
              <w:ind w:left="0" w:firstLine="0"/>
            </w:pPr>
          </w:p>
        </w:tc>
        <w:tc>
          <w:tcPr>
            <w:tcW w:w="886" w:type="dxa"/>
            <w:gridSpan w:val="2"/>
            <w:tcBorders>
              <w:top w:val="nil"/>
              <w:left w:val="nil"/>
              <w:bottom w:val="single" w:sz="4" w:space="0" w:color="000000"/>
              <w:right w:val="nil"/>
            </w:tcBorders>
            <w:shd w:val="clear" w:color="auto" w:fill="EBE8EC"/>
          </w:tcPr>
          <w:p w:rsidR="00C205B4" w:rsidRDefault="00DC438A">
            <w:pPr>
              <w:spacing w:after="0" w:line="259" w:lineRule="auto"/>
              <w:ind w:left="0" w:firstLine="0"/>
              <w:jc w:val="both"/>
            </w:pPr>
            <w:r>
              <w:rPr>
                <w:i/>
                <w:sz w:val="18"/>
              </w:rPr>
              <w:t>purposes.</w:t>
            </w:r>
          </w:p>
        </w:tc>
        <w:tc>
          <w:tcPr>
            <w:tcW w:w="1409" w:type="dxa"/>
            <w:gridSpan w:val="4"/>
            <w:tcBorders>
              <w:top w:val="nil"/>
              <w:left w:val="nil"/>
              <w:bottom w:val="single" w:sz="4" w:space="0" w:color="000000"/>
              <w:right w:val="nil"/>
            </w:tcBorders>
          </w:tcPr>
          <w:p w:rsidR="00C205B4" w:rsidRDefault="00DC438A">
            <w:pPr>
              <w:spacing w:after="0" w:line="259" w:lineRule="auto"/>
              <w:ind w:left="0" w:firstLine="0"/>
            </w:pPr>
            <w:r>
              <w:rPr>
                <w:sz w:val="18"/>
              </w:rPr>
              <w:t xml:space="preserve"> </w:t>
            </w:r>
          </w:p>
        </w:tc>
        <w:tc>
          <w:tcPr>
            <w:tcW w:w="0" w:type="auto"/>
            <w:vMerge/>
            <w:tcBorders>
              <w:top w:val="nil"/>
              <w:left w:val="nil"/>
              <w:bottom w:val="single" w:sz="4" w:space="0" w:color="000000"/>
              <w:right w:val="nil"/>
            </w:tcBorders>
          </w:tcPr>
          <w:p w:rsidR="00C205B4" w:rsidRDefault="00C205B4">
            <w:pPr>
              <w:spacing w:after="160" w:line="259" w:lineRule="auto"/>
              <w:ind w:left="0" w:firstLine="0"/>
            </w:pPr>
          </w:p>
        </w:tc>
        <w:tc>
          <w:tcPr>
            <w:tcW w:w="0" w:type="auto"/>
            <w:gridSpan w:val="2"/>
            <w:vMerge/>
            <w:tcBorders>
              <w:top w:val="nil"/>
              <w:left w:val="nil"/>
              <w:bottom w:val="single" w:sz="4" w:space="0" w:color="000000"/>
              <w:right w:val="nil"/>
            </w:tcBorders>
          </w:tcPr>
          <w:p w:rsidR="00C205B4" w:rsidRDefault="00C205B4">
            <w:pPr>
              <w:spacing w:after="160" w:line="259" w:lineRule="auto"/>
              <w:ind w:left="0" w:firstLine="0"/>
            </w:pPr>
          </w:p>
        </w:tc>
        <w:tc>
          <w:tcPr>
            <w:tcW w:w="0" w:type="auto"/>
            <w:vMerge/>
            <w:tcBorders>
              <w:top w:val="nil"/>
              <w:left w:val="nil"/>
              <w:bottom w:val="single" w:sz="4" w:space="0" w:color="000000"/>
              <w:right w:val="single" w:sz="4" w:space="0" w:color="000000"/>
            </w:tcBorders>
          </w:tcPr>
          <w:p w:rsidR="00C205B4" w:rsidRDefault="00C205B4">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C205B4" w:rsidRDefault="00C205B4">
            <w:pPr>
              <w:spacing w:after="160" w:line="259" w:lineRule="auto"/>
              <w:ind w:left="0" w:firstLine="0"/>
            </w:pPr>
          </w:p>
        </w:tc>
      </w:tr>
      <w:tr w:rsidR="00C205B4">
        <w:trPr>
          <w:trHeight w:val="1273"/>
        </w:trPr>
        <w:tc>
          <w:tcPr>
            <w:tcW w:w="2950" w:type="dxa"/>
            <w:gridSpan w:val="10"/>
            <w:tcBorders>
              <w:top w:val="single" w:sz="4" w:space="0" w:color="000000"/>
              <w:left w:val="single" w:sz="4" w:space="0" w:color="000000"/>
              <w:bottom w:val="single" w:sz="4" w:space="0" w:color="000000"/>
              <w:right w:val="nil"/>
            </w:tcBorders>
          </w:tcPr>
          <w:p w:rsidR="00C205B4" w:rsidRDefault="00DC438A">
            <w:pPr>
              <w:spacing w:after="102" w:line="259" w:lineRule="auto"/>
              <w:ind w:left="108" w:firstLine="0"/>
            </w:pPr>
            <w:r>
              <w:rPr>
                <w:b/>
                <w:sz w:val="18"/>
              </w:rPr>
              <w:t xml:space="preserve">Physics </w:t>
            </w:r>
          </w:p>
          <w:p w:rsidR="00C205B4" w:rsidRDefault="00DC438A">
            <w:pPr>
              <w:spacing w:after="0" w:line="259" w:lineRule="auto"/>
              <w:ind w:left="108" w:firstLine="0"/>
            </w:pPr>
            <w:r>
              <w:rPr>
                <w:sz w:val="18"/>
              </w:rPr>
              <w:t xml:space="preserve">Recognised as a Laboratory </w:t>
            </w:r>
          </w:p>
          <w:p w:rsidR="00C205B4" w:rsidRDefault="00DC438A">
            <w:pPr>
              <w:spacing w:after="0" w:line="259" w:lineRule="auto"/>
              <w:ind w:left="108" w:firstLine="0"/>
            </w:pPr>
            <w:r>
              <w:rPr>
                <w:sz w:val="18"/>
              </w:rPr>
              <w:t xml:space="preserve">Science Subject </w:t>
            </w:r>
          </w:p>
        </w:tc>
        <w:tc>
          <w:tcPr>
            <w:tcW w:w="137" w:type="dxa"/>
            <w:tcBorders>
              <w:top w:val="single" w:sz="4" w:space="0" w:color="000000"/>
              <w:left w:val="nil"/>
              <w:bottom w:val="single" w:sz="4" w:space="0" w:color="000000"/>
              <w:right w:val="single" w:sz="4" w:space="0" w:color="000000"/>
            </w:tcBorders>
          </w:tcPr>
          <w:p w:rsidR="00C205B4" w:rsidRDefault="00C205B4">
            <w:pPr>
              <w:spacing w:after="160" w:line="259" w:lineRule="auto"/>
              <w:ind w:left="0" w:firstLine="0"/>
            </w:pPr>
          </w:p>
        </w:tc>
        <w:tc>
          <w:tcPr>
            <w:tcW w:w="6540" w:type="dxa"/>
            <w:tcBorders>
              <w:top w:val="single" w:sz="4" w:space="0" w:color="000000"/>
              <w:left w:val="single" w:sz="4" w:space="0" w:color="000000"/>
              <w:bottom w:val="single" w:sz="4" w:space="0" w:color="000000"/>
              <w:right w:val="single" w:sz="4" w:space="0" w:color="000000"/>
            </w:tcBorders>
            <w:vAlign w:val="center"/>
          </w:tcPr>
          <w:p w:rsidR="00C205B4" w:rsidRDefault="00DC438A">
            <w:pPr>
              <w:spacing w:after="3" w:line="259" w:lineRule="auto"/>
              <w:ind w:left="108" w:firstLine="0"/>
            </w:pPr>
            <w:r>
              <w:rPr>
                <w:sz w:val="18"/>
              </w:rPr>
              <w:t xml:space="preserve">Physics </w:t>
            </w:r>
          </w:p>
          <w:p w:rsidR="00C205B4" w:rsidRDefault="00DC438A">
            <w:pPr>
              <w:spacing w:after="6" w:line="259" w:lineRule="auto"/>
              <w:ind w:left="108" w:firstLine="0"/>
            </w:pPr>
            <w:r>
              <w:rPr>
                <w:sz w:val="18"/>
              </w:rPr>
              <w:t xml:space="preserve">Physics (Advancing Physics) </w:t>
            </w:r>
          </w:p>
          <w:p w:rsidR="00C205B4" w:rsidRDefault="00DC438A">
            <w:pPr>
              <w:spacing w:after="3" w:line="259" w:lineRule="auto"/>
              <w:ind w:left="108" w:firstLine="0"/>
            </w:pPr>
            <w:r>
              <w:rPr>
                <w:sz w:val="18"/>
              </w:rPr>
              <w:t xml:space="preserve">Physics in Context </w:t>
            </w:r>
          </w:p>
          <w:p w:rsidR="00C205B4" w:rsidRDefault="00DC438A">
            <w:pPr>
              <w:spacing w:after="0" w:line="259" w:lineRule="auto"/>
              <w:ind w:left="108" w:firstLine="0"/>
            </w:pPr>
            <w:r>
              <w:rPr>
                <w:sz w:val="18"/>
              </w:rPr>
              <w:t xml:space="preserve">Physics (Nuffield) </w:t>
            </w:r>
          </w:p>
        </w:tc>
      </w:tr>
      <w:tr w:rsidR="00C205B4">
        <w:trPr>
          <w:trHeight w:val="552"/>
        </w:trPr>
        <w:tc>
          <w:tcPr>
            <w:tcW w:w="2950" w:type="dxa"/>
            <w:gridSpan w:val="10"/>
            <w:tcBorders>
              <w:top w:val="single" w:sz="4" w:space="0" w:color="000000"/>
              <w:left w:val="single" w:sz="4" w:space="0" w:color="000000"/>
              <w:bottom w:val="single" w:sz="4" w:space="0" w:color="000000"/>
              <w:right w:val="nil"/>
            </w:tcBorders>
            <w:vAlign w:val="center"/>
          </w:tcPr>
          <w:p w:rsidR="00C205B4" w:rsidRDefault="00DC438A">
            <w:pPr>
              <w:spacing w:after="0" w:line="259" w:lineRule="auto"/>
              <w:ind w:left="108" w:firstLine="0"/>
            </w:pPr>
            <w:r>
              <w:rPr>
                <w:b/>
                <w:sz w:val="18"/>
              </w:rPr>
              <w:t xml:space="preserve">Psychology </w:t>
            </w:r>
          </w:p>
        </w:tc>
        <w:tc>
          <w:tcPr>
            <w:tcW w:w="137" w:type="dxa"/>
            <w:tcBorders>
              <w:top w:val="single" w:sz="4" w:space="0" w:color="000000"/>
              <w:left w:val="nil"/>
              <w:bottom w:val="single" w:sz="4" w:space="0" w:color="000000"/>
              <w:right w:val="single" w:sz="4" w:space="0" w:color="000000"/>
            </w:tcBorders>
          </w:tcPr>
          <w:p w:rsidR="00C205B4" w:rsidRDefault="00C205B4">
            <w:pPr>
              <w:spacing w:after="160" w:line="259" w:lineRule="auto"/>
              <w:ind w:left="0" w:firstLine="0"/>
            </w:pPr>
          </w:p>
        </w:tc>
        <w:tc>
          <w:tcPr>
            <w:tcW w:w="6540" w:type="dxa"/>
            <w:tcBorders>
              <w:top w:val="single" w:sz="4" w:space="0" w:color="000000"/>
              <w:left w:val="single" w:sz="4" w:space="0" w:color="000000"/>
              <w:bottom w:val="single" w:sz="4" w:space="0" w:color="000000"/>
              <w:right w:val="single" w:sz="4" w:space="0" w:color="000000"/>
            </w:tcBorders>
            <w:vAlign w:val="center"/>
          </w:tcPr>
          <w:p w:rsidR="00C205B4" w:rsidRDefault="00DC438A">
            <w:pPr>
              <w:spacing w:after="0" w:line="259" w:lineRule="auto"/>
              <w:ind w:left="108" w:firstLine="0"/>
            </w:pPr>
            <w:r>
              <w:rPr>
                <w:sz w:val="18"/>
              </w:rPr>
              <w:t xml:space="preserve">Psychology </w:t>
            </w:r>
          </w:p>
        </w:tc>
      </w:tr>
      <w:tr w:rsidR="00C205B4">
        <w:trPr>
          <w:trHeight w:val="1030"/>
        </w:trPr>
        <w:tc>
          <w:tcPr>
            <w:tcW w:w="2950" w:type="dxa"/>
            <w:gridSpan w:val="10"/>
            <w:tcBorders>
              <w:top w:val="single" w:sz="4" w:space="0" w:color="000000"/>
              <w:left w:val="single" w:sz="4" w:space="0" w:color="000000"/>
              <w:bottom w:val="single" w:sz="4" w:space="0" w:color="000000"/>
              <w:right w:val="nil"/>
            </w:tcBorders>
          </w:tcPr>
          <w:p w:rsidR="00C205B4" w:rsidRDefault="00DC438A">
            <w:pPr>
              <w:spacing w:after="0" w:line="259" w:lineRule="auto"/>
              <w:ind w:left="108" w:firstLine="0"/>
            </w:pPr>
            <w:r>
              <w:rPr>
                <w:b/>
                <w:sz w:val="18"/>
              </w:rPr>
              <w:t xml:space="preserve">Religious Studies </w:t>
            </w:r>
          </w:p>
        </w:tc>
        <w:tc>
          <w:tcPr>
            <w:tcW w:w="137" w:type="dxa"/>
            <w:tcBorders>
              <w:top w:val="single" w:sz="4" w:space="0" w:color="000000"/>
              <w:left w:val="nil"/>
              <w:bottom w:val="single" w:sz="4" w:space="0" w:color="000000"/>
              <w:right w:val="single" w:sz="4" w:space="0" w:color="000000"/>
            </w:tcBorders>
          </w:tcPr>
          <w:p w:rsidR="00C205B4" w:rsidRDefault="00C205B4">
            <w:pPr>
              <w:spacing w:after="160" w:line="259" w:lineRule="auto"/>
              <w:ind w:left="0" w:firstLine="0"/>
            </w:pPr>
          </w:p>
        </w:tc>
        <w:tc>
          <w:tcPr>
            <w:tcW w:w="6540" w:type="dxa"/>
            <w:tcBorders>
              <w:top w:val="single" w:sz="4" w:space="0" w:color="000000"/>
              <w:left w:val="single" w:sz="4" w:space="0" w:color="000000"/>
              <w:bottom w:val="single" w:sz="4" w:space="0" w:color="000000"/>
              <w:right w:val="single" w:sz="4" w:space="0" w:color="000000"/>
            </w:tcBorders>
            <w:vAlign w:val="center"/>
          </w:tcPr>
          <w:p w:rsidR="00C205B4" w:rsidRDefault="00DC438A">
            <w:pPr>
              <w:spacing w:after="4" w:line="259" w:lineRule="auto"/>
              <w:ind w:left="108" w:firstLine="0"/>
            </w:pPr>
            <w:r>
              <w:rPr>
                <w:sz w:val="18"/>
              </w:rPr>
              <w:t xml:space="preserve">Religious Education </w:t>
            </w:r>
          </w:p>
          <w:p w:rsidR="00C205B4" w:rsidRDefault="00DC438A">
            <w:pPr>
              <w:spacing w:after="3" w:line="259" w:lineRule="auto"/>
              <w:ind w:left="108" w:firstLine="0"/>
            </w:pPr>
            <w:r>
              <w:rPr>
                <w:sz w:val="18"/>
              </w:rPr>
              <w:t xml:space="preserve">Religious Studies </w:t>
            </w:r>
          </w:p>
          <w:p w:rsidR="00C205B4" w:rsidRDefault="00DC438A">
            <w:pPr>
              <w:spacing w:after="0" w:line="259" w:lineRule="auto"/>
              <w:ind w:left="108" w:firstLine="0"/>
            </w:pPr>
            <w:r>
              <w:rPr>
                <w:sz w:val="18"/>
              </w:rPr>
              <w:t xml:space="preserve">Religious Studies (Jewish Studies) </w:t>
            </w:r>
          </w:p>
        </w:tc>
      </w:tr>
      <w:tr w:rsidR="00C205B4">
        <w:trPr>
          <w:trHeight w:val="1754"/>
        </w:trPr>
        <w:tc>
          <w:tcPr>
            <w:tcW w:w="2950" w:type="dxa"/>
            <w:gridSpan w:val="10"/>
            <w:tcBorders>
              <w:top w:val="single" w:sz="4" w:space="0" w:color="000000"/>
              <w:left w:val="single" w:sz="4" w:space="0" w:color="000000"/>
              <w:bottom w:val="single" w:sz="4" w:space="0" w:color="000000"/>
              <w:right w:val="nil"/>
            </w:tcBorders>
          </w:tcPr>
          <w:p w:rsidR="00C205B4" w:rsidRDefault="00DC438A">
            <w:pPr>
              <w:spacing w:after="102" w:line="259" w:lineRule="auto"/>
              <w:ind w:left="108" w:firstLine="0"/>
            </w:pPr>
            <w:r>
              <w:rPr>
                <w:b/>
                <w:sz w:val="18"/>
              </w:rPr>
              <w:t xml:space="preserve">Science </w:t>
            </w:r>
          </w:p>
          <w:p w:rsidR="00C205B4" w:rsidRDefault="00DC438A">
            <w:pPr>
              <w:spacing w:after="0" w:line="259" w:lineRule="auto"/>
              <w:ind w:left="108" w:firstLine="0"/>
            </w:pPr>
            <w:r>
              <w:rPr>
                <w:sz w:val="18"/>
              </w:rPr>
              <w:t xml:space="preserve">* Recognised as a Laboratory </w:t>
            </w:r>
          </w:p>
          <w:p w:rsidR="00C205B4" w:rsidRDefault="00DC438A">
            <w:pPr>
              <w:spacing w:after="0" w:line="259" w:lineRule="auto"/>
              <w:ind w:left="108" w:firstLine="0"/>
            </w:pPr>
            <w:r>
              <w:rPr>
                <w:sz w:val="18"/>
              </w:rPr>
              <w:t>Science Subject</w:t>
            </w:r>
            <w:r>
              <w:rPr>
                <w:b/>
                <w:sz w:val="18"/>
              </w:rPr>
              <w:t xml:space="preserve"> </w:t>
            </w:r>
          </w:p>
        </w:tc>
        <w:tc>
          <w:tcPr>
            <w:tcW w:w="137" w:type="dxa"/>
            <w:tcBorders>
              <w:top w:val="single" w:sz="4" w:space="0" w:color="000000"/>
              <w:left w:val="nil"/>
              <w:bottom w:val="single" w:sz="4" w:space="0" w:color="000000"/>
              <w:right w:val="single" w:sz="4" w:space="0" w:color="000000"/>
            </w:tcBorders>
          </w:tcPr>
          <w:p w:rsidR="00C205B4" w:rsidRDefault="00C205B4">
            <w:pPr>
              <w:spacing w:after="160" w:line="259" w:lineRule="auto"/>
              <w:ind w:left="0" w:firstLine="0"/>
            </w:pPr>
          </w:p>
        </w:tc>
        <w:tc>
          <w:tcPr>
            <w:tcW w:w="6540" w:type="dxa"/>
            <w:tcBorders>
              <w:top w:val="single" w:sz="4" w:space="0" w:color="000000"/>
              <w:left w:val="single" w:sz="4" w:space="0" w:color="000000"/>
              <w:bottom w:val="single" w:sz="4" w:space="0" w:color="000000"/>
              <w:right w:val="single" w:sz="4" w:space="0" w:color="000000"/>
            </w:tcBorders>
            <w:vAlign w:val="center"/>
          </w:tcPr>
          <w:p w:rsidR="00C205B4" w:rsidRDefault="00DC438A">
            <w:pPr>
              <w:spacing w:after="3" w:line="259" w:lineRule="auto"/>
              <w:ind w:left="108" w:firstLine="0"/>
            </w:pPr>
            <w:r>
              <w:rPr>
                <w:sz w:val="18"/>
              </w:rPr>
              <w:t xml:space="preserve">Engineering Science </w:t>
            </w:r>
          </w:p>
          <w:p w:rsidR="00C205B4" w:rsidRDefault="00DC438A">
            <w:pPr>
              <w:numPr>
                <w:ilvl w:val="0"/>
                <w:numId w:val="40"/>
              </w:numPr>
              <w:spacing w:after="3" w:line="259" w:lineRule="auto"/>
              <w:ind w:hanging="178"/>
            </w:pPr>
            <w:r>
              <w:rPr>
                <w:sz w:val="18"/>
              </w:rPr>
              <w:t xml:space="preserve">Life and Health Sciences </w:t>
            </w:r>
          </w:p>
          <w:p w:rsidR="00C205B4" w:rsidRDefault="00DC438A">
            <w:pPr>
              <w:spacing w:after="3" w:line="259" w:lineRule="auto"/>
              <w:ind w:left="108" w:firstLine="0"/>
            </w:pPr>
            <w:r>
              <w:rPr>
                <w:sz w:val="18"/>
              </w:rPr>
              <w:t xml:space="preserve">Nutrition and Food Science </w:t>
            </w:r>
          </w:p>
          <w:p w:rsidR="00C205B4" w:rsidRDefault="00DC438A">
            <w:pPr>
              <w:numPr>
                <w:ilvl w:val="0"/>
                <w:numId w:val="40"/>
              </w:numPr>
              <w:spacing w:after="6" w:line="259" w:lineRule="auto"/>
              <w:ind w:hanging="178"/>
            </w:pPr>
            <w:r>
              <w:rPr>
                <w:sz w:val="18"/>
              </w:rPr>
              <w:t xml:space="preserve">Physical Science </w:t>
            </w:r>
          </w:p>
          <w:p w:rsidR="00C205B4" w:rsidRDefault="00DC438A">
            <w:pPr>
              <w:numPr>
                <w:ilvl w:val="0"/>
                <w:numId w:val="40"/>
              </w:numPr>
              <w:spacing w:after="3" w:line="259" w:lineRule="auto"/>
              <w:ind w:hanging="178"/>
            </w:pPr>
            <w:r>
              <w:rPr>
                <w:sz w:val="18"/>
              </w:rPr>
              <w:t xml:space="preserve">Science </w:t>
            </w:r>
          </w:p>
          <w:p w:rsidR="00C205B4" w:rsidRDefault="00DC438A">
            <w:pPr>
              <w:spacing w:after="0" w:line="259" w:lineRule="auto"/>
              <w:ind w:left="108" w:firstLine="0"/>
            </w:pPr>
            <w:r>
              <w:rPr>
                <w:sz w:val="18"/>
              </w:rPr>
              <w:t xml:space="preserve">Sports Science and the Active Leisure Industry </w:t>
            </w:r>
          </w:p>
        </w:tc>
      </w:tr>
      <w:tr w:rsidR="00C205B4">
        <w:trPr>
          <w:trHeight w:val="552"/>
        </w:trPr>
        <w:tc>
          <w:tcPr>
            <w:tcW w:w="2950" w:type="dxa"/>
            <w:gridSpan w:val="10"/>
            <w:tcBorders>
              <w:top w:val="single" w:sz="4" w:space="0" w:color="000000"/>
              <w:left w:val="single" w:sz="4" w:space="0" w:color="000000"/>
              <w:bottom w:val="single" w:sz="4" w:space="0" w:color="000000"/>
              <w:right w:val="nil"/>
            </w:tcBorders>
            <w:vAlign w:val="center"/>
          </w:tcPr>
          <w:p w:rsidR="00C205B4" w:rsidRDefault="00DC438A">
            <w:pPr>
              <w:spacing w:after="0" w:line="259" w:lineRule="auto"/>
              <w:ind w:left="108" w:firstLine="0"/>
            </w:pPr>
            <w:r>
              <w:rPr>
                <w:b/>
                <w:sz w:val="18"/>
              </w:rPr>
              <w:t xml:space="preserve">Sociology </w:t>
            </w:r>
          </w:p>
        </w:tc>
        <w:tc>
          <w:tcPr>
            <w:tcW w:w="137" w:type="dxa"/>
            <w:tcBorders>
              <w:top w:val="single" w:sz="4" w:space="0" w:color="000000"/>
              <w:left w:val="nil"/>
              <w:bottom w:val="single" w:sz="4" w:space="0" w:color="000000"/>
              <w:right w:val="single" w:sz="4" w:space="0" w:color="000000"/>
            </w:tcBorders>
          </w:tcPr>
          <w:p w:rsidR="00C205B4" w:rsidRDefault="00C205B4">
            <w:pPr>
              <w:spacing w:after="160" w:line="259" w:lineRule="auto"/>
              <w:ind w:left="0" w:firstLine="0"/>
            </w:pPr>
          </w:p>
        </w:tc>
        <w:tc>
          <w:tcPr>
            <w:tcW w:w="6540" w:type="dxa"/>
            <w:tcBorders>
              <w:top w:val="single" w:sz="4" w:space="0" w:color="000000"/>
              <w:left w:val="single" w:sz="4" w:space="0" w:color="000000"/>
              <w:bottom w:val="single" w:sz="4" w:space="0" w:color="000000"/>
              <w:right w:val="single" w:sz="4" w:space="0" w:color="000000"/>
            </w:tcBorders>
            <w:vAlign w:val="center"/>
          </w:tcPr>
          <w:p w:rsidR="00C205B4" w:rsidRDefault="00DC438A">
            <w:pPr>
              <w:spacing w:after="0" w:line="259" w:lineRule="auto"/>
              <w:ind w:left="108" w:firstLine="0"/>
            </w:pPr>
            <w:r>
              <w:rPr>
                <w:sz w:val="18"/>
              </w:rPr>
              <w:t xml:space="preserve">Sociology </w:t>
            </w:r>
          </w:p>
        </w:tc>
      </w:tr>
      <w:tr w:rsidR="00C205B4">
        <w:trPr>
          <w:trHeight w:val="1460"/>
        </w:trPr>
        <w:tc>
          <w:tcPr>
            <w:tcW w:w="2950" w:type="dxa"/>
            <w:gridSpan w:val="10"/>
            <w:tcBorders>
              <w:top w:val="single" w:sz="4" w:space="0" w:color="000000"/>
              <w:left w:val="single" w:sz="4" w:space="0" w:color="000000"/>
              <w:bottom w:val="nil"/>
              <w:right w:val="nil"/>
            </w:tcBorders>
          </w:tcPr>
          <w:p w:rsidR="00C205B4" w:rsidRDefault="00DC438A">
            <w:pPr>
              <w:spacing w:after="0" w:line="259" w:lineRule="auto"/>
              <w:ind w:left="108" w:firstLine="0"/>
            </w:pPr>
            <w:r>
              <w:rPr>
                <w:b/>
                <w:sz w:val="18"/>
              </w:rPr>
              <w:t xml:space="preserve">Statistics </w:t>
            </w:r>
          </w:p>
          <w:tbl>
            <w:tblPr>
              <w:tblStyle w:val="TableGrid"/>
              <w:tblW w:w="2706" w:type="dxa"/>
              <w:tblInd w:w="108" w:type="dxa"/>
              <w:tblCellMar>
                <w:top w:w="42" w:type="dxa"/>
                <w:left w:w="0" w:type="dxa"/>
                <w:bottom w:w="0" w:type="dxa"/>
                <w:right w:w="0" w:type="dxa"/>
              </w:tblCellMar>
              <w:tblLook w:val="04A0" w:firstRow="1" w:lastRow="0" w:firstColumn="1" w:lastColumn="0" w:noHBand="0" w:noVBand="1"/>
            </w:tblPr>
            <w:tblGrid>
              <w:gridCol w:w="1058"/>
              <w:gridCol w:w="1167"/>
              <w:gridCol w:w="481"/>
            </w:tblGrid>
            <w:tr w:rsidR="00C205B4">
              <w:trPr>
                <w:trHeight w:val="219"/>
              </w:trPr>
              <w:tc>
                <w:tcPr>
                  <w:tcW w:w="2706" w:type="dxa"/>
                  <w:gridSpan w:val="3"/>
                  <w:tcBorders>
                    <w:top w:val="nil"/>
                    <w:left w:val="nil"/>
                    <w:bottom w:val="nil"/>
                    <w:right w:val="nil"/>
                  </w:tcBorders>
                  <w:shd w:val="clear" w:color="auto" w:fill="EBE8EC"/>
                </w:tcPr>
                <w:p w:rsidR="00C205B4" w:rsidRDefault="00DC438A">
                  <w:pPr>
                    <w:spacing w:after="0" w:line="259" w:lineRule="auto"/>
                    <w:ind w:left="0" w:right="-15" w:firstLine="0"/>
                    <w:jc w:val="both"/>
                  </w:pPr>
                  <w:r>
                    <w:rPr>
                      <w:i/>
                      <w:sz w:val="18"/>
                    </w:rPr>
                    <w:t xml:space="preserve">For permitted combinations in </w:t>
                  </w:r>
                </w:p>
              </w:tc>
            </w:tr>
            <w:tr w:rsidR="00C205B4">
              <w:trPr>
                <w:trHeight w:val="218"/>
              </w:trPr>
              <w:tc>
                <w:tcPr>
                  <w:tcW w:w="2225" w:type="dxa"/>
                  <w:gridSpan w:val="2"/>
                  <w:tcBorders>
                    <w:top w:val="nil"/>
                    <w:left w:val="nil"/>
                    <w:bottom w:val="nil"/>
                    <w:right w:val="nil"/>
                  </w:tcBorders>
                  <w:shd w:val="clear" w:color="auto" w:fill="EBE8EC"/>
                </w:tcPr>
                <w:p w:rsidR="00C205B4" w:rsidRDefault="00DC438A">
                  <w:pPr>
                    <w:spacing w:after="0" w:line="259" w:lineRule="auto"/>
                    <w:ind w:left="0" w:firstLine="0"/>
                    <w:jc w:val="both"/>
                  </w:pPr>
                  <w:r>
                    <w:rPr>
                      <w:i/>
                      <w:sz w:val="18"/>
                    </w:rPr>
                    <w:t>Mathematics, please see</w:t>
                  </w:r>
                </w:p>
              </w:tc>
              <w:tc>
                <w:tcPr>
                  <w:tcW w:w="481" w:type="dxa"/>
                  <w:tcBorders>
                    <w:top w:val="nil"/>
                    <w:left w:val="nil"/>
                    <w:bottom w:val="nil"/>
                    <w:right w:val="nil"/>
                  </w:tcBorders>
                </w:tcPr>
                <w:p w:rsidR="00C205B4" w:rsidRDefault="00DC438A">
                  <w:pPr>
                    <w:spacing w:after="0" w:line="259" w:lineRule="auto"/>
                    <w:ind w:left="-1" w:firstLine="0"/>
                  </w:pPr>
                  <w:r>
                    <w:rPr>
                      <w:i/>
                      <w:sz w:val="18"/>
                    </w:rPr>
                    <w:t xml:space="preserve"> </w:t>
                  </w:r>
                </w:p>
              </w:tc>
            </w:tr>
            <w:tr w:rsidR="00C205B4">
              <w:trPr>
                <w:trHeight w:val="218"/>
              </w:trPr>
              <w:tc>
                <w:tcPr>
                  <w:tcW w:w="2706" w:type="dxa"/>
                  <w:gridSpan w:val="3"/>
                  <w:tcBorders>
                    <w:top w:val="nil"/>
                    <w:left w:val="nil"/>
                    <w:bottom w:val="nil"/>
                    <w:right w:val="nil"/>
                  </w:tcBorders>
                  <w:shd w:val="clear" w:color="auto" w:fill="EBE8EC"/>
                </w:tcPr>
                <w:p w:rsidR="00C205B4" w:rsidRDefault="00DC438A">
                  <w:pPr>
                    <w:spacing w:after="0" w:line="259" w:lineRule="auto"/>
                    <w:ind w:left="0" w:firstLine="0"/>
                    <w:jc w:val="both"/>
                  </w:pPr>
                  <w:r>
                    <w:rPr>
                      <w:i/>
                      <w:sz w:val="18"/>
                    </w:rPr>
                    <w:t xml:space="preserve">Mathematical Subjects at end </w:t>
                  </w:r>
                </w:p>
              </w:tc>
            </w:tr>
            <w:tr w:rsidR="00C205B4">
              <w:trPr>
                <w:trHeight w:val="221"/>
              </w:trPr>
              <w:tc>
                <w:tcPr>
                  <w:tcW w:w="1058" w:type="dxa"/>
                  <w:tcBorders>
                    <w:top w:val="nil"/>
                    <w:left w:val="nil"/>
                    <w:bottom w:val="nil"/>
                    <w:right w:val="nil"/>
                  </w:tcBorders>
                  <w:shd w:val="clear" w:color="auto" w:fill="EBE8EC"/>
                </w:tcPr>
                <w:p w:rsidR="00C205B4" w:rsidRDefault="00DC438A">
                  <w:pPr>
                    <w:spacing w:after="0" w:line="259" w:lineRule="auto"/>
                    <w:ind w:left="0" w:firstLine="0"/>
                    <w:jc w:val="both"/>
                  </w:pPr>
                  <w:r>
                    <w:rPr>
                      <w:i/>
                      <w:sz w:val="18"/>
                    </w:rPr>
                    <w:t>of appendix</w:t>
                  </w:r>
                </w:p>
              </w:tc>
              <w:tc>
                <w:tcPr>
                  <w:tcW w:w="1648" w:type="dxa"/>
                  <w:gridSpan w:val="2"/>
                  <w:tcBorders>
                    <w:top w:val="nil"/>
                    <w:left w:val="nil"/>
                    <w:bottom w:val="nil"/>
                    <w:right w:val="nil"/>
                  </w:tcBorders>
                </w:tcPr>
                <w:p w:rsidR="00C205B4" w:rsidRDefault="00DC438A">
                  <w:pPr>
                    <w:spacing w:after="0" w:line="259" w:lineRule="auto"/>
                    <w:ind w:left="0" w:firstLine="0"/>
                  </w:pPr>
                  <w:r>
                    <w:rPr>
                      <w:i/>
                      <w:sz w:val="18"/>
                    </w:rPr>
                    <w:t xml:space="preserve"> </w:t>
                  </w:r>
                </w:p>
              </w:tc>
            </w:tr>
          </w:tbl>
          <w:p w:rsidR="00C205B4" w:rsidRDefault="00C205B4">
            <w:pPr>
              <w:spacing w:after="160" w:line="259" w:lineRule="auto"/>
              <w:ind w:left="0" w:firstLine="0"/>
            </w:pPr>
          </w:p>
        </w:tc>
        <w:tc>
          <w:tcPr>
            <w:tcW w:w="137" w:type="dxa"/>
            <w:vMerge w:val="restart"/>
            <w:tcBorders>
              <w:top w:val="single" w:sz="4" w:space="0" w:color="000000"/>
              <w:left w:val="nil"/>
              <w:bottom w:val="single" w:sz="4" w:space="0" w:color="000000"/>
              <w:right w:val="single" w:sz="4" w:space="0" w:color="000000"/>
            </w:tcBorders>
            <w:vAlign w:val="bottom"/>
          </w:tcPr>
          <w:p w:rsidR="00C205B4" w:rsidRDefault="00DC438A">
            <w:pPr>
              <w:spacing w:after="0" w:line="259" w:lineRule="auto"/>
              <w:ind w:left="-2" w:firstLine="0"/>
            </w:pPr>
            <w:r>
              <w:rPr>
                <w:i/>
                <w:sz w:val="18"/>
              </w:rPr>
              <w:t xml:space="preserve"> </w:t>
            </w:r>
          </w:p>
        </w:tc>
        <w:tc>
          <w:tcPr>
            <w:tcW w:w="6540" w:type="dxa"/>
            <w:vMerge w:val="restart"/>
            <w:tcBorders>
              <w:top w:val="single" w:sz="4" w:space="0" w:color="000000"/>
              <w:left w:val="single" w:sz="4" w:space="0" w:color="000000"/>
              <w:bottom w:val="single" w:sz="4" w:space="0" w:color="000000"/>
              <w:right w:val="single" w:sz="4" w:space="0" w:color="000000"/>
            </w:tcBorders>
          </w:tcPr>
          <w:p w:rsidR="00C205B4" w:rsidRDefault="00DC438A">
            <w:pPr>
              <w:spacing w:after="4" w:line="259" w:lineRule="auto"/>
              <w:ind w:left="108" w:firstLine="0"/>
            </w:pPr>
            <w:r>
              <w:rPr>
                <w:sz w:val="18"/>
              </w:rPr>
              <w:t xml:space="preserve">Statistics </w:t>
            </w:r>
          </w:p>
          <w:p w:rsidR="00C205B4" w:rsidRDefault="00DC438A">
            <w:pPr>
              <w:spacing w:after="0" w:line="259" w:lineRule="auto"/>
              <w:ind w:left="108" w:firstLine="0"/>
            </w:pPr>
            <w:r>
              <w:rPr>
                <w:sz w:val="18"/>
              </w:rPr>
              <w:t xml:space="preserve">Statistics (Applied) </w:t>
            </w:r>
          </w:p>
        </w:tc>
      </w:tr>
      <w:tr w:rsidR="00C205B4">
        <w:trPr>
          <w:trHeight w:val="218"/>
        </w:trPr>
        <w:tc>
          <w:tcPr>
            <w:tcW w:w="108" w:type="dxa"/>
            <w:vMerge w:val="restart"/>
            <w:tcBorders>
              <w:top w:val="nil"/>
              <w:left w:val="single" w:sz="4" w:space="0" w:color="000000"/>
              <w:bottom w:val="single" w:sz="4" w:space="0" w:color="000000"/>
              <w:right w:val="nil"/>
            </w:tcBorders>
          </w:tcPr>
          <w:p w:rsidR="00C205B4" w:rsidRDefault="00C205B4">
            <w:pPr>
              <w:spacing w:after="160" w:line="259" w:lineRule="auto"/>
              <w:ind w:left="0" w:firstLine="0"/>
            </w:pPr>
          </w:p>
        </w:tc>
        <w:tc>
          <w:tcPr>
            <w:tcW w:w="2842" w:type="dxa"/>
            <w:gridSpan w:val="9"/>
            <w:tcBorders>
              <w:top w:val="nil"/>
              <w:left w:val="nil"/>
              <w:bottom w:val="nil"/>
              <w:right w:val="nil"/>
            </w:tcBorders>
            <w:shd w:val="clear" w:color="auto" w:fill="EBE8EC"/>
          </w:tcPr>
          <w:p w:rsidR="00C205B4" w:rsidRDefault="00DC438A">
            <w:pPr>
              <w:spacing w:after="0" w:line="259" w:lineRule="auto"/>
              <w:ind w:left="0" w:firstLine="0"/>
              <w:jc w:val="both"/>
            </w:pPr>
            <w:r>
              <w:rPr>
                <w:i/>
                <w:sz w:val="18"/>
              </w:rPr>
              <w:t>NB Not more than two subjects</w:t>
            </w:r>
          </w:p>
        </w:tc>
        <w:tc>
          <w:tcPr>
            <w:tcW w:w="0" w:type="auto"/>
            <w:vMerge/>
            <w:tcBorders>
              <w:top w:val="nil"/>
              <w:left w:val="nil"/>
              <w:bottom w:val="nil"/>
              <w:right w:val="single" w:sz="4" w:space="0" w:color="000000"/>
            </w:tcBorders>
          </w:tcPr>
          <w:p w:rsidR="00C205B4" w:rsidRDefault="00C205B4">
            <w:pPr>
              <w:spacing w:after="160" w:line="259" w:lineRule="auto"/>
              <w:ind w:left="0" w:firstLine="0"/>
            </w:pPr>
          </w:p>
        </w:tc>
        <w:tc>
          <w:tcPr>
            <w:tcW w:w="0" w:type="auto"/>
            <w:vMerge/>
            <w:tcBorders>
              <w:top w:val="nil"/>
              <w:left w:val="single" w:sz="4" w:space="0" w:color="000000"/>
              <w:bottom w:val="nil"/>
              <w:right w:val="single" w:sz="4" w:space="0" w:color="000000"/>
            </w:tcBorders>
          </w:tcPr>
          <w:p w:rsidR="00C205B4" w:rsidRDefault="00C205B4">
            <w:pPr>
              <w:spacing w:after="160" w:line="259" w:lineRule="auto"/>
              <w:ind w:left="0" w:firstLine="0"/>
            </w:pPr>
          </w:p>
        </w:tc>
      </w:tr>
      <w:tr w:rsidR="00C205B4">
        <w:trPr>
          <w:trHeight w:val="218"/>
        </w:trPr>
        <w:tc>
          <w:tcPr>
            <w:tcW w:w="0" w:type="auto"/>
            <w:vMerge/>
            <w:tcBorders>
              <w:top w:val="nil"/>
              <w:left w:val="single" w:sz="4" w:space="0" w:color="000000"/>
              <w:bottom w:val="nil"/>
              <w:right w:val="nil"/>
            </w:tcBorders>
          </w:tcPr>
          <w:p w:rsidR="00C205B4" w:rsidRDefault="00C205B4">
            <w:pPr>
              <w:spacing w:after="160" w:line="259" w:lineRule="auto"/>
              <w:ind w:left="0" w:firstLine="0"/>
            </w:pPr>
          </w:p>
        </w:tc>
        <w:tc>
          <w:tcPr>
            <w:tcW w:w="2069" w:type="dxa"/>
            <w:gridSpan w:val="5"/>
            <w:tcBorders>
              <w:top w:val="nil"/>
              <w:left w:val="nil"/>
              <w:bottom w:val="nil"/>
              <w:right w:val="nil"/>
            </w:tcBorders>
            <w:shd w:val="clear" w:color="auto" w:fill="EBE8EC"/>
          </w:tcPr>
          <w:p w:rsidR="00C205B4" w:rsidRDefault="00DC438A">
            <w:pPr>
              <w:spacing w:after="0" w:line="259" w:lineRule="auto"/>
              <w:ind w:left="0" w:firstLine="0"/>
              <w:jc w:val="both"/>
            </w:pPr>
            <w:r>
              <w:rPr>
                <w:i/>
                <w:sz w:val="18"/>
              </w:rPr>
              <w:t>from the Mathematics/</w:t>
            </w:r>
          </w:p>
        </w:tc>
        <w:tc>
          <w:tcPr>
            <w:tcW w:w="773" w:type="dxa"/>
            <w:gridSpan w:val="4"/>
            <w:tcBorders>
              <w:top w:val="nil"/>
              <w:left w:val="nil"/>
              <w:bottom w:val="nil"/>
              <w:right w:val="nil"/>
            </w:tcBorders>
          </w:tcPr>
          <w:p w:rsidR="00C205B4" w:rsidRDefault="00DC438A">
            <w:pPr>
              <w:spacing w:after="0" w:line="259" w:lineRule="auto"/>
              <w:ind w:left="-1" w:firstLine="0"/>
            </w:pPr>
            <w:r>
              <w:rPr>
                <w:i/>
                <w:sz w:val="18"/>
              </w:rPr>
              <w:t xml:space="preserve"> </w:t>
            </w:r>
          </w:p>
        </w:tc>
        <w:tc>
          <w:tcPr>
            <w:tcW w:w="0" w:type="auto"/>
            <w:vMerge/>
            <w:tcBorders>
              <w:top w:val="nil"/>
              <w:left w:val="nil"/>
              <w:bottom w:val="nil"/>
              <w:right w:val="single" w:sz="4" w:space="0" w:color="000000"/>
            </w:tcBorders>
          </w:tcPr>
          <w:p w:rsidR="00C205B4" w:rsidRDefault="00C205B4">
            <w:pPr>
              <w:spacing w:after="160" w:line="259" w:lineRule="auto"/>
              <w:ind w:left="0" w:firstLine="0"/>
            </w:pPr>
          </w:p>
        </w:tc>
        <w:tc>
          <w:tcPr>
            <w:tcW w:w="0" w:type="auto"/>
            <w:vMerge/>
            <w:tcBorders>
              <w:top w:val="nil"/>
              <w:left w:val="single" w:sz="4" w:space="0" w:color="000000"/>
              <w:bottom w:val="nil"/>
              <w:right w:val="single" w:sz="4" w:space="0" w:color="000000"/>
            </w:tcBorders>
          </w:tcPr>
          <w:p w:rsidR="00C205B4" w:rsidRDefault="00C205B4">
            <w:pPr>
              <w:spacing w:after="160" w:line="259" w:lineRule="auto"/>
              <w:ind w:left="0" w:firstLine="0"/>
            </w:pPr>
          </w:p>
        </w:tc>
      </w:tr>
      <w:tr w:rsidR="00C205B4">
        <w:trPr>
          <w:trHeight w:val="218"/>
        </w:trPr>
        <w:tc>
          <w:tcPr>
            <w:tcW w:w="0" w:type="auto"/>
            <w:vMerge/>
            <w:tcBorders>
              <w:top w:val="nil"/>
              <w:left w:val="single" w:sz="4" w:space="0" w:color="000000"/>
              <w:bottom w:val="nil"/>
              <w:right w:val="nil"/>
            </w:tcBorders>
          </w:tcPr>
          <w:p w:rsidR="00C205B4" w:rsidRDefault="00C205B4">
            <w:pPr>
              <w:spacing w:after="160" w:line="259" w:lineRule="auto"/>
              <w:ind w:left="0" w:firstLine="0"/>
            </w:pPr>
          </w:p>
        </w:tc>
        <w:tc>
          <w:tcPr>
            <w:tcW w:w="2552" w:type="dxa"/>
            <w:gridSpan w:val="8"/>
            <w:tcBorders>
              <w:top w:val="nil"/>
              <w:left w:val="nil"/>
              <w:bottom w:val="nil"/>
              <w:right w:val="nil"/>
            </w:tcBorders>
            <w:shd w:val="clear" w:color="auto" w:fill="EBE8EC"/>
          </w:tcPr>
          <w:p w:rsidR="00C205B4" w:rsidRDefault="00DC438A">
            <w:pPr>
              <w:spacing w:after="0" w:line="259" w:lineRule="auto"/>
              <w:ind w:left="0" w:firstLine="0"/>
              <w:jc w:val="both"/>
            </w:pPr>
            <w:r>
              <w:rPr>
                <w:i/>
                <w:sz w:val="18"/>
              </w:rPr>
              <w:t>Statistics categories may be</w:t>
            </w:r>
          </w:p>
        </w:tc>
        <w:tc>
          <w:tcPr>
            <w:tcW w:w="290" w:type="dxa"/>
            <w:vMerge w:val="restart"/>
            <w:tcBorders>
              <w:top w:val="nil"/>
              <w:left w:val="nil"/>
              <w:bottom w:val="single" w:sz="4" w:space="0" w:color="000000"/>
              <w:right w:val="nil"/>
            </w:tcBorders>
          </w:tcPr>
          <w:p w:rsidR="00C205B4" w:rsidRDefault="00DC438A">
            <w:pPr>
              <w:spacing w:after="0" w:line="259" w:lineRule="auto"/>
              <w:ind w:left="-2" w:firstLine="0"/>
            </w:pPr>
            <w:r>
              <w:rPr>
                <w:i/>
                <w:sz w:val="18"/>
              </w:rPr>
              <w:t xml:space="preserve"> </w:t>
            </w:r>
          </w:p>
        </w:tc>
        <w:tc>
          <w:tcPr>
            <w:tcW w:w="0" w:type="auto"/>
            <w:vMerge/>
            <w:tcBorders>
              <w:top w:val="nil"/>
              <w:left w:val="nil"/>
              <w:bottom w:val="nil"/>
              <w:right w:val="single" w:sz="4" w:space="0" w:color="000000"/>
            </w:tcBorders>
          </w:tcPr>
          <w:p w:rsidR="00C205B4" w:rsidRDefault="00C205B4">
            <w:pPr>
              <w:spacing w:after="160" w:line="259" w:lineRule="auto"/>
              <w:ind w:left="0" w:firstLine="0"/>
            </w:pPr>
          </w:p>
        </w:tc>
        <w:tc>
          <w:tcPr>
            <w:tcW w:w="0" w:type="auto"/>
            <w:vMerge/>
            <w:tcBorders>
              <w:top w:val="nil"/>
              <w:left w:val="single" w:sz="4" w:space="0" w:color="000000"/>
              <w:bottom w:val="nil"/>
              <w:right w:val="single" w:sz="4" w:space="0" w:color="000000"/>
            </w:tcBorders>
          </w:tcPr>
          <w:p w:rsidR="00C205B4" w:rsidRDefault="00C205B4">
            <w:pPr>
              <w:spacing w:after="160" w:line="259" w:lineRule="auto"/>
              <w:ind w:left="0" w:firstLine="0"/>
            </w:pPr>
          </w:p>
        </w:tc>
      </w:tr>
      <w:tr w:rsidR="00C205B4">
        <w:trPr>
          <w:trHeight w:val="222"/>
        </w:trPr>
        <w:tc>
          <w:tcPr>
            <w:tcW w:w="0" w:type="auto"/>
            <w:vMerge/>
            <w:tcBorders>
              <w:top w:val="nil"/>
              <w:left w:val="single" w:sz="4" w:space="0" w:color="000000"/>
              <w:bottom w:val="single" w:sz="4" w:space="0" w:color="000000"/>
              <w:right w:val="nil"/>
            </w:tcBorders>
          </w:tcPr>
          <w:p w:rsidR="00C205B4" w:rsidRDefault="00C205B4">
            <w:pPr>
              <w:spacing w:after="160" w:line="259" w:lineRule="auto"/>
              <w:ind w:left="0" w:firstLine="0"/>
            </w:pPr>
          </w:p>
        </w:tc>
        <w:tc>
          <w:tcPr>
            <w:tcW w:w="2376" w:type="dxa"/>
            <w:gridSpan w:val="7"/>
            <w:tcBorders>
              <w:top w:val="nil"/>
              <w:left w:val="nil"/>
              <w:bottom w:val="single" w:sz="4" w:space="0" w:color="000000"/>
              <w:right w:val="nil"/>
            </w:tcBorders>
            <w:shd w:val="clear" w:color="auto" w:fill="EBE8EC"/>
          </w:tcPr>
          <w:p w:rsidR="00C205B4" w:rsidRDefault="00DC438A">
            <w:pPr>
              <w:spacing w:after="0" w:line="259" w:lineRule="auto"/>
              <w:ind w:left="0" w:firstLine="0"/>
              <w:jc w:val="both"/>
            </w:pPr>
            <w:r>
              <w:rPr>
                <w:i/>
                <w:sz w:val="18"/>
              </w:rPr>
              <w:t>presented in combination.</w:t>
            </w:r>
          </w:p>
        </w:tc>
        <w:tc>
          <w:tcPr>
            <w:tcW w:w="175" w:type="dxa"/>
            <w:tcBorders>
              <w:top w:val="nil"/>
              <w:left w:val="nil"/>
              <w:bottom w:val="single" w:sz="4" w:space="0" w:color="000000"/>
              <w:right w:val="nil"/>
            </w:tcBorders>
          </w:tcPr>
          <w:p w:rsidR="00C205B4" w:rsidRDefault="00DC438A">
            <w:pPr>
              <w:spacing w:after="0" w:line="259" w:lineRule="auto"/>
              <w:ind w:left="-14" w:firstLine="0"/>
            </w:pPr>
            <w:r>
              <w:rPr>
                <w:i/>
                <w:sz w:val="18"/>
              </w:rPr>
              <w:t xml:space="preserve"> </w:t>
            </w:r>
          </w:p>
        </w:tc>
        <w:tc>
          <w:tcPr>
            <w:tcW w:w="0" w:type="auto"/>
            <w:vMerge/>
            <w:tcBorders>
              <w:top w:val="nil"/>
              <w:left w:val="nil"/>
              <w:bottom w:val="single" w:sz="4" w:space="0" w:color="000000"/>
              <w:right w:val="nil"/>
            </w:tcBorders>
          </w:tcPr>
          <w:p w:rsidR="00C205B4" w:rsidRDefault="00C205B4">
            <w:pPr>
              <w:spacing w:after="160" w:line="259" w:lineRule="auto"/>
              <w:ind w:left="0" w:firstLine="0"/>
            </w:pPr>
          </w:p>
        </w:tc>
        <w:tc>
          <w:tcPr>
            <w:tcW w:w="0" w:type="auto"/>
            <w:vMerge/>
            <w:tcBorders>
              <w:top w:val="nil"/>
              <w:left w:val="nil"/>
              <w:bottom w:val="single" w:sz="4" w:space="0" w:color="000000"/>
              <w:right w:val="single" w:sz="4" w:space="0" w:color="000000"/>
            </w:tcBorders>
          </w:tcPr>
          <w:p w:rsidR="00C205B4" w:rsidRDefault="00C205B4">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C205B4" w:rsidRDefault="00C205B4">
            <w:pPr>
              <w:spacing w:after="160" w:line="259" w:lineRule="auto"/>
              <w:ind w:left="0" w:firstLine="0"/>
            </w:pPr>
          </w:p>
        </w:tc>
      </w:tr>
      <w:tr w:rsidR="00C205B4">
        <w:trPr>
          <w:trHeight w:val="464"/>
        </w:trPr>
        <w:tc>
          <w:tcPr>
            <w:tcW w:w="2950" w:type="dxa"/>
            <w:gridSpan w:val="10"/>
            <w:tcBorders>
              <w:top w:val="single" w:sz="4" w:space="0" w:color="000000"/>
              <w:left w:val="single" w:sz="4" w:space="0" w:color="000000"/>
              <w:bottom w:val="nil"/>
              <w:right w:val="nil"/>
            </w:tcBorders>
            <w:vAlign w:val="center"/>
          </w:tcPr>
          <w:p w:rsidR="00C205B4" w:rsidRDefault="00DC438A">
            <w:pPr>
              <w:spacing w:after="0" w:line="259" w:lineRule="auto"/>
              <w:ind w:left="108" w:firstLine="0"/>
            </w:pPr>
            <w:r>
              <w:rPr>
                <w:b/>
                <w:sz w:val="18"/>
              </w:rPr>
              <w:t xml:space="preserve">Sports Studies </w:t>
            </w:r>
          </w:p>
        </w:tc>
        <w:tc>
          <w:tcPr>
            <w:tcW w:w="137" w:type="dxa"/>
            <w:vMerge w:val="restart"/>
            <w:tcBorders>
              <w:top w:val="single" w:sz="4" w:space="0" w:color="000000"/>
              <w:left w:val="nil"/>
              <w:bottom w:val="single" w:sz="4" w:space="0" w:color="000000"/>
              <w:right w:val="single" w:sz="4" w:space="0" w:color="000000"/>
            </w:tcBorders>
          </w:tcPr>
          <w:p w:rsidR="00C205B4" w:rsidRDefault="00C205B4">
            <w:pPr>
              <w:spacing w:after="160" w:line="259" w:lineRule="auto"/>
              <w:ind w:left="0" w:firstLine="0"/>
            </w:pPr>
          </w:p>
        </w:tc>
        <w:tc>
          <w:tcPr>
            <w:tcW w:w="6540" w:type="dxa"/>
            <w:vMerge w:val="restart"/>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108" w:firstLine="0"/>
            </w:pPr>
            <w:r>
              <w:rPr>
                <w:sz w:val="18"/>
              </w:rPr>
              <w:t xml:space="preserve">Sports Studies </w:t>
            </w:r>
          </w:p>
        </w:tc>
      </w:tr>
      <w:tr w:rsidR="00C205B4">
        <w:trPr>
          <w:trHeight w:val="221"/>
        </w:trPr>
        <w:tc>
          <w:tcPr>
            <w:tcW w:w="108" w:type="dxa"/>
            <w:vMerge w:val="restart"/>
            <w:tcBorders>
              <w:top w:val="nil"/>
              <w:left w:val="single" w:sz="4" w:space="0" w:color="000000"/>
              <w:bottom w:val="single" w:sz="4" w:space="0" w:color="000000"/>
              <w:right w:val="nil"/>
            </w:tcBorders>
          </w:tcPr>
          <w:p w:rsidR="00C205B4" w:rsidRDefault="00C205B4">
            <w:pPr>
              <w:spacing w:after="160" w:line="259" w:lineRule="auto"/>
              <w:ind w:left="0" w:firstLine="0"/>
            </w:pPr>
          </w:p>
        </w:tc>
        <w:tc>
          <w:tcPr>
            <w:tcW w:w="2376" w:type="dxa"/>
            <w:gridSpan w:val="7"/>
            <w:tcBorders>
              <w:top w:val="nil"/>
              <w:left w:val="nil"/>
              <w:bottom w:val="nil"/>
              <w:right w:val="nil"/>
            </w:tcBorders>
            <w:shd w:val="clear" w:color="auto" w:fill="EBE8EC"/>
          </w:tcPr>
          <w:p w:rsidR="00C205B4" w:rsidRDefault="00DC438A">
            <w:pPr>
              <w:spacing w:after="0" w:line="259" w:lineRule="auto"/>
              <w:ind w:left="0" w:right="-11" w:firstLine="0"/>
              <w:jc w:val="both"/>
            </w:pPr>
            <w:r>
              <w:rPr>
                <w:i/>
                <w:sz w:val="18"/>
              </w:rPr>
              <w:t xml:space="preserve">May not be combined with </w:t>
            </w:r>
          </w:p>
        </w:tc>
        <w:tc>
          <w:tcPr>
            <w:tcW w:w="466" w:type="dxa"/>
            <w:gridSpan w:val="2"/>
            <w:vMerge w:val="restart"/>
            <w:tcBorders>
              <w:top w:val="nil"/>
              <w:left w:val="nil"/>
              <w:bottom w:val="single" w:sz="4" w:space="0" w:color="000000"/>
              <w:right w:val="nil"/>
            </w:tcBorders>
          </w:tcPr>
          <w:p w:rsidR="00C205B4" w:rsidRDefault="00C205B4">
            <w:pPr>
              <w:spacing w:after="160" w:line="259" w:lineRule="auto"/>
              <w:ind w:left="0" w:firstLine="0"/>
            </w:pPr>
          </w:p>
        </w:tc>
        <w:tc>
          <w:tcPr>
            <w:tcW w:w="0" w:type="auto"/>
            <w:vMerge/>
            <w:tcBorders>
              <w:top w:val="nil"/>
              <w:left w:val="nil"/>
              <w:bottom w:val="nil"/>
              <w:right w:val="single" w:sz="4" w:space="0" w:color="000000"/>
            </w:tcBorders>
          </w:tcPr>
          <w:p w:rsidR="00C205B4" w:rsidRDefault="00C205B4">
            <w:pPr>
              <w:spacing w:after="160" w:line="259" w:lineRule="auto"/>
              <w:ind w:left="0" w:firstLine="0"/>
            </w:pPr>
          </w:p>
        </w:tc>
        <w:tc>
          <w:tcPr>
            <w:tcW w:w="0" w:type="auto"/>
            <w:vMerge/>
            <w:tcBorders>
              <w:top w:val="nil"/>
              <w:left w:val="single" w:sz="4" w:space="0" w:color="000000"/>
              <w:bottom w:val="nil"/>
              <w:right w:val="single" w:sz="4" w:space="0" w:color="000000"/>
            </w:tcBorders>
          </w:tcPr>
          <w:p w:rsidR="00C205B4" w:rsidRDefault="00C205B4">
            <w:pPr>
              <w:spacing w:after="160" w:line="259" w:lineRule="auto"/>
              <w:ind w:left="0" w:firstLine="0"/>
            </w:pPr>
          </w:p>
        </w:tc>
      </w:tr>
      <w:tr w:rsidR="00C205B4">
        <w:trPr>
          <w:trHeight w:val="218"/>
        </w:trPr>
        <w:tc>
          <w:tcPr>
            <w:tcW w:w="0" w:type="auto"/>
            <w:vMerge/>
            <w:tcBorders>
              <w:top w:val="nil"/>
              <w:left w:val="single" w:sz="4" w:space="0" w:color="000000"/>
              <w:bottom w:val="nil"/>
              <w:right w:val="nil"/>
            </w:tcBorders>
          </w:tcPr>
          <w:p w:rsidR="00C205B4" w:rsidRDefault="00C205B4">
            <w:pPr>
              <w:spacing w:after="160" w:line="259" w:lineRule="auto"/>
              <w:ind w:left="0" w:firstLine="0"/>
            </w:pPr>
          </w:p>
        </w:tc>
        <w:tc>
          <w:tcPr>
            <w:tcW w:w="1987" w:type="dxa"/>
            <w:gridSpan w:val="4"/>
            <w:tcBorders>
              <w:top w:val="nil"/>
              <w:left w:val="nil"/>
              <w:bottom w:val="nil"/>
              <w:right w:val="nil"/>
            </w:tcBorders>
            <w:shd w:val="clear" w:color="auto" w:fill="EBE8EC"/>
          </w:tcPr>
          <w:p w:rsidR="00C205B4" w:rsidRDefault="00DC438A">
            <w:pPr>
              <w:spacing w:after="0" w:line="259" w:lineRule="auto"/>
              <w:ind w:left="0" w:firstLine="0"/>
              <w:jc w:val="both"/>
            </w:pPr>
            <w:r>
              <w:rPr>
                <w:i/>
                <w:sz w:val="18"/>
              </w:rPr>
              <w:t>Physical Education for</w:t>
            </w:r>
          </w:p>
        </w:tc>
        <w:tc>
          <w:tcPr>
            <w:tcW w:w="389" w:type="dxa"/>
            <w:gridSpan w:val="3"/>
            <w:tcBorders>
              <w:top w:val="nil"/>
              <w:left w:val="nil"/>
              <w:bottom w:val="nil"/>
              <w:right w:val="nil"/>
            </w:tcBorders>
          </w:tcPr>
          <w:p w:rsidR="00C205B4" w:rsidRDefault="00DC438A">
            <w:pPr>
              <w:spacing w:after="0" w:line="259" w:lineRule="auto"/>
              <w:ind w:left="-1" w:firstLine="0"/>
            </w:pPr>
            <w:r>
              <w:rPr>
                <w:i/>
                <w:sz w:val="18"/>
              </w:rPr>
              <w:t xml:space="preserve"> </w:t>
            </w:r>
          </w:p>
        </w:tc>
        <w:tc>
          <w:tcPr>
            <w:tcW w:w="0" w:type="auto"/>
            <w:gridSpan w:val="2"/>
            <w:vMerge/>
            <w:tcBorders>
              <w:top w:val="nil"/>
              <w:left w:val="nil"/>
              <w:bottom w:val="nil"/>
              <w:right w:val="nil"/>
            </w:tcBorders>
          </w:tcPr>
          <w:p w:rsidR="00C205B4" w:rsidRDefault="00C205B4">
            <w:pPr>
              <w:spacing w:after="160" w:line="259" w:lineRule="auto"/>
              <w:ind w:left="0" w:firstLine="0"/>
            </w:pPr>
          </w:p>
        </w:tc>
        <w:tc>
          <w:tcPr>
            <w:tcW w:w="0" w:type="auto"/>
            <w:vMerge/>
            <w:tcBorders>
              <w:top w:val="nil"/>
              <w:left w:val="nil"/>
              <w:bottom w:val="nil"/>
              <w:right w:val="single" w:sz="4" w:space="0" w:color="000000"/>
            </w:tcBorders>
          </w:tcPr>
          <w:p w:rsidR="00C205B4" w:rsidRDefault="00C205B4">
            <w:pPr>
              <w:spacing w:after="160" w:line="259" w:lineRule="auto"/>
              <w:ind w:left="0" w:firstLine="0"/>
            </w:pPr>
          </w:p>
        </w:tc>
        <w:tc>
          <w:tcPr>
            <w:tcW w:w="0" w:type="auto"/>
            <w:vMerge/>
            <w:tcBorders>
              <w:top w:val="nil"/>
              <w:left w:val="single" w:sz="4" w:space="0" w:color="000000"/>
              <w:bottom w:val="nil"/>
              <w:right w:val="single" w:sz="4" w:space="0" w:color="000000"/>
            </w:tcBorders>
          </w:tcPr>
          <w:p w:rsidR="00C205B4" w:rsidRDefault="00C205B4">
            <w:pPr>
              <w:spacing w:after="160" w:line="259" w:lineRule="auto"/>
              <w:ind w:left="0" w:firstLine="0"/>
            </w:pPr>
          </w:p>
        </w:tc>
      </w:tr>
      <w:tr w:rsidR="00C205B4">
        <w:trPr>
          <w:trHeight w:val="218"/>
        </w:trPr>
        <w:tc>
          <w:tcPr>
            <w:tcW w:w="0" w:type="auto"/>
            <w:vMerge/>
            <w:tcBorders>
              <w:top w:val="nil"/>
              <w:left w:val="single" w:sz="4" w:space="0" w:color="000000"/>
              <w:bottom w:val="nil"/>
              <w:right w:val="nil"/>
            </w:tcBorders>
          </w:tcPr>
          <w:p w:rsidR="00C205B4" w:rsidRDefault="00C205B4">
            <w:pPr>
              <w:spacing w:after="160" w:line="259" w:lineRule="auto"/>
              <w:ind w:left="0" w:firstLine="0"/>
            </w:pPr>
          </w:p>
        </w:tc>
        <w:tc>
          <w:tcPr>
            <w:tcW w:w="2295" w:type="dxa"/>
            <w:gridSpan w:val="6"/>
            <w:tcBorders>
              <w:top w:val="nil"/>
              <w:left w:val="nil"/>
              <w:bottom w:val="nil"/>
              <w:right w:val="nil"/>
            </w:tcBorders>
            <w:shd w:val="clear" w:color="auto" w:fill="EBE8EC"/>
          </w:tcPr>
          <w:p w:rsidR="00C205B4" w:rsidRDefault="00DC438A">
            <w:pPr>
              <w:spacing w:after="0" w:line="259" w:lineRule="auto"/>
              <w:ind w:left="0" w:firstLine="0"/>
              <w:jc w:val="both"/>
            </w:pPr>
            <w:r>
              <w:rPr>
                <w:i/>
                <w:sz w:val="18"/>
              </w:rPr>
              <w:t>matriculation registration</w:t>
            </w:r>
          </w:p>
        </w:tc>
        <w:tc>
          <w:tcPr>
            <w:tcW w:w="82" w:type="dxa"/>
            <w:vMerge w:val="restart"/>
            <w:tcBorders>
              <w:top w:val="nil"/>
              <w:left w:val="nil"/>
              <w:bottom w:val="single" w:sz="4" w:space="0" w:color="000000"/>
              <w:right w:val="nil"/>
            </w:tcBorders>
          </w:tcPr>
          <w:p w:rsidR="00C205B4" w:rsidRDefault="00DC438A">
            <w:pPr>
              <w:spacing w:after="0" w:line="259" w:lineRule="auto"/>
              <w:ind w:left="-2" w:firstLine="0"/>
              <w:jc w:val="both"/>
            </w:pPr>
            <w:r>
              <w:rPr>
                <w:i/>
                <w:sz w:val="18"/>
              </w:rPr>
              <w:t xml:space="preserve"> </w:t>
            </w:r>
          </w:p>
        </w:tc>
        <w:tc>
          <w:tcPr>
            <w:tcW w:w="0" w:type="auto"/>
            <w:gridSpan w:val="2"/>
            <w:vMerge/>
            <w:tcBorders>
              <w:top w:val="nil"/>
              <w:left w:val="nil"/>
              <w:bottom w:val="nil"/>
              <w:right w:val="nil"/>
            </w:tcBorders>
          </w:tcPr>
          <w:p w:rsidR="00C205B4" w:rsidRDefault="00C205B4">
            <w:pPr>
              <w:spacing w:after="160" w:line="259" w:lineRule="auto"/>
              <w:ind w:left="0" w:firstLine="0"/>
            </w:pPr>
          </w:p>
        </w:tc>
        <w:tc>
          <w:tcPr>
            <w:tcW w:w="0" w:type="auto"/>
            <w:vMerge/>
            <w:tcBorders>
              <w:top w:val="nil"/>
              <w:left w:val="nil"/>
              <w:bottom w:val="nil"/>
              <w:right w:val="single" w:sz="4" w:space="0" w:color="000000"/>
            </w:tcBorders>
          </w:tcPr>
          <w:p w:rsidR="00C205B4" w:rsidRDefault="00C205B4">
            <w:pPr>
              <w:spacing w:after="160" w:line="259" w:lineRule="auto"/>
              <w:ind w:left="0" w:firstLine="0"/>
            </w:pPr>
          </w:p>
        </w:tc>
        <w:tc>
          <w:tcPr>
            <w:tcW w:w="0" w:type="auto"/>
            <w:vMerge/>
            <w:tcBorders>
              <w:top w:val="nil"/>
              <w:left w:val="single" w:sz="4" w:space="0" w:color="000000"/>
              <w:bottom w:val="nil"/>
              <w:right w:val="single" w:sz="4" w:space="0" w:color="000000"/>
            </w:tcBorders>
          </w:tcPr>
          <w:p w:rsidR="00C205B4" w:rsidRDefault="00C205B4">
            <w:pPr>
              <w:spacing w:after="160" w:line="259" w:lineRule="auto"/>
              <w:ind w:left="0" w:firstLine="0"/>
            </w:pPr>
          </w:p>
        </w:tc>
      </w:tr>
      <w:tr w:rsidR="00C205B4">
        <w:trPr>
          <w:trHeight w:val="222"/>
        </w:trPr>
        <w:tc>
          <w:tcPr>
            <w:tcW w:w="0" w:type="auto"/>
            <w:vMerge/>
            <w:tcBorders>
              <w:top w:val="nil"/>
              <w:left w:val="single" w:sz="4" w:space="0" w:color="000000"/>
              <w:bottom w:val="single" w:sz="4" w:space="0" w:color="000000"/>
              <w:right w:val="nil"/>
            </w:tcBorders>
          </w:tcPr>
          <w:p w:rsidR="00C205B4" w:rsidRDefault="00C205B4">
            <w:pPr>
              <w:spacing w:after="160" w:line="259" w:lineRule="auto"/>
              <w:ind w:left="0" w:firstLine="0"/>
            </w:pPr>
          </w:p>
        </w:tc>
        <w:tc>
          <w:tcPr>
            <w:tcW w:w="886" w:type="dxa"/>
            <w:gridSpan w:val="2"/>
            <w:tcBorders>
              <w:top w:val="nil"/>
              <w:left w:val="nil"/>
              <w:bottom w:val="single" w:sz="4" w:space="0" w:color="000000"/>
              <w:right w:val="nil"/>
            </w:tcBorders>
            <w:shd w:val="clear" w:color="auto" w:fill="EBE8EC"/>
          </w:tcPr>
          <w:p w:rsidR="00C205B4" w:rsidRDefault="00DC438A">
            <w:pPr>
              <w:spacing w:after="0" w:line="259" w:lineRule="auto"/>
              <w:ind w:left="0" w:firstLine="0"/>
              <w:jc w:val="both"/>
            </w:pPr>
            <w:r>
              <w:rPr>
                <w:i/>
                <w:sz w:val="18"/>
              </w:rPr>
              <w:t>purposes.</w:t>
            </w:r>
          </w:p>
        </w:tc>
        <w:tc>
          <w:tcPr>
            <w:tcW w:w="1409" w:type="dxa"/>
            <w:gridSpan w:val="4"/>
            <w:tcBorders>
              <w:top w:val="nil"/>
              <w:left w:val="nil"/>
              <w:bottom w:val="single" w:sz="4" w:space="0" w:color="000000"/>
              <w:right w:val="nil"/>
            </w:tcBorders>
          </w:tcPr>
          <w:p w:rsidR="00C205B4" w:rsidRDefault="00DC438A">
            <w:pPr>
              <w:spacing w:after="0" w:line="259" w:lineRule="auto"/>
              <w:ind w:left="0" w:firstLine="0"/>
            </w:pPr>
            <w:r>
              <w:rPr>
                <w:i/>
                <w:sz w:val="18"/>
              </w:rPr>
              <w:t xml:space="preserve"> </w:t>
            </w:r>
          </w:p>
        </w:tc>
        <w:tc>
          <w:tcPr>
            <w:tcW w:w="0" w:type="auto"/>
            <w:vMerge/>
            <w:tcBorders>
              <w:top w:val="nil"/>
              <w:left w:val="nil"/>
              <w:bottom w:val="single" w:sz="4" w:space="0" w:color="000000"/>
              <w:right w:val="nil"/>
            </w:tcBorders>
          </w:tcPr>
          <w:p w:rsidR="00C205B4" w:rsidRDefault="00C205B4">
            <w:pPr>
              <w:spacing w:after="160" w:line="259" w:lineRule="auto"/>
              <w:ind w:left="0" w:firstLine="0"/>
            </w:pPr>
          </w:p>
        </w:tc>
        <w:tc>
          <w:tcPr>
            <w:tcW w:w="0" w:type="auto"/>
            <w:gridSpan w:val="2"/>
            <w:vMerge/>
            <w:tcBorders>
              <w:top w:val="nil"/>
              <w:left w:val="nil"/>
              <w:bottom w:val="single" w:sz="4" w:space="0" w:color="000000"/>
              <w:right w:val="nil"/>
            </w:tcBorders>
          </w:tcPr>
          <w:p w:rsidR="00C205B4" w:rsidRDefault="00C205B4">
            <w:pPr>
              <w:spacing w:after="160" w:line="259" w:lineRule="auto"/>
              <w:ind w:left="0" w:firstLine="0"/>
            </w:pPr>
          </w:p>
        </w:tc>
        <w:tc>
          <w:tcPr>
            <w:tcW w:w="0" w:type="auto"/>
            <w:vMerge/>
            <w:tcBorders>
              <w:top w:val="nil"/>
              <w:left w:val="nil"/>
              <w:bottom w:val="single" w:sz="4" w:space="0" w:color="000000"/>
              <w:right w:val="single" w:sz="4" w:space="0" w:color="000000"/>
            </w:tcBorders>
          </w:tcPr>
          <w:p w:rsidR="00C205B4" w:rsidRDefault="00C205B4">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C205B4" w:rsidRDefault="00C205B4">
            <w:pPr>
              <w:spacing w:after="160" w:line="259" w:lineRule="auto"/>
              <w:ind w:left="0" w:firstLine="0"/>
            </w:pPr>
          </w:p>
        </w:tc>
      </w:tr>
    </w:tbl>
    <w:p w:rsidR="00C205B4" w:rsidRDefault="00DC438A">
      <w:pPr>
        <w:spacing w:after="223" w:line="259" w:lineRule="auto"/>
        <w:ind w:left="0" w:firstLine="0"/>
      </w:pPr>
      <w:r>
        <w:rPr>
          <w:sz w:val="24"/>
        </w:rPr>
        <w:t xml:space="preserve"> </w:t>
      </w:r>
    </w:p>
    <w:p w:rsidR="00C205B4" w:rsidRDefault="00DC438A">
      <w:pPr>
        <w:pBdr>
          <w:top w:val="single" w:sz="2" w:space="0" w:color="253356"/>
          <w:left w:val="single" w:sz="2" w:space="0" w:color="253356"/>
          <w:bottom w:val="single" w:sz="2" w:space="0" w:color="253356"/>
          <w:right w:val="single" w:sz="2" w:space="0" w:color="253356"/>
        </w:pBdr>
        <w:shd w:val="clear" w:color="auto" w:fill="9BC7CE"/>
        <w:spacing w:after="163" w:line="259" w:lineRule="auto"/>
        <w:ind w:left="-5"/>
      </w:pPr>
      <w:r>
        <w:rPr>
          <w:b/>
          <w:sz w:val="22"/>
        </w:rPr>
        <w:t xml:space="preserve">Mathematical Subjects </w:t>
      </w:r>
    </w:p>
    <w:p w:rsidR="00C205B4" w:rsidRDefault="00DC438A">
      <w:pPr>
        <w:ind w:left="-5" w:right="4"/>
      </w:pPr>
      <w:r>
        <w:t xml:space="preserve">Permissible combinations of mathematical subjects are set out on the grid below. For example, </w:t>
      </w:r>
    </w:p>
    <w:p w:rsidR="00C205B4" w:rsidRDefault="00DC438A">
      <w:pPr>
        <w:ind w:left="-5" w:right="4"/>
      </w:pPr>
      <w:r>
        <w:t>Mathematics (Applied &amp; Statistics) may be presented with either Mathematics (Further) or Mathematics (Pure) but not with any of the other mathematical subjects. It is important to note that not more than two subjects from the Mathematics/Statistics categor</w:t>
      </w:r>
      <w:r>
        <w:t xml:space="preserve">ies may be presented in combination. </w:t>
      </w:r>
    </w:p>
    <w:tbl>
      <w:tblPr>
        <w:tblStyle w:val="TableGrid"/>
        <w:tblpPr w:vertAnchor="page" w:horzAnchor="page" w:tblpX="1640" w:tblpY="1262"/>
        <w:tblOverlap w:val="never"/>
        <w:tblW w:w="8629" w:type="dxa"/>
        <w:tblInd w:w="0" w:type="dxa"/>
        <w:tblCellMar>
          <w:top w:w="46" w:type="dxa"/>
          <w:left w:w="108" w:type="dxa"/>
          <w:bottom w:w="0" w:type="dxa"/>
          <w:right w:w="48" w:type="dxa"/>
        </w:tblCellMar>
        <w:tblLook w:val="04A0" w:firstRow="1" w:lastRow="0" w:firstColumn="1" w:lastColumn="0" w:noHBand="0" w:noVBand="1"/>
      </w:tblPr>
      <w:tblGrid>
        <w:gridCol w:w="1507"/>
        <w:gridCol w:w="1010"/>
        <w:gridCol w:w="1039"/>
        <w:gridCol w:w="1013"/>
        <w:gridCol w:w="1021"/>
        <w:gridCol w:w="1013"/>
        <w:gridCol w:w="1014"/>
        <w:gridCol w:w="1012"/>
      </w:tblGrid>
      <w:tr w:rsidR="00C205B4">
        <w:trPr>
          <w:trHeight w:val="1696"/>
        </w:trPr>
        <w:tc>
          <w:tcPr>
            <w:tcW w:w="150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pPr>
            <w:r>
              <w:rPr>
                <w:sz w:val="22"/>
              </w:rPr>
              <w:t xml:space="preserve"> </w:t>
            </w:r>
          </w:p>
        </w:tc>
        <w:tc>
          <w:tcPr>
            <w:tcW w:w="101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87" w:firstLine="0"/>
            </w:pPr>
            <w:r>
              <w:rPr>
                <w:rFonts w:ascii="Calibri" w:eastAsia="Calibri" w:hAnsi="Calibri" w:cs="Calibri"/>
                <w:noProof/>
                <w:sz w:val="22"/>
              </w:rPr>
              <mc:AlternateContent>
                <mc:Choice Requires="wpg">
                  <w:drawing>
                    <wp:inline distT="0" distB="0" distL="0" distR="0">
                      <wp:extent cx="111398" cy="857732"/>
                      <wp:effectExtent l="0" t="0" r="0" b="0"/>
                      <wp:docPr id="347797" name="Group 347797"/>
                      <wp:cNvGraphicFramePr/>
                      <a:graphic xmlns:a="http://schemas.openxmlformats.org/drawingml/2006/main">
                        <a:graphicData uri="http://schemas.microsoft.com/office/word/2010/wordprocessingGroup">
                          <wpg:wgp>
                            <wpg:cNvGrpSpPr/>
                            <wpg:grpSpPr>
                              <a:xfrm>
                                <a:off x="0" y="0"/>
                                <a:ext cx="111398" cy="857732"/>
                                <a:chOff x="0" y="0"/>
                                <a:chExt cx="111398" cy="857732"/>
                              </a:xfrm>
                            </wpg:grpSpPr>
                            <wps:wsp>
                              <wps:cNvPr id="43907" name="Rectangle 43907"/>
                              <wps:cNvSpPr/>
                              <wps:spPr>
                                <a:xfrm rot="-5399999">
                                  <a:off x="-469616" y="239956"/>
                                  <a:ext cx="1087392" cy="148159"/>
                                </a:xfrm>
                                <a:prstGeom prst="rect">
                                  <a:avLst/>
                                </a:prstGeom>
                                <a:ln>
                                  <a:noFill/>
                                </a:ln>
                              </wps:spPr>
                              <wps:txbx>
                                <w:txbxContent>
                                  <w:p w:rsidR="00C205B4" w:rsidRDefault="00DC438A">
                                    <w:pPr>
                                      <w:spacing w:after="160" w:line="259" w:lineRule="auto"/>
                                      <w:ind w:left="0" w:firstLine="0"/>
                                    </w:pPr>
                                    <w:r>
                                      <w:rPr>
                                        <w:b/>
                                        <w:sz w:val="18"/>
                                      </w:rPr>
                                      <w:t>Mathematics</w:t>
                                    </w:r>
                                  </w:p>
                                </w:txbxContent>
                              </wps:txbx>
                              <wps:bodyPr horzOverflow="overflow" vert="horz" lIns="0" tIns="0" rIns="0" bIns="0" rtlCol="0">
                                <a:noAutofit/>
                              </wps:bodyPr>
                            </wps:wsp>
                            <wps:wsp>
                              <wps:cNvPr id="43908" name="Rectangle 43908"/>
                              <wps:cNvSpPr/>
                              <wps:spPr>
                                <a:xfrm rot="-5399999">
                                  <a:off x="48084" y="-60983"/>
                                  <a:ext cx="51991" cy="148159"/>
                                </a:xfrm>
                                <a:prstGeom prst="rect">
                                  <a:avLst/>
                                </a:prstGeom>
                                <a:ln>
                                  <a:noFill/>
                                </a:ln>
                              </wps:spPr>
                              <wps:txbx>
                                <w:txbxContent>
                                  <w:p w:rsidR="00C205B4" w:rsidRDefault="00DC438A">
                                    <w:pPr>
                                      <w:spacing w:after="160" w:line="259" w:lineRule="auto"/>
                                      <w:ind w:left="0" w:firstLine="0"/>
                                    </w:pPr>
                                    <w:r>
                                      <w:rPr>
                                        <w:b/>
                                        <w:sz w:val="18"/>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347797" style="width:8.77148pt;height:67.538pt;mso-position-horizontal-relative:char;mso-position-vertical-relative:line" coordsize="1113,8577">
                      <v:rect id="Rectangle 43907" style="position:absolute;width:10873;height:1481;left:-4696;top:2399;rotation:270;" filled="f" stroked="f">
                        <v:textbox inset="0,0,0,0" style="layout-flow:vertical;mso-layout-flow-alt:bottom-to-top">
                          <w:txbxContent>
                            <w:p>
                              <w:pPr>
                                <w:spacing w:before="0" w:after="160" w:line="259" w:lineRule="auto"/>
                                <w:ind w:left="0" w:firstLine="0"/>
                              </w:pPr>
                              <w:r>
                                <w:rPr>
                                  <w:rFonts w:cs="Verdana" w:hAnsi="Verdana" w:eastAsia="Verdana" w:ascii="Verdana"/>
                                  <w:b w:val="1"/>
                                  <w:sz w:val="18"/>
                                </w:rPr>
                                <w:t xml:space="preserve">Mathematics</w:t>
                              </w:r>
                            </w:p>
                          </w:txbxContent>
                        </v:textbox>
                      </v:rect>
                      <v:rect id="Rectangle 43908" style="position:absolute;width:519;height:1481;left:480;top:-609;rotation:270;" filled="f" stroked="f">
                        <v:textbox inset="0,0,0,0" style="layout-flow:vertical;mso-layout-flow-alt:bottom-to-top">
                          <w:txbxContent>
                            <w:p>
                              <w:pPr>
                                <w:spacing w:before="0" w:after="160" w:line="259" w:lineRule="auto"/>
                                <w:ind w:left="0" w:firstLine="0"/>
                              </w:pPr>
                              <w:r>
                                <w:rPr>
                                  <w:rFonts w:cs="Verdana" w:hAnsi="Verdana" w:eastAsia="Verdana" w:ascii="Verdana"/>
                                  <w:b w:val="1"/>
                                  <w:sz w:val="18"/>
                                </w:rPr>
                                <w:t xml:space="preserve"> </w:t>
                              </w:r>
                            </w:p>
                          </w:txbxContent>
                        </v:textbox>
                      </v:rect>
                    </v:group>
                  </w:pict>
                </mc:Fallback>
              </mc:AlternateContent>
            </w:r>
          </w:p>
        </w:tc>
        <w:tc>
          <w:tcPr>
            <w:tcW w:w="103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86" w:firstLine="0"/>
            </w:pPr>
            <w:r>
              <w:rPr>
                <w:rFonts w:ascii="Calibri" w:eastAsia="Calibri" w:hAnsi="Calibri" w:cs="Calibri"/>
                <w:noProof/>
                <w:sz w:val="22"/>
              </w:rPr>
              <mc:AlternateContent>
                <mc:Choice Requires="wpg">
                  <w:drawing>
                    <wp:inline distT="0" distB="0" distL="0" distR="0">
                      <wp:extent cx="254654" cy="855993"/>
                      <wp:effectExtent l="0" t="0" r="0" b="0"/>
                      <wp:docPr id="347816" name="Group 347816"/>
                      <wp:cNvGraphicFramePr/>
                      <a:graphic xmlns:a="http://schemas.openxmlformats.org/drawingml/2006/main">
                        <a:graphicData uri="http://schemas.microsoft.com/office/word/2010/wordprocessingGroup">
                          <wpg:wgp>
                            <wpg:cNvGrpSpPr/>
                            <wpg:grpSpPr>
                              <a:xfrm>
                                <a:off x="0" y="0"/>
                                <a:ext cx="254654" cy="855993"/>
                                <a:chOff x="0" y="0"/>
                                <a:chExt cx="254654" cy="855993"/>
                              </a:xfrm>
                            </wpg:grpSpPr>
                            <wps:wsp>
                              <wps:cNvPr id="43909" name="Rectangle 43909"/>
                              <wps:cNvSpPr/>
                              <wps:spPr>
                                <a:xfrm rot="-5399999">
                                  <a:off x="-495155" y="212678"/>
                                  <a:ext cx="1138471" cy="148159"/>
                                </a:xfrm>
                                <a:prstGeom prst="rect">
                                  <a:avLst/>
                                </a:prstGeom>
                                <a:ln>
                                  <a:noFill/>
                                </a:ln>
                              </wps:spPr>
                              <wps:txbx>
                                <w:txbxContent>
                                  <w:p w:rsidR="00C205B4" w:rsidRDefault="00DC438A">
                                    <w:pPr>
                                      <w:spacing w:after="160" w:line="259" w:lineRule="auto"/>
                                      <w:ind w:left="0" w:firstLine="0"/>
                                    </w:pPr>
                                    <w:r>
                                      <w:rPr>
                                        <w:b/>
                                        <w:sz w:val="18"/>
                                      </w:rPr>
                                      <w:t xml:space="preserve">Mathematics </w:t>
                                    </w:r>
                                  </w:p>
                                </w:txbxContent>
                              </wps:txbx>
                              <wps:bodyPr horzOverflow="overflow" vert="horz" lIns="0" tIns="0" rIns="0" bIns="0" rtlCol="0">
                                <a:noAutofit/>
                              </wps:bodyPr>
                            </wps:wsp>
                            <wps:wsp>
                              <wps:cNvPr id="345625" name="Rectangle 345625"/>
                              <wps:cNvSpPr/>
                              <wps:spPr>
                                <a:xfrm rot="-5399999">
                                  <a:off x="86272" y="545694"/>
                                  <a:ext cx="806310" cy="148159"/>
                                </a:xfrm>
                                <a:prstGeom prst="rect">
                                  <a:avLst/>
                                </a:prstGeom>
                                <a:ln>
                                  <a:noFill/>
                                </a:ln>
                              </wps:spPr>
                              <wps:txbx>
                                <w:txbxContent>
                                  <w:p w:rsidR="00C205B4" w:rsidRDefault="00DC438A">
                                    <w:pPr>
                                      <w:spacing w:after="160" w:line="259" w:lineRule="auto"/>
                                      <w:ind w:left="0" w:firstLine="0"/>
                                    </w:pPr>
                                    <w:r>
                                      <w:rPr>
                                        <w:b/>
                                        <w:sz w:val="18"/>
                                      </w:rPr>
                                      <w:t>(</w:t>
                                    </w:r>
                                  </w:p>
                                </w:txbxContent>
                              </wps:txbx>
                              <wps:bodyPr horzOverflow="overflow" vert="horz" lIns="0" tIns="0" rIns="0" bIns="0" rtlCol="0">
                                <a:noAutofit/>
                              </wps:bodyPr>
                            </wps:wsp>
                            <wps:wsp>
                              <wps:cNvPr id="345626" name="Rectangle 345626"/>
                              <wps:cNvSpPr/>
                              <wps:spPr>
                                <a:xfrm rot="-5399999">
                                  <a:off x="-457909" y="1512"/>
                                  <a:ext cx="806309" cy="148159"/>
                                </a:xfrm>
                                <a:prstGeom prst="rect">
                                  <a:avLst/>
                                </a:prstGeom>
                                <a:ln>
                                  <a:noFill/>
                                </a:ln>
                              </wps:spPr>
                              <wps:txbx>
                                <w:txbxContent>
                                  <w:p w:rsidR="00C205B4" w:rsidRDefault="00DC438A">
                                    <w:pPr>
                                      <w:spacing w:after="160" w:line="259" w:lineRule="auto"/>
                                      <w:ind w:left="0" w:firstLine="0"/>
                                    </w:pPr>
                                    <w:r>
                                      <w:rPr>
                                        <w:b/>
                                        <w:sz w:val="18"/>
                                      </w:rPr>
                                      <w:t>)</w:t>
                                    </w:r>
                                  </w:p>
                                </w:txbxContent>
                              </wps:txbx>
                              <wps:bodyPr horzOverflow="overflow" vert="horz" lIns="0" tIns="0" rIns="0" bIns="0" rtlCol="0">
                                <a:noAutofit/>
                              </wps:bodyPr>
                            </wps:wsp>
                            <wps:wsp>
                              <wps:cNvPr id="345627" name="Rectangle 345627"/>
                              <wps:cNvSpPr/>
                              <wps:spPr>
                                <a:xfrm rot="-5399999">
                                  <a:off x="-185989" y="273432"/>
                                  <a:ext cx="806309" cy="148159"/>
                                </a:xfrm>
                                <a:prstGeom prst="rect">
                                  <a:avLst/>
                                </a:prstGeom>
                                <a:ln>
                                  <a:noFill/>
                                </a:ln>
                              </wps:spPr>
                              <wps:txbx>
                                <w:txbxContent>
                                  <w:p w:rsidR="00C205B4" w:rsidRDefault="00DC438A">
                                    <w:pPr>
                                      <w:spacing w:after="160" w:line="259" w:lineRule="auto"/>
                                      <w:ind w:left="0" w:firstLine="0"/>
                                    </w:pPr>
                                    <w:r>
                                      <w:rPr>
                                        <w:b/>
                                        <w:sz w:val="18"/>
                                      </w:rPr>
                                      <w:t>Applied</w:t>
                                    </w:r>
                                  </w:p>
                                </w:txbxContent>
                              </wps:txbx>
                              <wps:bodyPr horzOverflow="overflow" vert="horz" lIns="0" tIns="0" rIns="0" bIns="0" rtlCol="0">
                                <a:noAutofit/>
                              </wps:bodyPr>
                            </wps:wsp>
                            <wps:wsp>
                              <wps:cNvPr id="43911" name="Rectangle 43911"/>
                              <wps:cNvSpPr/>
                              <wps:spPr>
                                <a:xfrm rot="-5399999">
                                  <a:off x="191340" y="43956"/>
                                  <a:ext cx="51991" cy="148159"/>
                                </a:xfrm>
                                <a:prstGeom prst="rect">
                                  <a:avLst/>
                                </a:prstGeom>
                                <a:ln>
                                  <a:noFill/>
                                </a:ln>
                              </wps:spPr>
                              <wps:txbx>
                                <w:txbxContent>
                                  <w:p w:rsidR="00C205B4" w:rsidRDefault="00DC438A">
                                    <w:pPr>
                                      <w:spacing w:after="160" w:line="259" w:lineRule="auto"/>
                                      <w:ind w:left="0" w:firstLine="0"/>
                                    </w:pPr>
                                    <w:r>
                                      <w:rPr>
                                        <w:b/>
                                        <w:sz w:val="18"/>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347816" style="width:20.0515pt;height:67.401pt;mso-position-horizontal-relative:char;mso-position-vertical-relative:line" coordsize="2546,8559">
                      <v:rect id="Rectangle 43909" style="position:absolute;width:11384;height:1481;left:-4951;top:2126;rotation:270;" filled="f" stroked="f">
                        <v:textbox inset="0,0,0,0" style="layout-flow:vertical;mso-layout-flow-alt:bottom-to-top">
                          <w:txbxContent>
                            <w:p>
                              <w:pPr>
                                <w:spacing w:before="0" w:after="160" w:line="259" w:lineRule="auto"/>
                                <w:ind w:left="0" w:firstLine="0"/>
                              </w:pPr>
                              <w:r>
                                <w:rPr>
                                  <w:rFonts w:cs="Verdana" w:hAnsi="Verdana" w:eastAsia="Verdana" w:ascii="Verdana"/>
                                  <w:b w:val="1"/>
                                  <w:sz w:val="18"/>
                                </w:rPr>
                                <w:t xml:space="preserve">Mathematics </w:t>
                              </w:r>
                            </w:p>
                          </w:txbxContent>
                        </v:textbox>
                      </v:rect>
                      <v:rect id="Rectangle 345625" style="position:absolute;width:8063;height:1481;left:862;top:5456;rotation:270;" filled="f" stroked="f">
                        <v:textbox inset="0,0,0,0" style="layout-flow:vertical;mso-layout-flow-alt:bottom-to-top">
                          <w:txbxContent>
                            <w:p>
                              <w:pPr>
                                <w:spacing w:before="0" w:after="160" w:line="259" w:lineRule="auto"/>
                                <w:ind w:left="0" w:firstLine="0"/>
                              </w:pPr>
                              <w:r>
                                <w:rPr>
                                  <w:rFonts w:cs="Verdana" w:hAnsi="Verdana" w:eastAsia="Verdana" w:ascii="Verdana"/>
                                  <w:b w:val="1"/>
                                  <w:sz w:val="18"/>
                                </w:rPr>
                                <w:t xml:space="preserve">(</w:t>
                              </w:r>
                            </w:p>
                          </w:txbxContent>
                        </v:textbox>
                      </v:rect>
                      <v:rect id="Rectangle 345626" style="position:absolute;width:8063;height:1481;left:-4579;top:15;rotation:270;" filled="f" stroked="f">
                        <v:textbox inset="0,0,0,0" style="layout-flow:vertical;mso-layout-flow-alt:bottom-to-top">
                          <w:txbxContent>
                            <w:p>
                              <w:pPr>
                                <w:spacing w:before="0" w:after="160" w:line="259" w:lineRule="auto"/>
                                <w:ind w:left="0" w:firstLine="0"/>
                              </w:pPr>
                              <w:r>
                                <w:rPr>
                                  <w:rFonts w:cs="Verdana" w:hAnsi="Verdana" w:eastAsia="Verdana" w:ascii="Verdana"/>
                                  <w:b w:val="1"/>
                                  <w:sz w:val="18"/>
                                </w:rPr>
                                <w:t xml:space="preserve">)</w:t>
                              </w:r>
                            </w:p>
                          </w:txbxContent>
                        </v:textbox>
                      </v:rect>
                      <v:rect id="Rectangle 345627" style="position:absolute;width:8063;height:1481;left:-1859;top:2734;rotation:270;" filled="f" stroked="f">
                        <v:textbox inset="0,0,0,0" style="layout-flow:vertical;mso-layout-flow-alt:bottom-to-top">
                          <w:txbxContent>
                            <w:p>
                              <w:pPr>
                                <w:spacing w:before="0" w:after="160" w:line="259" w:lineRule="auto"/>
                                <w:ind w:left="0" w:firstLine="0"/>
                              </w:pPr>
                              <w:r>
                                <w:rPr>
                                  <w:rFonts w:cs="Verdana" w:hAnsi="Verdana" w:eastAsia="Verdana" w:ascii="Verdana"/>
                                  <w:b w:val="1"/>
                                  <w:sz w:val="18"/>
                                </w:rPr>
                                <w:t xml:space="preserve">Applied</w:t>
                              </w:r>
                            </w:p>
                          </w:txbxContent>
                        </v:textbox>
                      </v:rect>
                      <v:rect id="Rectangle 43911" style="position:absolute;width:519;height:1481;left:1913;top:439;rotation:270;" filled="f" stroked="f">
                        <v:textbox inset="0,0,0,0" style="layout-flow:vertical;mso-layout-flow-alt:bottom-to-top">
                          <w:txbxContent>
                            <w:p>
                              <w:pPr>
                                <w:spacing w:before="0" w:after="160" w:line="259" w:lineRule="auto"/>
                                <w:ind w:left="0" w:firstLine="0"/>
                              </w:pPr>
                              <w:r>
                                <w:rPr>
                                  <w:rFonts w:cs="Verdana" w:hAnsi="Verdana" w:eastAsia="Verdana" w:ascii="Verdana"/>
                                  <w:b w:val="1"/>
                                  <w:sz w:val="18"/>
                                </w:rPr>
                                <w:t xml:space="preserve"> </w:t>
                              </w:r>
                            </w:p>
                          </w:txbxContent>
                        </v:textbox>
                      </v:rect>
                    </v:group>
                  </w:pict>
                </mc:Fallback>
              </mc:AlternateContent>
            </w:r>
          </w:p>
        </w:tc>
        <w:tc>
          <w:tcPr>
            <w:tcW w:w="101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86" w:firstLine="0"/>
            </w:pPr>
            <w:r>
              <w:rPr>
                <w:rFonts w:ascii="Calibri" w:eastAsia="Calibri" w:hAnsi="Calibri" w:cs="Calibri"/>
                <w:noProof/>
                <w:sz w:val="22"/>
              </w:rPr>
              <mc:AlternateContent>
                <mc:Choice Requires="wpg">
                  <w:drawing>
                    <wp:inline distT="0" distB="0" distL="0" distR="0">
                      <wp:extent cx="397910" cy="855993"/>
                      <wp:effectExtent l="0" t="0" r="0" b="0"/>
                      <wp:docPr id="347837" name="Group 347837"/>
                      <wp:cNvGraphicFramePr/>
                      <a:graphic xmlns:a="http://schemas.openxmlformats.org/drawingml/2006/main">
                        <a:graphicData uri="http://schemas.microsoft.com/office/word/2010/wordprocessingGroup">
                          <wpg:wgp>
                            <wpg:cNvGrpSpPr/>
                            <wpg:grpSpPr>
                              <a:xfrm>
                                <a:off x="0" y="0"/>
                                <a:ext cx="397910" cy="855993"/>
                                <a:chOff x="0" y="0"/>
                                <a:chExt cx="397910" cy="855993"/>
                              </a:xfrm>
                            </wpg:grpSpPr>
                            <wps:wsp>
                              <wps:cNvPr id="43912" name="Rectangle 43912"/>
                              <wps:cNvSpPr/>
                              <wps:spPr>
                                <a:xfrm rot="-5399999">
                                  <a:off x="-495155" y="212678"/>
                                  <a:ext cx="1138471" cy="148159"/>
                                </a:xfrm>
                                <a:prstGeom prst="rect">
                                  <a:avLst/>
                                </a:prstGeom>
                                <a:ln>
                                  <a:noFill/>
                                </a:ln>
                              </wps:spPr>
                              <wps:txbx>
                                <w:txbxContent>
                                  <w:p w:rsidR="00C205B4" w:rsidRDefault="00DC438A">
                                    <w:pPr>
                                      <w:spacing w:after="160" w:line="259" w:lineRule="auto"/>
                                      <w:ind w:left="0" w:firstLine="0"/>
                                    </w:pPr>
                                    <w:r>
                                      <w:rPr>
                                        <w:b/>
                                        <w:sz w:val="18"/>
                                      </w:rPr>
                                      <w:t xml:space="preserve">Mathematics </w:t>
                                    </w:r>
                                  </w:p>
                                </w:txbxContent>
                              </wps:txbx>
                              <wps:bodyPr horzOverflow="overflow" vert="horz" lIns="0" tIns="0" rIns="0" bIns="0" rtlCol="0">
                                <a:noAutofit/>
                              </wps:bodyPr>
                            </wps:wsp>
                            <wps:wsp>
                              <wps:cNvPr id="345634" name="Rectangle 345634"/>
                              <wps:cNvSpPr/>
                              <wps:spPr>
                                <a:xfrm rot="-5399999">
                                  <a:off x="65738" y="564784"/>
                                  <a:ext cx="959544" cy="148159"/>
                                </a:xfrm>
                                <a:prstGeom prst="rect">
                                  <a:avLst/>
                                </a:prstGeom>
                                <a:ln>
                                  <a:noFill/>
                                </a:ln>
                              </wps:spPr>
                              <wps:txbx>
                                <w:txbxContent>
                                  <w:p w:rsidR="00C205B4" w:rsidRDefault="00DC438A">
                                    <w:pPr>
                                      <w:spacing w:after="160" w:line="259" w:lineRule="auto"/>
                                      <w:ind w:left="0" w:firstLine="0"/>
                                    </w:pPr>
                                    <w:r>
                                      <w:rPr>
                                        <w:b/>
                                        <w:sz w:val="18"/>
                                      </w:rPr>
                                      <w:t>(</w:t>
                                    </w:r>
                                  </w:p>
                                </w:txbxContent>
                              </wps:txbx>
                              <wps:bodyPr horzOverflow="overflow" vert="horz" lIns="0" tIns="0" rIns="0" bIns="0" rtlCol="0">
                                <a:noAutofit/>
                              </wps:bodyPr>
                            </wps:wsp>
                            <wps:wsp>
                              <wps:cNvPr id="345635" name="Rectangle 345635"/>
                              <wps:cNvSpPr/>
                              <wps:spPr>
                                <a:xfrm rot="-5399999">
                                  <a:off x="-295163" y="203882"/>
                                  <a:ext cx="959544" cy="148159"/>
                                </a:xfrm>
                                <a:prstGeom prst="rect">
                                  <a:avLst/>
                                </a:prstGeom>
                                <a:ln>
                                  <a:noFill/>
                                </a:ln>
                              </wps:spPr>
                              <wps:txbx>
                                <w:txbxContent>
                                  <w:p w:rsidR="00C205B4" w:rsidRDefault="00DC438A">
                                    <w:pPr>
                                      <w:spacing w:after="160" w:line="259" w:lineRule="auto"/>
                                      <w:ind w:left="0" w:firstLine="0"/>
                                    </w:pPr>
                                    <w:r>
                                      <w:rPr>
                                        <w:b/>
                                        <w:sz w:val="18"/>
                                      </w:rPr>
                                      <w:t xml:space="preserve">Applied &amp; </w:t>
                                    </w:r>
                                  </w:p>
                                </w:txbxContent>
                              </wps:txbx>
                              <wps:bodyPr horzOverflow="overflow" vert="horz" lIns="0" tIns="0" rIns="0" bIns="0" rtlCol="0">
                                <a:noAutofit/>
                              </wps:bodyPr>
                            </wps:wsp>
                            <wps:wsp>
                              <wps:cNvPr id="43914" name="Rectangle 43914"/>
                              <wps:cNvSpPr/>
                              <wps:spPr>
                                <a:xfrm rot="-5399999">
                                  <a:off x="-74942" y="267131"/>
                                  <a:ext cx="871069" cy="148159"/>
                                </a:xfrm>
                                <a:prstGeom prst="rect">
                                  <a:avLst/>
                                </a:prstGeom>
                                <a:ln>
                                  <a:noFill/>
                                </a:ln>
                              </wps:spPr>
                              <wps:txbx>
                                <w:txbxContent>
                                  <w:p w:rsidR="00C205B4" w:rsidRDefault="00DC438A">
                                    <w:pPr>
                                      <w:spacing w:after="160" w:line="259" w:lineRule="auto"/>
                                      <w:ind w:left="0" w:firstLine="0"/>
                                    </w:pPr>
                                    <w:r>
                                      <w:rPr>
                                        <w:b/>
                                        <w:sz w:val="18"/>
                                      </w:rPr>
                                      <w:t>Statistics)</w:t>
                                    </w:r>
                                  </w:p>
                                </w:txbxContent>
                              </wps:txbx>
                              <wps:bodyPr horzOverflow="overflow" vert="horz" lIns="0" tIns="0" rIns="0" bIns="0" rtlCol="0">
                                <a:noAutofit/>
                              </wps:bodyPr>
                            </wps:wsp>
                            <wps:wsp>
                              <wps:cNvPr id="43915" name="Rectangle 43915"/>
                              <wps:cNvSpPr/>
                              <wps:spPr>
                                <a:xfrm rot="-5399999">
                                  <a:off x="334596" y="19572"/>
                                  <a:ext cx="51991" cy="148159"/>
                                </a:xfrm>
                                <a:prstGeom prst="rect">
                                  <a:avLst/>
                                </a:prstGeom>
                                <a:ln>
                                  <a:noFill/>
                                </a:ln>
                              </wps:spPr>
                              <wps:txbx>
                                <w:txbxContent>
                                  <w:p w:rsidR="00C205B4" w:rsidRDefault="00DC438A">
                                    <w:pPr>
                                      <w:spacing w:after="160" w:line="259" w:lineRule="auto"/>
                                      <w:ind w:left="0" w:firstLine="0"/>
                                    </w:pPr>
                                    <w:r>
                                      <w:rPr>
                                        <w:b/>
                                        <w:sz w:val="18"/>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347837" style="width:31.3315pt;height:67.401pt;mso-position-horizontal-relative:char;mso-position-vertical-relative:line" coordsize="3979,8559">
                      <v:rect id="Rectangle 43912" style="position:absolute;width:11384;height:1481;left:-4951;top:2126;rotation:270;" filled="f" stroked="f">
                        <v:textbox inset="0,0,0,0" style="layout-flow:vertical;mso-layout-flow-alt:bottom-to-top">
                          <w:txbxContent>
                            <w:p>
                              <w:pPr>
                                <w:spacing w:before="0" w:after="160" w:line="259" w:lineRule="auto"/>
                                <w:ind w:left="0" w:firstLine="0"/>
                              </w:pPr>
                              <w:r>
                                <w:rPr>
                                  <w:rFonts w:cs="Verdana" w:hAnsi="Verdana" w:eastAsia="Verdana" w:ascii="Verdana"/>
                                  <w:b w:val="1"/>
                                  <w:sz w:val="18"/>
                                </w:rPr>
                                <w:t xml:space="preserve">Mathematics </w:t>
                              </w:r>
                            </w:p>
                          </w:txbxContent>
                        </v:textbox>
                      </v:rect>
                      <v:rect id="Rectangle 345634" style="position:absolute;width:9595;height:1481;left:657;top:5647;rotation:270;" filled="f" stroked="f">
                        <v:textbox inset="0,0,0,0" style="layout-flow:vertical;mso-layout-flow-alt:bottom-to-top">
                          <w:txbxContent>
                            <w:p>
                              <w:pPr>
                                <w:spacing w:before="0" w:after="160" w:line="259" w:lineRule="auto"/>
                                <w:ind w:left="0" w:firstLine="0"/>
                              </w:pPr>
                              <w:r>
                                <w:rPr>
                                  <w:rFonts w:cs="Verdana" w:hAnsi="Verdana" w:eastAsia="Verdana" w:ascii="Verdana"/>
                                  <w:b w:val="1"/>
                                  <w:sz w:val="18"/>
                                </w:rPr>
                                <w:t xml:space="preserve">(</w:t>
                              </w:r>
                            </w:p>
                          </w:txbxContent>
                        </v:textbox>
                      </v:rect>
                      <v:rect id="Rectangle 345635" style="position:absolute;width:9595;height:1481;left:-2951;top:2038;rotation:270;" filled="f" stroked="f">
                        <v:textbox inset="0,0,0,0" style="layout-flow:vertical;mso-layout-flow-alt:bottom-to-top">
                          <w:txbxContent>
                            <w:p>
                              <w:pPr>
                                <w:spacing w:before="0" w:after="160" w:line="259" w:lineRule="auto"/>
                                <w:ind w:left="0" w:firstLine="0"/>
                              </w:pPr>
                              <w:r>
                                <w:rPr>
                                  <w:rFonts w:cs="Verdana" w:hAnsi="Verdana" w:eastAsia="Verdana" w:ascii="Verdana"/>
                                  <w:b w:val="1"/>
                                  <w:sz w:val="18"/>
                                </w:rPr>
                                <w:t xml:space="preserve">Applied &amp; </w:t>
                              </w:r>
                            </w:p>
                          </w:txbxContent>
                        </v:textbox>
                      </v:rect>
                      <v:rect id="Rectangle 43914" style="position:absolute;width:8710;height:1481;left:-749;top:2671;rotation:270;" filled="f" stroked="f">
                        <v:textbox inset="0,0,0,0" style="layout-flow:vertical;mso-layout-flow-alt:bottom-to-top">
                          <w:txbxContent>
                            <w:p>
                              <w:pPr>
                                <w:spacing w:before="0" w:after="160" w:line="259" w:lineRule="auto"/>
                                <w:ind w:left="0" w:firstLine="0"/>
                              </w:pPr>
                              <w:r>
                                <w:rPr>
                                  <w:rFonts w:cs="Verdana" w:hAnsi="Verdana" w:eastAsia="Verdana" w:ascii="Verdana"/>
                                  <w:b w:val="1"/>
                                  <w:sz w:val="18"/>
                                </w:rPr>
                                <w:t xml:space="preserve">Statistics)</w:t>
                              </w:r>
                            </w:p>
                          </w:txbxContent>
                        </v:textbox>
                      </v:rect>
                      <v:rect id="Rectangle 43915" style="position:absolute;width:519;height:1481;left:3345;top:195;rotation:270;" filled="f" stroked="f">
                        <v:textbox inset="0,0,0,0" style="layout-flow:vertical;mso-layout-flow-alt:bottom-to-top">
                          <w:txbxContent>
                            <w:p>
                              <w:pPr>
                                <w:spacing w:before="0" w:after="160" w:line="259" w:lineRule="auto"/>
                                <w:ind w:left="0" w:firstLine="0"/>
                              </w:pPr>
                              <w:r>
                                <w:rPr>
                                  <w:rFonts w:cs="Verdana" w:hAnsi="Verdana" w:eastAsia="Verdana" w:ascii="Verdana"/>
                                  <w:b w:val="1"/>
                                  <w:sz w:val="18"/>
                                </w:rPr>
                                <w:t xml:space="preserve"> </w:t>
                              </w:r>
                            </w:p>
                          </w:txbxContent>
                        </v:textbox>
                      </v:rect>
                    </v:group>
                  </w:pict>
                </mc:Fallback>
              </mc:AlternateContent>
            </w:r>
          </w:p>
        </w:tc>
        <w:tc>
          <w:tcPr>
            <w:tcW w:w="102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86" w:firstLine="0"/>
            </w:pPr>
            <w:r>
              <w:rPr>
                <w:rFonts w:ascii="Calibri" w:eastAsia="Calibri" w:hAnsi="Calibri" w:cs="Calibri"/>
                <w:noProof/>
                <w:sz w:val="22"/>
              </w:rPr>
              <mc:AlternateContent>
                <mc:Choice Requires="wpg">
                  <w:drawing>
                    <wp:inline distT="0" distB="0" distL="0" distR="0">
                      <wp:extent cx="254654" cy="855993"/>
                      <wp:effectExtent l="0" t="0" r="0" b="0"/>
                      <wp:docPr id="347853" name="Group 347853"/>
                      <wp:cNvGraphicFramePr/>
                      <a:graphic xmlns:a="http://schemas.openxmlformats.org/drawingml/2006/main">
                        <a:graphicData uri="http://schemas.microsoft.com/office/word/2010/wordprocessingGroup">
                          <wpg:wgp>
                            <wpg:cNvGrpSpPr/>
                            <wpg:grpSpPr>
                              <a:xfrm>
                                <a:off x="0" y="0"/>
                                <a:ext cx="254654" cy="855993"/>
                                <a:chOff x="0" y="0"/>
                                <a:chExt cx="254654" cy="855993"/>
                              </a:xfrm>
                            </wpg:grpSpPr>
                            <wps:wsp>
                              <wps:cNvPr id="43916" name="Rectangle 43916"/>
                              <wps:cNvSpPr/>
                              <wps:spPr>
                                <a:xfrm rot="-5399999">
                                  <a:off x="-495154" y="212678"/>
                                  <a:ext cx="1138470" cy="148159"/>
                                </a:xfrm>
                                <a:prstGeom prst="rect">
                                  <a:avLst/>
                                </a:prstGeom>
                                <a:ln>
                                  <a:noFill/>
                                </a:ln>
                              </wps:spPr>
                              <wps:txbx>
                                <w:txbxContent>
                                  <w:p w:rsidR="00C205B4" w:rsidRDefault="00DC438A">
                                    <w:pPr>
                                      <w:spacing w:after="160" w:line="259" w:lineRule="auto"/>
                                      <w:ind w:left="0" w:firstLine="0"/>
                                    </w:pPr>
                                    <w:r>
                                      <w:rPr>
                                        <w:b/>
                                        <w:sz w:val="18"/>
                                      </w:rPr>
                                      <w:t xml:space="preserve">Mathematics </w:t>
                                    </w:r>
                                  </w:p>
                                </w:txbxContent>
                              </wps:txbx>
                              <wps:bodyPr horzOverflow="overflow" vert="horz" lIns="0" tIns="0" rIns="0" bIns="0" rtlCol="0">
                                <a:noAutofit/>
                              </wps:bodyPr>
                            </wps:wsp>
                            <wps:wsp>
                              <wps:cNvPr id="345628" name="Rectangle 345628"/>
                              <wps:cNvSpPr/>
                              <wps:spPr>
                                <a:xfrm rot="-5399999">
                                  <a:off x="87064" y="544962"/>
                                  <a:ext cx="799924" cy="148159"/>
                                </a:xfrm>
                                <a:prstGeom prst="rect">
                                  <a:avLst/>
                                </a:prstGeom>
                                <a:ln>
                                  <a:noFill/>
                                </a:ln>
                              </wps:spPr>
                              <wps:txbx>
                                <w:txbxContent>
                                  <w:p w:rsidR="00C205B4" w:rsidRDefault="00DC438A">
                                    <w:pPr>
                                      <w:spacing w:after="160" w:line="259" w:lineRule="auto"/>
                                      <w:ind w:left="0" w:firstLine="0"/>
                                    </w:pPr>
                                    <w:r>
                                      <w:rPr>
                                        <w:b/>
                                        <w:sz w:val="18"/>
                                      </w:rPr>
                                      <w:t>(</w:t>
                                    </w:r>
                                  </w:p>
                                </w:txbxContent>
                              </wps:txbx>
                              <wps:bodyPr horzOverflow="overflow" vert="horz" lIns="0" tIns="0" rIns="0" bIns="0" rtlCol="0">
                                <a:noAutofit/>
                              </wps:bodyPr>
                            </wps:wsp>
                            <wps:wsp>
                              <wps:cNvPr id="345629" name="Rectangle 345629"/>
                              <wps:cNvSpPr/>
                              <wps:spPr>
                                <a:xfrm rot="-5399999">
                                  <a:off x="-452316" y="5581"/>
                                  <a:ext cx="799924" cy="148159"/>
                                </a:xfrm>
                                <a:prstGeom prst="rect">
                                  <a:avLst/>
                                </a:prstGeom>
                                <a:ln>
                                  <a:noFill/>
                                </a:ln>
                              </wps:spPr>
                              <wps:txbx>
                                <w:txbxContent>
                                  <w:p w:rsidR="00C205B4" w:rsidRDefault="00DC438A">
                                    <w:pPr>
                                      <w:spacing w:after="160" w:line="259" w:lineRule="auto"/>
                                      <w:ind w:left="0" w:firstLine="0"/>
                                    </w:pPr>
                                    <w:r>
                                      <w:rPr>
                                        <w:b/>
                                        <w:sz w:val="18"/>
                                      </w:rPr>
                                      <w:t>)</w:t>
                                    </w:r>
                                  </w:p>
                                </w:txbxContent>
                              </wps:txbx>
                              <wps:bodyPr horzOverflow="overflow" vert="horz" lIns="0" tIns="0" rIns="0" bIns="0" rtlCol="0">
                                <a:noAutofit/>
                              </wps:bodyPr>
                            </wps:wsp>
                            <wps:wsp>
                              <wps:cNvPr id="345630" name="Rectangle 345630"/>
                              <wps:cNvSpPr/>
                              <wps:spPr>
                                <a:xfrm rot="-5399999">
                                  <a:off x="-182796" y="275100"/>
                                  <a:ext cx="799924" cy="148159"/>
                                </a:xfrm>
                                <a:prstGeom prst="rect">
                                  <a:avLst/>
                                </a:prstGeom>
                                <a:ln>
                                  <a:noFill/>
                                </a:ln>
                              </wps:spPr>
                              <wps:txbx>
                                <w:txbxContent>
                                  <w:p w:rsidR="00C205B4" w:rsidRDefault="00DC438A">
                                    <w:pPr>
                                      <w:spacing w:after="160" w:line="259" w:lineRule="auto"/>
                                      <w:ind w:left="0" w:firstLine="0"/>
                                    </w:pPr>
                                    <w:r>
                                      <w:rPr>
                                        <w:b/>
                                        <w:sz w:val="18"/>
                                      </w:rPr>
                                      <w:t>Further</w:t>
                                    </w:r>
                                  </w:p>
                                </w:txbxContent>
                              </wps:txbx>
                              <wps:bodyPr horzOverflow="overflow" vert="horz" lIns="0" tIns="0" rIns="0" bIns="0" rtlCol="0">
                                <a:noAutofit/>
                              </wps:bodyPr>
                            </wps:wsp>
                            <wps:wsp>
                              <wps:cNvPr id="43918" name="Rectangle 43918"/>
                              <wps:cNvSpPr/>
                              <wps:spPr>
                                <a:xfrm rot="-5399999">
                                  <a:off x="191341" y="45480"/>
                                  <a:ext cx="51991" cy="148159"/>
                                </a:xfrm>
                                <a:prstGeom prst="rect">
                                  <a:avLst/>
                                </a:prstGeom>
                                <a:ln>
                                  <a:noFill/>
                                </a:ln>
                              </wps:spPr>
                              <wps:txbx>
                                <w:txbxContent>
                                  <w:p w:rsidR="00C205B4" w:rsidRDefault="00DC438A">
                                    <w:pPr>
                                      <w:spacing w:after="160" w:line="259" w:lineRule="auto"/>
                                      <w:ind w:left="0" w:firstLine="0"/>
                                    </w:pPr>
                                    <w:r>
                                      <w:rPr>
                                        <w:b/>
                                        <w:sz w:val="18"/>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347853" style="width:20.0515pt;height:67.401pt;mso-position-horizontal-relative:char;mso-position-vertical-relative:line" coordsize="2546,8559">
                      <v:rect id="Rectangle 43916" style="position:absolute;width:11384;height:1481;left:-4951;top:2126;rotation:270;" filled="f" stroked="f">
                        <v:textbox inset="0,0,0,0" style="layout-flow:vertical;mso-layout-flow-alt:bottom-to-top">
                          <w:txbxContent>
                            <w:p>
                              <w:pPr>
                                <w:spacing w:before="0" w:after="160" w:line="259" w:lineRule="auto"/>
                                <w:ind w:left="0" w:firstLine="0"/>
                              </w:pPr>
                              <w:r>
                                <w:rPr>
                                  <w:rFonts w:cs="Verdana" w:hAnsi="Verdana" w:eastAsia="Verdana" w:ascii="Verdana"/>
                                  <w:b w:val="1"/>
                                  <w:sz w:val="18"/>
                                </w:rPr>
                                <w:t xml:space="preserve">Mathematics </w:t>
                              </w:r>
                            </w:p>
                          </w:txbxContent>
                        </v:textbox>
                      </v:rect>
                      <v:rect id="Rectangle 345628" style="position:absolute;width:7999;height:1481;left:870;top:5449;rotation:270;" filled="f" stroked="f">
                        <v:textbox inset="0,0,0,0" style="layout-flow:vertical;mso-layout-flow-alt:bottom-to-top">
                          <w:txbxContent>
                            <w:p>
                              <w:pPr>
                                <w:spacing w:before="0" w:after="160" w:line="259" w:lineRule="auto"/>
                                <w:ind w:left="0" w:firstLine="0"/>
                              </w:pPr>
                              <w:r>
                                <w:rPr>
                                  <w:rFonts w:cs="Verdana" w:hAnsi="Verdana" w:eastAsia="Verdana" w:ascii="Verdana"/>
                                  <w:b w:val="1"/>
                                  <w:sz w:val="18"/>
                                </w:rPr>
                                <w:t xml:space="preserve">(</w:t>
                              </w:r>
                            </w:p>
                          </w:txbxContent>
                        </v:textbox>
                      </v:rect>
                      <v:rect id="Rectangle 345629" style="position:absolute;width:7999;height:1481;left:-4523;top:55;rotation:270;" filled="f" stroked="f">
                        <v:textbox inset="0,0,0,0" style="layout-flow:vertical;mso-layout-flow-alt:bottom-to-top">
                          <w:txbxContent>
                            <w:p>
                              <w:pPr>
                                <w:spacing w:before="0" w:after="160" w:line="259" w:lineRule="auto"/>
                                <w:ind w:left="0" w:firstLine="0"/>
                              </w:pPr>
                              <w:r>
                                <w:rPr>
                                  <w:rFonts w:cs="Verdana" w:hAnsi="Verdana" w:eastAsia="Verdana" w:ascii="Verdana"/>
                                  <w:b w:val="1"/>
                                  <w:sz w:val="18"/>
                                </w:rPr>
                                <w:t xml:space="preserve">)</w:t>
                              </w:r>
                            </w:p>
                          </w:txbxContent>
                        </v:textbox>
                      </v:rect>
                      <v:rect id="Rectangle 345630" style="position:absolute;width:7999;height:1481;left:-1827;top:2751;rotation:270;" filled="f" stroked="f">
                        <v:textbox inset="0,0,0,0" style="layout-flow:vertical;mso-layout-flow-alt:bottom-to-top">
                          <w:txbxContent>
                            <w:p>
                              <w:pPr>
                                <w:spacing w:before="0" w:after="160" w:line="259" w:lineRule="auto"/>
                                <w:ind w:left="0" w:firstLine="0"/>
                              </w:pPr>
                              <w:r>
                                <w:rPr>
                                  <w:rFonts w:cs="Verdana" w:hAnsi="Verdana" w:eastAsia="Verdana" w:ascii="Verdana"/>
                                  <w:b w:val="1"/>
                                  <w:sz w:val="18"/>
                                </w:rPr>
                                <w:t xml:space="preserve">Further</w:t>
                              </w:r>
                            </w:p>
                          </w:txbxContent>
                        </v:textbox>
                      </v:rect>
                      <v:rect id="Rectangle 43918" style="position:absolute;width:519;height:1481;left:1913;top:454;rotation:270;" filled="f" stroked="f">
                        <v:textbox inset="0,0,0,0" style="layout-flow:vertical;mso-layout-flow-alt:bottom-to-top">
                          <w:txbxContent>
                            <w:p>
                              <w:pPr>
                                <w:spacing w:before="0" w:after="160" w:line="259" w:lineRule="auto"/>
                                <w:ind w:left="0" w:firstLine="0"/>
                              </w:pPr>
                              <w:r>
                                <w:rPr>
                                  <w:rFonts w:cs="Verdana" w:hAnsi="Verdana" w:eastAsia="Verdana" w:ascii="Verdana"/>
                                  <w:b w:val="1"/>
                                  <w:sz w:val="18"/>
                                </w:rPr>
                                <w:t xml:space="preserve"> </w:t>
                              </w:r>
                            </w:p>
                          </w:txbxContent>
                        </v:textbox>
                      </v:rect>
                    </v:group>
                  </w:pict>
                </mc:Fallback>
              </mc:AlternateContent>
            </w:r>
          </w:p>
        </w:tc>
        <w:tc>
          <w:tcPr>
            <w:tcW w:w="101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84" w:firstLine="0"/>
            </w:pPr>
            <w:r>
              <w:rPr>
                <w:rFonts w:ascii="Calibri" w:eastAsia="Calibri" w:hAnsi="Calibri" w:cs="Calibri"/>
                <w:noProof/>
                <w:sz w:val="22"/>
              </w:rPr>
              <mc:AlternateContent>
                <mc:Choice Requires="wpg">
                  <w:drawing>
                    <wp:inline distT="0" distB="0" distL="0" distR="0">
                      <wp:extent cx="256559" cy="855993"/>
                      <wp:effectExtent l="0" t="0" r="0" b="0"/>
                      <wp:docPr id="347867" name="Group 347867"/>
                      <wp:cNvGraphicFramePr/>
                      <a:graphic xmlns:a="http://schemas.openxmlformats.org/drawingml/2006/main">
                        <a:graphicData uri="http://schemas.microsoft.com/office/word/2010/wordprocessingGroup">
                          <wpg:wgp>
                            <wpg:cNvGrpSpPr/>
                            <wpg:grpSpPr>
                              <a:xfrm>
                                <a:off x="0" y="0"/>
                                <a:ext cx="256559" cy="855993"/>
                                <a:chOff x="0" y="0"/>
                                <a:chExt cx="256559" cy="855993"/>
                              </a:xfrm>
                            </wpg:grpSpPr>
                            <wps:wsp>
                              <wps:cNvPr id="43919" name="Rectangle 43919"/>
                              <wps:cNvSpPr/>
                              <wps:spPr>
                                <a:xfrm rot="-5399999">
                                  <a:off x="-495154" y="212678"/>
                                  <a:ext cx="1138470" cy="148159"/>
                                </a:xfrm>
                                <a:prstGeom prst="rect">
                                  <a:avLst/>
                                </a:prstGeom>
                                <a:ln>
                                  <a:noFill/>
                                </a:ln>
                              </wps:spPr>
                              <wps:txbx>
                                <w:txbxContent>
                                  <w:p w:rsidR="00C205B4" w:rsidRDefault="00DC438A">
                                    <w:pPr>
                                      <w:spacing w:after="160" w:line="259" w:lineRule="auto"/>
                                      <w:ind w:left="0" w:firstLine="0"/>
                                    </w:pPr>
                                    <w:r>
                                      <w:rPr>
                                        <w:b/>
                                        <w:sz w:val="18"/>
                                      </w:rPr>
                                      <w:t xml:space="preserve">Mathematics </w:t>
                                    </w:r>
                                  </w:p>
                                </w:txbxContent>
                              </wps:txbx>
                              <wps:bodyPr horzOverflow="overflow" vert="horz" lIns="0" tIns="0" rIns="0" bIns="0" rtlCol="0">
                                <a:noAutofit/>
                              </wps:bodyPr>
                            </wps:wsp>
                            <wps:wsp>
                              <wps:cNvPr id="345631" name="Rectangle 345631"/>
                              <wps:cNvSpPr/>
                              <wps:spPr>
                                <a:xfrm rot="-5399999">
                                  <a:off x="118692" y="484769"/>
                                  <a:ext cx="560342" cy="148159"/>
                                </a:xfrm>
                                <a:prstGeom prst="rect">
                                  <a:avLst/>
                                </a:prstGeom>
                                <a:ln>
                                  <a:noFill/>
                                </a:ln>
                              </wps:spPr>
                              <wps:txbx>
                                <w:txbxContent>
                                  <w:p w:rsidR="00C205B4" w:rsidRDefault="00DC438A">
                                    <w:pPr>
                                      <w:spacing w:after="160" w:line="259" w:lineRule="auto"/>
                                      <w:ind w:left="0" w:firstLine="0"/>
                                    </w:pPr>
                                    <w:r>
                                      <w:rPr>
                                        <w:b/>
                                        <w:sz w:val="18"/>
                                      </w:rPr>
                                      <w:t>(</w:t>
                                    </w:r>
                                  </w:p>
                                </w:txbxContent>
                              </wps:txbx>
                              <wps:bodyPr horzOverflow="overflow" vert="horz" lIns="0" tIns="0" rIns="0" bIns="0" rtlCol="0">
                                <a:noAutofit/>
                              </wps:bodyPr>
                            </wps:wsp>
                            <wps:wsp>
                              <wps:cNvPr id="345632" name="Rectangle 345632"/>
                              <wps:cNvSpPr/>
                              <wps:spPr>
                                <a:xfrm rot="-5399999">
                                  <a:off x="-240552" y="125524"/>
                                  <a:ext cx="560342" cy="148159"/>
                                </a:xfrm>
                                <a:prstGeom prst="rect">
                                  <a:avLst/>
                                </a:prstGeom>
                                <a:ln>
                                  <a:noFill/>
                                </a:ln>
                              </wps:spPr>
                              <wps:txbx>
                                <w:txbxContent>
                                  <w:p w:rsidR="00C205B4" w:rsidRDefault="00DC438A">
                                    <w:pPr>
                                      <w:spacing w:after="160" w:line="259" w:lineRule="auto"/>
                                      <w:ind w:left="0" w:firstLine="0"/>
                                    </w:pPr>
                                    <w:r>
                                      <w:rPr>
                                        <w:b/>
                                        <w:sz w:val="18"/>
                                      </w:rPr>
                                      <w:t>)</w:t>
                                    </w:r>
                                  </w:p>
                                </w:txbxContent>
                              </wps:txbx>
                              <wps:bodyPr horzOverflow="overflow" vert="horz" lIns="0" tIns="0" rIns="0" bIns="0" rtlCol="0">
                                <a:noAutofit/>
                              </wps:bodyPr>
                            </wps:wsp>
                            <wps:wsp>
                              <wps:cNvPr id="345633" name="Rectangle 345633"/>
                              <wps:cNvSpPr/>
                              <wps:spPr>
                                <a:xfrm rot="-5399999">
                                  <a:off x="-61101" y="304975"/>
                                  <a:ext cx="560342" cy="148159"/>
                                </a:xfrm>
                                <a:prstGeom prst="rect">
                                  <a:avLst/>
                                </a:prstGeom>
                                <a:ln>
                                  <a:noFill/>
                                </a:ln>
                              </wps:spPr>
                              <wps:txbx>
                                <w:txbxContent>
                                  <w:p w:rsidR="00C205B4" w:rsidRDefault="00DC438A">
                                    <w:pPr>
                                      <w:spacing w:after="160" w:line="259" w:lineRule="auto"/>
                                      <w:ind w:left="0" w:firstLine="0"/>
                                    </w:pPr>
                                    <w:r>
                                      <w:rPr>
                                        <w:b/>
                                        <w:sz w:val="18"/>
                                      </w:rPr>
                                      <w:t>Pure</w:t>
                                    </w:r>
                                  </w:p>
                                </w:txbxContent>
                              </wps:txbx>
                              <wps:bodyPr horzOverflow="overflow" vert="horz" lIns="0" tIns="0" rIns="0" bIns="0" rtlCol="0">
                                <a:noAutofit/>
                              </wps:bodyPr>
                            </wps:wsp>
                            <wps:wsp>
                              <wps:cNvPr id="43921" name="Rectangle 43921"/>
                              <wps:cNvSpPr/>
                              <wps:spPr>
                                <a:xfrm rot="-5399999">
                                  <a:off x="193245" y="137174"/>
                                  <a:ext cx="51991" cy="148159"/>
                                </a:xfrm>
                                <a:prstGeom prst="rect">
                                  <a:avLst/>
                                </a:prstGeom>
                                <a:ln>
                                  <a:noFill/>
                                </a:ln>
                              </wps:spPr>
                              <wps:txbx>
                                <w:txbxContent>
                                  <w:p w:rsidR="00C205B4" w:rsidRDefault="00DC438A">
                                    <w:pPr>
                                      <w:spacing w:after="160" w:line="259" w:lineRule="auto"/>
                                      <w:ind w:left="0" w:firstLine="0"/>
                                    </w:pPr>
                                    <w:r>
                                      <w:rPr>
                                        <w:b/>
                                        <w:sz w:val="18"/>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347867" style="width:20.2015pt;height:67.401pt;mso-position-horizontal-relative:char;mso-position-vertical-relative:line" coordsize="2565,8559">
                      <v:rect id="Rectangle 43919" style="position:absolute;width:11384;height:1481;left:-4951;top:2126;rotation:270;" filled="f" stroked="f">
                        <v:textbox inset="0,0,0,0" style="layout-flow:vertical;mso-layout-flow-alt:bottom-to-top">
                          <w:txbxContent>
                            <w:p>
                              <w:pPr>
                                <w:spacing w:before="0" w:after="160" w:line="259" w:lineRule="auto"/>
                                <w:ind w:left="0" w:firstLine="0"/>
                              </w:pPr>
                              <w:r>
                                <w:rPr>
                                  <w:rFonts w:cs="Verdana" w:hAnsi="Verdana" w:eastAsia="Verdana" w:ascii="Verdana"/>
                                  <w:b w:val="1"/>
                                  <w:sz w:val="18"/>
                                </w:rPr>
                                <w:t xml:space="preserve">Mathematics </w:t>
                              </w:r>
                            </w:p>
                          </w:txbxContent>
                        </v:textbox>
                      </v:rect>
                      <v:rect id="Rectangle 345631" style="position:absolute;width:5603;height:1481;left:1186;top:4847;rotation:270;" filled="f" stroked="f">
                        <v:textbox inset="0,0,0,0" style="layout-flow:vertical;mso-layout-flow-alt:bottom-to-top">
                          <w:txbxContent>
                            <w:p>
                              <w:pPr>
                                <w:spacing w:before="0" w:after="160" w:line="259" w:lineRule="auto"/>
                                <w:ind w:left="0" w:firstLine="0"/>
                              </w:pPr>
                              <w:r>
                                <w:rPr>
                                  <w:rFonts w:cs="Verdana" w:hAnsi="Verdana" w:eastAsia="Verdana" w:ascii="Verdana"/>
                                  <w:b w:val="1"/>
                                  <w:sz w:val="18"/>
                                </w:rPr>
                                <w:t xml:space="preserve">(</w:t>
                              </w:r>
                            </w:p>
                          </w:txbxContent>
                        </v:textbox>
                      </v:rect>
                      <v:rect id="Rectangle 345632" style="position:absolute;width:5603;height:1481;left:-2405;top:1255;rotation:270;" filled="f" stroked="f">
                        <v:textbox inset="0,0,0,0" style="layout-flow:vertical;mso-layout-flow-alt:bottom-to-top">
                          <w:txbxContent>
                            <w:p>
                              <w:pPr>
                                <w:spacing w:before="0" w:after="160" w:line="259" w:lineRule="auto"/>
                                <w:ind w:left="0" w:firstLine="0"/>
                              </w:pPr>
                              <w:r>
                                <w:rPr>
                                  <w:rFonts w:cs="Verdana" w:hAnsi="Verdana" w:eastAsia="Verdana" w:ascii="Verdana"/>
                                  <w:b w:val="1"/>
                                  <w:sz w:val="18"/>
                                </w:rPr>
                                <w:t xml:space="preserve">)</w:t>
                              </w:r>
                            </w:p>
                          </w:txbxContent>
                        </v:textbox>
                      </v:rect>
                      <v:rect id="Rectangle 345633" style="position:absolute;width:5603;height:1481;left:-611;top:3049;rotation:270;" filled="f" stroked="f">
                        <v:textbox inset="0,0,0,0" style="layout-flow:vertical;mso-layout-flow-alt:bottom-to-top">
                          <w:txbxContent>
                            <w:p>
                              <w:pPr>
                                <w:spacing w:before="0" w:after="160" w:line="259" w:lineRule="auto"/>
                                <w:ind w:left="0" w:firstLine="0"/>
                              </w:pPr>
                              <w:r>
                                <w:rPr>
                                  <w:rFonts w:cs="Verdana" w:hAnsi="Verdana" w:eastAsia="Verdana" w:ascii="Verdana"/>
                                  <w:b w:val="1"/>
                                  <w:sz w:val="18"/>
                                </w:rPr>
                                <w:t xml:space="preserve">Pure</w:t>
                              </w:r>
                            </w:p>
                          </w:txbxContent>
                        </v:textbox>
                      </v:rect>
                      <v:rect id="Rectangle 43921" style="position:absolute;width:519;height:1481;left:1932;top:1371;rotation:270;" filled="f" stroked="f">
                        <v:textbox inset="0,0,0,0" style="layout-flow:vertical;mso-layout-flow-alt:bottom-to-top">
                          <w:txbxContent>
                            <w:p>
                              <w:pPr>
                                <w:spacing w:before="0" w:after="160" w:line="259" w:lineRule="auto"/>
                                <w:ind w:left="0" w:firstLine="0"/>
                              </w:pPr>
                              <w:r>
                                <w:rPr>
                                  <w:rFonts w:cs="Verdana" w:hAnsi="Verdana" w:eastAsia="Verdana" w:ascii="Verdana"/>
                                  <w:b w:val="1"/>
                                  <w:sz w:val="18"/>
                                </w:rPr>
                                <w:t xml:space="preserve"> </w:t>
                              </w:r>
                            </w:p>
                          </w:txbxContent>
                        </v:textbox>
                      </v:rect>
                    </v:group>
                  </w:pict>
                </mc:Fallback>
              </mc:AlternateContent>
            </w:r>
          </w:p>
        </w:tc>
        <w:tc>
          <w:tcPr>
            <w:tcW w:w="101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87" w:firstLine="0"/>
            </w:pPr>
            <w:r>
              <w:rPr>
                <w:rFonts w:ascii="Calibri" w:eastAsia="Calibri" w:hAnsi="Calibri" w:cs="Calibri"/>
                <w:noProof/>
                <w:sz w:val="22"/>
              </w:rPr>
              <mc:AlternateContent>
                <mc:Choice Requires="wpg">
                  <w:drawing>
                    <wp:inline distT="0" distB="0" distL="0" distR="0">
                      <wp:extent cx="396386" cy="855993"/>
                      <wp:effectExtent l="0" t="0" r="0" b="0"/>
                      <wp:docPr id="347887" name="Group 347887"/>
                      <wp:cNvGraphicFramePr/>
                      <a:graphic xmlns:a="http://schemas.openxmlformats.org/drawingml/2006/main">
                        <a:graphicData uri="http://schemas.microsoft.com/office/word/2010/wordprocessingGroup">
                          <wpg:wgp>
                            <wpg:cNvGrpSpPr/>
                            <wpg:grpSpPr>
                              <a:xfrm>
                                <a:off x="0" y="0"/>
                                <a:ext cx="396386" cy="855993"/>
                                <a:chOff x="0" y="0"/>
                                <a:chExt cx="396386" cy="855993"/>
                              </a:xfrm>
                            </wpg:grpSpPr>
                            <wps:wsp>
                              <wps:cNvPr id="43922" name="Rectangle 43922"/>
                              <wps:cNvSpPr/>
                              <wps:spPr>
                                <a:xfrm rot="-5399999">
                                  <a:off x="-495154" y="212678"/>
                                  <a:ext cx="1138470" cy="148159"/>
                                </a:xfrm>
                                <a:prstGeom prst="rect">
                                  <a:avLst/>
                                </a:prstGeom>
                                <a:ln>
                                  <a:noFill/>
                                </a:ln>
                              </wps:spPr>
                              <wps:txbx>
                                <w:txbxContent>
                                  <w:p w:rsidR="00C205B4" w:rsidRDefault="00DC438A">
                                    <w:pPr>
                                      <w:spacing w:after="160" w:line="259" w:lineRule="auto"/>
                                      <w:ind w:left="0" w:firstLine="0"/>
                                    </w:pPr>
                                    <w:r>
                                      <w:rPr>
                                        <w:b/>
                                        <w:sz w:val="18"/>
                                      </w:rPr>
                                      <w:t xml:space="preserve">Mathematics </w:t>
                                    </w:r>
                                  </w:p>
                                </w:txbxContent>
                              </wps:txbx>
                              <wps:bodyPr horzOverflow="overflow" vert="horz" lIns="0" tIns="0" rIns="0" bIns="0" rtlCol="0">
                                <a:noAutofit/>
                              </wps:bodyPr>
                            </wps:wsp>
                            <wps:wsp>
                              <wps:cNvPr id="345636" name="Rectangle 345636"/>
                              <wps:cNvSpPr/>
                              <wps:spPr>
                                <a:xfrm rot="-5399999">
                                  <a:off x="96158" y="503764"/>
                                  <a:ext cx="714337" cy="148159"/>
                                </a:xfrm>
                                <a:prstGeom prst="rect">
                                  <a:avLst/>
                                </a:prstGeom>
                                <a:ln>
                                  <a:noFill/>
                                </a:ln>
                              </wps:spPr>
                              <wps:txbx>
                                <w:txbxContent>
                                  <w:p w:rsidR="00C205B4" w:rsidRDefault="00DC438A">
                                    <w:pPr>
                                      <w:spacing w:after="160" w:line="259" w:lineRule="auto"/>
                                      <w:ind w:left="0" w:firstLine="0"/>
                                    </w:pPr>
                                    <w:r>
                                      <w:rPr>
                                        <w:b/>
                                        <w:sz w:val="18"/>
                                      </w:rPr>
                                      <w:t>(</w:t>
                                    </w:r>
                                  </w:p>
                                </w:txbxContent>
                              </wps:txbx>
                              <wps:bodyPr horzOverflow="overflow" vert="horz" lIns="0" tIns="0" rIns="0" bIns="0" rtlCol="0">
                                <a:noAutofit/>
                              </wps:bodyPr>
                            </wps:wsp>
                            <wps:wsp>
                              <wps:cNvPr id="345637" name="Rectangle 345637"/>
                              <wps:cNvSpPr/>
                              <wps:spPr>
                                <a:xfrm rot="-5399999">
                                  <a:off x="-172560" y="235045"/>
                                  <a:ext cx="714337" cy="148159"/>
                                </a:xfrm>
                                <a:prstGeom prst="rect">
                                  <a:avLst/>
                                </a:prstGeom>
                                <a:ln>
                                  <a:noFill/>
                                </a:ln>
                              </wps:spPr>
                              <wps:txbx>
                                <w:txbxContent>
                                  <w:p w:rsidR="00C205B4" w:rsidRDefault="00DC438A">
                                    <w:pPr>
                                      <w:spacing w:after="160" w:line="259" w:lineRule="auto"/>
                                      <w:ind w:left="0" w:firstLine="0"/>
                                    </w:pPr>
                                    <w:r>
                                      <w:rPr>
                                        <w:b/>
                                        <w:sz w:val="18"/>
                                      </w:rPr>
                                      <w:t xml:space="preserve">Pure &amp; </w:t>
                                    </w:r>
                                  </w:p>
                                </w:txbxContent>
                              </wps:txbx>
                              <wps:bodyPr horzOverflow="overflow" vert="horz" lIns="0" tIns="0" rIns="0" bIns="0" rtlCol="0">
                                <a:noAutofit/>
                              </wps:bodyPr>
                            </wps:wsp>
                            <wps:wsp>
                              <wps:cNvPr id="43924" name="Rectangle 43924"/>
                              <wps:cNvSpPr/>
                              <wps:spPr>
                                <a:xfrm rot="-5399999">
                                  <a:off x="-76465" y="267131"/>
                                  <a:ext cx="871069" cy="148159"/>
                                </a:xfrm>
                                <a:prstGeom prst="rect">
                                  <a:avLst/>
                                </a:prstGeom>
                                <a:ln>
                                  <a:noFill/>
                                </a:ln>
                              </wps:spPr>
                              <wps:txbx>
                                <w:txbxContent>
                                  <w:p w:rsidR="00C205B4" w:rsidRDefault="00DC438A">
                                    <w:pPr>
                                      <w:spacing w:after="160" w:line="259" w:lineRule="auto"/>
                                      <w:ind w:left="0" w:firstLine="0"/>
                                    </w:pPr>
                                    <w:r>
                                      <w:rPr>
                                        <w:b/>
                                        <w:sz w:val="18"/>
                                      </w:rPr>
                                      <w:t>Statistics)</w:t>
                                    </w:r>
                                  </w:p>
                                </w:txbxContent>
                              </wps:txbx>
                              <wps:bodyPr horzOverflow="overflow" vert="horz" lIns="0" tIns="0" rIns="0" bIns="0" rtlCol="0">
                                <a:noAutofit/>
                              </wps:bodyPr>
                            </wps:wsp>
                            <wps:wsp>
                              <wps:cNvPr id="43925" name="Rectangle 43925"/>
                              <wps:cNvSpPr/>
                              <wps:spPr>
                                <a:xfrm rot="-5399999">
                                  <a:off x="333072" y="19572"/>
                                  <a:ext cx="51991" cy="148159"/>
                                </a:xfrm>
                                <a:prstGeom prst="rect">
                                  <a:avLst/>
                                </a:prstGeom>
                                <a:ln>
                                  <a:noFill/>
                                </a:ln>
                              </wps:spPr>
                              <wps:txbx>
                                <w:txbxContent>
                                  <w:p w:rsidR="00C205B4" w:rsidRDefault="00DC438A">
                                    <w:pPr>
                                      <w:spacing w:after="160" w:line="259" w:lineRule="auto"/>
                                      <w:ind w:left="0" w:firstLine="0"/>
                                    </w:pPr>
                                    <w:r>
                                      <w:rPr>
                                        <w:b/>
                                        <w:sz w:val="18"/>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347887" style="width:31.2115pt;height:67.401pt;mso-position-horizontal-relative:char;mso-position-vertical-relative:line" coordsize="3963,8559">
                      <v:rect id="Rectangle 43922" style="position:absolute;width:11384;height:1481;left:-4951;top:2126;rotation:270;" filled="f" stroked="f">
                        <v:textbox inset="0,0,0,0" style="layout-flow:vertical;mso-layout-flow-alt:bottom-to-top">
                          <w:txbxContent>
                            <w:p>
                              <w:pPr>
                                <w:spacing w:before="0" w:after="160" w:line="259" w:lineRule="auto"/>
                                <w:ind w:left="0" w:firstLine="0"/>
                              </w:pPr>
                              <w:r>
                                <w:rPr>
                                  <w:rFonts w:cs="Verdana" w:hAnsi="Verdana" w:eastAsia="Verdana" w:ascii="Verdana"/>
                                  <w:b w:val="1"/>
                                  <w:sz w:val="18"/>
                                </w:rPr>
                                <w:t xml:space="preserve">Mathematics </w:t>
                              </w:r>
                            </w:p>
                          </w:txbxContent>
                        </v:textbox>
                      </v:rect>
                      <v:rect id="Rectangle 345636" style="position:absolute;width:7143;height:1481;left:961;top:5037;rotation:270;" filled="f" stroked="f">
                        <v:textbox inset="0,0,0,0" style="layout-flow:vertical;mso-layout-flow-alt:bottom-to-top">
                          <w:txbxContent>
                            <w:p>
                              <w:pPr>
                                <w:spacing w:before="0" w:after="160" w:line="259" w:lineRule="auto"/>
                                <w:ind w:left="0" w:firstLine="0"/>
                              </w:pPr>
                              <w:r>
                                <w:rPr>
                                  <w:rFonts w:cs="Verdana" w:hAnsi="Verdana" w:eastAsia="Verdana" w:ascii="Verdana"/>
                                  <w:b w:val="1"/>
                                  <w:sz w:val="18"/>
                                </w:rPr>
                                <w:t xml:space="preserve">(</w:t>
                              </w:r>
                            </w:p>
                          </w:txbxContent>
                        </v:textbox>
                      </v:rect>
                      <v:rect id="Rectangle 345637" style="position:absolute;width:7143;height:1481;left:-1725;top:2350;rotation:270;" filled="f" stroked="f">
                        <v:textbox inset="0,0,0,0" style="layout-flow:vertical;mso-layout-flow-alt:bottom-to-top">
                          <w:txbxContent>
                            <w:p>
                              <w:pPr>
                                <w:spacing w:before="0" w:after="160" w:line="259" w:lineRule="auto"/>
                                <w:ind w:left="0" w:firstLine="0"/>
                              </w:pPr>
                              <w:r>
                                <w:rPr>
                                  <w:rFonts w:cs="Verdana" w:hAnsi="Verdana" w:eastAsia="Verdana" w:ascii="Verdana"/>
                                  <w:b w:val="1"/>
                                  <w:sz w:val="18"/>
                                </w:rPr>
                                <w:t xml:space="preserve">Pure &amp; </w:t>
                              </w:r>
                            </w:p>
                          </w:txbxContent>
                        </v:textbox>
                      </v:rect>
                      <v:rect id="Rectangle 43924" style="position:absolute;width:8710;height:1481;left:-764;top:2671;rotation:270;" filled="f" stroked="f">
                        <v:textbox inset="0,0,0,0" style="layout-flow:vertical;mso-layout-flow-alt:bottom-to-top">
                          <w:txbxContent>
                            <w:p>
                              <w:pPr>
                                <w:spacing w:before="0" w:after="160" w:line="259" w:lineRule="auto"/>
                                <w:ind w:left="0" w:firstLine="0"/>
                              </w:pPr>
                              <w:r>
                                <w:rPr>
                                  <w:rFonts w:cs="Verdana" w:hAnsi="Verdana" w:eastAsia="Verdana" w:ascii="Verdana"/>
                                  <w:b w:val="1"/>
                                  <w:sz w:val="18"/>
                                </w:rPr>
                                <w:t xml:space="preserve">Statistics)</w:t>
                              </w:r>
                            </w:p>
                          </w:txbxContent>
                        </v:textbox>
                      </v:rect>
                      <v:rect id="Rectangle 43925" style="position:absolute;width:519;height:1481;left:3330;top:195;rotation:270;" filled="f" stroked="f">
                        <v:textbox inset="0,0,0,0" style="layout-flow:vertical;mso-layout-flow-alt:bottom-to-top">
                          <w:txbxContent>
                            <w:p>
                              <w:pPr>
                                <w:spacing w:before="0" w:after="160" w:line="259" w:lineRule="auto"/>
                                <w:ind w:left="0" w:firstLine="0"/>
                              </w:pPr>
                              <w:r>
                                <w:rPr>
                                  <w:rFonts w:cs="Verdana" w:hAnsi="Verdana" w:eastAsia="Verdana" w:ascii="Verdana"/>
                                  <w:b w:val="1"/>
                                  <w:sz w:val="18"/>
                                </w:rPr>
                                <w:t xml:space="preserve"> </w:t>
                              </w:r>
                            </w:p>
                          </w:txbxContent>
                        </v:textbox>
                      </v:rect>
                    </v:group>
                  </w:pict>
                </mc:Fallback>
              </mc:AlternateContent>
            </w:r>
          </w:p>
        </w:tc>
        <w:tc>
          <w:tcPr>
            <w:tcW w:w="101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88" w:firstLine="0"/>
            </w:pPr>
            <w:r>
              <w:rPr>
                <w:rFonts w:ascii="Calibri" w:eastAsia="Calibri" w:hAnsi="Calibri" w:cs="Calibri"/>
                <w:noProof/>
                <w:sz w:val="22"/>
              </w:rPr>
              <mc:AlternateContent>
                <mc:Choice Requires="wpg">
                  <w:drawing>
                    <wp:inline distT="0" distB="0" distL="0" distR="0">
                      <wp:extent cx="111398" cy="633451"/>
                      <wp:effectExtent l="0" t="0" r="0" b="0"/>
                      <wp:docPr id="347891" name="Group 347891"/>
                      <wp:cNvGraphicFramePr/>
                      <a:graphic xmlns:a="http://schemas.openxmlformats.org/drawingml/2006/main">
                        <a:graphicData uri="http://schemas.microsoft.com/office/word/2010/wordprocessingGroup">
                          <wpg:wgp>
                            <wpg:cNvGrpSpPr/>
                            <wpg:grpSpPr>
                              <a:xfrm>
                                <a:off x="0" y="0"/>
                                <a:ext cx="111398" cy="633451"/>
                                <a:chOff x="0" y="0"/>
                                <a:chExt cx="111398" cy="633451"/>
                              </a:xfrm>
                            </wpg:grpSpPr>
                            <wps:wsp>
                              <wps:cNvPr id="43926" name="Rectangle 43926"/>
                              <wps:cNvSpPr/>
                              <wps:spPr>
                                <a:xfrm rot="-5399999">
                                  <a:off x="-320636" y="164654"/>
                                  <a:ext cx="789434" cy="148159"/>
                                </a:xfrm>
                                <a:prstGeom prst="rect">
                                  <a:avLst/>
                                </a:prstGeom>
                                <a:ln>
                                  <a:noFill/>
                                </a:ln>
                              </wps:spPr>
                              <wps:txbx>
                                <w:txbxContent>
                                  <w:p w:rsidR="00C205B4" w:rsidRDefault="00DC438A">
                                    <w:pPr>
                                      <w:spacing w:after="160" w:line="259" w:lineRule="auto"/>
                                      <w:ind w:left="0" w:firstLine="0"/>
                                    </w:pPr>
                                    <w:r>
                                      <w:rPr>
                                        <w:b/>
                                        <w:sz w:val="18"/>
                                      </w:rPr>
                                      <w:t>Statistics</w:t>
                                    </w:r>
                                  </w:p>
                                </w:txbxContent>
                              </wps:txbx>
                              <wps:bodyPr horzOverflow="overflow" vert="horz" lIns="0" tIns="0" rIns="0" bIns="0" rtlCol="0">
                                <a:noAutofit/>
                              </wps:bodyPr>
                            </wps:wsp>
                            <wps:wsp>
                              <wps:cNvPr id="43927" name="Rectangle 43927"/>
                              <wps:cNvSpPr/>
                              <wps:spPr>
                                <a:xfrm rot="-5399999">
                                  <a:off x="48084" y="-60983"/>
                                  <a:ext cx="51991" cy="148159"/>
                                </a:xfrm>
                                <a:prstGeom prst="rect">
                                  <a:avLst/>
                                </a:prstGeom>
                                <a:ln>
                                  <a:noFill/>
                                </a:ln>
                              </wps:spPr>
                              <wps:txbx>
                                <w:txbxContent>
                                  <w:p w:rsidR="00C205B4" w:rsidRDefault="00DC438A">
                                    <w:pPr>
                                      <w:spacing w:after="160" w:line="259" w:lineRule="auto"/>
                                      <w:ind w:left="0" w:firstLine="0"/>
                                    </w:pPr>
                                    <w:r>
                                      <w:rPr>
                                        <w:b/>
                                        <w:sz w:val="18"/>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347891" style="width:8.77148pt;height:49.878pt;mso-position-horizontal-relative:char;mso-position-vertical-relative:line" coordsize="1113,6334">
                      <v:rect id="Rectangle 43926" style="position:absolute;width:7894;height:1481;left:-3206;top:1646;rotation:270;" filled="f" stroked="f">
                        <v:textbox inset="0,0,0,0" style="layout-flow:vertical;mso-layout-flow-alt:bottom-to-top">
                          <w:txbxContent>
                            <w:p>
                              <w:pPr>
                                <w:spacing w:before="0" w:after="160" w:line="259" w:lineRule="auto"/>
                                <w:ind w:left="0" w:firstLine="0"/>
                              </w:pPr>
                              <w:r>
                                <w:rPr>
                                  <w:rFonts w:cs="Verdana" w:hAnsi="Verdana" w:eastAsia="Verdana" w:ascii="Verdana"/>
                                  <w:b w:val="1"/>
                                  <w:sz w:val="18"/>
                                </w:rPr>
                                <w:t xml:space="preserve">Statistics</w:t>
                              </w:r>
                            </w:p>
                          </w:txbxContent>
                        </v:textbox>
                      </v:rect>
                      <v:rect id="Rectangle 43927" style="position:absolute;width:519;height:1481;left:480;top:-609;rotation:270;" filled="f" stroked="f">
                        <v:textbox inset="0,0,0,0" style="layout-flow:vertical;mso-layout-flow-alt:bottom-to-top">
                          <w:txbxContent>
                            <w:p>
                              <w:pPr>
                                <w:spacing w:before="0" w:after="160" w:line="259" w:lineRule="auto"/>
                                <w:ind w:left="0" w:firstLine="0"/>
                              </w:pPr>
                              <w:r>
                                <w:rPr>
                                  <w:rFonts w:cs="Verdana" w:hAnsi="Verdana" w:eastAsia="Verdana" w:ascii="Verdana"/>
                                  <w:b w:val="1"/>
                                  <w:sz w:val="18"/>
                                </w:rPr>
                                <w:t xml:space="preserve"> </w:t>
                              </w:r>
                            </w:p>
                          </w:txbxContent>
                        </v:textbox>
                      </v:rect>
                    </v:group>
                  </w:pict>
                </mc:Fallback>
              </mc:AlternateContent>
            </w:r>
          </w:p>
        </w:tc>
      </w:tr>
      <w:tr w:rsidR="00C205B4">
        <w:trPr>
          <w:trHeight w:val="710"/>
        </w:trPr>
        <w:tc>
          <w:tcPr>
            <w:tcW w:w="150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jc w:val="both"/>
            </w:pPr>
            <w:r>
              <w:rPr>
                <w:b/>
                <w:sz w:val="18"/>
              </w:rPr>
              <w:t xml:space="preserve">Mathematics </w:t>
            </w:r>
          </w:p>
        </w:tc>
        <w:tc>
          <w:tcPr>
            <w:tcW w:w="1010" w:type="dxa"/>
            <w:tcBorders>
              <w:top w:val="single" w:sz="4" w:space="0" w:color="000000"/>
              <w:left w:val="single" w:sz="4" w:space="0" w:color="000000"/>
              <w:bottom w:val="single" w:sz="4" w:space="0" w:color="000000"/>
              <w:right w:val="single" w:sz="4" w:space="0" w:color="000000"/>
            </w:tcBorders>
            <w:shd w:val="clear" w:color="auto" w:fill="D9D9D9"/>
          </w:tcPr>
          <w:p w:rsidR="00C205B4" w:rsidRDefault="00DC438A">
            <w:pPr>
              <w:spacing w:after="0" w:line="259" w:lineRule="auto"/>
              <w:ind w:left="49" w:firstLine="0"/>
              <w:jc w:val="center"/>
            </w:pPr>
            <w:r>
              <w:rPr>
                <w:sz w:val="32"/>
              </w:rPr>
              <w:t xml:space="preserve"> </w:t>
            </w:r>
          </w:p>
        </w:tc>
        <w:tc>
          <w:tcPr>
            <w:tcW w:w="103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1" w:firstLine="0"/>
              <w:jc w:val="center"/>
            </w:pPr>
            <w:r>
              <w:rPr>
                <w:rFonts w:ascii="Wingdings" w:eastAsia="Wingdings" w:hAnsi="Wingdings" w:cs="Wingdings"/>
                <w:sz w:val="32"/>
              </w:rPr>
              <w:t>✓</w:t>
            </w:r>
            <w:r>
              <w:rPr>
                <w:sz w:val="32"/>
              </w:rPr>
              <w:t xml:space="preserve"> </w:t>
            </w:r>
          </w:p>
        </w:tc>
        <w:tc>
          <w:tcPr>
            <w:tcW w:w="101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238" w:firstLine="0"/>
            </w:pPr>
            <w:r>
              <w:rPr>
                <w:rFonts w:ascii="MS Gothic" w:eastAsia="MS Gothic" w:hAnsi="MS Gothic" w:cs="MS Gothic"/>
                <w:sz w:val="32"/>
              </w:rPr>
              <w:t>✗</w:t>
            </w:r>
            <w:r>
              <w:rPr>
                <w:sz w:val="32"/>
              </w:rPr>
              <w:t xml:space="preserve"> </w:t>
            </w:r>
          </w:p>
        </w:tc>
        <w:tc>
          <w:tcPr>
            <w:tcW w:w="102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242" w:firstLine="0"/>
            </w:pPr>
            <w:r>
              <w:rPr>
                <w:rFonts w:ascii="MS Gothic" w:eastAsia="MS Gothic" w:hAnsi="MS Gothic" w:cs="MS Gothic"/>
                <w:sz w:val="32"/>
              </w:rPr>
              <w:t>✓</w:t>
            </w:r>
            <w:r>
              <w:rPr>
                <w:sz w:val="32"/>
              </w:rPr>
              <w:t xml:space="preserve"> </w:t>
            </w:r>
          </w:p>
        </w:tc>
        <w:tc>
          <w:tcPr>
            <w:tcW w:w="101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236" w:firstLine="0"/>
            </w:pPr>
            <w:r>
              <w:rPr>
                <w:rFonts w:ascii="MS Gothic" w:eastAsia="MS Gothic" w:hAnsi="MS Gothic" w:cs="MS Gothic"/>
                <w:sz w:val="32"/>
              </w:rPr>
              <w:t>✗</w:t>
            </w:r>
            <w:r>
              <w:rPr>
                <w:sz w:val="32"/>
              </w:rPr>
              <w:t xml:space="preserve"> </w:t>
            </w:r>
          </w:p>
        </w:tc>
        <w:tc>
          <w:tcPr>
            <w:tcW w:w="101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239" w:firstLine="0"/>
            </w:pPr>
            <w:r>
              <w:rPr>
                <w:rFonts w:ascii="MS Gothic" w:eastAsia="MS Gothic" w:hAnsi="MS Gothic" w:cs="MS Gothic"/>
                <w:sz w:val="32"/>
              </w:rPr>
              <w:t>✗</w:t>
            </w:r>
            <w:r>
              <w:rPr>
                <w:sz w:val="32"/>
              </w:rPr>
              <w:t xml:space="preserve"> </w:t>
            </w:r>
          </w:p>
        </w:tc>
        <w:tc>
          <w:tcPr>
            <w:tcW w:w="101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238" w:firstLine="0"/>
            </w:pPr>
            <w:r>
              <w:rPr>
                <w:rFonts w:ascii="MS Gothic" w:eastAsia="MS Gothic" w:hAnsi="MS Gothic" w:cs="MS Gothic"/>
                <w:sz w:val="32"/>
              </w:rPr>
              <w:t>✓</w:t>
            </w:r>
            <w:r>
              <w:rPr>
                <w:sz w:val="32"/>
              </w:rPr>
              <w:t xml:space="preserve"> </w:t>
            </w:r>
          </w:p>
        </w:tc>
      </w:tr>
      <w:tr w:rsidR="00C205B4">
        <w:trPr>
          <w:trHeight w:val="709"/>
        </w:trPr>
        <w:tc>
          <w:tcPr>
            <w:tcW w:w="150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jc w:val="center"/>
            </w:pPr>
            <w:r>
              <w:rPr>
                <w:b/>
                <w:sz w:val="18"/>
              </w:rPr>
              <w:t xml:space="preserve">Mathematics (Applied) </w:t>
            </w:r>
          </w:p>
        </w:tc>
        <w:tc>
          <w:tcPr>
            <w:tcW w:w="101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237" w:firstLine="0"/>
            </w:pPr>
            <w:r>
              <w:rPr>
                <w:rFonts w:ascii="MS Gothic" w:eastAsia="MS Gothic" w:hAnsi="MS Gothic" w:cs="MS Gothic"/>
                <w:sz w:val="32"/>
              </w:rPr>
              <w:t>✓</w:t>
            </w:r>
            <w:r>
              <w:rPr>
                <w:sz w:val="32"/>
              </w:rPr>
              <w:t xml:space="preserve"> </w:t>
            </w:r>
          </w:p>
        </w:tc>
        <w:tc>
          <w:tcPr>
            <w:tcW w:w="1039" w:type="dxa"/>
            <w:tcBorders>
              <w:top w:val="single" w:sz="4" w:space="0" w:color="000000"/>
              <w:left w:val="single" w:sz="4" w:space="0" w:color="000000"/>
              <w:bottom w:val="single" w:sz="4" w:space="0" w:color="000000"/>
              <w:right w:val="single" w:sz="4" w:space="0" w:color="000000"/>
            </w:tcBorders>
            <w:shd w:val="clear" w:color="auto" w:fill="D9D9D9"/>
          </w:tcPr>
          <w:p w:rsidR="00C205B4" w:rsidRDefault="00DC438A">
            <w:pPr>
              <w:spacing w:after="0" w:line="259" w:lineRule="auto"/>
              <w:ind w:left="50" w:firstLine="0"/>
              <w:jc w:val="center"/>
            </w:pPr>
            <w:r>
              <w:rPr>
                <w:sz w:val="32"/>
              </w:rPr>
              <w:t xml:space="preserve"> </w:t>
            </w:r>
          </w:p>
        </w:tc>
        <w:tc>
          <w:tcPr>
            <w:tcW w:w="101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238" w:firstLine="0"/>
            </w:pPr>
            <w:r>
              <w:rPr>
                <w:rFonts w:ascii="MS Gothic" w:eastAsia="MS Gothic" w:hAnsi="MS Gothic" w:cs="MS Gothic"/>
                <w:sz w:val="32"/>
              </w:rPr>
              <w:t>✗</w:t>
            </w:r>
            <w:r>
              <w:rPr>
                <w:sz w:val="32"/>
              </w:rPr>
              <w:t xml:space="preserve"> </w:t>
            </w:r>
          </w:p>
        </w:tc>
        <w:tc>
          <w:tcPr>
            <w:tcW w:w="102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242" w:firstLine="0"/>
            </w:pPr>
            <w:r>
              <w:rPr>
                <w:rFonts w:ascii="MS Gothic" w:eastAsia="MS Gothic" w:hAnsi="MS Gothic" w:cs="MS Gothic"/>
                <w:sz w:val="32"/>
              </w:rPr>
              <w:t>✓</w:t>
            </w:r>
            <w:r>
              <w:rPr>
                <w:sz w:val="32"/>
              </w:rPr>
              <w:t xml:space="preserve"> </w:t>
            </w:r>
          </w:p>
        </w:tc>
        <w:tc>
          <w:tcPr>
            <w:tcW w:w="101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236" w:firstLine="0"/>
            </w:pPr>
            <w:r>
              <w:rPr>
                <w:rFonts w:ascii="MS Gothic" w:eastAsia="MS Gothic" w:hAnsi="MS Gothic" w:cs="MS Gothic"/>
                <w:sz w:val="32"/>
              </w:rPr>
              <w:t>✓</w:t>
            </w:r>
            <w:r>
              <w:rPr>
                <w:sz w:val="32"/>
              </w:rPr>
              <w:t xml:space="preserve"> </w:t>
            </w:r>
          </w:p>
        </w:tc>
        <w:tc>
          <w:tcPr>
            <w:tcW w:w="101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239" w:firstLine="0"/>
            </w:pPr>
            <w:r>
              <w:rPr>
                <w:rFonts w:ascii="MS Gothic" w:eastAsia="MS Gothic" w:hAnsi="MS Gothic" w:cs="MS Gothic"/>
                <w:sz w:val="32"/>
              </w:rPr>
              <w:t>✓</w:t>
            </w:r>
            <w:r>
              <w:rPr>
                <w:sz w:val="32"/>
              </w:rPr>
              <w:t xml:space="preserve"> </w:t>
            </w:r>
          </w:p>
        </w:tc>
        <w:tc>
          <w:tcPr>
            <w:tcW w:w="101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238" w:firstLine="0"/>
            </w:pPr>
            <w:r>
              <w:rPr>
                <w:rFonts w:ascii="MS Gothic" w:eastAsia="MS Gothic" w:hAnsi="MS Gothic" w:cs="MS Gothic"/>
                <w:sz w:val="32"/>
              </w:rPr>
              <w:t>✓</w:t>
            </w:r>
            <w:r>
              <w:rPr>
                <w:sz w:val="32"/>
              </w:rPr>
              <w:t xml:space="preserve"> </w:t>
            </w:r>
          </w:p>
        </w:tc>
      </w:tr>
      <w:tr w:rsidR="00C205B4">
        <w:trPr>
          <w:trHeight w:val="746"/>
        </w:trPr>
        <w:tc>
          <w:tcPr>
            <w:tcW w:w="150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39" w:lineRule="auto"/>
              <w:ind w:left="0" w:firstLine="0"/>
              <w:jc w:val="center"/>
            </w:pPr>
            <w:r>
              <w:rPr>
                <w:b/>
                <w:sz w:val="18"/>
              </w:rPr>
              <w:t xml:space="preserve">Mathematics (Applied &amp; </w:t>
            </w:r>
          </w:p>
          <w:p w:rsidR="00C205B4" w:rsidRDefault="00DC438A">
            <w:pPr>
              <w:spacing w:after="0" w:line="259" w:lineRule="auto"/>
              <w:ind w:left="0" w:right="60" w:firstLine="0"/>
              <w:jc w:val="center"/>
            </w:pPr>
            <w:r>
              <w:rPr>
                <w:b/>
                <w:sz w:val="18"/>
              </w:rPr>
              <w:t xml:space="preserve">Statistics) </w:t>
            </w:r>
          </w:p>
        </w:tc>
        <w:tc>
          <w:tcPr>
            <w:tcW w:w="101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237" w:firstLine="0"/>
            </w:pPr>
            <w:r>
              <w:rPr>
                <w:rFonts w:ascii="MS Gothic" w:eastAsia="MS Gothic" w:hAnsi="MS Gothic" w:cs="MS Gothic"/>
                <w:sz w:val="32"/>
              </w:rPr>
              <w:t>✗</w:t>
            </w:r>
            <w:r>
              <w:rPr>
                <w:sz w:val="32"/>
              </w:rPr>
              <w:t xml:space="preserve"> </w:t>
            </w:r>
          </w:p>
        </w:tc>
        <w:tc>
          <w:tcPr>
            <w:tcW w:w="103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252" w:firstLine="0"/>
            </w:pPr>
            <w:r>
              <w:rPr>
                <w:rFonts w:ascii="MS Gothic" w:eastAsia="MS Gothic" w:hAnsi="MS Gothic" w:cs="MS Gothic"/>
                <w:sz w:val="32"/>
              </w:rPr>
              <w:t>✗</w:t>
            </w:r>
            <w:r>
              <w:rPr>
                <w:sz w:val="32"/>
              </w:rPr>
              <w:t xml:space="preserve"> </w:t>
            </w:r>
          </w:p>
        </w:tc>
        <w:tc>
          <w:tcPr>
            <w:tcW w:w="1013" w:type="dxa"/>
            <w:tcBorders>
              <w:top w:val="single" w:sz="4" w:space="0" w:color="000000"/>
              <w:left w:val="single" w:sz="4" w:space="0" w:color="000000"/>
              <w:bottom w:val="single" w:sz="4" w:space="0" w:color="000000"/>
              <w:right w:val="single" w:sz="4" w:space="0" w:color="000000"/>
            </w:tcBorders>
            <w:shd w:val="clear" w:color="auto" w:fill="D9D9D9"/>
          </w:tcPr>
          <w:p w:rsidR="00C205B4" w:rsidRDefault="00DC438A">
            <w:pPr>
              <w:spacing w:after="0" w:line="259" w:lineRule="auto"/>
              <w:ind w:left="52" w:firstLine="0"/>
              <w:jc w:val="center"/>
            </w:pPr>
            <w:r>
              <w:rPr>
                <w:sz w:val="32"/>
              </w:rPr>
              <w:t xml:space="preserve"> </w:t>
            </w:r>
          </w:p>
        </w:tc>
        <w:tc>
          <w:tcPr>
            <w:tcW w:w="102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242" w:firstLine="0"/>
            </w:pPr>
            <w:r>
              <w:rPr>
                <w:rFonts w:ascii="MS Gothic" w:eastAsia="MS Gothic" w:hAnsi="MS Gothic" w:cs="MS Gothic"/>
                <w:sz w:val="32"/>
              </w:rPr>
              <w:t>✓</w:t>
            </w:r>
            <w:r>
              <w:rPr>
                <w:sz w:val="32"/>
              </w:rPr>
              <w:t xml:space="preserve"> </w:t>
            </w:r>
          </w:p>
        </w:tc>
        <w:tc>
          <w:tcPr>
            <w:tcW w:w="101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236" w:firstLine="0"/>
            </w:pPr>
            <w:r>
              <w:rPr>
                <w:rFonts w:ascii="MS Gothic" w:eastAsia="MS Gothic" w:hAnsi="MS Gothic" w:cs="MS Gothic"/>
                <w:sz w:val="32"/>
              </w:rPr>
              <w:t>✓</w:t>
            </w:r>
            <w:r>
              <w:rPr>
                <w:sz w:val="32"/>
              </w:rPr>
              <w:t xml:space="preserve"> </w:t>
            </w:r>
          </w:p>
        </w:tc>
        <w:tc>
          <w:tcPr>
            <w:tcW w:w="101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239" w:firstLine="0"/>
            </w:pPr>
            <w:r>
              <w:rPr>
                <w:rFonts w:ascii="MS Gothic" w:eastAsia="MS Gothic" w:hAnsi="MS Gothic" w:cs="MS Gothic"/>
                <w:sz w:val="32"/>
              </w:rPr>
              <w:t>✗</w:t>
            </w:r>
            <w:r>
              <w:rPr>
                <w:sz w:val="32"/>
              </w:rPr>
              <w:t xml:space="preserve"> </w:t>
            </w:r>
          </w:p>
        </w:tc>
        <w:tc>
          <w:tcPr>
            <w:tcW w:w="101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238" w:firstLine="0"/>
            </w:pPr>
            <w:r>
              <w:rPr>
                <w:rFonts w:ascii="MS Gothic" w:eastAsia="MS Gothic" w:hAnsi="MS Gothic" w:cs="MS Gothic"/>
                <w:sz w:val="32"/>
              </w:rPr>
              <w:t>✗</w:t>
            </w:r>
            <w:r>
              <w:rPr>
                <w:sz w:val="32"/>
              </w:rPr>
              <w:t xml:space="preserve"> </w:t>
            </w:r>
          </w:p>
        </w:tc>
      </w:tr>
      <w:tr w:rsidR="00C205B4">
        <w:trPr>
          <w:trHeight w:val="745"/>
        </w:trPr>
        <w:tc>
          <w:tcPr>
            <w:tcW w:w="150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jc w:val="center"/>
            </w:pPr>
            <w:r>
              <w:rPr>
                <w:b/>
                <w:sz w:val="18"/>
              </w:rPr>
              <w:t xml:space="preserve">Mathematics (Further) </w:t>
            </w:r>
          </w:p>
        </w:tc>
        <w:tc>
          <w:tcPr>
            <w:tcW w:w="101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237" w:firstLine="0"/>
            </w:pPr>
            <w:r>
              <w:rPr>
                <w:rFonts w:ascii="MS Gothic" w:eastAsia="MS Gothic" w:hAnsi="MS Gothic" w:cs="MS Gothic"/>
                <w:sz w:val="32"/>
              </w:rPr>
              <w:t>✓</w:t>
            </w:r>
            <w:r>
              <w:rPr>
                <w:sz w:val="32"/>
              </w:rPr>
              <w:t xml:space="preserve"> </w:t>
            </w:r>
          </w:p>
        </w:tc>
        <w:tc>
          <w:tcPr>
            <w:tcW w:w="103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252" w:firstLine="0"/>
            </w:pPr>
            <w:r>
              <w:rPr>
                <w:rFonts w:ascii="MS Gothic" w:eastAsia="MS Gothic" w:hAnsi="MS Gothic" w:cs="MS Gothic"/>
                <w:sz w:val="32"/>
              </w:rPr>
              <w:t>✓</w:t>
            </w:r>
            <w:r>
              <w:rPr>
                <w:sz w:val="32"/>
              </w:rPr>
              <w:t xml:space="preserve"> </w:t>
            </w:r>
          </w:p>
        </w:tc>
        <w:tc>
          <w:tcPr>
            <w:tcW w:w="101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238" w:firstLine="0"/>
            </w:pPr>
            <w:r>
              <w:rPr>
                <w:rFonts w:ascii="MS Gothic" w:eastAsia="MS Gothic" w:hAnsi="MS Gothic" w:cs="MS Gothic"/>
                <w:sz w:val="32"/>
              </w:rPr>
              <w:t>✓</w:t>
            </w:r>
            <w:r>
              <w:rPr>
                <w:sz w:val="32"/>
              </w:rPr>
              <w:t xml:space="preserve"> </w:t>
            </w:r>
          </w:p>
        </w:tc>
        <w:tc>
          <w:tcPr>
            <w:tcW w:w="1021" w:type="dxa"/>
            <w:tcBorders>
              <w:top w:val="single" w:sz="4" w:space="0" w:color="000000"/>
              <w:left w:val="single" w:sz="4" w:space="0" w:color="000000"/>
              <w:bottom w:val="single" w:sz="4" w:space="0" w:color="000000"/>
              <w:right w:val="single" w:sz="4" w:space="0" w:color="000000"/>
            </w:tcBorders>
            <w:shd w:val="clear" w:color="auto" w:fill="D9D9D9"/>
          </w:tcPr>
          <w:p w:rsidR="00C205B4" w:rsidRDefault="00DC438A">
            <w:pPr>
              <w:spacing w:after="0" w:line="259" w:lineRule="auto"/>
              <w:ind w:left="53" w:firstLine="0"/>
              <w:jc w:val="center"/>
            </w:pPr>
            <w:r>
              <w:rPr>
                <w:sz w:val="32"/>
              </w:rPr>
              <w:t xml:space="preserve"> </w:t>
            </w:r>
          </w:p>
        </w:tc>
        <w:tc>
          <w:tcPr>
            <w:tcW w:w="101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236" w:firstLine="0"/>
            </w:pPr>
            <w:r>
              <w:rPr>
                <w:rFonts w:ascii="MS Gothic" w:eastAsia="MS Gothic" w:hAnsi="MS Gothic" w:cs="MS Gothic"/>
                <w:sz w:val="32"/>
              </w:rPr>
              <w:t>✓</w:t>
            </w:r>
            <w:r>
              <w:rPr>
                <w:sz w:val="32"/>
              </w:rPr>
              <w:t xml:space="preserve"> </w:t>
            </w:r>
          </w:p>
        </w:tc>
        <w:tc>
          <w:tcPr>
            <w:tcW w:w="101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239" w:firstLine="0"/>
            </w:pPr>
            <w:r>
              <w:rPr>
                <w:rFonts w:ascii="MS Gothic" w:eastAsia="MS Gothic" w:hAnsi="MS Gothic" w:cs="MS Gothic"/>
                <w:sz w:val="32"/>
              </w:rPr>
              <w:t>✓</w:t>
            </w:r>
            <w:r>
              <w:rPr>
                <w:sz w:val="32"/>
              </w:rPr>
              <w:t xml:space="preserve"> </w:t>
            </w:r>
          </w:p>
        </w:tc>
        <w:tc>
          <w:tcPr>
            <w:tcW w:w="101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238" w:firstLine="0"/>
            </w:pPr>
            <w:r>
              <w:rPr>
                <w:rFonts w:ascii="MS Gothic" w:eastAsia="MS Gothic" w:hAnsi="MS Gothic" w:cs="MS Gothic"/>
                <w:sz w:val="32"/>
              </w:rPr>
              <w:t>✓</w:t>
            </w:r>
            <w:r>
              <w:rPr>
                <w:sz w:val="32"/>
              </w:rPr>
              <w:t xml:space="preserve"> </w:t>
            </w:r>
          </w:p>
        </w:tc>
      </w:tr>
      <w:tr w:rsidR="00C205B4">
        <w:trPr>
          <w:trHeight w:val="712"/>
        </w:trPr>
        <w:tc>
          <w:tcPr>
            <w:tcW w:w="150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jc w:val="center"/>
            </w:pPr>
            <w:r>
              <w:rPr>
                <w:b/>
                <w:sz w:val="18"/>
              </w:rPr>
              <w:t xml:space="preserve">Mathematics (Pure) </w:t>
            </w:r>
          </w:p>
        </w:tc>
        <w:tc>
          <w:tcPr>
            <w:tcW w:w="101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237" w:firstLine="0"/>
            </w:pPr>
            <w:r>
              <w:rPr>
                <w:rFonts w:ascii="MS Gothic" w:eastAsia="MS Gothic" w:hAnsi="MS Gothic" w:cs="MS Gothic"/>
                <w:sz w:val="32"/>
              </w:rPr>
              <w:t>✗</w:t>
            </w:r>
            <w:r>
              <w:rPr>
                <w:sz w:val="32"/>
              </w:rPr>
              <w:t xml:space="preserve"> </w:t>
            </w:r>
          </w:p>
        </w:tc>
        <w:tc>
          <w:tcPr>
            <w:tcW w:w="103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252" w:firstLine="0"/>
            </w:pPr>
            <w:r>
              <w:rPr>
                <w:rFonts w:ascii="MS Gothic" w:eastAsia="MS Gothic" w:hAnsi="MS Gothic" w:cs="MS Gothic"/>
                <w:sz w:val="32"/>
              </w:rPr>
              <w:t>✓</w:t>
            </w:r>
            <w:r>
              <w:rPr>
                <w:sz w:val="32"/>
              </w:rPr>
              <w:t xml:space="preserve"> </w:t>
            </w:r>
          </w:p>
        </w:tc>
        <w:tc>
          <w:tcPr>
            <w:tcW w:w="101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238" w:firstLine="0"/>
            </w:pPr>
            <w:r>
              <w:rPr>
                <w:rFonts w:ascii="MS Gothic" w:eastAsia="MS Gothic" w:hAnsi="MS Gothic" w:cs="MS Gothic"/>
                <w:sz w:val="32"/>
              </w:rPr>
              <w:t>✓</w:t>
            </w:r>
            <w:r>
              <w:rPr>
                <w:sz w:val="32"/>
              </w:rPr>
              <w:t xml:space="preserve"> </w:t>
            </w:r>
          </w:p>
        </w:tc>
        <w:tc>
          <w:tcPr>
            <w:tcW w:w="102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242" w:firstLine="0"/>
            </w:pPr>
            <w:r>
              <w:rPr>
                <w:rFonts w:ascii="MS Gothic" w:eastAsia="MS Gothic" w:hAnsi="MS Gothic" w:cs="MS Gothic"/>
                <w:sz w:val="32"/>
              </w:rPr>
              <w:t>✓</w:t>
            </w:r>
            <w:r>
              <w:rPr>
                <w:sz w:val="32"/>
              </w:rPr>
              <w:t xml:space="preserve"> </w:t>
            </w:r>
          </w:p>
        </w:tc>
        <w:tc>
          <w:tcPr>
            <w:tcW w:w="1013" w:type="dxa"/>
            <w:tcBorders>
              <w:top w:val="single" w:sz="4" w:space="0" w:color="000000"/>
              <w:left w:val="single" w:sz="4" w:space="0" w:color="000000"/>
              <w:bottom w:val="single" w:sz="4" w:space="0" w:color="000000"/>
              <w:right w:val="single" w:sz="4" w:space="0" w:color="000000"/>
            </w:tcBorders>
            <w:shd w:val="clear" w:color="auto" w:fill="D9D9D9"/>
          </w:tcPr>
          <w:p w:rsidR="00C205B4" w:rsidRDefault="00DC438A">
            <w:pPr>
              <w:spacing w:after="0" w:line="259" w:lineRule="auto"/>
              <w:ind w:left="50" w:firstLine="0"/>
              <w:jc w:val="center"/>
            </w:pPr>
            <w:r>
              <w:rPr>
                <w:sz w:val="32"/>
              </w:rPr>
              <w:t xml:space="preserve"> </w:t>
            </w:r>
          </w:p>
        </w:tc>
        <w:tc>
          <w:tcPr>
            <w:tcW w:w="101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239" w:firstLine="0"/>
            </w:pPr>
            <w:r>
              <w:rPr>
                <w:rFonts w:ascii="MS Gothic" w:eastAsia="MS Gothic" w:hAnsi="MS Gothic" w:cs="MS Gothic"/>
                <w:sz w:val="32"/>
              </w:rPr>
              <w:t>✗</w:t>
            </w:r>
            <w:r>
              <w:rPr>
                <w:sz w:val="32"/>
              </w:rPr>
              <w:t xml:space="preserve"> </w:t>
            </w:r>
          </w:p>
        </w:tc>
        <w:tc>
          <w:tcPr>
            <w:tcW w:w="101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238" w:firstLine="0"/>
            </w:pPr>
            <w:r>
              <w:rPr>
                <w:rFonts w:ascii="MS Gothic" w:eastAsia="MS Gothic" w:hAnsi="MS Gothic" w:cs="MS Gothic"/>
                <w:sz w:val="32"/>
              </w:rPr>
              <w:t>✓</w:t>
            </w:r>
            <w:r>
              <w:rPr>
                <w:sz w:val="32"/>
              </w:rPr>
              <w:t xml:space="preserve"> </w:t>
            </w:r>
          </w:p>
        </w:tc>
      </w:tr>
      <w:tr w:rsidR="00C205B4">
        <w:trPr>
          <w:trHeight w:val="745"/>
        </w:trPr>
        <w:tc>
          <w:tcPr>
            <w:tcW w:w="150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firstLine="0"/>
              <w:jc w:val="both"/>
            </w:pPr>
            <w:r>
              <w:rPr>
                <w:b/>
                <w:sz w:val="18"/>
              </w:rPr>
              <w:t xml:space="preserve">Mathematics </w:t>
            </w:r>
          </w:p>
          <w:p w:rsidR="00C205B4" w:rsidRDefault="00DC438A">
            <w:pPr>
              <w:spacing w:after="0" w:line="259" w:lineRule="auto"/>
              <w:ind w:left="0" w:right="63" w:firstLine="0"/>
              <w:jc w:val="center"/>
            </w:pPr>
            <w:r>
              <w:rPr>
                <w:b/>
                <w:sz w:val="18"/>
              </w:rPr>
              <w:t xml:space="preserve">(Pure &amp; </w:t>
            </w:r>
          </w:p>
          <w:p w:rsidR="00C205B4" w:rsidRDefault="00DC438A">
            <w:pPr>
              <w:spacing w:after="0" w:line="259" w:lineRule="auto"/>
              <w:ind w:left="0" w:right="60" w:firstLine="0"/>
              <w:jc w:val="center"/>
            </w:pPr>
            <w:r>
              <w:rPr>
                <w:b/>
                <w:sz w:val="18"/>
              </w:rPr>
              <w:t xml:space="preserve">Statistics) </w:t>
            </w:r>
          </w:p>
        </w:tc>
        <w:tc>
          <w:tcPr>
            <w:tcW w:w="101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237" w:firstLine="0"/>
            </w:pPr>
            <w:r>
              <w:rPr>
                <w:rFonts w:ascii="MS Gothic" w:eastAsia="MS Gothic" w:hAnsi="MS Gothic" w:cs="MS Gothic"/>
                <w:sz w:val="32"/>
              </w:rPr>
              <w:t>✗</w:t>
            </w:r>
            <w:r>
              <w:rPr>
                <w:sz w:val="32"/>
              </w:rPr>
              <w:t xml:space="preserve"> </w:t>
            </w:r>
          </w:p>
        </w:tc>
        <w:tc>
          <w:tcPr>
            <w:tcW w:w="103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252" w:firstLine="0"/>
            </w:pPr>
            <w:r>
              <w:rPr>
                <w:rFonts w:ascii="MS Gothic" w:eastAsia="MS Gothic" w:hAnsi="MS Gothic" w:cs="MS Gothic"/>
                <w:sz w:val="32"/>
              </w:rPr>
              <w:t>✓</w:t>
            </w:r>
            <w:r>
              <w:rPr>
                <w:sz w:val="32"/>
              </w:rPr>
              <w:t xml:space="preserve"> </w:t>
            </w:r>
          </w:p>
        </w:tc>
        <w:tc>
          <w:tcPr>
            <w:tcW w:w="101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238" w:firstLine="0"/>
            </w:pPr>
            <w:r>
              <w:rPr>
                <w:rFonts w:ascii="MS Gothic" w:eastAsia="MS Gothic" w:hAnsi="MS Gothic" w:cs="MS Gothic"/>
                <w:sz w:val="32"/>
              </w:rPr>
              <w:t>✗</w:t>
            </w:r>
            <w:r>
              <w:rPr>
                <w:sz w:val="32"/>
              </w:rPr>
              <w:t xml:space="preserve"> </w:t>
            </w:r>
          </w:p>
        </w:tc>
        <w:tc>
          <w:tcPr>
            <w:tcW w:w="102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242" w:firstLine="0"/>
            </w:pPr>
            <w:r>
              <w:rPr>
                <w:rFonts w:ascii="MS Gothic" w:eastAsia="MS Gothic" w:hAnsi="MS Gothic" w:cs="MS Gothic"/>
                <w:sz w:val="32"/>
              </w:rPr>
              <w:t>✓</w:t>
            </w:r>
            <w:r>
              <w:rPr>
                <w:sz w:val="32"/>
              </w:rPr>
              <w:t xml:space="preserve"> </w:t>
            </w:r>
          </w:p>
        </w:tc>
        <w:tc>
          <w:tcPr>
            <w:tcW w:w="101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236" w:firstLine="0"/>
            </w:pPr>
            <w:r>
              <w:rPr>
                <w:rFonts w:ascii="MS Gothic" w:eastAsia="MS Gothic" w:hAnsi="MS Gothic" w:cs="MS Gothic"/>
                <w:sz w:val="32"/>
              </w:rPr>
              <w:t>✗</w:t>
            </w:r>
            <w:r>
              <w:rPr>
                <w:sz w:val="32"/>
              </w:rPr>
              <w:t xml:space="preserve"> </w:t>
            </w:r>
          </w:p>
        </w:tc>
        <w:tc>
          <w:tcPr>
            <w:tcW w:w="1014" w:type="dxa"/>
            <w:tcBorders>
              <w:top w:val="single" w:sz="4" w:space="0" w:color="000000"/>
              <w:left w:val="single" w:sz="4" w:space="0" w:color="000000"/>
              <w:bottom w:val="single" w:sz="4" w:space="0" w:color="000000"/>
              <w:right w:val="single" w:sz="4" w:space="0" w:color="000000"/>
            </w:tcBorders>
            <w:shd w:val="clear" w:color="auto" w:fill="D9D9D9"/>
          </w:tcPr>
          <w:p w:rsidR="00C205B4" w:rsidRDefault="00DC438A">
            <w:pPr>
              <w:spacing w:after="0" w:line="259" w:lineRule="auto"/>
              <w:ind w:left="53" w:firstLine="0"/>
              <w:jc w:val="center"/>
            </w:pPr>
            <w:r>
              <w:rPr>
                <w:sz w:val="32"/>
              </w:rPr>
              <w:t xml:space="preserve"> </w:t>
            </w:r>
          </w:p>
        </w:tc>
        <w:tc>
          <w:tcPr>
            <w:tcW w:w="1012"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238" w:firstLine="0"/>
            </w:pPr>
            <w:r>
              <w:rPr>
                <w:rFonts w:ascii="MS Gothic" w:eastAsia="MS Gothic" w:hAnsi="MS Gothic" w:cs="MS Gothic"/>
                <w:sz w:val="32"/>
              </w:rPr>
              <w:t>✗</w:t>
            </w:r>
            <w:r>
              <w:rPr>
                <w:sz w:val="32"/>
              </w:rPr>
              <w:t xml:space="preserve"> </w:t>
            </w:r>
          </w:p>
        </w:tc>
      </w:tr>
      <w:tr w:rsidR="00C205B4">
        <w:trPr>
          <w:trHeight w:val="673"/>
        </w:trPr>
        <w:tc>
          <w:tcPr>
            <w:tcW w:w="1506"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0" w:right="63" w:firstLine="0"/>
              <w:jc w:val="center"/>
            </w:pPr>
            <w:r>
              <w:rPr>
                <w:b/>
                <w:sz w:val="18"/>
              </w:rPr>
              <w:t xml:space="preserve">Statistics </w:t>
            </w:r>
          </w:p>
        </w:tc>
        <w:tc>
          <w:tcPr>
            <w:tcW w:w="1010"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237" w:firstLine="0"/>
            </w:pPr>
            <w:r>
              <w:rPr>
                <w:rFonts w:ascii="MS Gothic" w:eastAsia="MS Gothic" w:hAnsi="MS Gothic" w:cs="MS Gothic"/>
                <w:sz w:val="32"/>
              </w:rPr>
              <w:t>✓</w:t>
            </w:r>
            <w:r>
              <w:rPr>
                <w:sz w:val="32"/>
              </w:rPr>
              <w:t xml:space="preserve"> </w:t>
            </w:r>
          </w:p>
        </w:tc>
        <w:tc>
          <w:tcPr>
            <w:tcW w:w="1039"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252" w:firstLine="0"/>
            </w:pPr>
            <w:r>
              <w:rPr>
                <w:rFonts w:ascii="MS Gothic" w:eastAsia="MS Gothic" w:hAnsi="MS Gothic" w:cs="MS Gothic"/>
                <w:sz w:val="32"/>
              </w:rPr>
              <w:t>✓</w:t>
            </w:r>
            <w:r>
              <w:rPr>
                <w:sz w:val="32"/>
              </w:rPr>
              <w:t xml:space="preserve"> </w:t>
            </w:r>
          </w:p>
        </w:tc>
        <w:tc>
          <w:tcPr>
            <w:tcW w:w="101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238" w:firstLine="0"/>
            </w:pPr>
            <w:r>
              <w:rPr>
                <w:rFonts w:ascii="MS Gothic" w:eastAsia="MS Gothic" w:hAnsi="MS Gothic" w:cs="MS Gothic"/>
                <w:sz w:val="32"/>
              </w:rPr>
              <w:t>✗</w:t>
            </w:r>
            <w:r>
              <w:rPr>
                <w:sz w:val="32"/>
              </w:rPr>
              <w:t xml:space="preserve"> </w:t>
            </w:r>
          </w:p>
        </w:tc>
        <w:tc>
          <w:tcPr>
            <w:tcW w:w="1021"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242" w:firstLine="0"/>
            </w:pPr>
            <w:r>
              <w:rPr>
                <w:rFonts w:ascii="MS Gothic" w:eastAsia="MS Gothic" w:hAnsi="MS Gothic" w:cs="MS Gothic"/>
                <w:sz w:val="32"/>
              </w:rPr>
              <w:t>✓</w:t>
            </w:r>
            <w:r>
              <w:rPr>
                <w:sz w:val="32"/>
              </w:rPr>
              <w:t xml:space="preserve"> </w:t>
            </w:r>
          </w:p>
        </w:tc>
        <w:tc>
          <w:tcPr>
            <w:tcW w:w="1013"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236" w:firstLine="0"/>
            </w:pPr>
            <w:r>
              <w:rPr>
                <w:rFonts w:ascii="MS Gothic" w:eastAsia="MS Gothic" w:hAnsi="MS Gothic" w:cs="MS Gothic"/>
                <w:sz w:val="32"/>
              </w:rPr>
              <w:t>✓</w:t>
            </w:r>
            <w:r>
              <w:rPr>
                <w:sz w:val="32"/>
              </w:rPr>
              <w:t xml:space="preserve"> </w:t>
            </w:r>
          </w:p>
        </w:tc>
        <w:tc>
          <w:tcPr>
            <w:tcW w:w="1014" w:type="dxa"/>
            <w:tcBorders>
              <w:top w:val="single" w:sz="4" w:space="0" w:color="000000"/>
              <w:left w:val="single" w:sz="4" w:space="0" w:color="000000"/>
              <w:bottom w:val="single" w:sz="4" w:space="0" w:color="000000"/>
              <w:right w:val="single" w:sz="4" w:space="0" w:color="000000"/>
            </w:tcBorders>
          </w:tcPr>
          <w:p w:rsidR="00C205B4" w:rsidRDefault="00DC438A">
            <w:pPr>
              <w:spacing w:after="0" w:line="259" w:lineRule="auto"/>
              <w:ind w:left="239" w:firstLine="0"/>
            </w:pPr>
            <w:r>
              <w:rPr>
                <w:rFonts w:ascii="MS Gothic" w:eastAsia="MS Gothic" w:hAnsi="MS Gothic" w:cs="MS Gothic"/>
                <w:sz w:val="32"/>
              </w:rPr>
              <w:t>✗</w:t>
            </w:r>
            <w:r>
              <w:rPr>
                <w:sz w:val="32"/>
              </w:rPr>
              <w:t xml:space="preserve"> </w:t>
            </w:r>
          </w:p>
        </w:tc>
        <w:tc>
          <w:tcPr>
            <w:tcW w:w="1012" w:type="dxa"/>
            <w:tcBorders>
              <w:top w:val="single" w:sz="4" w:space="0" w:color="000000"/>
              <w:left w:val="single" w:sz="4" w:space="0" w:color="000000"/>
              <w:bottom w:val="single" w:sz="4" w:space="0" w:color="000000"/>
              <w:right w:val="single" w:sz="4" w:space="0" w:color="000000"/>
            </w:tcBorders>
            <w:shd w:val="clear" w:color="auto" w:fill="D9D9D9"/>
          </w:tcPr>
          <w:p w:rsidR="00C205B4" w:rsidRDefault="00DC438A">
            <w:pPr>
              <w:spacing w:after="0" w:line="259" w:lineRule="auto"/>
              <w:ind w:left="53" w:firstLine="0"/>
              <w:jc w:val="center"/>
            </w:pPr>
            <w:r>
              <w:rPr>
                <w:sz w:val="32"/>
              </w:rPr>
              <w:t xml:space="preserve"> </w:t>
            </w:r>
          </w:p>
        </w:tc>
      </w:tr>
    </w:tbl>
    <w:p w:rsidR="00C205B4" w:rsidRDefault="00DC438A">
      <w:pPr>
        <w:spacing w:after="0" w:line="259" w:lineRule="auto"/>
        <w:ind w:left="0" w:firstLine="0"/>
        <w:jc w:val="both"/>
      </w:pPr>
      <w:r>
        <w:rPr>
          <w:sz w:val="22"/>
        </w:rPr>
        <w:t xml:space="preserve"> </w:t>
      </w:r>
    </w:p>
    <w:p w:rsidR="00C205B4" w:rsidRDefault="00DC438A">
      <w:pPr>
        <w:spacing w:after="0" w:line="259" w:lineRule="auto"/>
        <w:ind w:left="0" w:firstLine="0"/>
        <w:jc w:val="both"/>
      </w:pPr>
      <w:r>
        <w:t xml:space="preserve"> </w:t>
      </w:r>
    </w:p>
    <w:sectPr w:rsidR="00C205B4">
      <w:headerReference w:type="even" r:id="rId350"/>
      <w:headerReference w:type="default" r:id="rId351"/>
      <w:footerReference w:type="even" r:id="rId352"/>
      <w:footerReference w:type="default" r:id="rId353"/>
      <w:headerReference w:type="first" r:id="rId354"/>
      <w:footerReference w:type="first" r:id="rId355"/>
      <w:pgSz w:w="11906" w:h="16838"/>
      <w:pgMar w:top="1262" w:right="1194" w:bottom="1763" w:left="1133" w:header="708"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38A" w:rsidRDefault="00DC438A">
      <w:pPr>
        <w:spacing w:after="0" w:line="240" w:lineRule="auto"/>
      </w:pPr>
      <w:r>
        <w:separator/>
      </w:r>
    </w:p>
  </w:endnote>
  <w:endnote w:type="continuationSeparator" w:id="0">
    <w:p w:rsidR="00DC438A" w:rsidRDefault="00DC4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5B4" w:rsidRDefault="00DC438A">
    <w:pPr>
      <w:spacing w:after="152" w:line="239" w:lineRule="auto"/>
      <w:ind w:left="360" w:firstLine="0"/>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page">
                <wp:posOffset>644652</wp:posOffset>
              </wp:positionH>
              <wp:positionV relativeFrom="page">
                <wp:posOffset>9652712</wp:posOffset>
              </wp:positionV>
              <wp:extent cx="6214872" cy="564184"/>
              <wp:effectExtent l="0" t="0" r="0" b="0"/>
              <wp:wrapNone/>
              <wp:docPr id="351432" name="Group 351432"/>
              <wp:cNvGraphicFramePr/>
              <a:graphic xmlns:a="http://schemas.openxmlformats.org/drawingml/2006/main">
                <a:graphicData uri="http://schemas.microsoft.com/office/word/2010/wordprocessingGroup">
                  <wpg:wgp>
                    <wpg:cNvGrpSpPr/>
                    <wpg:grpSpPr>
                      <a:xfrm>
                        <a:off x="0" y="0"/>
                        <a:ext cx="6214872" cy="564184"/>
                        <a:chOff x="0" y="0"/>
                        <a:chExt cx="6214872" cy="564184"/>
                      </a:xfrm>
                    </wpg:grpSpPr>
                    <wps:wsp>
                      <wps:cNvPr id="368620" name="Shape 36862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8621" name="Shape 368621"/>
                      <wps:cNvSpPr/>
                      <wps:spPr>
                        <a:xfrm>
                          <a:off x="6096" y="0"/>
                          <a:ext cx="6208776" cy="9144"/>
                        </a:xfrm>
                        <a:custGeom>
                          <a:avLst/>
                          <a:gdLst/>
                          <a:ahLst/>
                          <a:cxnLst/>
                          <a:rect l="0" t="0" r="0" b="0"/>
                          <a:pathLst>
                            <a:path w="6208776" h="9144">
                              <a:moveTo>
                                <a:pt x="0" y="0"/>
                              </a:moveTo>
                              <a:lnTo>
                                <a:pt x="6208776" y="0"/>
                              </a:lnTo>
                              <a:lnTo>
                                <a:pt x="6208776"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8622" name="Shape 368622"/>
                      <wps:cNvSpPr/>
                      <wps:spPr>
                        <a:xfrm>
                          <a:off x="0" y="6096"/>
                          <a:ext cx="9144" cy="135636"/>
                        </a:xfrm>
                        <a:custGeom>
                          <a:avLst/>
                          <a:gdLst/>
                          <a:ahLst/>
                          <a:cxnLst/>
                          <a:rect l="0" t="0" r="0" b="0"/>
                          <a:pathLst>
                            <a:path w="9144" h="135636">
                              <a:moveTo>
                                <a:pt x="0" y="0"/>
                              </a:moveTo>
                              <a:lnTo>
                                <a:pt x="9144" y="0"/>
                              </a:lnTo>
                              <a:lnTo>
                                <a:pt x="9144" y="135636"/>
                              </a:lnTo>
                              <a:lnTo>
                                <a:pt x="0" y="135636"/>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8623" name="Shape 368623"/>
                      <wps:cNvSpPr/>
                      <wps:spPr>
                        <a:xfrm>
                          <a:off x="0" y="141732"/>
                          <a:ext cx="9144" cy="123444"/>
                        </a:xfrm>
                        <a:custGeom>
                          <a:avLst/>
                          <a:gdLst/>
                          <a:ahLst/>
                          <a:cxnLst/>
                          <a:rect l="0" t="0" r="0" b="0"/>
                          <a:pathLst>
                            <a:path w="9144" h="123444">
                              <a:moveTo>
                                <a:pt x="0" y="0"/>
                              </a:moveTo>
                              <a:lnTo>
                                <a:pt x="9144" y="0"/>
                              </a:lnTo>
                              <a:lnTo>
                                <a:pt x="9144" y="123444"/>
                              </a:lnTo>
                              <a:lnTo>
                                <a:pt x="0" y="1234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8624" name="Shape 368624"/>
                      <wps:cNvSpPr/>
                      <wps:spPr>
                        <a:xfrm>
                          <a:off x="0" y="265175"/>
                          <a:ext cx="9144" cy="161849"/>
                        </a:xfrm>
                        <a:custGeom>
                          <a:avLst/>
                          <a:gdLst/>
                          <a:ahLst/>
                          <a:cxnLst/>
                          <a:rect l="0" t="0" r="0" b="0"/>
                          <a:pathLst>
                            <a:path w="9144" h="161849">
                              <a:moveTo>
                                <a:pt x="0" y="0"/>
                              </a:moveTo>
                              <a:lnTo>
                                <a:pt x="9144" y="0"/>
                              </a:lnTo>
                              <a:lnTo>
                                <a:pt x="9144" y="161849"/>
                              </a:lnTo>
                              <a:lnTo>
                                <a:pt x="0" y="161849"/>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8625" name="Shape 368625"/>
                      <wps:cNvSpPr/>
                      <wps:spPr>
                        <a:xfrm>
                          <a:off x="56693" y="427024"/>
                          <a:ext cx="1077468" cy="137160"/>
                        </a:xfrm>
                        <a:custGeom>
                          <a:avLst/>
                          <a:gdLst/>
                          <a:ahLst/>
                          <a:cxnLst/>
                          <a:rect l="0" t="0" r="0" b="0"/>
                          <a:pathLst>
                            <a:path w="1077468" h="137160">
                              <a:moveTo>
                                <a:pt x="0" y="0"/>
                              </a:moveTo>
                              <a:lnTo>
                                <a:pt x="1077468" y="0"/>
                              </a:lnTo>
                              <a:lnTo>
                                <a:pt x="1077468" y="137160"/>
                              </a:lnTo>
                              <a:lnTo>
                                <a:pt x="0" y="137160"/>
                              </a:lnTo>
                              <a:lnTo>
                                <a:pt x="0" y="0"/>
                              </a:lnTo>
                            </a:path>
                          </a:pathLst>
                        </a:custGeom>
                        <a:ln w="0" cap="flat">
                          <a:miter lim="127000"/>
                        </a:ln>
                      </wps:spPr>
                      <wps:style>
                        <a:lnRef idx="0">
                          <a:srgbClr val="000000">
                            <a:alpha val="0"/>
                          </a:srgbClr>
                        </a:lnRef>
                        <a:fillRef idx="1">
                          <a:srgbClr val="17385F"/>
                        </a:fillRef>
                        <a:effectRef idx="0">
                          <a:scrgbClr r="0" g="0" b="0"/>
                        </a:effectRef>
                        <a:fontRef idx="none"/>
                      </wps:style>
                      <wps:bodyPr/>
                    </wps:wsp>
                    <wps:wsp>
                      <wps:cNvPr id="368626" name="Shape 368626"/>
                      <wps:cNvSpPr/>
                      <wps:spPr>
                        <a:xfrm>
                          <a:off x="1134110" y="427024"/>
                          <a:ext cx="9144" cy="137160"/>
                        </a:xfrm>
                        <a:custGeom>
                          <a:avLst/>
                          <a:gdLst/>
                          <a:ahLst/>
                          <a:cxnLst/>
                          <a:rect l="0" t="0" r="0" b="0"/>
                          <a:pathLst>
                            <a:path w="9144" h="137160">
                              <a:moveTo>
                                <a:pt x="0" y="0"/>
                              </a:moveTo>
                              <a:lnTo>
                                <a:pt x="9144" y="0"/>
                              </a:lnTo>
                              <a:lnTo>
                                <a:pt x="9144" y="137160"/>
                              </a:lnTo>
                              <a:lnTo>
                                <a:pt x="0" y="137160"/>
                              </a:lnTo>
                              <a:lnTo>
                                <a:pt x="0" y="0"/>
                              </a:lnTo>
                            </a:path>
                          </a:pathLst>
                        </a:custGeom>
                        <a:ln w="0" cap="flat">
                          <a:miter lim="127000"/>
                        </a:ln>
                      </wps:spPr>
                      <wps:style>
                        <a:lnRef idx="0">
                          <a:srgbClr val="000000">
                            <a:alpha val="0"/>
                          </a:srgbClr>
                        </a:lnRef>
                        <a:fillRef idx="1">
                          <a:srgbClr val="17385F"/>
                        </a:fillRef>
                        <a:effectRef idx="0">
                          <a:scrgbClr r="0" g="0" b="0"/>
                        </a:effectRef>
                        <a:fontRef idx="none"/>
                      </wps:style>
                      <wps:bodyPr/>
                    </wps:wsp>
                  </wpg:wgp>
                </a:graphicData>
              </a:graphic>
            </wp:anchor>
          </w:drawing>
        </mc:Choice>
        <mc:Fallback xmlns:a="http://schemas.openxmlformats.org/drawingml/2006/main">
          <w:pict>
            <v:group id="Group 351432" style="width:489.36pt;height:44.424pt;position:absolute;z-index:-2147483624;mso-position-horizontal-relative:page;mso-position-horizontal:absolute;margin-left:50.76pt;mso-position-vertical-relative:page;margin-top:760.056pt;" coordsize="62148,5641">
              <v:shape id="Shape 368627" style="position:absolute;width:91;height:91;left:0;top:0;" coordsize="9144,9144" path="m0,0l9144,0l9144,9144l0,9144l0,0">
                <v:stroke weight="0pt" endcap="flat" joinstyle="miter" miterlimit="10" on="false" color="#000000" opacity="0"/>
                <v:fill on="true" color="#002060"/>
              </v:shape>
              <v:shape id="Shape 368628" style="position:absolute;width:62087;height:91;left:60;top:0;" coordsize="6208776,9144" path="m0,0l6208776,0l6208776,9144l0,9144l0,0">
                <v:stroke weight="0pt" endcap="flat" joinstyle="miter" miterlimit="10" on="false" color="#000000" opacity="0"/>
                <v:fill on="true" color="#002060"/>
              </v:shape>
              <v:shape id="Shape 368629" style="position:absolute;width:91;height:1356;left:0;top:60;" coordsize="9144,135636" path="m0,0l9144,0l9144,135636l0,135636l0,0">
                <v:stroke weight="0pt" endcap="flat" joinstyle="miter" miterlimit="10" on="false" color="#000000" opacity="0"/>
                <v:fill on="true" color="#002060"/>
              </v:shape>
              <v:shape id="Shape 368630" style="position:absolute;width:91;height:1234;left:0;top:1417;" coordsize="9144,123444" path="m0,0l9144,0l9144,123444l0,123444l0,0">
                <v:stroke weight="0pt" endcap="flat" joinstyle="miter" miterlimit="10" on="false" color="#000000" opacity="0"/>
                <v:fill on="true" color="#002060"/>
              </v:shape>
              <v:shape id="Shape 368631" style="position:absolute;width:91;height:1618;left:0;top:2651;" coordsize="9144,161849" path="m0,0l9144,0l9144,161849l0,161849l0,0">
                <v:stroke weight="0pt" endcap="flat" joinstyle="miter" miterlimit="10" on="false" color="#000000" opacity="0"/>
                <v:fill on="true" color="#002060"/>
              </v:shape>
              <v:shape id="Shape 368632" style="position:absolute;width:10774;height:1371;left:566;top:4270;" coordsize="1077468,137160" path="m0,0l1077468,0l1077468,137160l0,137160l0,0">
                <v:stroke weight="0pt" endcap="flat" joinstyle="miter" miterlimit="10" on="false" color="#000000" opacity="0"/>
                <v:fill on="true" color="#17385f"/>
              </v:shape>
              <v:shape id="Shape 368633" style="position:absolute;width:91;height:1371;left:11341;top:4270;" coordsize="9144,137160" path="m0,0l9144,0l9144,137160l0,137160l0,0">
                <v:stroke weight="0pt" endcap="flat" joinstyle="miter" miterlimit="10" on="false" color="#000000" opacity="0"/>
                <v:fill on="true" color="#17385f"/>
              </v:shape>
            </v:group>
          </w:pict>
        </mc:Fallback>
      </mc:AlternateContent>
    </w:r>
    <w:r>
      <w:rPr>
        <w:b/>
        <w:i/>
        <w:sz w:val="16"/>
      </w:rPr>
      <w:t xml:space="preserve">October 2021. </w:t>
    </w:r>
    <w:r>
      <w:rPr>
        <w:i/>
        <w:sz w:val="16"/>
      </w:rPr>
      <w:t xml:space="preserve">This document is </w:t>
    </w:r>
    <w:r>
      <w:rPr>
        <w:i/>
        <w:sz w:val="16"/>
        <w:u w:val="single" w:color="000000"/>
      </w:rPr>
      <w:t>for 2022 entry</w:t>
    </w:r>
    <w:r>
      <w:rPr>
        <w:i/>
        <w:sz w:val="16"/>
      </w:rPr>
      <w:t>. The matriculation and English language requirements are the minimum and will be higher for certain courses and in certain institutions. Applicants must also refer to HEI websites for details of specific subject requirements</w:t>
    </w:r>
    <w:r>
      <w:rPr>
        <w:i/>
        <w:sz w:val="16"/>
      </w:rPr>
      <w:t xml:space="preserve"> and previous points requirements.</w:t>
    </w:r>
    <w:r>
      <w:rPr>
        <w:b/>
        <w:i/>
        <w:sz w:val="16"/>
      </w:rPr>
      <w:t xml:space="preserve"> </w:t>
    </w:r>
  </w:p>
  <w:p w:rsidR="00C205B4" w:rsidRDefault="00DC438A">
    <w:pPr>
      <w:spacing w:after="0" w:line="259" w:lineRule="auto"/>
      <w:ind w:left="360" w:firstLine="0"/>
    </w:pPr>
    <w:r>
      <w:rPr>
        <w:i/>
        <w:color w:val="DAEEF3"/>
        <w:sz w:val="18"/>
      </w:rPr>
      <w:t xml:space="preserve">Page </w:t>
    </w:r>
    <w:r>
      <w:fldChar w:fldCharType="begin"/>
    </w:r>
    <w:r>
      <w:instrText xml:space="preserve"> PAGE   \* MERGEFORMAT </w:instrText>
    </w:r>
    <w:r>
      <w:fldChar w:fldCharType="separate"/>
    </w:r>
    <w:r w:rsidR="00E260AF" w:rsidRPr="00E260AF">
      <w:rPr>
        <w:i/>
        <w:noProof/>
        <w:color w:val="DAEEF3"/>
        <w:sz w:val="18"/>
      </w:rPr>
      <w:t>10</w:t>
    </w:r>
    <w:r>
      <w:rPr>
        <w:i/>
        <w:color w:val="DAEEF3"/>
        <w:sz w:val="18"/>
      </w:rPr>
      <w:fldChar w:fldCharType="end"/>
    </w:r>
    <w:r>
      <w:rPr>
        <w:i/>
        <w:color w:val="DAEEF3"/>
        <w:sz w:val="18"/>
      </w:rPr>
      <w:t xml:space="preserve"> of </w:t>
    </w:r>
    <w:r>
      <w:fldChar w:fldCharType="begin"/>
    </w:r>
    <w:r>
      <w:instrText xml:space="preserve"> NUMPAGES   \* MERGEFORMAT </w:instrText>
    </w:r>
    <w:r>
      <w:fldChar w:fldCharType="separate"/>
    </w:r>
    <w:r w:rsidR="00E260AF" w:rsidRPr="00E260AF">
      <w:rPr>
        <w:i/>
        <w:noProof/>
        <w:color w:val="DAEEF3"/>
        <w:sz w:val="18"/>
      </w:rPr>
      <w:t>111</w:t>
    </w:r>
    <w:r>
      <w:rPr>
        <w:i/>
        <w:color w:val="DAEEF3"/>
        <w:sz w:val="18"/>
      </w:rPr>
      <w:fldChar w:fldCharType="end"/>
    </w:r>
    <w:r>
      <w:rPr>
        <w:rFonts w:ascii="Times New Roman" w:eastAsia="Times New Roman" w:hAnsi="Times New Roman" w:cs="Times New Roman"/>
        <w:color w:val="FFFFFF"/>
        <w:sz w:val="24"/>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5B4" w:rsidRDefault="00DC438A">
    <w:pPr>
      <w:spacing w:after="152" w:line="239" w:lineRule="auto"/>
      <w:ind w:left="0" w:firstLine="0"/>
    </w:pPr>
    <w:r>
      <w:rPr>
        <w:rFonts w:ascii="Calibri" w:eastAsia="Calibri" w:hAnsi="Calibri" w:cs="Calibri"/>
        <w:noProof/>
        <w:sz w:val="22"/>
      </w:rPr>
      <mc:AlternateContent>
        <mc:Choice Requires="wpg">
          <w:drawing>
            <wp:anchor distT="0" distB="0" distL="114300" distR="114300" simplePos="0" relativeHeight="251673600" behindDoc="1" locked="0" layoutInCell="1" allowOverlap="1">
              <wp:simplePos x="0" y="0"/>
              <wp:positionH relativeFrom="page">
                <wp:posOffset>644652</wp:posOffset>
              </wp:positionH>
              <wp:positionV relativeFrom="page">
                <wp:posOffset>9652712</wp:posOffset>
              </wp:positionV>
              <wp:extent cx="6214872" cy="564184"/>
              <wp:effectExtent l="0" t="0" r="0" b="0"/>
              <wp:wrapNone/>
              <wp:docPr id="352000" name="Group 352000"/>
              <wp:cNvGraphicFramePr/>
              <a:graphic xmlns:a="http://schemas.openxmlformats.org/drawingml/2006/main">
                <a:graphicData uri="http://schemas.microsoft.com/office/word/2010/wordprocessingGroup">
                  <wpg:wgp>
                    <wpg:cNvGrpSpPr/>
                    <wpg:grpSpPr>
                      <a:xfrm>
                        <a:off x="0" y="0"/>
                        <a:ext cx="6214872" cy="564184"/>
                        <a:chOff x="0" y="0"/>
                        <a:chExt cx="6214872" cy="564184"/>
                      </a:xfrm>
                    </wpg:grpSpPr>
                    <wps:wsp>
                      <wps:cNvPr id="368690" name="Shape 36869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8691" name="Shape 368691"/>
                      <wps:cNvSpPr/>
                      <wps:spPr>
                        <a:xfrm>
                          <a:off x="6096" y="0"/>
                          <a:ext cx="6208776" cy="9144"/>
                        </a:xfrm>
                        <a:custGeom>
                          <a:avLst/>
                          <a:gdLst/>
                          <a:ahLst/>
                          <a:cxnLst/>
                          <a:rect l="0" t="0" r="0" b="0"/>
                          <a:pathLst>
                            <a:path w="6208776" h="9144">
                              <a:moveTo>
                                <a:pt x="0" y="0"/>
                              </a:moveTo>
                              <a:lnTo>
                                <a:pt x="6208776" y="0"/>
                              </a:lnTo>
                              <a:lnTo>
                                <a:pt x="6208776"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8692" name="Shape 368692"/>
                      <wps:cNvSpPr/>
                      <wps:spPr>
                        <a:xfrm>
                          <a:off x="0" y="6096"/>
                          <a:ext cx="9144" cy="135636"/>
                        </a:xfrm>
                        <a:custGeom>
                          <a:avLst/>
                          <a:gdLst/>
                          <a:ahLst/>
                          <a:cxnLst/>
                          <a:rect l="0" t="0" r="0" b="0"/>
                          <a:pathLst>
                            <a:path w="9144" h="135636">
                              <a:moveTo>
                                <a:pt x="0" y="0"/>
                              </a:moveTo>
                              <a:lnTo>
                                <a:pt x="9144" y="0"/>
                              </a:lnTo>
                              <a:lnTo>
                                <a:pt x="9144" y="135636"/>
                              </a:lnTo>
                              <a:lnTo>
                                <a:pt x="0" y="135636"/>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8693" name="Shape 368693"/>
                      <wps:cNvSpPr/>
                      <wps:spPr>
                        <a:xfrm>
                          <a:off x="0" y="141732"/>
                          <a:ext cx="9144" cy="123444"/>
                        </a:xfrm>
                        <a:custGeom>
                          <a:avLst/>
                          <a:gdLst/>
                          <a:ahLst/>
                          <a:cxnLst/>
                          <a:rect l="0" t="0" r="0" b="0"/>
                          <a:pathLst>
                            <a:path w="9144" h="123444">
                              <a:moveTo>
                                <a:pt x="0" y="0"/>
                              </a:moveTo>
                              <a:lnTo>
                                <a:pt x="9144" y="0"/>
                              </a:lnTo>
                              <a:lnTo>
                                <a:pt x="9144" y="123444"/>
                              </a:lnTo>
                              <a:lnTo>
                                <a:pt x="0" y="1234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8694" name="Shape 368694"/>
                      <wps:cNvSpPr/>
                      <wps:spPr>
                        <a:xfrm>
                          <a:off x="0" y="265175"/>
                          <a:ext cx="9144" cy="161849"/>
                        </a:xfrm>
                        <a:custGeom>
                          <a:avLst/>
                          <a:gdLst/>
                          <a:ahLst/>
                          <a:cxnLst/>
                          <a:rect l="0" t="0" r="0" b="0"/>
                          <a:pathLst>
                            <a:path w="9144" h="161849">
                              <a:moveTo>
                                <a:pt x="0" y="0"/>
                              </a:moveTo>
                              <a:lnTo>
                                <a:pt x="9144" y="0"/>
                              </a:lnTo>
                              <a:lnTo>
                                <a:pt x="9144" y="161849"/>
                              </a:lnTo>
                              <a:lnTo>
                                <a:pt x="0" y="161849"/>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8695" name="Shape 368695"/>
                      <wps:cNvSpPr/>
                      <wps:spPr>
                        <a:xfrm>
                          <a:off x="56693" y="427024"/>
                          <a:ext cx="1077468" cy="137160"/>
                        </a:xfrm>
                        <a:custGeom>
                          <a:avLst/>
                          <a:gdLst/>
                          <a:ahLst/>
                          <a:cxnLst/>
                          <a:rect l="0" t="0" r="0" b="0"/>
                          <a:pathLst>
                            <a:path w="1077468" h="137160">
                              <a:moveTo>
                                <a:pt x="0" y="0"/>
                              </a:moveTo>
                              <a:lnTo>
                                <a:pt x="1077468" y="0"/>
                              </a:lnTo>
                              <a:lnTo>
                                <a:pt x="1077468" y="137160"/>
                              </a:lnTo>
                              <a:lnTo>
                                <a:pt x="0" y="137160"/>
                              </a:lnTo>
                              <a:lnTo>
                                <a:pt x="0" y="0"/>
                              </a:lnTo>
                            </a:path>
                          </a:pathLst>
                        </a:custGeom>
                        <a:ln w="0" cap="flat">
                          <a:miter lim="127000"/>
                        </a:ln>
                      </wps:spPr>
                      <wps:style>
                        <a:lnRef idx="0">
                          <a:srgbClr val="000000">
                            <a:alpha val="0"/>
                          </a:srgbClr>
                        </a:lnRef>
                        <a:fillRef idx="1">
                          <a:srgbClr val="17385F"/>
                        </a:fillRef>
                        <a:effectRef idx="0">
                          <a:scrgbClr r="0" g="0" b="0"/>
                        </a:effectRef>
                        <a:fontRef idx="none"/>
                      </wps:style>
                      <wps:bodyPr/>
                    </wps:wsp>
                    <wps:wsp>
                      <wps:cNvPr id="368696" name="Shape 368696"/>
                      <wps:cNvSpPr/>
                      <wps:spPr>
                        <a:xfrm>
                          <a:off x="1134110" y="427024"/>
                          <a:ext cx="9144" cy="137160"/>
                        </a:xfrm>
                        <a:custGeom>
                          <a:avLst/>
                          <a:gdLst/>
                          <a:ahLst/>
                          <a:cxnLst/>
                          <a:rect l="0" t="0" r="0" b="0"/>
                          <a:pathLst>
                            <a:path w="9144" h="137160">
                              <a:moveTo>
                                <a:pt x="0" y="0"/>
                              </a:moveTo>
                              <a:lnTo>
                                <a:pt x="9144" y="0"/>
                              </a:lnTo>
                              <a:lnTo>
                                <a:pt x="9144" y="137160"/>
                              </a:lnTo>
                              <a:lnTo>
                                <a:pt x="0" y="137160"/>
                              </a:lnTo>
                              <a:lnTo>
                                <a:pt x="0" y="0"/>
                              </a:lnTo>
                            </a:path>
                          </a:pathLst>
                        </a:custGeom>
                        <a:ln w="0" cap="flat">
                          <a:miter lim="127000"/>
                        </a:ln>
                      </wps:spPr>
                      <wps:style>
                        <a:lnRef idx="0">
                          <a:srgbClr val="000000">
                            <a:alpha val="0"/>
                          </a:srgbClr>
                        </a:lnRef>
                        <a:fillRef idx="1">
                          <a:srgbClr val="17385F"/>
                        </a:fillRef>
                        <a:effectRef idx="0">
                          <a:scrgbClr r="0" g="0" b="0"/>
                        </a:effectRef>
                        <a:fontRef idx="none"/>
                      </wps:style>
                      <wps:bodyPr/>
                    </wps:wsp>
                  </wpg:wgp>
                </a:graphicData>
              </a:graphic>
            </wp:anchor>
          </w:drawing>
        </mc:Choice>
        <mc:Fallback xmlns:a="http://schemas.openxmlformats.org/drawingml/2006/main">
          <w:pict>
            <v:group id="Group 352000" style="width:489.36pt;height:44.424pt;position:absolute;z-index:-2147483624;mso-position-horizontal-relative:page;mso-position-horizontal:absolute;margin-left:50.76pt;mso-position-vertical-relative:page;margin-top:760.056pt;" coordsize="62148,5641">
              <v:shape id="Shape 368697" style="position:absolute;width:91;height:91;left:0;top:0;" coordsize="9144,9144" path="m0,0l9144,0l9144,9144l0,9144l0,0">
                <v:stroke weight="0pt" endcap="flat" joinstyle="miter" miterlimit="10" on="false" color="#000000" opacity="0"/>
                <v:fill on="true" color="#002060"/>
              </v:shape>
              <v:shape id="Shape 368698" style="position:absolute;width:62087;height:91;left:60;top:0;" coordsize="6208776,9144" path="m0,0l6208776,0l6208776,9144l0,9144l0,0">
                <v:stroke weight="0pt" endcap="flat" joinstyle="miter" miterlimit="10" on="false" color="#000000" opacity="0"/>
                <v:fill on="true" color="#002060"/>
              </v:shape>
              <v:shape id="Shape 368699" style="position:absolute;width:91;height:1356;left:0;top:60;" coordsize="9144,135636" path="m0,0l9144,0l9144,135636l0,135636l0,0">
                <v:stroke weight="0pt" endcap="flat" joinstyle="miter" miterlimit="10" on="false" color="#000000" opacity="0"/>
                <v:fill on="true" color="#002060"/>
              </v:shape>
              <v:shape id="Shape 368700" style="position:absolute;width:91;height:1234;left:0;top:1417;" coordsize="9144,123444" path="m0,0l9144,0l9144,123444l0,123444l0,0">
                <v:stroke weight="0pt" endcap="flat" joinstyle="miter" miterlimit="10" on="false" color="#000000" opacity="0"/>
                <v:fill on="true" color="#002060"/>
              </v:shape>
              <v:shape id="Shape 368701" style="position:absolute;width:91;height:1618;left:0;top:2651;" coordsize="9144,161849" path="m0,0l9144,0l9144,161849l0,161849l0,0">
                <v:stroke weight="0pt" endcap="flat" joinstyle="miter" miterlimit="10" on="false" color="#000000" opacity="0"/>
                <v:fill on="true" color="#002060"/>
              </v:shape>
              <v:shape id="Shape 368702" style="position:absolute;width:10774;height:1371;left:566;top:4270;" coordsize="1077468,137160" path="m0,0l1077468,0l1077468,137160l0,137160l0,0">
                <v:stroke weight="0pt" endcap="flat" joinstyle="miter" miterlimit="10" on="false" color="#000000" opacity="0"/>
                <v:fill on="true" color="#17385f"/>
              </v:shape>
              <v:shape id="Shape 368703" style="position:absolute;width:91;height:1371;left:11341;top:4270;" coordsize="9144,137160" path="m0,0l9144,0l9144,137160l0,137160l0,0">
                <v:stroke weight="0pt" endcap="flat" joinstyle="miter" miterlimit="10" on="false" color="#000000" opacity="0"/>
                <v:fill on="true" color="#17385f"/>
              </v:shape>
            </v:group>
          </w:pict>
        </mc:Fallback>
      </mc:AlternateContent>
    </w:r>
    <w:r>
      <w:rPr>
        <w:b/>
        <w:i/>
        <w:sz w:val="16"/>
      </w:rPr>
      <w:t xml:space="preserve">October 2021. </w:t>
    </w:r>
    <w:r>
      <w:rPr>
        <w:i/>
        <w:sz w:val="16"/>
      </w:rPr>
      <w:t xml:space="preserve">This document is </w:t>
    </w:r>
    <w:r>
      <w:rPr>
        <w:i/>
        <w:sz w:val="16"/>
        <w:u w:val="single" w:color="000000"/>
      </w:rPr>
      <w:t>for 2022 entry</w:t>
    </w:r>
    <w:r>
      <w:rPr>
        <w:i/>
        <w:sz w:val="16"/>
      </w:rPr>
      <w:t>. The matriculation and English language requirements are the minimum and will be higher for certain courses and in certain institutions. Applicants must also refer to HEI websites for details of specific subjec</w:t>
    </w:r>
    <w:r>
      <w:rPr>
        <w:i/>
        <w:sz w:val="16"/>
      </w:rPr>
      <w:t>t requirements and previous points requirements.</w:t>
    </w:r>
    <w:r>
      <w:rPr>
        <w:b/>
        <w:i/>
        <w:sz w:val="16"/>
      </w:rPr>
      <w:t xml:space="preserve"> </w:t>
    </w:r>
  </w:p>
  <w:p w:rsidR="00C205B4" w:rsidRDefault="00DC438A">
    <w:pPr>
      <w:spacing w:after="0" w:line="259" w:lineRule="auto"/>
      <w:ind w:left="0" w:firstLine="0"/>
    </w:pPr>
    <w:r>
      <w:rPr>
        <w:i/>
        <w:color w:val="DAEEF3"/>
        <w:sz w:val="18"/>
      </w:rPr>
      <w:t xml:space="preserve">Page </w:t>
    </w:r>
    <w:r>
      <w:fldChar w:fldCharType="begin"/>
    </w:r>
    <w:r>
      <w:instrText xml:space="preserve"> PAGE   \* MERGEFORMAT </w:instrText>
    </w:r>
    <w:r>
      <w:fldChar w:fldCharType="separate"/>
    </w:r>
    <w:r w:rsidR="00E260AF" w:rsidRPr="00E260AF">
      <w:rPr>
        <w:i/>
        <w:noProof/>
        <w:color w:val="DAEEF3"/>
        <w:sz w:val="18"/>
      </w:rPr>
      <w:t>30</w:t>
    </w:r>
    <w:r>
      <w:rPr>
        <w:i/>
        <w:color w:val="DAEEF3"/>
        <w:sz w:val="18"/>
      </w:rPr>
      <w:fldChar w:fldCharType="end"/>
    </w:r>
    <w:r>
      <w:rPr>
        <w:i/>
        <w:color w:val="DAEEF3"/>
        <w:sz w:val="18"/>
      </w:rPr>
      <w:t xml:space="preserve"> of </w:t>
    </w:r>
    <w:r>
      <w:fldChar w:fldCharType="begin"/>
    </w:r>
    <w:r>
      <w:instrText xml:space="preserve"> NUMPAGES   \* MERGEFORMAT </w:instrText>
    </w:r>
    <w:r>
      <w:fldChar w:fldCharType="separate"/>
    </w:r>
    <w:r w:rsidR="00E260AF" w:rsidRPr="00E260AF">
      <w:rPr>
        <w:i/>
        <w:noProof/>
        <w:color w:val="DAEEF3"/>
        <w:sz w:val="18"/>
      </w:rPr>
      <w:t>30</w:t>
    </w:r>
    <w:r>
      <w:rPr>
        <w:i/>
        <w:color w:val="DAEEF3"/>
        <w:sz w:val="18"/>
      </w:rPr>
      <w:fldChar w:fldCharType="end"/>
    </w:r>
    <w:r>
      <w:rPr>
        <w:rFonts w:ascii="Times New Roman" w:eastAsia="Times New Roman" w:hAnsi="Times New Roman" w:cs="Times New Roman"/>
        <w:color w:val="FFFFFF"/>
        <w:sz w:val="24"/>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104" w:tblpY="15182"/>
      <w:tblOverlap w:val="never"/>
      <w:tblW w:w="9783" w:type="dxa"/>
      <w:tblInd w:w="0" w:type="dxa"/>
      <w:tblCellMar>
        <w:top w:w="42" w:type="dxa"/>
        <w:left w:w="29" w:type="dxa"/>
        <w:bottom w:w="0" w:type="dxa"/>
        <w:right w:w="51" w:type="dxa"/>
      </w:tblCellMar>
      <w:tblLook w:val="04A0" w:firstRow="1" w:lastRow="0" w:firstColumn="1" w:lastColumn="0" w:noHBand="0" w:noVBand="1"/>
    </w:tblPr>
    <w:tblGrid>
      <w:gridCol w:w="8224"/>
      <w:gridCol w:w="1559"/>
    </w:tblGrid>
    <w:tr w:rsidR="00C205B4">
      <w:trPr>
        <w:trHeight w:val="665"/>
      </w:trPr>
      <w:tc>
        <w:tcPr>
          <w:tcW w:w="9783" w:type="dxa"/>
          <w:gridSpan w:val="2"/>
          <w:tcBorders>
            <w:top w:val="single" w:sz="4" w:space="0" w:color="002060"/>
            <w:left w:val="nil"/>
            <w:bottom w:val="nil"/>
            <w:right w:val="single" w:sz="4" w:space="0" w:color="002060"/>
          </w:tcBorders>
        </w:tcPr>
        <w:p w:rsidR="00C205B4" w:rsidRDefault="00DC438A">
          <w:pPr>
            <w:spacing w:after="0" w:line="259" w:lineRule="auto"/>
            <w:ind w:left="0" w:firstLine="0"/>
          </w:pPr>
          <w:r>
            <w:rPr>
              <w:b/>
              <w:i/>
              <w:sz w:val="16"/>
            </w:rPr>
            <w:t xml:space="preserve">October 2021. </w:t>
          </w:r>
          <w:r>
            <w:rPr>
              <w:i/>
              <w:sz w:val="16"/>
            </w:rPr>
            <w:t xml:space="preserve">This document is </w:t>
          </w:r>
          <w:r>
            <w:rPr>
              <w:i/>
              <w:sz w:val="16"/>
              <w:u w:val="single" w:color="000000"/>
            </w:rPr>
            <w:t>for 2022 entry</w:t>
          </w:r>
          <w:r>
            <w:rPr>
              <w:i/>
              <w:sz w:val="16"/>
            </w:rPr>
            <w:t xml:space="preserve">. The matriculation and English language requirements are the minimum and will be </w:t>
          </w:r>
          <w:r>
            <w:rPr>
              <w:i/>
              <w:sz w:val="16"/>
            </w:rPr>
            <w:t>higher for certain courses and in certain institutions. Applicants must also refer to HEI websites for details of specific subject requirements and previous points requirements.</w:t>
          </w:r>
          <w:r>
            <w:rPr>
              <w:b/>
              <w:i/>
              <w:sz w:val="16"/>
            </w:rPr>
            <w:t xml:space="preserve"> </w:t>
          </w:r>
        </w:p>
      </w:tc>
    </w:tr>
    <w:tr w:rsidR="00C205B4">
      <w:trPr>
        <w:trHeight w:val="218"/>
      </w:trPr>
      <w:tc>
        <w:tcPr>
          <w:tcW w:w="8224" w:type="dxa"/>
          <w:tcBorders>
            <w:top w:val="nil"/>
            <w:left w:val="nil"/>
            <w:bottom w:val="nil"/>
            <w:right w:val="nil"/>
          </w:tcBorders>
        </w:tcPr>
        <w:p w:rsidR="00C205B4" w:rsidRDefault="00C205B4">
          <w:pPr>
            <w:spacing w:after="160" w:line="259" w:lineRule="auto"/>
            <w:ind w:left="0" w:firstLine="0"/>
          </w:pPr>
        </w:p>
      </w:tc>
      <w:tc>
        <w:tcPr>
          <w:tcW w:w="1559" w:type="dxa"/>
          <w:tcBorders>
            <w:top w:val="nil"/>
            <w:left w:val="nil"/>
            <w:bottom w:val="nil"/>
            <w:right w:val="nil"/>
          </w:tcBorders>
          <w:shd w:val="clear" w:color="auto" w:fill="17385F"/>
        </w:tcPr>
        <w:p w:rsidR="00C205B4" w:rsidRDefault="00DC438A">
          <w:pPr>
            <w:spacing w:after="0" w:line="259" w:lineRule="auto"/>
            <w:ind w:left="46" w:firstLine="0"/>
            <w:jc w:val="both"/>
          </w:pPr>
          <w:r>
            <w:rPr>
              <w:i/>
              <w:color w:val="DAEEF3"/>
              <w:sz w:val="18"/>
            </w:rPr>
            <w:t xml:space="preserve">Page </w:t>
          </w:r>
          <w:r>
            <w:fldChar w:fldCharType="begin"/>
          </w:r>
          <w:r>
            <w:instrText xml:space="preserve"> PAGE   \* MERGEFORMAT </w:instrText>
          </w:r>
          <w:r>
            <w:fldChar w:fldCharType="separate"/>
          </w:r>
          <w:r w:rsidR="00E260AF" w:rsidRPr="00E260AF">
            <w:rPr>
              <w:i/>
              <w:noProof/>
              <w:color w:val="DAEEF3"/>
              <w:sz w:val="18"/>
            </w:rPr>
            <w:t>31</w:t>
          </w:r>
          <w:r>
            <w:rPr>
              <w:i/>
              <w:color w:val="DAEEF3"/>
              <w:sz w:val="18"/>
            </w:rPr>
            <w:fldChar w:fldCharType="end"/>
          </w:r>
          <w:r>
            <w:rPr>
              <w:i/>
              <w:color w:val="DAEEF3"/>
              <w:sz w:val="18"/>
            </w:rPr>
            <w:t xml:space="preserve"> of </w:t>
          </w:r>
          <w:r>
            <w:fldChar w:fldCharType="begin"/>
          </w:r>
          <w:r>
            <w:instrText xml:space="preserve"> NUMPAGES   \* MERGEFORMAT </w:instrText>
          </w:r>
          <w:r>
            <w:fldChar w:fldCharType="separate"/>
          </w:r>
          <w:r w:rsidR="00E260AF" w:rsidRPr="00E260AF">
            <w:rPr>
              <w:i/>
              <w:noProof/>
              <w:color w:val="DAEEF3"/>
              <w:sz w:val="18"/>
            </w:rPr>
            <w:t>35</w:t>
          </w:r>
          <w:r>
            <w:rPr>
              <w:i/>
              <w:color w:val="DAEEF3"/>
              <w:sz w:val="18"/>
            </w:rPr>
            <w:fldChar w:fldCharType="end"/>
          </w:r>
          <w:r>
            <w:rPr>
              <w:i/>
              <w:color w:val="DAEEF3"/>
              <w:sz w:val="18"/>
            </w:rPr>
            <w:t xml:space="preserve"> </w:t>
          </w:r>
        </w:p>
      </w:tc>
    </w:tr>
  </w:tbl>
  <w:p w:rsidR="00C205B4" w:rsidRDefault="00DC438A">
    <w:pPr>
      <w:spacing w:after="0" w:line="259" w:lineRule="auto"/>
      <w:ind w:left="0" w:firstLine="0"/>
    </w:pPr>
    <w:r>
      <w:rPr>
        <w:sz w:val="2"/>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5B4" w:rsidRDefault="00DC438A">
    <w:pPr>
      <w:spacing w:after="152" w:line="239" w:lineRule="auto"/>
      <w:ind w:left="0" w:firstLine="0"/>
    </w:pPr>
    <w:r>
      <w:rPr>
        <w:rFonts w:ascii="Calibri" w:eastAsia="Calibri" w:hAnsi="Calibri" w:cs="Calibri"/>
        <w:noProof/>
        <w:sz w:val="22"/>
      </w:rPr>
      <mc:AlternateContent>
        <mc:Choice Requires="wpg">
          <w:drawing>
            <wp:anchor distT="0" distB="0" distL="114300" distR="114300" simplePos="0" relativeHeight="251674624" behindDoc="1" locked="0" layoutInCell="1" allowOverlap="1">
              <wp:simplePos x="0" y="0"/>
              <wp:positionH relativeFrom="page">
                <wp:posOffset>644652</wp:posOffset>
              </wp:positionH>
              <wp:positionV relativeFrom="page">
                <wp:posOffset>9652712</wp:posOffset>
              </wp:positionV>
              <wp:extent cx="6214872" cy="564184"/>
              <wp:effectExtent l="0" t="0" r="0" b="0"/>
              <wp:wrapNone/>
              <wp:docPr id="351865" name="Group 351865"/>
              <wp:cNvGraphicFramePr/>
              <a:graphic xmlns:a="http://schemas.openxmlformats.org/drawingml/2006/main">
                <a:graphicData uri="http://schemas.microsoft.com/office/word/2010/wordprocessingGroup">
                  <wpg:wgp>
                    <wpg:cNvGrpSpPr/>
                    <wpg:grpSpPr>
                      <a:xfrm>
                        <a:off x="0" y="0"/>
                        <a:ext cx="6214872" cy="564184"/>
                        <a:chOff x="0" y="0"/>
                        <a:chExt cx="6214872" cy="564184"/>
                      </a:xfrm>
                    </wpg:grpSpPr>
                    <wps:wsp>
                      <wps:cNvPr id="368676" name="Shape 36867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8677" name="Shape 368677"/>
                      <wps:cNvSpPr/>
                      <wps:spPr>
                        <a:xfrm>
                          <a:off x="6096" y="0"/>
                          <a:ext cx="6208776" cy="9144"/>
                        </a:xfrm>
                        <a:custGeom>
                          <a:avLst/>
                          <a:gdLst/>
                          <a:ahLst/>
                          <a:cxnLst/>
                          <a:rect l="0" t="0" r="0" b="0"/>
                          <a:pathLst>
                            <a:path w="6208776" h="9144">
                              <a:moveTo>
                                <a:pt x="0" y="0"/>
                              </a:moveTo>
                              <a:lnTo>
                                <a:pt x="6208776" y="0"/>
                              </a:lnTo>
                              <a:lnTo>
                                <a:pt x="6208776"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8678" name="Shape 368678"/>
                      <wps:cNvSpPr/>
                      <wps:spPr>
                        <a:xfrm>
                          <a:off x="0" y="6096"/>
                          <a:ext cx="9144" cy="135636"/>
                        </a:xfrm>
                        <a:custGeom>
                          <a:avLst/>
                          <a:gdLst/>
                          <a:ahLst/>
                          <a:cxnLst/>
                          <a:rect l="0" t="0" r="0" b="0"/>
                          <a:pathLst>
                            <a:path w="9144" h="135636">
                              <a:moveTo>
                                <a:pt x="0" y="0"/>
                              </a:moveTo>
                              <a:lnTo>
                                <a:pt x="9144" y="0"/>
                              </a:lnTo>
                              <a:lnTo>
                                <a:pt x="9144" y="135636"/>
                              </a:lnTo>
                              <a:lnTo>
                                <a:pt x="0" y="135636"/>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8679" name="Shape 368679"/>
                      <wps:cNvSpPr/>
                      <wps:spPr>
                        <a:xfrm>
                          <a:off x="0" y="141732"/>
                          <a:ext cx="9144" cy="123444"/>
                        </a:xfrm>
                        <a:custGeom>
                          <a:avLst/>
                          <a:gdLst/>
                          <a:ahLst/>
                          <a:cxnLst/>
                          <a:rect l="0" t="0" r="0" b="0"/>
                          <a:pathLst>
                            <a:path w="9144" h="123444">
                              <a:moveTo>
                                <a:pt x="0" y="0"/>
                              </a:moveTo>
                              <a:lnTo>
                                <a:pt x="9144" y="0"/>
                              </a:lnTo>
                              <a:lnTo>
                                <a:pt x="9144" y="123444"/>
                              </a:lnTo>
                              <a:lnTo>
                                <a:pt x="0" y="1234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8680" name="Shape 368680"/>
                      <wps:cNvSpPr/>
                      <wps:spPr>
                        <a:xfrm>
                          <a:off x="0" y="265175"/>
                          <a:ext cx="9144" cy="161849"/>
                        </a:xfrm>
                        <a:custGeom>
                          <a:avLst/>
                          <a:gdLst/>
                          <a:ahLst/>
                          <a:cxnLst/>
                          <a:rect l="0" t="0" r="0" b="0"/>
                          <a:pathLst>
                            <a:path w="9144" h="161849">
                              <a:moveTo>
                                <a:pt x="0" y="0"/>
                              </a:moveTo>
                              <a:lnTo>
                                <a:pt x="9144" y="0"/>
                              </a:lnTo>
                              <a:lnTo>
                                <a:pt x="9144" y="161849"/>
                              </a:lnTo>
                              <a:lnTo>
                                <a:pt x="0" y="161849"/>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8681" name="Shape 368681"/>
                      <wps:cNvSpPr/>
                      <wps:spPr>
                        <a:xfrm>
                          <a:off x="56693" y="427024"/>
                          <a:ext cx="1077468" cy="137160"/>
                        </a:xfrm>
                        <a:custGeom>
                          <a:avLst/>
                          <a:gdLst/>
                          <a:ahLst/>
                          <a:cxnLst/>
                          <a:rect l="0" t="0" r="0" b="0"/>
                          <a:pathLst>
                            <a:path w="1077468" h="137160">
                              <a:moveTo>
                                <a:pt x="0" y="0"/>
                              </a:moveTo>
                              <a:lnTo>
                                <a:pt x="1077468" y="0"/>
                              </a:lnTo>
                              <a:lnTo>
                                <a:pt x="1077468" y="137160"/>
                              </a:lnTo>
                              <a:lnTo>
                                <a:pt x="0" y="137160"/>
                              </a:lnTo>
                              <a:lnTo>
                                <a:pt x="0" y="0"/>
                              </a:lnTo>
                            </a:path>
                          </a:pathLst>
                        </a:custGeom>
                        <a:ln w="0" cap="flat">
                          <a:miter lim="127000"/>
                        </a:ln>
                      </wps:spPr>
                      <wps:style>
                        <a:lnRef idx="0">
                          <a:srgbClr val="000000">
                            <a:alpha val="0"/>
                          </a:srgbClr>
                        </a:lnRef>
                        <a:fillRef idx="1">
                          <a:srgbClr val="17385F"/>
                        </a:fillRef>
                        <a:effectRef idx="0">
                          <a:scrgbClr r="0" g="0" b="0"/>
                        </a:effectRef>
                        <a:fontRef idx="none"/>
                      </wps:style>
                      <wps:bodyPr/>
                    </wps:wsp>
                    <wps:wsp>
                      <wps:cNvPr id="368682" name="Shape 368682"/>
                      <wps:cNvSpPr/>
                      <wps:spPr>
                        <a:xfrm>
                          <a:off x="1134110" y="427024"/>
                          <a:ext cx="9144" cy="137160"/>
                        </a:xfrm>
                        <a:custGeom>
                          <a:avLst/>
                          <a:gdLst/>
                          <a:ahLst/>
                          <a:cxnLst/>
                          <a:rect l="0" t="0" r="0" b="0"/>
                          <a:pathLst>
                            <a:path w="9144" h="137160">
                              <a:moveTo>
                                <a:pt x="0" y="0"/>
                              </a:moveTo>
                              <a:lnTo>
                                <a:pt x="9144" y="0"/>
                              </a:lnTo>
                              <a:lnTo>
                                <a:pt x="9144" y="137160"/>
                              </a:lnTo>
                              <a:lnTo>
                                <a:pt x="0" y="137160"/>
                              </a:lnTo>
                              <a:lnTo>
                                <a:pt x="0" y="0"/>
                              </a:lnTo>
                            </a:path>
                          </a:pathLst>
                        </a:custGeom>
                        <a:ln w="0" cap="flat">
                          <a:miter lim="127000"/>
                        </a:ln>
                      </wps:spPr>
                      <wps:style>
                        <a:lnRef idx="0">
                          <a:srgbClr val="000000">
                            <a:alpha val="0"/>
                          </a:srgbClr>
                        </a:lnRef>
                        <a:fillRef idx="1">
                          <a:srgbClr val="17385F"/>
                        </a:fillRef>
                        <a:effectRef idx="0">
                          <a:scrgbClr r="0" g="0" b="0"/>
                        </a:effectRef>
                        <a:fontRef idx="none"/>
                      </wps:style>
                      <wps:bodyPr/>
                    </wps:wsp>
                  </wpg:wgp>
                </a:graphicData>
              </a:graphic>
            </wp:anchor>
          </w:drawing>
        </mc:Choice>
        <mc:Fallback xmlns:a="http://schemas.openxmlformats.org/drawingml/2006/main">
          <w:pict>
            <v:group id="Group 351865" style="width:489.36pt;height:44.424pt;position:absolute;z-index:-2147483624;mso-position-horizontal-relative:page;mso-position-horizontal:absolute;margin-left:50.76pt;mso-position-vertical-relative:page;margin-top:760.056pt;" coordsize="62148,5641">
              <v:shape id="Shape 368683" style="position:absolute;width:91;height:91;left:0;top:0;" coordsize="9144,9144" path="m0,0l9144,0l9144,9144l0,9144l0,0">
                <v:stroke weight="0pt" endcap="flat" joinstyle="miter" miterlimit="10" on="false" color="#000000" opacity="0"/>
                <v:fill on="true" color="#002060"/>
              </v:shape>
              <v:shape id="Shape 368684" style="position:absolute;width:62087;height:91;left:60;top:0;" coordsize="6208776,9144" path="m0,0l6208776,0l6208776,9144l0,9144l0,0">
                <v:stroke weight="0pt" endcap="flat" joinstyle="miter" miterlimit="10" on="false" color="#000000" opacity="0"/>
                <v:fill on="true" color="#002060"/>
              </v:shape>
              <v:shape id="Shape 368685" style="position:absolute;width:91;height:1356;left:0;top:60;" coordsize="9144,135636" path="m0,0l9144,0l9144,135636l0,135636l0,0">
                <v:stroke weight="0pt" endcap="flat" joinstyle="miter" miterlimit="10" on="false" color="#000000" opacity="0"/>
                <v:fill on="true" color="#002060"/>
              </v:shape>
              <v:shape id="Shape 368686" style="position:absolute;width:91;height:1234;left:0;top:1417;" coordsize="9144,123444" path="m0,0l9144,0l9144,123444l0,123444l0,0">
                <v:stroke weight="0pt" endcap="flat" joinstyle="miter" miterlimit="10" on="false" color="#000000" opacity="0"/>
                <v:fill on="true" color="#002060"/>
              </v:shape>
              <v:shape id="Shape 368687" style="position:absolute;width:91;height:1618;left:0;top:2651;" coordsize="9144,161849" path="m0,0l9144,0l9144,161849l0,161849l0,0">
                <v:stroke weight="0pt" endcap="flat" joinstyle="miter" miterlimit="10" on="false" color="#000000" opacity="0"/>
                <v:fill on="true" color="#002060"/>
              </v:shape>
              <v:shape id="Shape 368688" style="position:absolute;width:10774;height:1371;left:566;top:4270;" coordsize="1077468,137160" path="m0,0l1077468,0l1077468,137160l0,137160l0,0">
                <v:stroke weight="0pt" endcap="flat" joinstyle="miter" miterlimit="10" on="false" color="#000000" opacity="0"/>
                <v:fill on="true" color="#17385f"/>
              </v:shape>
              <v:shape id="Shape 368689" style="position:absolute;width:91;height:1371;left:11341;top:4270;" coordsize="9144,137160" path="m0,0l9144,0l9144,137160l0,137160l0,0">
                <v:stroke weight="0pt" endcap="flat" joinstyle="miter" miterlimit="10" on="false" color="#000000" opacity="0"/>
                <v:fill on="true" color="#17385f"/>
              </v:shape>
            </v:group>
          </w:pict>
        </mc:Fallback>
      </mc:AlternateContent>
    </w:r>
    <w:r>
      <w:rPr>
        <w:b/>
        <w:i/>
        <w:sz w:val="16"/>
      </w:rPr>
      <w:t xml:space="preserve">October 2021. </w:t>
    </w:r>
    <w:r>
      <w:rPr>
        <w:i/>
        <w:sz w:val="16"/>
      </w:rPr>
      <w:t xml:space="preserve">This document is </w:t>
    </w:r>
    <w:r>
      <w:rPr>
        <w:i/>
        <w:sz w:val="16"/>
        <w:u w:val="single" w:color="000000"/>
      </w:rPr>
      <w:t>for 2022 entry</w:t>
    </w:r>
    <w:r>
      <w:rPr>
        <w:i/>
        <w:sz w:val="16"/>
      </w:rPr>
      <w:t>. The matriculation and English language requirements are the minimum and will be higher for certain courses and in certain institutions. Applicants must also refer to HEI websites for details of specific subje</w:t>
    </w:r>
    <w:r>
      <w:rPr>
        <w:i/>
        <w:sz w:val="16"/>
      </w:rPr>
      <w:t>ct requirements and previous points requirements.</w:t>
    </w:r>
    <w:r>
      <w:rPr>
        <w:b/>
        <w:i/>
        <w:sz w:val="16"/>
      </w:rPr>
      <w:t xml:space="preserve"> </w:t>
    </w:r>
  </w:p>
  <w:p w:rsidR="00C205B4" w:rsidRDefault="00DC438A">
    <w:pPr>
      <w:spacing w:after="0" w:line="259" w:lineRule="auto"/>
      <w:ind w:left="0" w:firstLine="0"/>
    </w:pPr>
    <w:r>
      <w:rPr>
        <w:i/>
        <w:color w:val="DAEEF3"/>
        <w:sz w:val="18"/>
      </w:rPr>
      <w:t xml:space="preserve">Page </w:t>
    </w:r>
    <w:r>
      <w:fldChar w:fldCharType="begin"/>
    </w:r>
    <w:r>
      <w:instrText xml:space="preserve"> PAGE   \* MERGEFORMAT </w:instrText>
    </w:r>
    <w:r>
      <w:fldChar w:fldCharType="separate"/>
    </w:r>
    <w:r w:rsidR="00E260AF" w:rsidRPr="00E260AF">
      <w:rPr>
        <w:i/>
        <w:noProof/>
        <w:color w:val="DAEEF3"/>
        <w:sz w:val="18"/>
      </w:rPr>
      <w:t>25</w:t>
    </w:r>
    <w:r>
      <w:rPr>
        <w:i/>
        <w:color w:val="DAEEF3"/>
        <w:sz w:val="18"/>
      </w:rPr>
      <w:fldChar w:fldCharType="end"/>
    </w:r>
    <w:r>
      <w:rPr>
        <w:i/>
        <w:color w:val="DAEEF3"/>
        <w:sz w:val="18"/>
      </w:rPr>
      <w:t xml:space="preserve"> of </w:t>
    </w:r>
    <w:r>
      <w:fldChar w:fldCharType="begin"/>
    </w:r>
    <w:r>
      <w:instrText xml:space="preserve"> NUMPAGES   \* MERGEFORMAT </w:instrText>
    </w:r>
    <w:r>
      <w:fldChar w:fldCharType="separate"/>
    </w:r>
    <w:r w:rsidR="00E260AF" w:rsidRPr="00E260AF">
      <w:rPr>
        <w:i/>
        <w:noProof/>
        <w:color w:val="DAEEF3"/>
        <w:sz w:val="18"/>
      </w:rPr>
      <w:t>28</w:t>
    </w:r>
    <w:r>
      <w:rPr>
        <w:i/>
        <w:color w:val="DAEEF3"/>
        <w:sz w:val="18"/>
      </w:rPr>
      <w:fldChar w:fldCharType="end"/>
    </w:r>
    <w:r>
      <w:rPr>
        <w:rFonts w:ascii="Times New Roman" w:eastAsia="Times New Roman" w:hAnsi="Times New Roman" w:cs="Times New Roman"/>
        <w:color w:val="FFFFFF"/>
        <w:sz w:val="24"/>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5B4" w:rsidRDefault="00DC438A">
    <w:pPr>
      <w:spacing w:after="152" w:line="239" w:lineRule="auto"/>
      <w:ind w:left="0" w:firstLine="0"/>
    </w:pPr>
    <w:r>
      <w:rPr>
        <w:rFonts w:ascii="Calibri" w:eastAsia="Calibri" w:hAnsi="Calibri" w:cs="Calibri"/>
        <w:noProof/>
        <w:sz w:val="22"/>
      </w:rPr>
      <mc:AlternateContent>
        <mc:Choice Requires="wpg">
          <w:drawing>
            <wp:anchor distT="0" distB="0" distL="114300" distR="114300" simplePos="0" relativeHeight="251678720" behindDoc="1" locked="0" layoutInCell="1" allowOverlap="1">
              <wp:simplePos x="0" y="0"/>
              <wp:positionH relativeFrom="page">
                <wp:posOffset>644652</wp:posOffset>
              </wp:positionH>
              <wp:positionV relativeFrom="page">
                <wp:posOffset>9652712</wp:posOffset>
              </wp:positionV>
              <wp:extent cx="6214872" cy="564184"/>
              <wp:effectExtent l="0" t="0" r="0" b="0"/>
              <wp:wrapNone/>
              <wp:docPr id="352207" name="Group 352207"/>
              <wp:cNvGraphicFramePr/>
              <a:graphic xmlns:a="http://schemas.openxmlformats.org/drawingml/2006/main">
                <a:graphicData uri="http://schemas.microsoft.com/office/word/2010/wordprocessingGroup">
                  <wpg:wgp>
                    <wpg:cNvGrpSpPr/>
                    <wpg:grpSpPr>
                      <a:xfrm>
                        <a:off x="0" y="0"/>
                        <a:ext cx="6214872" cy="564184"/>
                        <a:chOff x="0" y="0"/>
                        <a:chExt cx="6214872" cy="564184"/>
                      </a:xfrm>
                    </wpg:grpSpPr>
                    <wps:wsp>
                      <wps:cNvPr id="368704" name="Shape 36870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8705" name="Shape 368705"/>
                      <wps:cNvSpPr/>
                      <wps:spPr>
                        <a:xfrm>
                          <a:off x="6096" y="0"/>
                          <a:ext cx="6208776" cy="9144"/>
                        </a:xfrm>
                        <a:custGeom>
                          <a:avLst/>
                          <a:gdLst/>
                          <a:ahLst/>
                          <a:cxnLst/>
                          <a:rect l="0" t="0" r="0" b="0"/>
                          <a:pathLst>
                            <a:path w="6208776" h="9144">
                              <a:moveTo>
                                <a:pt x="0" y="0"/>
                              </a:moveTo>
                              <a:lnTo>
                                <a:pt x="6208776" y="0"/>
                              </a:lnTo>
                              <a:lnTo>
                                <a:pt x="6208776"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8706" name="Shape 368706"/>
                      <wps:cNvSpPr/>
                      <wps:spPr>
                        <a:xfrm>
                          <a:off x="0" y="6096"/>
                          <a:ext cx="9144" cy="135636"/>
                        </a:xfrm>
                        <a:custGeom>
                          <a:avLst/>
                          <a:gdLst/>
                          <a:ahLst/>
                          <a:cxnLst/>
                          <a:rect l="0" t="0" r="0" b="0"/>
                          <a:pathLst>
                            <a:path w="9144" h="135636">
                              <a:moveTo>
                                <a:pt x="0" y="0"/>
                              </a:moveTo>
                              <a:lnTo>
                                <a:pt x="9144" y="0"/>
                              </a:lnTo>
                              <a:lnTo>
                                <a:pt x="9144" y="135636"/>
                              </a:lnTo>
                              <a:lnTo>
                                <a:pt x="0" y="135636"/>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8707" name="Shape 368707"/>
                      <wps:cNvSpPr/>
                      <wps:spPr>
                        <a:xfrm>
                          <a:off x="0" y="141732"/>
                          <a:ext cx="9144" cy="123444"/>
                        </a:xfrm>
                        <a:custGeom>
                          <a:avLst/>
                          <a:gdLst/>
                          <a:ahLst/>
                          <a:cxnLst/>
                          <a:rect l="0" t="0" r="0" b="0"/>
                          <a:pathLst>
                            <a:path w="9144" h="123444">
                              <a:moveTo>
                                <a:pt x="0" y="0"/>
                              </a:moveTo>
                              <a:lnTo>
                                <a:pt x="9144" y="0"/>
                              </a:lnTo>
                              <a:lnTo>
                                <a:pt x="9144" y="123444"/>
                              </a:lnTo>
                              <a:lnTo>
                                <a:pt x="0" y="1234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8708" name="Shape 368708"/>
                      <wps:cNvSpPr/>
                      <wps:spPr>
                        <a:xfrm>
                          <a:off x="0" y="265175"/>
                          <a:ext cx="9144" cy="161849"/>
                        </a:xfrm>
                        <a:custGeom>
                          <a:avLst/>
                          <a:gdLst/>
                          <a:ahLst/>
                          <a:cxnLst/>
                          <a:rect l="0" t="0" r="0" b="0"/>
                          <a:pathLst>
                            <a:path w="9144" h="161849">
                              <a:moveTo>
                                <a:pt x="0" y="0"/>
                              </a:moveTo>
                              <a:lnTo>
                                <a:pt x="9144" y="0"/>
                              </a:lnTo>
                              <a:lnTo>
                                <a:pt x="9144" y="161849"/>
                              </a:lnTo>
                              <a:lnTo>
                                <a:pt x="0" y="161849"/>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8709" name="Shape 368709"/>
                      <wps:cNvSpPr/>
                      <wps:spPr>
                        <a:xfrm>
                          <a:off x="56693" y="427024"/>
                          <a:ext cx="1077468" cy="137160"/>
                        </a:xfrm>
                        <a:custGeom>
                          <a:avLst/>
                          <a:gdLst/>
                          <a:ahLst/>
                          <a:cxnLst/>
                          <a:rect l="0" t="0" r="0" b="0"/>
                          <a:pathLst>
                            <a:path w="1077468" h="137160">
                              <a:moveTo>
                                <a:pt x="0" y="0"/>
                              </a:moveTo>
                              <a:lnTo>
                                <a:pt x="1077468" y="0"/>
                              </a:lnTo>
                              <a:lnTo>
                                <a:pt x="1077468" y="137160"/>
                              </a:lnTo>
                              <a:lnTo>
                                <a:pt x="0" y="137160"/>
                              </a:lnTo>
                              <a:lnTo>
                                <a:pt x="0" y="0"/>
                              </a:lnTo>
                            </a:path>
                          </a:pathLst>
                        </a:custGeom>
                        <a:ln w="0" cap="flat">
                          <a:miter lim="127000"/>
                        </a:ln>
                      </wps:spPr>
                      <wps:style>
                        <a:lnRef idx="0">
                          <a:srgbClr val="000000">
                            <a:alpha val="0"/>
                          </a:srgbClr>
                        </a:lnRef>
                        <a:fillRef idx="1">
                          <a:srgbClr val="17385F"/>
                        </a:fillRef>
                        <a:effectRef idx="0">
                          <a:scrgbClr r="0" g="0" b="0"/>
                        </a:effectRef>
                        <a:fontRef idx="none"/>
                      </wps:style>
                      <wps:bodyPr/>
                    </wps:wsp>
                    <wps:wsp>
                      <wps:cNvPr id="368710" name="Shape 368710"/>
                      <wps:cNvSpPr/>
                      <wps:spPr>
                        <a:xfrm>
                          <a:off x="1134110" y="427024"/>
                          <a:ext cx="9144" cy="137160"/>
                        </a:xfrm>
                        <a:custGeom>
                          <a:avLst/>
                          <a:gdLst/>
                          <a:ahLst/>
                          <a:cxnLst/>
                          <a:rect l="0" t="0" r="0" b="0"/>
                          <a:pathLst>
                            <a:path w="9144" h="137160">
                              <a:moveTo>
                                <a:pt x="0" y="0"/>
                              </a:moveTo>
                              <a:lnTo>
                                <a:pt x="9144" y="0"/>
                              </a:lnTo>
                              <a:lnTo>
                                <a:pt x="9144" y="137160"/>
                              </a:lnTo>
                              <a:lnTo>
                                <a:pt x="0" y="137160"/>
                              </a:lnTo>
                              <a:lnTo>
                                <a:pt x="0" y="0"/>
                              </a:lnTo>
                            </a:path>
                          </a:pathLst>
                        </a:custGeom>
                        <a:ln w="0" cap="flat">
                          <a:miter lim="127000"/>
                        </a:ln>
                      </wps:spPr>
                      <wps:style>
                        <a:lnRef idx="0">
                          <a:srgbClr val="000000">
                            <a:alpha val="0"/>
                          </a:srgbClr>
                        </a:lnRef>
                        <a:fillRef idx="1">
                          <a:srgbClr val="17385F"/>
                        </a:fillRef>
                        <a:effectRef idx="0">
                          <a:scrgbClr r="0" g="0" b="0"/>
                        </a:effectRef>
                        <a:fontRef idx="none"/>
                      </wps:style>
                      <wps:bodyPr/>
                    </wps:wsp>
                  </wpg:wgp>
                </a:graphicData>
              </a:graphic>
            </wp:anchor>
          </w:drawing>
        </mc:Choice>
        <mc:Fallback xmlns:a="http://schemas.openxmlformats.org/drawingml/2006/main">
          <w:pict>
            <v:group id="Group 352207" style="width:489.36pt;height:44.424pt;position:absolute;z-index:-2147483624;mso-position-horizontal-relative:page;mso-position-horizontal:absolute;margin-left:50.76pt;mso-position-vertical-relative:page;margin-top:760.056pt;" coordsize="62148,5641">
              <v:shape id="Shape 368711" style="position:absolute;width:91;height:91;left:0;top:0;" coordsize="9144,9144" path="m0,0l9144,0l9144,9144l0,9144l0,0">
                <v:stroke weight="0pt" endcap="flat" joinstyle="miter" miterlimit="10" on="false" color="#000000" opacity="0"/>
                <v:fill on="true" color="#002060"/>
              </v:shape>
              <v:shape id="Shape 368712" style="position:absolute;width:62087;height:91;left:60;top:0;" coordsize="6208776,9144" path="m0,0l6208776,0l6208776,9144l0,9144l0,0">
                <v:stroke weight="0pt" endcap="flat" joinstyle="miter" miterlimit="10" on="false" color="#000000" opacity="0"/>
                <v:fill on="true" color="#002060"/>
              </v:shape>
              <v:shape id="Shape 368713" style="position:absolute;width:91;height:1356;left:0;top:60;" coordsize="9144,135636" path="m0,0l9144,0l9144,135636l0,135636l0,0">
                <v:stroke weight="0pt" endcap="flat" joinstyle="miter" miterlimit="10" on="false" color="#000000" opacity="0"/>
                <v:fill on="true" color="#002060"/>
              </v:shape>
              <v:shape id="Shape 368714" style="position:absolute;width:91;height:1234;left:0;top:1417;" coordsize="9144,123444" path="m0,0l9144,0l9144,123444l0,123444l0,0">
                <v:stroke weight="0pt" endcap="flat" joinstyle="miter" miterlimit="10" on="false" color="#000000" opacity="0"/>
                <v:fill on="true" color="#002060"/>
              </v:shape>
              <v:shape id="Shape 368715" style="position:absolute;width:91;height:1618;left:0;top:2651;" coordsize="9144,161849" path="m0,0l9144,0l9144,161849l0,161849l0,0">
                <v:stroke weight="0pt" endcap="flat" joinstyle="miter" miterlimit="10" on="false" color="#000000" opacity="0"/>
                <v:fill on="true" color="#002060"/>
              </v:shape>
              <v:shape id="Shape 368716" style="position:absolute;width:10774;height:1371;left:566;top:4270;" coordsize="1077468,137160" path="m0,0l1077468,0l1077468,137160l0,137160l0,0">
                <v:stroke weight="0pt" endcap="flat" joinstyle="miter" miterlimit="10" on="false" color="#000000" opacity="0"/>
                <v:fill on="true" color="#17385f"/>
              </v:shape>
              <v:shape id="Shape 368717" style="position:absolute;width:91;height:1371;left:11341;top:4270;" coordsize="9144,137160" path="m0,0l9144,0l9144,137160l0,137160l0,0">
                <v:stroke weight="0pt" endcap="flat" joinstyle="miter" miterlimit="10" on="false" color="#000000" opacity="0"/>
                <v:fill on="true" color="#17385f"/>
              </v:shape>
            </v:group>
          </w:pict>
        </mc:Fallback>
      </mc:AlternateContent>
    </w:r>
    <w:r>
      <w:rPr>
        <w:b/>
        <w:i/>
        <w:sz w:val="16"/>
      </w:rPr>
      <w:t xml:space="preserve">October 2021. </w:t>
    </w:r>
    <w:r>
      <w:rPr>
        <w:i/>
        <w:sz w:val="16"/>
      </w:rPr>
      <w:t xml:space="preserve">This document is </w:t>
    </w:r>
    <w:r>
      <w:rPr>
        <w:i/>
        <w:sz w:val="16"/>
        <w:u w:val="single" w:color="000000"/>
      </w:rPr>
      <w:t>for 2022 entry</w:t>
    </w:r>
    <w:r>
      <w:rPr>
        <w:i/>
        <w:sz w:val="16"/>
      </w:rPr>
      <w:t>. The matriculation and English language requirements are the minimum and will be higher for certain courses and in certain institutions. Applicants must also refer to HEI websites for details of specific subject requirements and previous points requiremen</w:t>
    </w:r>
    <w:r>
      <w:rPr>
        <w:i/>
        <w:sz w:val="16"/>
      </w:rPr>
      <w:t>ts.</w:t>
    </w:r>
    <w:r>
      <w:rPr>
        <w:b/>
        <w:i/>
        <w:sz w:val="16"/>
      </w:rPr>
      <w:t xml:space="preserve"> </w:t>
    </w:r>
  </w:p>
  <w:p w:rsidR="00C205B4" w:rsidRDefault="00DC438A">
    <w:pPr>
      <w:spacing w:after="0" w:line="259" w:lineRule="auto"/>
      <w:ind w:left="0" w:firstLine="0"/>
    </w:pPr>
    <w:r>
      <w:rPr>
        <w:i/>
        <w:color w:val="DAEEF3"/>
        <w:sz w:val="18"/>
      </w:rPr>
      <w:t xml:space="preserve">Page </w:t>
    </w:r>
    <w:r>
      <w:fldChar w:fldCharType="begin"/>
    </w:r>
    <w:r>
      <w:instrText xml:space="preserve"> PAGE   \* MERGEFORMAT </w:instrText>
    </w:r>
    <w:r>
      <w:fldChar w:fldCharType="separate"/>
    </w:r>
    <w:r w:rsidR="00E260AF" w:rsidRPr="00E260AF">
      <w:rPr>
        <w:i/>
        <w:noProof/>
        <w:color w:val="DAEEF3"/>
        <w:sz w:val="18"/>
      </w:rPr>
      <w:t>34</w:t>
    </w:r>
    <w:r>
      <w:rPr>
        <w:i/>
        <w:color w:val="DAEEF3"/>
        <w:sz w:val="18"/>
      </w:rPr>
      <w:fldChar w:fldCharType="end"/>
    </w:r>
    <w:r>
      <w:rPr>
        <w:i/>
        <w:color w:val="DAEEF3"/>
        <w:sz w:val="18"/>
      </w:rPr>
      <w:t xml:space="preserve"> of </w:t>
    </w:r>
    <w:r>
      <w:fldChar w:fldCharType="begin"/>
    </w:r>
    <w:r>
      <w:instrText xml:space="preserve"> NUMPAGES   \* MERGEFORMAT </w:instrText>
    </w:r>
    <w:r>
      <w:fldChar w:fldCharType="separate"/>
    </w:r>
    <w:r w:rsidR="00E260AF" w:rsidRPr="00E260AF">
      <w:rPr>
        <w:i/>
        <w:noProof/>
        <w:color w:val="DAEEF3"/>
        <w:sz w:val="18"/>
      </w:rPr>
      <w:t>38</w:t>
    </w:r>
    <w:r>
      <w:rPr>
        <w:i/>
        <w:color w:val="DAEEF3"/>
        <w:sz w:val="18"/>
      </w:rPr>
      <w:fldChar w:fldCharType="end"/>
    </w:r>
    <w:r>
      <w:rPr>
        <w:rFonts w:ascii="Times New Roman" w:eastAsia="Times New Roman" w:hAnsi="Times New Roman" w:cs="Times New Roman"/>
        <w:color w:val="FFFFFF"/>
        <w:sz w:val="24"/>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104" w:tblpY="15182"/>
      <w:tblOverlap w:val="never"/>
      <w:tblW w:w="9783" w:type="dxa"/>
      <w:tblInd w:w="0" w:type="dxa"/>
      <w:tblCellMar>
        <w:top w:w="42" w:type="dxa"/>
        <w:left w:w="29" w:type="dxa"/>
        <w:bottom w:w="0" w:type="dxa"/>
        <w:right w:w="51" w:type="dxa"/>
      </w:tblCellMar>
      <w:tblLook w:val="04A0" w:firstRow="1" w:lastRow="0" w:firstColumn="1" w:lastColumn="0" w:noHBand="0" w:noVBand="1"/>
    </w:tblPr>
    <w:tblGrid>
      <w:gridCol w:w="8224"/>
      <w:gridCol w:w="1559"/>
    </w:tblGrid>
    <w:tr w:rsidR="00C205B4">
      <w:trPr>
        <w:trHeight w:val="665"/>
      </w:trPr>
      <w:tc>
        <w:tcPr>
          <w:tcW w:w="9783" w:type="dxa"/>
          <w:gridSpan w:val="2"/>
          <w:tcBorders>
            <w:top w:val="single" w:sz="4" w:space="0" w:color="002060"/>
            <w:left w:val="nil"/>
            <w:bottom w:val="nil"/>
            <w:right w:val="single" w:sz="4" w:space="0" w:color="002060"/>
          </w:tcBorders>
        </w:tcPr>
        <w:p w:rsidR="00C205B4" w:rsidRDefault="00DC438A">
          <w:pPr>
            <w:spacing w:after="0" w:line="259" w:lineRule="auto"/>
            <w:ind w:left="0" w:firstLine="0"/>
          </w:pPr>
          <w:r>
            <w:rPr>
              <w:b/>
              <w:i/>
              <w:sz w:val="16"/>
            </w:rPr>
            <w:t xml:space="preserve">October 2021. </w:t>
          </w:r>
          <w:r>
            <w:rPr>
              <w:i/>
              <w:sz w:val="16"/>
            </w:rPr>
            <w:t xml:space="preserve">This document is </w:t>
          </w:r>
          <w:r>
            <w:rPr>
              <w:i/>
              <w:sz w:val="16"/>
              <w:u w:val="single" w:color="000000"/>
            </w:rPr>
            <w:t>for 2022 entry</w:t>
          </w:r>
          <w:r>
            <w:rPr>
              <w:i/>
              <w:sz w:val="16"/>
            </w:rPr>
            <w:t xml:space="preserve">. The matriculation and English language requirements are the minimum and will be </w:t>
          </w:r>
          <w:r>
            <w:rPr>
              <w:i/>
              <w:sz w:val="16"/>
            </w:rPr>
            <w:t>higher for certain courses and in certain institutions. Applicants must also refer to HEI websites for details of specific subject requirements and previous points requirements.</w:t>
          </w:r>
          <w:r>
            <w:rPr>
              <w:b/>
              <w:i/>
              <w:sz w:val="16"/>
            </w:rPr>
            <w:t xml:space="preserve"> </w:t>
          </w:r>
        </w:p>
      </w:tc>
    </w:tr>
    <w:tr w:rsidR="00C205B4">
      <w:trPr>
        <w:trHeight w:val="218"/>
      </w:trPr>
      <w:tc>
        <w:tcPr>
          <w:tcW w:w="8224" w:type="dxa"/>
          <w:tcBorders>
            <w:top w:val="nil"/>
            <w:left w:val="nil"/>
            <w:bottom w:val="nil"/>
            <w:right w:val="nil"/>
          </w:tcBorders>
        </w:tcPr>
        <w:p w:rsidR="00C205B4" w:rsidRDefault="00C205B4">
          <w:pPr>
            <w:spacing w:after="160" w:line="259" w:lineRule="auto"/>
            <w:ind w:left="0" w:firstLine="0"/>
          </w:pPr>
        </w:p>
      </w:tc>
      <w:tc>
        <w:tcPr>
          <w:tcW w:w="1559" w:type="dxa"/>
          <w:tcBorders>
            <w:top w:val="nil"/>
            <w:left w:val="nil"/>
            <w:bottom w:val="nil"/>
            <w:right w:val="nil"/>
          </w:tcBorders>
          <w:shd w:val="clear" w:color="auto" w:fill="17385F"/>
        </w:tcPr>
        <w:p w:rsidR="00C205B4" w:rsidRDefault="00DC438A">
          <w:pPr>
            <w:spacing w:after="0" w:line="259" w:lineRule="auto"/>
            <w:ind w:left="46" w:firstLine="0"/>
            <w:jc w:val="both"/>
          </w:pPr>
          <w:r>
            <w:rPr>
              <w:i/>
              <w:color w:val="DAEEF3"/>
              <w:sz w:val="18"/>
            </w:rPr>
            <w:t xml:space="preserve">Page </w:t>
          </w:r>
          <w:r>
            <w:fldChar w:fldCharType="begin"/>
          </w:r>
          <w:r>
            <w:instrText xml:space="preserve"> PAGE   \* MERGEFORMAT </w:instrText>
          </w:r>
          <w:r>
            <w:fldChar w:fldCharType="separate"/>
          </w:r>
          <w:r w:rsidR="00E260AF" w:rsidRPr="00E260AF">
            <w:rPr>
              <w:i/>
              <w:noProof/>
              <w:color w:val="DAEEF3"/>
              <w:sz w:val="18"/>
            </w:rPr>
            <w:t>35</w:t>
          </w:r>
          <w:r>
            <w:rPr>
              <w:i/>
              <w:color w:val="DAEEF3"/>
              <w:sz w:val="18"/>
            </w:rPr>
            <w:fldChar w:fldCharType="end"/>
          </w:r>
          <w:r>
            <w:rPr>
              <w:i/>
              <w:color w:val="DAEEF3"/>
              <w:sz w:val="18"/>
            </w:rPr>
            <w:t xml:space="preserve"> of </w:t>
          </w:r>
          <w:r>
            <w:fldChar w:fldCharType="begin"/>
          </w:r>
          <w:r>
            <w:instrText xml:space="preserve"> NUMPAGES   \* MERGEFORMAT </w:instrText>
          </w:r>
          <w:r>
            <w:fldChar w:fldCharType="separate"/>
          </w:r>
          <w:r w:rsidR="00E260AF" w:rsidRPr="00E260AF">
            <w:rPr>
              <w:i/>
              <w:noProof/>
              <w:color w:val="DAEEF3"/>
              <w:sz w:val="18"/>
            </w:rPr>
            <w:t>38</w:t>
          </w:r>
          <w:r>
            <w:rPr>
              <w:i/>
              <w:color w:val="DAEEF3"/>
              <w:sz w:val="18"/>
            </w:rPr>
            <w:fldChar w:fldCharType="end"/>
          </w:r>
          <w:r>
            <w:rPr>
              <w:i/>
              <w:color w:val="DAEEF3"/>
              <w:sz w:val="18"/>
            </w:rPr>
            <w:t xml:space="preserve"> </w:t>
          </w:r>
        </w:p>
      </w:tc>
    </w:tr>
  </w:tbl>
  <w:p w:rsidR="00C205B4" w:rsidRDefault="00DC438A">
    <w:pPr>
      <w:spacing w:after="0" w:line="259" w:lineRule="auto"/>
      <w:ind w:left="0" w:firstLine="0"/>
    </w:pPr>
    <w:r>
      <w:rPr>
        <w:sz w:val="2"/>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104" w:tblpY="15182"/>
      <w:tblOverlap w:val="never"/>
      <w:tblW w:w="9783" w:type="dxa"/>
      <w:tblInd w:w="0" w:type="dxa"/>
      <w:tblCellMar>
        <w:top w:w="42" w:type="dxa"/>
        <w:left w:w="29" w:type="dxa"/>
        <w:bottom w:w="0" w:type="dxa"/>
        <w:right w:w="51" w:type="dxa"/>
      </w:tblCellMar>
      <w:tblLook w:val="04A0" w:firstRow="1" w:lastRow="0" w:firstColumn="1" w:lastColumn="0" w:noHBand="0" w:noVBand="1"/>
    </w:tblPr>
    <w:tblGrid>
      <w:gridCol w:w="8224"/>
      <w:gridCol w:w="1559"/>
    </w:tblGrid>
    <w:tr w:rsidR="00C205B4">
      <w:trPr>
        <w:trHeight w:val="665"/>
      </w:trPr>
      <w:tc>
        <w:tcPr>
          <w:tcW w:w="9783" w:type="dxa"/>
          <w:gridSpan w:val="2"/>
          <w:tcBorders>
            <w:top w:val="single" w:sz="4" w:space="0" w:color="002060"/>
            <w:left w:val="nil"/>
            <w:bottom w:val="nil"/>
            <w:right w:val="single" w:sz="4" w:space="0" w:color="002060"/>
          </w:tcBorders>
        </w:tcPr>
        <w:p w:rsidR="00C205B4" w:rsidRDefault="00DC438A">
          <w:pPr>
            <w:spacing w:after="0" w:line="259" w:lineRule="auto"/>
            <w:ind w:left="0" w:firstLine="0"/>
          </w:pPr>
          <w:r>
            <w:rPr>
              <w:b/>
              <w:i/>
              <w:sz w:val="16"/>
            </w:rPr>
            <w:t xml:space="preserve">October 2021. </w:t>
          </w:r>
          <w:r>
            <w:rPr>
              <w:i/>
              <w:sz w:val="16"/>
            </w:rPr>
            <w:t xml:space="preserve">This document is </w:t>
          </w:r>
          <w:r>
            <w:rPr>
              <w:i/>
              <w:sz w:val="16"/>
              <w:u w:val="single" w:color="000000"/>
            </w:rPr>
            <w:t>for 2022 entry</w:t>
          </w:r>
          <w:r>
            <w:rPr>
              <w:i/>
              <w:sz w:val="16"/>
            </w:rPr>
            <w:t>. The matriculation and English language requirements are the minimum and will be higher for certain courses and in certain institutions. Applicants must also refer to HEI websites for details of specific subjec</w:t>
          </w:r>
          <w:r>
            <w:rPr>
              <w:i/>
              <w:sz w:val="16"/>
            </w:rPr>
            <w:t>t requirements and previous points requirements.</w:t>
          </w:r>
          <w:r>
            <w:rPr>
              <w:b/>
              <w:i/>
              <w:sz w:val="16"/>
            </w:rPr>
            <w:t xml:space="preserve"> </w:t>
          </w:r>
        </w:p>
      </w:tc>
    </w:tr>
    <w:tr w:rsidR="00C205B4">
      <w:trPr>
        <w:trHeight w:val="218"/>
      </w:trPr>
      <w:tc>
        <w:tcPr>
          <w:tcW w:w="8224" w:type="dxa"/>
          <w:tcBorders>
            <w:top w:val="nil"/>
            <w:left w:val="nil"/>
            <w:bottom w:val="nil"/>
            <w:right w:val="nil"/>
          </w:tcBorders>
        </w:tcPr>
        <w:p w:rsidR="00C205B4" w:rsidRDefault="00C205B4">
          <w:pPr>
            <w:spacing w:after="160" w:line="259" w:lineRule="auto"/>
            <w:ind w:left="0" w:firstLine="0"/>
          </w:pPr>
        </w:p>
      </w:tc>
      <w:tc>
        <w:tcPr>
          <w:tcW w:w="1559" w:type="dxa"/>
          <w:tcBorders>
            <w:top w:val="nil"/>
            <w:left w:val="nil"/>
            <w:bottom w:val="nil"/>
            <w:right w:val="nil"/>
          </w:tcBorders>
          <w:shd w:val="clear" w:color="auto" w:fill="17385F"/>
        </w:tcPr>
        <w:p w:rsidR="00C205B4" w:rsidRDefault="00DC438A">
          <w:pPr>
            <w:spacing w:after="0" w:line="259" w:lineRule="auto"/>
            <w:ind w:left="46" w:firstLine="0"/>
            <w:jc w:val="both"/>
          </w:pPr>
          <w:r>
            <w:rPr>
              <w:i/>
              <w:color w:val="DAEEF3"/>
              <w:sz w:val="18"/>
            </w:rPr>
            <w:t xml:space="preserve">Page </w:t>
          </w:r>
          <w:r>
            <w:fldChar w:fldCharType="begin"/>
          </w:r>
          <w:r>
            <w:instrText xml:space="preserve"> PAGE   \* MERGEFORMAT </w:instrText>
          </w:r>
          <w:r>
            <w:fldChar w:fldCharType="separate"/>
          </w:r>
          <w:r w:rsidR="00E260AF" w:rsidRPr="00E260AF">
            <w:rPr>
              <w:i/>
              <w:noProof/>
              <w:color w:val="DAEEF3"/>
              <w:sz w:val="18"/>
            </w:rPr>
            <w:t>32</w:t>
          </w:r>
          <w:r>
            <w:rPr>
              <w:i/>
              <w:color w:val="DAEEF3"/>
              <w:sz w:val="18"/>
            </w:rPr>
            <w:fldChar w:fldCharType="end"/>
          </w:r>
          <w:r>
            <w:rPr>
              <w:i/>
              <w:color w:val="DAEEF3"/>
              <w:sz w:val="18"/>
            </w:rPr>
            <w:t xml:space="preserve"> of </w:t>
          </w:r>
          <w:r>
            <w:fldChar w:fldCharType="begin"/>
          </w:r>
          <w:r>
            <w:instrText xml:space="preserve"> NUMPAGES   \* MERGEFORMAT </w:instrText>
          </w:r>
          <w:r>
            <w:fldChar w:fldCharType="separate"/>
          </w:r>
          <w:r w:rsidR="00E260AF" w:rsidRPr="00E260AF">
            <w:rPr>
              <w:i/>
              <w:noProof/>
              <w:color w:val="DAEEF3"/>
              <w:sz w:val="18"/>
            </w:rPr>
            <w:t>35</w:t>
          </w:r>
          <w:r>
            <w:rPr>
              <w:i/>
              <w:color w:val="DAEEF3"/>
              <w:sz w:val="18"/>
            </w:rPr>
            <w:fldChar w:fldCharType="end"/>
          </w:r>
          <w:r>
            <w:rPr>
              <w:i/>
              <w:color w:val="DAEEF3"/>
              <w:sz w:val="18"/>
            </w:rPr>
            <w:t xml:space="preserve"> </w:t>
          </w:r>
        </w:p>
      </w:tc>
    </w:tr>
  </w:tbl>
  <w:p w:rsidR="00C205B4" w:rsidRDefault="00DC438A">
    <w:pPr>
      <w:spacing w:after="0" w:line="259" w:lineRule="auto"/>
      <w:ind w:left="0" w:firstLine="0"/>
    </w:pPr>
    <w:r>
      <w:rPr>
        <w:sz w:val="2"/>
      </w:rPr>
      <w:t xml:space="preserve"> </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5B4" w:rsidRDefault="00DC438A">
    <w:pPr>
      <w:spacing w:after="152" w:line="239" w:lineRule="auto"/>
      <w:ind w:left="0" w:firstLine="0"/>
    </w:pPr>
    <w:r>
      <w:rPr>
        <w:rFonts w:ascii="Calibri" w:eastAsia="Calibri" w:hAnsi="Calibri" w:cs="Calibri"/>
        <w:noProof/>
        <w:sz w:val="22"/>
      </w:rPr>
      <mc:AlternateContent>
        <mc:Choice Requires="wpg">
          <w:drawing>
            <wp:anchor distT="0" distB="0" distL="114300" distR="114300" simplePos="0" relativeHeight="251682816" behindDoc="1" locked="0" layoutInCell="1" allowOverlap="1">
              <wp:simplePos x="0" y="0"/>
              <wp:positionH relativeFrom="page">
                <wp:posOffset>644652</wp:posOffset>
              </wp:positionH>
              <wp:positionV relativeFrom="page">
                <wp:posOffset>9652712</wp:posOffset>
              </wp:positionV>
              <wp:extent cx="6214872" cy="564184"/>
              <wp:effectExtent l="0" t="0" r="0" b="0"/>
              <wp:wrapNone/>
              <wp:docPr id="352405" name="Group 352405"/>
              <wp:cNvGraphicFramePr/>
              <a:graphic xmlns:a="http://schemas.openxmlformats.org/drawingml/2006/main">
                <a:graphicData uri="http://schemas.microsoft.com/office/word/2010/wordprocessingGroup">
                  <wpg:wgp>
                    <wpg:cNvGrpSpPr/>
                    <wpg:grpSpPr>
                      <a:xfrm>
                        <a:off x="0" y="0"/>
                        <a:ext cx="6214872" cy="564184"/>
                        <a:chOff x="0" y="0"/>
                        <a:chExt cx="6214872" cy="564184"/>
                      </a:xfrm>
                    </wpg:grpSpPr>
                    <wps:wsp>
                      <wps:cNvPr id="368732" name="Shape 36873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8733" name="Shape 368733"/>
                      <wps:cNvSpPr/>
                      <wps:spPr>
                        <a:xfrm>
                          <a:off x="6096" y="0"/>
                          <a:ext cx="6208776" cy="9144"/>
                        </a:xfrm>
                        <a:custGeom>
                          <a:avLst/>
                          <a:gdLst/>
                          <a:ahLst/>
                          <a:cxnLst/>
                          <a:rect l="0" t="0" r="0" b="0"/>
                          <a:pathLst>
                            <a:path w="6208776" h="9144">
                              <a:moveTo>
                                <a:pt x="0" y="0"/>
                              </a:moveTo>
                              <a:lnTo>
                                <a:pt x="6208776" y="0"/>
                              </a:lnTo>
                              <a:lnTo>
                                <a:pt x="6208776"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8734" name="Shape 368734"/>
                      <wps:cNvSpPr/>
                      <wps:spPr>
                        <a:xfrm>
                          <a:off x="0" y="6096"/>
                          <a:ext cx="9144" cy="135636"/>
                        </a:xfrm>
                        <a:custGeom>
                          <a:avLst/>
                          <a:gdLst/>
                          <a:ahLst/>
                          <a:cxnLst/>
                          <a:rect l="0" t="0" r="0" b="0"/>
                          <a:pathLst>
                            <a:path w="9144" h="135636">
                              <a:moveTo>
                                <a:pt x="0" y="0"/>
                              </a:moveTo>
                              <a:lnTo>
                                <a:pt x="9144" y="0"/>
                              </a:lnTo>
                              <a:lnTo>
                                <a:pt x="9144" y="135636"/>
                              </a:lnTo>
                              <a:lnTo>
                                <a:pt x="0" y="135636"/>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8735" name="Shape 368735"/>
                      <wps:cNvSpPr/>
                      <wps:spPr>
                        <a:xfrm>
                          <a:off x="0" y="141732"/>
                          <a:ext cx="9144" cy="123444"/>
                        </a:xfrm>
                        <a:custGeom>
                          <a:avLst/>
                          <a:gdLst/>
                          <a:ahLst/>
                          <a:cxnLst/>
                          <a:rect l="0" t="0" r="0" b="0"/>
                          <a:pathLst>
                            <a:path w="9144" h="123444">
                              <a:moveTo>
                                <a:pt x="0" y="0"/>
                              </a:moveTo>
                              <a:lnTo>
                                <a:pt x="9144" y="0"/>
                              </a:lnTo>
                              <a:lnTo>
                                <a:pt x="9144" y="123444"/>
                              </a:lnTo>
                              <a:lnTo>
                                <a:pt x="0" y="1234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8736" name="Shape 368736"/>
                      <wps:cNvSpPr/>
                      <wps:spPr>
                        <a:xfrm>
                          <a:off x="0" y="265175"/>
                          <a:ext cx="9144" cy="161849"/>
                        </a:xfrm>
                        <a:custGeom>
                          <a:avLst/>
                          <a:gdLst/>
                          <a:ahLst/>
                          <a:cxnLst/>
                          <a:rect l="0" t="0" r="0" b="0"/>
                          <a:pathLst>
                            <a:path w="9144" h="161849">
                              <a:moveTo>
                                <a:pt x="0" y="0"/>
                              </a:moveTo>
                              <a:lnTo>
                                <a:pt x="9144" y="0"/>
                              </a:lnTo>
                              <a:lnTo>
                                <a:pt x="9144" y="161849"/>
                              </a:lnTo>
                              <a:lnTo>
                                <a:pt x="0" y="161849"/>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8737" name="Shape 368737"/>
                      <wps:cNvSpPr/>
                      <wps:spPr>
                        <a:xfrm>
                          <a:off x="56693" y="427024"/>
                          <a:ext cx="1077468" cy="137160"/>
                        </a:xfrm>
                        <a:custGeom>
                          <a:avLst/>
                          <a:gdLst/>
                          <a:ahLst/>
                          <a:cxnLst/>
                          <a:rect l="0" t="0" r="0" b="0"/>
                          <a:pathLst>
                            <a:path w="1077468" h="137160">
                              <a:moveTo>
                                <a:pt x="0" y="0"/>
                              </a:moveTo>
                              <a:lnTo>
                                <a:pt x="1077468" y="0"/>
                              </a:lnTo>
                              <a:lnTo>
                                <a:pt x="1077468" y="137160"/>
                              </a:lnTo>
                              <a:lnTo>
                                <a:pt x="0" y="137160"/>
                              </a:lnTo>
                              <a:lnTo>
                                <a:pt x="0" y="0"/>
                              </a:lnTo>
                            </a:path>
                          </a:pathLst>
                        </a:custGeom>
                        <a:ln w="0" cap="flat">
                          <a:miter lim="127000"/>
                        </a:ln>
                      </wps:spPr>
                      <wps:style>
                        <a:lnRef idx="0">
                          <a:srgbClr val="000000">
                            <a:alpha val="0"/>
                          </a:srgbClr>
                        </a:lnRef>
                        <a:fillRef idx="1">
                          <a:srgbClr val="17385F"/>
                        </a:fillRef>
                        <a:effectRef idx="0">
                          <a:scrgbClr r="0" g="0" b="0"/>
                        </a:effectRef>
                        <a:fontRef idx="none"/>
                      </wps:style>
                      <wps:bodyPr/>
                    </wps:wsp>
                    <wps:wsp>
                      <wps:cNvPr id="368738" name="Shape 368738"/>
                      <wps:cNvSpPr/>
                      <wps:spPr>
                        <a:xfrm>
                          <a:off x="1134110" y="427024"/>
                          <a:ext cx="9144" cy="137160"/>
                        </a:xfrm>
                        <a:custGeom>
                          <a:avLst/>
                          <a:gdLst/>
                          <a:ahLst/>
                          <a:cxnLst/>
                          <a:rect l="0" t="0" r="0" b="0"/>
                          <a:pathLst>
                            <a:path w="9144" h="137160">
                              <a:moveTo>
                                <a:pt x="0" y="0"/>
                              </a:moveTo>
                              <a:lnTo>
                                <a:pt x="9144" y="0"/>
                              </a:lnTo>
                              <a:lnTo>
                                <a:pt x="9144" y="137160"/>
                              </a:lnTo>
                              <a:lnTo>
                                <a:pt x="0" y="137160"/>
                              </a:lnTo>
                              <a:lnTo>
                                <a:pt x="0" y="0"/>
                              </a:lnTo>
                            </a:path>
                          </a:pathLst>
                        </a:custGeom>
                        <a:ln w="0" cap="flat">
                          <a:miter lim="127000"/>
                        </a:ln>
                      </wps:spPr>
                      <wps:style>
                        <a:lnRef idx="0">
                          <a:srgbClr val="000000">
                            <a:alpha val="0"/>
                          </a:srgbClr>
                        </a:lnRef>
                        <a:fillRef idx="1">
                          <a:srgbClr val="17385F"/>
                        </a:fillRef>
                        <a:effectRef idx="0">
                          <a:scrgbClr r="0" g="0" b="0"/>
                        </a:effectRef>
                        <a:fontRef idx="none"/>
                      </wps:style>
                      <wps:bodyPr/>
                    </wps:wsp>
                  </wpg:wgp>
                </a:graphicData>
              </a:graphic>
            </wp:anchor>
          </w:drawing>
        </mc:Choice>
        <mc:Fallback xmlns:a="http://schemas.openxmlformats.org/drawingml/2006/main">
          <w:pict>
            <v:group id="Group 352405" style="width:489.36pt;height:44.424pt;position:absolute;z-index:-2147483624;mso-position-horizontal-relative:page;mso-position-horizontal:absolute;margin-left:50.76pt;mso-position-vertical-relative:page;margin-top:760.056pt;" coordsize="62148,5641">
              <v:shape id="Shape 368739" style="position:absolute;width:91;height:91;left:0;top:0;" coordsize="9144,9144" path="m0,0l9144,0l9144,9144l0,9144l0,0">
                <v:stroke weight="0pt" endcap="flat" joinstyle="miter" miterlimit="10" on="false" color="#000000" opacity="0"/>
                <v:fill on="true" color="#002060"/>
              </v:shape>
              <v:shape id="Shape 368740" style="position:absolute;width:62087;height:91;left:60;top:0;" coordsize="6208776,9144" path="m0,0l6208776,0l6208776,9144l0,9144l0,0">
                <v:stroke weight="0pt" endcap="flat" joinstyle="miter" miterlimit="10" on="false" color="#000000" opacity="0"/>
                <v:fill on="true" color="#002060"/>
              </v:shape>
              <v:shape id="Shape 368741" style="position:absolute;width:91;height:1356;left:0;top:60;" coordsize="9144,135636" path="m0,0l9144,0l9144,135636l0,135636l0,0">
                <v:stroke weight="0pt" endcap="flat" joinstyle="miter" miterlimit="10" on="false" color="#000000" opacity="0"/>
                <v:fill on="true" color="#002060"/>
              </v:shape>
              <v:shape id="Shape 368742" style="position:absolute;width:91;height:1234;left:0;top:1417;" coordsize="9144,123444" path="m0,0l9144,0l9144,123444l0,123444l0,0">
                <v:stroke weight="0pt" endcap="flat" joinstyle="miter" miterlimit="10" on="false" color="#000000" opacity="0"/>
                <v:fill on="true" color="#002060"/>
              </v:shape>
              <v:shape id="Shape 368743" style="position:absolute;width:91;height:1618;left:0;top:2651;" coordsize="9144,161849" path="m0,0l9144,0l9144,161849l0,161849l0,0">
                <v:stroke weight="0pt" endcap="flat" joinstyle="miter" miterlimit="10" on="false" color="#000000" opacity="0"/>
                <v:fill on="true" color="#002060"/>
              </v:shape>
              <v:shape id="Shape 368744" style="position:absolute;width:10774;height:1371;left:566;top:4270;" coordsize="1077468,137160" path="m0,0l1077468,0l1077468,137160l0,137160l0,0">
                <v:stroke weight="0pt" endcap="flat" joinstyle="miter" miterlimit="10" on="false" color="#000000" opacity="0"/>
                <v:fill on="true" color="#17385f"/>
              </v:shape>
              <v:shape id="Shape 368745" style="position:absolute;width:91;height:1371;left:11341;top:4270;" coordsize="9144,137160" path="m0,0l9144,0l9144,137160l0,137160l0,0">
                <v:stroke weight="0pt" endcap="flat" joinstyle="miter" miterlimit="10" on="false" color="#000000" opacity="0"/>
                <v:fill on="true" color="#17385f"/>
              </v:shape>
            </v:group>
          </w:pict>
        </mc:Fallback>
      </mc:AlternateContent>
    </w:r>
    <w:r>
      <w:rPr>
        <w:b/>
        <w:i/>
        <w:sz w:val="16"/>
      </w:rPr>
      <w:t xml:space="preserve">October 2021. </w:t>
    </w:r>
    <w:r>
      <w:rPr>
        <w:i/>
        <w:sz w:val="16"/>
      </w:rPr>
      <w:t xml:space="preserve">This document is </w:t>
    </w:r>
    <w:r>
      <w:rPr>
        <w:i/>
        <w:sz w:val="16"/>
        <w:u w:val="single" w:color="000000"/>
      </w:rPr>
      <w:t>for 2022 entry</w:t>
    </w:r>
    <w:r>
      <w:rPr>
        <w:i/>
        <w:sz w:val="16"/>
      </w:rPr>
      <w:t>. The matriculation and English language requirements are the minimum and will be higher for certain courses and in certain institutions. Applicants must also refer to HEI websites for details of specific subject requirements and previous points requiremen</w:t>
    </w:r>
    <w:r>
      <w:rPr>
        <w:i/>
        <w:sz w:val="16"/>
      </w:rPr>
      <w:t>ts.</w:t>
    </w:r>
    <w:r>
      <w:rPr>
        <w:b/>
        <w:i/>
        <w:sz w:val="16"/>
      </w:rPr>
      <w:t xml:space="preserve"> </w:t>
    </w:r>
  </w:p>
  <w:p w:rsidR="00C205B4" w:rsidRDefault="00DC438A">
    <w:pPr>
      <w:spacing w:after="0" w:line="259" w:lineRule="auto"/>
      <w:ind w:left="0" w:firstLine="0"/>
    </w:pPr>
    <w:r>
      <w:rPr>
        <w:i/>
        <w:color w:val="DAEEF3"/>
        <w:sz w:val="18"/>
      </w:rPr>
      <w:t xml:space="preserve">Page </w:t>
    </w:r>
    <w:r>
      <w:fldChar w:fldCharType="begin"/>
    </w:r>
    <w:r>
      <w:instrText xml:space="preserve"> PAGE   \* MERGEFORMAT </w:instrText>
    </w:r>
    <w:r>
      <w:fldChar w:fldCharType="separate"/>
    </w:r>
    <w:r w:rsidR="00E260AF" w:rsidRPr="00E260AF">
      <w:rPr>
        <w:i/>
        <w:noProof/>
        <w:color w:val="DAEEF3"/>
        <w:sz w:val="18"/>
      </w:rPr>
      <w:t>42</w:t>
    </w:r>
    <w:r>
      <w:rPr>
        <w:i/>
        <w:color w:val="DAEEF3"/>
        <w:sz w:val="18"/>
      </w:rPr>
      <w:fldChar w:fldCharType="end"/>
    </w:r>
    <w:r>
      <w:rPr>
        <w:i/>
        <w:color w:val="DAEEF3"/>
        <w:sz w:val="18"/>
      </w:rPr>
      <w:t xml:space="preserve"> of </w:t>
    </w:r>
    <w:r>
      <w:fldChar w:fldCharType="begin"/>
    </w:r>
    <w:r>
      <w:instrText xml:space="preserve"> NUMPAGES   \* MERGEFORMAT </w:instrText>
    </w:r>
    <w:r>
      <w:fldChar w:fldCharType="separate"/>
    </w:r>
    <w:r w:rsidR="00E260AF" w:rsidRPr="00E260AF">
      <w:rPr>
        <w:i/>
        <w:noProof/>
        <w:color w:val="DAEEF3"/>
        <w:sz w:val="18"/>
      </w:rPr>
      <w:t>42</w:t>
    </w:r>
    <w:r>
      <w:rPr>
        <w:i/>
        <w:color w:val="DAEEF3"/>
        <w:sz w:val="18"/>
      </w:rPr>
      <w:fldChar w:fldCharType="end"/>
    </w:r>
    <w:r>
      <w:rPr>
        <w:rFonts w:ascii="Times New Roman" w:eastAsia="Times New Roman" w:hAnsi="Times New Roman" w:cs="Times New Roman"/>
        <w:color w:val="FFFFFF"/>
        <w:sz w:val="24"/>
      </w:rPr>
      <w:t xml:space="preserve"> </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104" w:tblpY="15182"/>
      <w:tblOverlap w:val="never"/>
      <w:tblW w:w="9783" w:type="dxa"/>
      <w:tblInd w:w="0" w:type="dxa"/>
      <w:tblCellMar>
        <w:top w:w="42" w:type="dxa"/>
        <w:left w:w="29" w:type="dxa"/>
        <w:bottom w:w="0" w:type="dxa"/>
        <w:right w:w="51" w:type="dxa"/>
      </w:tblCellMar>
      <w:tblLook w:val="04A0" w:firstRow="1" w:lastRow="0" w:firstColumn="1" w:lastColumn="0" w:noHBand="0" w:noVBand="1"/>
    </w:tblPr>
    <w:tblGrid>
      <w:gridCol w:w="8224"/>
      <w:gridCol w:w="1559"/>
    </w:tblGrid>
    <w:tr w:rsidR="00C205B4">
      <w:trPr>
        <w:trHeight w:val="665"/>
      </w:trPr>
      <w:tc>
        <w:tcPr>
          <w:tcW w:w="9783" w:type="dxa"/>
          <w:gridSpan w:val="2"/>
          <w:tcBorders>
            <w:top w:val="single" w:sz="4" w:space="0" w:color="002060"/>
            <w:left w:val="nil"/>
            <w:bottom w:val="nil"/>
            <w:right w:val="single" w:sz="4" w:space="0" w:color="002060"/>
          </w:tcBorders>
        </w:tcPr>
        <w:p w:rsidR="00C205B4" w:rsidRDefault="00DC438A">
          <w:pPr>
            <w:spacing w:after="0" w:line="259" w:lineRule="auto"/>
            <w:ind w:left="0" w:firstLine="0"/>
          </w:pPr>
          <w:r>
            <w:rPr>
              <w:b/>
              <w:i/>
              <w:sz w:val="16"/>
            </w:rPr>
            <w:t xml:space="preserve">October 2021. </w:t>
          </w:r>
          <w:r>
            <w:rPr>
              <w:i/>
              <w:sz w:val="16"/>
            </w:rPr>
            <w:t xml:space="preserve">This document is </w:t>
          </w:r>
          <w:r>
            <w:rPr>
              <w:i/>
              <w:sz w:val="16"/>
              <w:u w:val="single" w:color="000000"/>
            </w:rPr>
            <w:t>for 2022 entry</w:t>
          </w:r>
          <w:r>
            <w:rPr>
              <w:i/>
              <w:sz w:val="16"/>
            </w:rPr>
            <w:t>. The matriculation and English language requirements are the minimum and will be higher for certain courses and in certain institutio</w:t>
          </w:r>
          <w:r>
            <w:rPr>
              <w:i/>
              <w:sz w:val="16"/>
            </w:rPr>
            <w:t>ns. Applicants must also refer to HEI websites for details of specific subject requirements and previous points requirements.</w:t>
          </w:r>
          <w:r>
            <w:rPr>
              <w:b/>
              <w:i/>
              <w:sz w:val="16"/>
            </w:rPr>
            <w:t xml:space="preserve"> </w:t>
          </w:r>
        </w:p>
      </w:tc>
    </w:tr>
    <w:tr w:rsidR="00C205B4">
      <w:trPr>
        <w:trHeight w:val="218"/>
      </w:trPr>
      <w:tc>
        <w:tcPr>
          <w:tcW w:w="8224" w:type="dxa"/>
          <w:tcBorders>
            <w:top w:val="nil"/>
            <w:left w:val="nil"/>
            <w:bottom w:val="nil"/>
            <w:right w:val="nil"/>
          </w:tcBorders>
        </w:tcPr>
        <w:p w:rsidR="00C205B4" w:rsidRDefault="00C205B4">
          <w:pPr>
            <w:spacing w:after="160" w:line="259" w:lineRule="auto"/>
            <w:ind w:left="0" w:firstLine="0"/>
          </w:pPr>
        </w:p>
      </w:tc>
      <w:tc>
        <w:tcPr>
          <w:tcW w:w="1559" w:type="dxa"/>
          <w:tcBorders>
            <w:top w:val="nil"/>
            <w:left w:val="nil"/>
            <w:bottom w:val="nil"/>
            <w:right w:val="nil"/>
          </w:tcBorders>
          <w:shd w:val="clear" w:color="auto" w:fill="17385F"/>
        </w:tcPr>
        <w:p w:rsidR="00C205B4" w:rsidRDefault="00DC438A">
          <w:pPr>
            <w:spacing w:after="0" w:line="259" w:lineRule="auto"/>
            <w:ind w:left="46" w:firstLine="0"/>
            <w:jc w:val="both"/>
          </w:pPr>
          <w:r>
            <w:rPr>
              <w:i/>
              <w:color w:val="DAEEF3"/>
              <w:sz w:val="18"/>
            </w:rPr>
            <w:t xml:space="preserve">Page </w:t>
          </w:r>
          <w:r>
            <w:fldChar w:fldCharType="begin"/>
          </w:r>
          <w:r>
            <w:instrText xml:space="preserve"> PAGE   \* MERGEFORMAT </w:instrText>
          </w:r>
          <w:r>
            <w:fldChar w:fldCharType="separate"/>
          </w:r>
          <w:r w:rsidR="00E260AF" w:rsidRPr="00E260AF">
            <w:rPr>
              <w:i/>
              <w:noProof/>
              <w:color w:val="DAEEF3"/>
              <w:sz w:val="18"/>
            </w:rPr>
            <w:t>43</w:t>
          </w:r>
          <w:r>
            <w:rPr>
              <w:i/>
              <w:color w:val="DAEEF3"/>
              <w:sz w:val="18"/>
            </w:rPr>
            <w:fldChar w:fldCharType="end"/>
          </w:r>
          <w:r>
            <w:rPr>
              <w:i/>
              <w:color w:val="DAEEF3"/>
              <w:sz w:val="18"/>
            </w:rPr>
            <w:t xml:space="preserve"> of </w:t>
          </w:r>
          <w:r>
            <w:fldChar w:fldCharType="begin"/>
          </w:r>
          <w:r>
            <w:instrText xml:space="preserve"> NUMPAGES   \* MERGEFORMAT </w:instrText>
          </w:r>
          <w:r>
            <w:fldChar w:fldCharType="separate"/>
          </w:r>
          <w:r w:rsidR="00E260AF" w:rsidRPr="00E260AF">
            <w:rPr>
              <w:i/>
              <w:noProof/>
              <w:color w:val="DAEEF3"/>
              <w:sz w:val="18"/>
            </w:rPr>
            <w:t>47</w:t>
          </w:r>
          <w:r>
            <w:rPr>
              <w:i/>
              <w:color w:val="DAEEF3"/>
              <w:sz w:val="18"/>
            </w:rPr>
            <w:fldChar w:fldCharType="end"/>
          </w:r>
          <w:r>
            <w:rPr>
              <w:i/>
              <w:color w:val="DAEEF3"/>
              <w:sz w:val="18"/>
            </w:rPr>
            <w:t xml:space="preserve"> </w:t>
          </w:r>
        </w:p>
      </w:tc>
    </w:tr>
  </w:tbl>
  <w:p w:rsidR="00C205B4" w:rsidRDefault="00DC438A">
    <w:pPr>
      <w:spacing w:after="0" w:line="259" w:lineRule="auto"/>
      <w:ind w:left="0" w:firstLine="0"/>
    </w:pPr>
    <w:r>
      <w:rPr>
        <w:sz w:val="2"/>
      </w:rPr>
      <w:t xml:space="preserve"> </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5B4" w:rsidRDefault="00DC438A">
    <w:pPr>
      <w:spacing w:after="152" w:line="239" w:lineRule="auto"/>
      <w:ind w:left="0" w:firstLine="0"/>
    </w:pPr>
    <w:r>
      <w:rPr>
        <w:rFonts w:ascii="Calibri" w:eastAsia="Calibri" w:hAnsi="Calibri" w:cs="Calibri"/>
        <w:noProof/>
        <w:sz w:val="22"/>
      </w:rPr>
      <mc:AlternateContent>
        <mc:Choice Requires="wpg">
          <w:drawing>
            <wp:anchor distT="0" distB="0" distL="114300" distR="114300" simplePos="0" relativeHeight="251683840" behindDoc="1" locked="0" layoutInCell="1" allowOverlap="1">
              <wp:simplePos x="0" y="0"/>
              <wp:positionH relativeFrom="page">
                <wp:posOffset>644652</wp:posOffset>
              </wp:positionH>
              <wp:positionV relativeFrom="page">
                <wp:posOffset>9652712</wp:posOffset>
              </wp:positionV>
              <wp:extent cx="6214872" cy="564184"/>
              <wp:effectExtent l="0" t="0" r="0" b="0"/>
              <wp:wrapNone/>
              <wp:docPr id="352266" name="Group 352266"/>
              <wp:cNvGraphicFramePr/>
              <a:graphic xmlns:a="http://schemas.openxmlformats.org/drawingml/2006/main">
                <a:graphicData uri="http://schemas.microsoft.com/office/word/2010/wordprocessingGroup">
                  <wpg:wgp>
                    <wpg:cNvGrpSpPr/>
                    <wpg:grpSpPr>
                      <a:xfrm>
                        <a:off x="0" y="0"/>
                        <a:ext cx="6214872" cy="564184"/>
                        <a:chOff x="0" y="0"/>
                        <a:chExt cx="6214872" cy="564184"/>
                      </a:xfrm>
                    </wpg:grpSpPr>
                    <wps:wsp>
                      <wps:cNvPr id="368718" name="Shape 36871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8719" name="Shape 368719"/>
                      <wps:cNvSpPr/>
                      <wps:spPr>
                        <a:xfrm>
                          <a:off x="6096" y="0"/>
                          <a:ext cx="6208776" cy="9144"/>
                        </a:xfrm>
                        <a:custGeom>
                          <a:avLst/>
                          <a:gdLst/>
                          <a:ahLst/>
                          <a:cxnLst/>
                          <a:rect l="0" t="0" r="0" b="0"/>
                          <a:pathLst>
                            <a:path w="6208776" h="9144">
                              <a:moveTo>
                                <a:pt x="0" y="0"/>
                              </a:moveTo>
                              <a:lnTo>
                                <a:pt x="6208776" y="0"/>
                              </a:lnTo>
                              <a:lnTo>
                                <a:pt x="6208776"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8720" name="Shape 368720"/>
                      <wps:cNvSpPr/>
                      <wps:spPr>
                        <a:xfrm>
                          <a:off x="0" y="6096"/>
                          <a:ext cx="9144" cy="135636"/>
                        </a:xfrm>
                        <a:custGeom>
                          <a:avLst/>
                          <a:gdLst/>
                          <a:ahLst/>
                          <a:cxnLst/>
                          <a:rect l="0" t="0" r="0" b="0"/>
                          <a:pathLst>
                            <a:path w="9144" h="135636">
                              <a:moveTo>
                                <a:pt x="0" y="0"/>
                              </a:moveTo>
                              <a:lnTo>
                                <a:pt x="9144" y="0"/>
                              </a:lnTo>
                              <a:lnTo>
                                <a:pt x="9144" y="135636"/>
                              </a:lnTo>
                              <a:lnTo>
                                <a:pt x="0" y="135636"/>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8721" name="Shape 368721"/>
                      <wps:cNvSpPr/>
                      <wps:spPr>
                        <a:xfrm>
                          <a:off x="0" y="141732"/>
                          <a:ext cx="9144" cy="123444"/>
                        </a:xfrm>
                        <a:custGeom>
                          <a:avLst/>
                          <a:gdLst/>
                          <a:ahLst/>
                          <a:cxnLst/>
                          <a:rect l="0" t="0" r="0" b="0"/>
                          <a:pathLst>
                            <a:path w="9144" h="123444">
                              <a:moveTo>
                                <a:pt x="0" y="0"/>
                              </a:moveTo>
                              <a:lnTo>
                                <a:pt x="9144" y="0"/>
                              </a:lnTo>
                              <a:lnTo>
                                <a:pt x="9144" y="123444"/>
                              </a:lnTo>
                              <a:lnTo>
                                <a:pt x="0" y="1234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8722" name="Shape 368722"/>
                      <wps:cNvSpPr/>
                      <wps:spPr>
                        <a:xfrm>
                          <a:off x="0" y="265175"/>
                          <a:ext cx="9144" cy="161849"/>
                        </a:xfrm>
                        <a:custGeom>
                          <a:avLst/>
                          <a:gdLst/>
                          <a:ahLst/>
                          <a:cxnLst/>
                          <a:rect l="0" t="0" r="0" b="0"/>
                          <a:pathLst>
                            <a:path w="9144" h="161849">
                              <a:moveTo>
                                <a:pt x="0" y="0"/>
                              </a:moveTo>
                              <a:lnTo>
                                <a:pt x="9144" y="0"/>
                              </a:lnTo>
                              <a:lnTo>
                                <a:pt x="9144" y="161849"/>
                              </a:lnTo>
                              <a:lnTo>
                                <a:pt x="0" y="161849"/>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8723" name="Shape 368723"/>
                      <wps:cNvSpPr/>
                      <wps:spPr>
                        <a:xfrm>
                          <a:off x="56693" y="427024"/>
                          <a:ext cx="1077468" cy="137160"/>
                        </a:xfrm>
                        <a:custGeom>
                          <a:avLst/>
                          <a:gdLst/>
                          <a:ahLst/>
                          <a:cxnLst/>
                          <a:rect l="0" t="0" r="0" b="0"/>
                          <a:pathLst>
                            <a:path w="1077468" h="137160">
                              <a:moveTo>
                                <a:pt x="0" y="0"/>
                              </a:moveTo>
                              <a:lnTo>
                                <a:pt x="1077468" y="0"/>
                              </a:lnTo>
                              <a:lnTo>
                                <a:pt x="1077468" y="137160"/>
                              </a:lnTo>
                              <a:lnTo>
                                <a:pt x="0" y="137160"/>
                              </a:lnTo>
                              <a:lnTo>
                                <a:pt x="0" y="0"/>
                              </a:lnTo>
                            </a:path>
                          </a:pathLst>
                        </a:custGeom>
                        <a:ln w="0" cap="flat">
                          <a:miter lim="127000"/>
                        </a:ln>
                      </wps:spPr>
                      <wps:style>
                        <a:lnRef idx="0">
                          <a:srgbClr val="000000">
                            <a:alpha val="0"/>
                          </a:srgbClr>
                        </a:lnRef>
                        <a:fillRef idx="1">
                          <a:srgbClr val="17385F"/>
                        </a:fillRef>
                        <a:effectRef idx="0">
                          <a:scrgbClr r="0" g="0" b="0"/>
                        </a:effectRef>
                        <a:fontRef idx="none"/>
                      </wps:style>
                      <wps:bodyPr/>
                    </wps:wsp>
                    <wps:wsp>
                      <wps:cNvPr id="368724" name="Shape 368724"/>
                      <wps:cNvSpPr/>
                      <wps:spPr>
                        <a:xfrm>
                          <a:off x="1134110" y="427024"/>
                          <a:ext cx="9144" cy="137160"/>
                        </a:xfrm>
                        <a:custGeom>
                          <a:avLst/>
                          <a:gdLst/>
                          <a:ahLst/>
                          <a:cxnLst/>
                          <a:rect l="0" t="0" r="0" b="0"/>
                          <a:pathLst>
                            <a:path w="9144" h="137160">
                              <a:moveTo>
                                <a:pt x="0" y="0"/>
                              </a:moveTo>
                              <a:lnTo>
                                <a:pt x="9144" y="0"/>
                              </a:lnTo>
                              <a:lnTo>
                                <a:pt x="9144" y="137160"/>
                              </a:lnTo>
                              <a:lnTo>
                                <a:pt x="0" y="137160"/>
                              </a:lnTo>
                              <a:lnTo>
                                <a:pt x="0" y="0"/>
                              </a:lnTo>
                            </a:path>
                          </a:pathLst>
                        </a:custGeom>
                        <a:ln w="0" cap="flat">
                          <a:miter lim="127000"/>
                        </a:ln>
                      </wps:spPr>
                      <wps:style>
                        <a:lnRef idx="0">
                          <a:srgbClr val="000000">
                            <a:alpha val="0"/>
                          </a:srgbClr>
                        </a:lnRef>
                        <a:fillRef idx="1">
                          <a:srgbClr val="17385F"/>
                        </a:fillRef>
                        <a:effectRef idx="0">
                          <a:scrgbClr r="0" g="0" b="0"/>
                        </a:effectRef>
                        <a:fontRef idx="none"/>
                      </wps:style>
                      <wps:bodyPr/>
                    </wps:wsp>
                  </wpg:wgp>
                </a:graphicData>
              </a:graphic>
            </wp:anchor>
          </w:drawing>
        </mc:Choice>
        <mc:Fallback xmlns:a="http://schemas.openxmlformats.org/drawingml/2006/main">
          <w:pict>
            <v:group id="Group 352266" style="width:489.36pt;height:44.424pt;position:absolute;z-index:-2147483624;mso-position-horizontal-relative:page;mso-position-horizontal:absolute;margin-left:50.76pt;mso-position-vertical-relative:page;margin-top:760.056pt;" coordsize="62148,5641">
              <v:shape id="Shape 368725" style="position:absolute;width:91;height:91;left:0;top:0;" coordsize="9144,9144" path="m0,0l9144,0l9144,9144l0,9144l0,0">
                <v:stroke weight="0pt" endcap="flat" joinstyle="miter" miterlimit="10" on="false" color="#000000" opacity="0"/>
                <v:fill on="true" color="#002060"/>
              </v:shape>
              <v:shape id="Shape 368726" style="position:absolute;width:62087;height:91;left:60;top:0;" coordsize="6208776,9144" path="m0,0l6208776,0l6208776,9144l0,9144l0,0">
                <v:stroke weight="0pt" endcap="flat" joinstyle="miter" miterlimit="10" on="false" color="#000000" opacity="0"/>
                <v:fill on="true" color="#002060"/>
              </v:shape>
              <v:shape id="Shape 368727" style="position:absolute;width:91;height:1356;left:0;top:60;" coordsize="9144,135636" path="m0,0l9144,0l9144,135636l0,135636l0,0">
                <v:stroke weight="0pt" endcap="flat" joinstyle="miter" miterlimit="10" on="false" color="#000000" opacity="0"/>
                <v:fill on="true" color="#002060"/>
              </v:shape>
              <v:shape id="Shape 368728" style="position:absolute;width:91;height:1234;left:0;top:1417;" coordsize="9144,123444" path="m0,0l9144,0l9144,123444l0,123444l0,0">
                <v:stroke weight="0pt" endcap="flat" joinstyle="miter" miterlimit="10" on="false" color="#000000" opacity="0"/>
                <v:fill on="true" color="#002060"/>
              </v:shape>
              <v:shape id="Shape 368729" style="position:absolute;width:91;height:1618;left:0;top:2651;" coordsize="9144,161849" path="m0,0l9144,0l9144,161849l0,161849l0,0">
                <v:stroke weight="0pt" endcap="flat" joinstyle="miter" miterlimit="10" on="false" color="#000000" opacity="0"/>
                <v:fill on="true" color="#002060"/>
              </v:shape>
              <v:shape id="Shape 368730" style="position:absolute;width:10774;height:1371;left:566;top:4270;" coordsize="1077468,137160" path="m0,0l1077468,0l1077468,137160l0,137160l0,0">
                <v:stroke weight="0pt" endcap="flat" joinstyle="miter" miterlimit="10" on="false" color="#000000" opacity="0"/>
                <v:fill on="true" color="#17385f"/>
              </v:shape>
              <v:shape id="Shape 368731" style="position:absolute;width:91;height:1371;left:11341;top:4270;" coordsize="9144,137160" path="m0,0l9144,0l9144,137160l0,137160l0,0">
                <v:stroke weight="0pt" endcap="flat" joinstyle="miter" miterlimit="10" on="false" color="#000000" opacity="0"/>
                <v:fill on="true" color="#17385f"/>
              </v:shape>
            </v:group>
          </w:pict>
        </mc:Fallback>
      </mc:AlternateContent>
    </w:r>
    <w:r>
      <w:rPr>
        <w:b/>
        <w:i/>
        <w:sz w:val="16"/>
      </w:rPr>
      <w:t xml:space="preserve">October 2021. </w:t>
    </w:r>
    <w:r>
      <w:rPr>
        <w:i/>
        <w:sz w:val="16"/>
      </w:rPr>
      <w:t xml:space="preserve">This document is </w:t>
    </w:r>
    <w:r>
      <w:rPr>
        <w:i/>
        <w:sz w:val="16"/>
        <w:u w:val="single" w:color="000000"/>
      </w:rPr>
      <w:t>for 2022 entry</w:t>
    </w:r>
    <w:r>
      <w:rPr>
        <w:i/>
        <w:sz w:val="16"/>
      </w:rPr>
      <w:t>. The matriculation and English language requirements are the minimum and will be higher for certain courses and in certain institutions. Applicants must also refer to HEI websites for details of specific subject requirements and previous points requiremen</w:t>
    </w:r>
    <w:r>
      <w:rPr>
        <w:i/>
        <w:sz w:val="16"/>
      </w:rPr>
      <w:t>ts.</w:t>
    </w:r>
    <w:r>
      <w:rPr>
        <w:b/>
        <w:i/>
        <w:sz w:val="16"/>
      </w:rPr>
      <w:t xml:space="preserve"> </w:t>
    </w:r>
  </w:p>
  <w:p w:rsidR="00C205B4" w:rsidRDefault="00DC438A">
    <w:pPr>
      <w:spacing w:after="0" w:line="259" w:lineRule="auto"/>
      <w:ind w:left="0" w:firstLine="0"/>
    </w:pPr>
    <w:r>
      <w:rPr>
        <w:i/>
        <w:color w:val="DAEEF3"/>
        <w:sz w:val="18"/>
      </w:rPr>
      <w:t xml:space="preserve">Page </w:t>
    </w:r>
    <w:r>
      <w:fldChar w:fldCharType="begin"/>
    </w:r>
    <w:r>
      <w:instrText xml:space="preserve"> PAGE   \* MERGEFORMAT </w:instrText>
    </w:r>
    <w:r>
      <w:fldChar w:fldCharType="separate"/>
    </w:r>
    <w:r w:rsidR="00E260AF" w:rsidRPr="00E260AF">
      <w:rPr>
        <w:i/>
        <w:noProof/>
        <w:color w:val="DAEEF3"/>
        <w:sz w:val="18"/>
      </w:rPr>
      <w:t>36</w:t>
    </w:r>
    <w:r>
      <w:rPr>
        <w:i/>
        <w:color w:val="DAEEF3"/>
        <w:sz w:val="18"/>
      </w:rPr>
      <w:fldChar w:fldCharType="end"/>
    </w:r>
    <w:r>
      <w:rPr>
        <w:i/>
        <w:color w:val="DAEEF3"/>
        <w:sz w:val="18"/>
      </w:rPr>
      <w:t xml:space="preserve"> of </w:t>
    </w:r>
    <w:r>
      <w:fldChar w:fldCharType="begin"/>
    </w:r>
    <w:r>
      <w:instrText xml:space="preserve"> NUMPAGES   \* MERGEFORMAT </w:instrText>
    </w:r>
    <w:r>
      <w:fldChar w:fldCharType="separate"/>
    </w:r>
    <w:r w:rsidR="00E260AF" w:rsidRPr="00E260AF">
      <w:rPr>
        <w:i/>
        <w:noProof/>
        <w:color w:val="DAEEF3"/>
        <w:sz w:val="18"/>
      </w:rPr>
      <w:t>38</w:t>
    </w:r>
    <w:r>
      <w:rPr>
        <w:i/>
        <w:color w:val="DAEEF3"/>
        <w:sz w:val="18"/>
      </w:rPr>
      <w:fldChar w:fldCharType="end"/>
    </w:r>
    <w:r>
      <w:rPr>
        <w:rFonts w:ascii="Times New Roman" w:eastAsia="Times New Roman" w:hAnsi="Times New Roman" w:cs="Times New Roman"/>
        <w:color w:val="FFFFFF"/>
        <w:sz w:val="24"/>
      </w:rPr>
      <w:t xml:space="preserve"> </w: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5B4" w:rsidRDefault="00DC438A">
    <w:pPr>
      <w:spacing w:after="152" w:line="239" w:lineRule="auto"/>
      <w:ind w:left="0" w:firstLine="0"/>
    </w:pPr>
    <w:r>
      <w:rPr>
        <w:rFonts w:ascii="Calibri" w:eastAsia="Calibri" w:hAnsi="Calibri" w:cs="Calibri"/>
        <w:noProof/>
        <w:sz w:val="22"/>
      </w:rPr>
      <mc:AlternateContent>
        <mc:Choice Requires="wpg">
          <w:drawing>
            <wp:anchor distT="0" distB="0" distL="114300" distR="114300" simplePos="0" relativeHeight="251687936" behindDoc="1" locked="0" layoutInCell="1" allowOverlap="1">
              <wp:simplePos x="0" y="0"/>
              <wp:positionH relativeFrom="page">
                <wp:posOffset>644652</wp:posOffset>
              </wp:positionH>
              <wp:positionV relativeFrom="page">
                <wp:posOffset>9652712</wp:posOffset>
              </wp:positionV>
              <wp:extent cx="6214872" cy="564184"/>
              <wp:effectExtent l="0" t="0" r="0" b="0"/>
              <wp:wrapNone/>
              <wp:docPr id="352605" name="Group 352605"/>
              <wp:cNvGraphicFramePr/>
              <a:graphic xmlns:a="http://schemas.openxmlformats.org/drawingml/2006/main">
                <a:graphicData uri="http://schemas.microsoft.com/office/word/2010/wordprocessingGroup">
                  <wpg:wgp>
                    <wpg:cNvGrpSpPr/>
                    <wpg:grpSpPr>
                      <a:xfrm>
                        <a:off x="0" y="0"/>
                        <a:ext cx="6214872" cy="564184"/>
                        <a:chOff x="0" y="0"/>
                        <a:chExt cx="6214872" cy="564184"/>
                      </a:xfrm>
                    </wpg:grpSpPr>
                    <wps:wsp>
                      <wps:cNvPr id="368760" name="Shape 36876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8761" name="Shape 368761"/>
                      <wps:cNvSpPr/>
                      <wps:spPr>
                        <a:xfrm>
                          <a:off x="6096" y="0"/>
                          <a:ext cx="6208776" cy="9144"/>
                        </a:xfrm>
                        <a:custGeom>
                          <a:avLst/>
                          <a:gdLst/>
                          <a:ahLst/>
                          <a:cxnLst/>
                          <a:rect l="0" t="0" r="0" b="0"/>
                          <a:pathLst>
                            <a:path w="6208776" h="9144">
                              <a:moveTo>
                                <a:pt x="0" y="0"/>
                              </a:moveTo>
                              <a:lnTo>
                                <a:pt x="6208776" y="0"/>
                              </a:lnTo>
                              <a:lnTo>
                                <a:pt x="6208776"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8762" name="Shape 368762"/>
                      <wps:cNvSpPr/>
                      <wps:spPr>
                        <a:xfrm>
                          <a:off x="0" y="6096"/>
                          <a:ext cx="9144" cy="135636"/>
                        </a:xfrm>
                        <a:custGeom>
                          <a:avLst/>
                          <a:gdLst/>
                          <a:ahLst/>
                          <a:cxnLst/>
                          <a:rect l="0" t="0" r="0" b="0"/>
                          <a:pathLst>
                            <a:path w="9144" h="135636">
                              <a:moveTo>
                                <a:pt x="0" y="0"/>
                              </a:moveTo>
                              <a:lnTo>
                                <a:pt x="9144" y="0"/>
                              </a:lnTo>
                              <a:lnTo>
                                <a:pt x="9144" y="135636"/>
                              </a:lnTo>
                              <a:lnTo>
                                <a:pt x="0" y="135636"/>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8763" name="Shape 368763"/>
                      <wps:cNvSpPr/>
                      <wps:spPr>
                        <a:xfrm>
                          <a:off x="0" y="141732"/>
                          <a:ext cx="9144" cy="123444"/>
                        </a:xfrm>
                        <a:custGeom>
                          <a:avLst/>
                          <a:gdLst/>
                          <a:ahLst/>
                          <a:cxnLst/>
                          <a:rect l="0" t="0" r="0" b="0"/>
                          <a:pathLst>
                            <a:path w="9144" h="123444">
                              <a:moveTo>
                                <a:pt x="0" y="0"/>
                              </a:moveTo>
                              <a:lnTo>
                                <a:pt x="9144" y="0"/>
                              </a:lnTo>
                              <a:lnTo>
                                <a:pt x="9144" y="123444"/>
                              </a:lnTo>
                              <a:lnTo>
                                <a:pt x="0" y="1234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8764" name="Shape 368764"/>
                      <wps:cNvSpPr/>
                      <wps:spPr>
                        <a:xfrm>
                          <a:off x="0" y="265175"/>
                          <a:ext cx="9144" cy="161849"/>
                        </a:xfrm>
                        <a:custGeom>
                          <a:avLst/>
                          <a:gdLst/>
                          <a:ahLst/>
                          <a:cxnLst/>
                          <a:rect l="0" t="0" r="0" b="0"/>
                          <a:pathLst>
                            <a:path w="9144" h="161849">
                              <a:moveTo>
                                <a:pt x="0" y="0"/>
                              </a:moveTo>
                              <a:lnTo>
                                <a:pt x="9144" y="0"/>
                              </a:lnTo>
                              <a:lnTo>
                                <a:pt x="9144" y="161849"/>
                              </a:lnTo>
                              <a:lnTo>
                                <a:pt x="0" y="161849"/>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8765" name="Shape 368765"/>
                      <wps:cNvSpPr/>
                      <wps:spPr>
                        <a:xfrm>
                          <a:off x="56693" y="427024"/>
                          <a:ext cx="1077468" cy="137160"/>
                        </a:xfrm>
                        <a:custGeom>
                          <a:avLst/>
                          <a:gdLst/>
                          <a:ahLst/>
                          <a:cxnLst/>
                          <a:rect l="0" t="0" r="0" b="0"/>
                          <a:pathLst>
                            <a:path w="1077468" h="137160">
                              <a:moveTo>
                                <a:pt x="0" y="0"/>
                              </a:moveTo>
                              <a:lnTo>
                                <a:pt x="1077468" y="0"/>
                              </a:lnTo>
                              <a:lnTo>
                                <a:pt x="1077468" y="137160"/>
                              </a:lnTo>
                              <a:lnTo>
                                <a:pt x="0" y="137160"/>
                              </a:lnTo>
                              <a:lnTo>
                                <a:pt x="0" y="0"/>
                              </a:lnTo>
                            </a:path>
                          </a:pathLst>
                        </a:custGeom>
                        <a:ln w="0" cap="flat">
                          <a:miter lim="127000"/>
                        </a:ln>
                      </wps:spPr>
                      <wps:style>
                        <a:lnRef idx="0">
                          <a:srgbClr val="000000">
                            <a:alpha val="0"/>
                          </a:srgbClr>
                        </a:lnRef>
                        <a:fillRef idx="1">
                          <a:srgbClr val="17385F"/>
                        </a:fillRef>
                        <a:effectRef idx="0">
                          <a:scrgbClr r="0" g="0" b="0"/>
                        </a:effectRef>
                        <a:fontRef idx="none"/>
                      </wps:style>
                      <wps:bodyPr/>
                    </wps:wsp>
                    <wps:wsp>
                      <wps:cNvPr id="368766" name="Shape 368766"/>
                      <wps:cNvSpPr/>
                      <wps:spPr>
                        <a:xfrm>
                          <a:off x="1134110" y="427024"/>
                          <a:ext cx="9144" cy="137160"/>
                        </a:xfrm>
                        <a:custGeom>
                          <a:avLst/>
                          <a:gdLst/>
                          <a:ahLst/>
                          <a:cxnLst/>
                          <a:rect l="0" t="0" r="0" b="0"/>
                          <a:pathLst>
                            <a:path w="9144" h="137160">
                              <a:moveTo>
                                <a:pt x="0" y="0"/>
                              </a:moveTo>
                              <a:lnTo>
                                <a:pt x="9144" y="0"/>
                              </a:lnTo>
                              <a:lnTo>
                                <a:pt x="9144" y="137160"/>
                              </a:lnTo>
                              <a:lnTo>
                                <a:pt x="0" y="137160"/>
                              </a:lnTo>
                              <a:lnTo>
                                <a:pt x="0" y="0"/>
                              </a:lnTo>
                            </a:path>
                          </a:pathLst>
                        </a:custGeom>
                        <a:ln w="0" cap="flat">
                          <a:miter lim="127000"/>
                        </a:ln>
                      </wps:spPr>
                      <wps:style>
                        <a:lnRef idx="0">
                          <a:srgbClr val="000000">
                            <a:alpha val="0"/>
                          </a:srgbClr>
                        </a:lnRef>
                        <a:fillRef idx="1">
                          <a:srgbClr val="17385F"/>
                        </a:fillRef>
                        <a:effectRef idx="0">
                          <a:scrgbClr r="0" g="0" b="0"/>
                        </a:effectRef>
                        <a:fontRef idx="none"/>
                      </wps:style>
                      <wps:bodyPr/>
                    </wps:wsp>
                  </wpg:wgp>
                </a:graphicData>
              </a:graphic>
            </wp:anchor>
          </w:drawing>
        </mc:Choice>
        <mc:Fallback xmlns:a="http://schemas.openxmlformats.org/drawingml/2006/main">
          <w:pict>
            <v:group id="Group 352605" style="width:489.36pt;height:44.424pt;position:absolute;z-index:-2147483624;mso-position-horizontal-relative:page;mso-position-horizontal:absolute;margin-left:50.76pt;mso-position-vertical-relative:page;margin-top:760.056pt;" coordsize="62148,5641">
              <v:shape id="Shape 368767" style="position:absolute;width:91;height:91;left:0;top:0;" coordsize="9144,9144" path="m0,0l9144,0l9144,9144l0,9144l0,0">
                <v:stroke weight="0pt" endcap="flat" joinstyle="miter" miterlimit="10" on="false" color="#000000" opacity="0"/>
                <v:fill on="true" color="#002060"/>
              </v:shape>
              <v:shape id="Shape 368768" style="position:absolute;width:62087;height:91;left:60;top:0;" coordsize="6208776,9144" path="m0,0l6208776,0l6208776,9144l0,9144l0,0">
                <v:stroke weight="0pt" endcap="flat" joinstyle="miter" miterlimit="10" on="false" color="#000000" opacity="0"/>
                <v:fill on="true" color="#002060"/>
              </v:shape>
              <v:shape id="Shape 368769" style="position:absolute;width:91;height:1356;left:0;top:60;" coordsize="9144,135636" path="m0,0l9144,0l9144,135636l0,135636l0,0">
                <v:stroke weight="0pt" endcap="flat" joinstyle="miter" miterlimit="10" on="false" color="#000000" opacity="0"/>
                <v:fill on="true" color="#002060"/>
              </v:shape>
              <v:shape id="Shape 368770" style="position:absolute;width:91;height:1234;left:0;top:1417;" coordsize="9144,123444" path="m0,0l9144,0l9144,123444l0,123444l0,0">
                <v:stroke weight="0pt" endcap="flat" joinstyle="miter" miterlimit="10" on="false" color="#000000" opacity="0"/>
                <v:fill on="true" color="#002060"/>
              </v:shape>
              <v:shape id="Shape 368771" style="position:absolute;width:91;height:1618;left:0;top:2651;" coordsize="9144,161849" path="m0,0l9144,0l9144,161849l0,161849l0,0">
                <v:stroke weight="0pt" endcap="flat" joinstyle="miter" miterlimit="10" on="false" color="#000000" opacity="0"/>
                <v:fill on="true" color="#002060"/>
              </v:shape>
              <v:shape id="Shape 368772" style="position:absolute;width:10774;height:1371;left:566;top:4270;" coordsize="1077468,137160" path="m0,0l1077468,0l1077468,137160l0,137160l0,0">
                <v:stroke weight="0pt" endcap="flat" joinstyle="miter" miterlimit="10" on="false" color="#000000" opacity="0"/>
                <v:fill on="true" color="#17385f"/>
              </v:shape>
              <v:shape id="Shape 368773" style="position:absolute;width:91;height:1371;left:11341;top:4270;" coordsize="9144,137160" path="m0,0l9144,0l9144,137160l0,137160l0,0">
                <v:stroke weight="0pt" endcap="flat" joinstyle="miter" miterlimit="10" on="false" color="#000000" opacity="0"/>
                <v:fill on="true" color="#17385f"/>
              </v:shape>
            </v:group>
          </w:pict>
        </mc:Fallback>
      </mc:AlternateContent>
    </w:r>
    <w:r>
      <w:rPr>
        <w:b/>
        <w:i/>
        <w:sz w:val="16"/>
      </w:rPr>
      <w:t xml:space="preserve">October </w:t>
    </w:r>
    <w:r>
      <w:rPr>
        <w:b/>
        <w:i/>
        <w:sz w:val="16"/>
      </w:rPr>
      <w:t xml:space="preserve">2021. </w:t>
    </w:r>
    <w:r>
      <w:rPr>
        <w:i/>
        <w:sz w:val="16"/>
      </w:rPr>
      <w:t xml:space="preserve">This document is </w:t>
    </w:r>
    <w:r>
      <w:rPr>
        <w:i/>
        <w:sz w:val="16"/>
        <w:u w:val="single" w:color="000000"/>
      </w:rPr>
      <w:t>for 2022 entry</w:t>
    </w:r>
    <w:r>
      <w:rPr>
        <w:i/>
        <w:sz w:val="16"/>
      </w:rPr>
      <w:t>. The matriculation and English language requirements are the minimum and will be higher for certain courses and in certain institutions. Applicants must also refer to HEI websites for details of specific subject requirements and previous points requiremen</w:t>
    </w:r>
    <w:r>
      <w:rPr>
        <w:i/>
        <w:sz w:val="16"/>
      </w:rPr>
      <w:t>ts.</w:t>
    </w:r>
    <w:r>
      <w:rPr>
        <w:b/>
        <w:i/>
        <w:sz w:val="16"/>
      </w:rPr>
      <w:t xml:space="preserve"> </w:t>
    </w:r>
  </w:p>
  <w:p w:rsidR="00C205B4" w:rsidRDefault="00DC438A">
    <w:pPr>
      <w:spacing w:after="0" w:line="259" w:lineRule="auto"/>
      <w:ind w:left="0" w:firstLine="0"/>
    </w:pPr>
    <w:r>
      <w:rPr>
        <w:i/>
        <w:color w:val="DAEEF3"/>
        <w:sz w:val="18"/>
      </w:rPr>
      <w:t xml:space="preserve">Page </w:t>
    </w:r>
    <w:r>
      <w:fldChar w:fldCharType="begin"/>
    </w:r>
    <w:r>
      <w:instrText xml:space="preserve"> PAGE   \* MERGEFORMAT </w:instrText>
    </w:r>
    <w:r>
      <w:fldChar w:fldCharType="separate"/>
    </w:r>
    <w:r w:rsidR="00E260AF" w:rsidRPr="00E260AF">
      <w:rPr>
        <w:i/>
        <w:noProof/>
        <w:color w:val="DAEEF3"/>
        <w:sz w:val="18"/>
      </w:rPr>
      <w:t>50</w:t>
    </w:r>
    <w:r>
      <w:rPr>
        <w:i/>
        <w:color w:val="DAEEF3"/>
        <w:sz w:val="18"/>
      </w:rPr>
      <w:fldChar w:fldCharType="end"/>
    </w:r>
    <w:r>
      <w:rPr>
        <w:i/>
        <w:color w:val="DAEEF3"/>
        <w:sz w:val="18"/>
      </w:rPr>
      <w:t xml:space="preserve"> of </w:t>
    </w:r>
    <w:r>
      <w:fldChar w:fldCharType="begin"/>
    </w:r>
    <w:r>
      <w:instrText xml:space="preserve"> NUMPAGES   \* MERGEFORMAT </w:instrText>
    </w:r>
    <w:r>
      <w:fldChar w:fldCharType="separate"/>
    </w:r>
    <w:r w:rsidR="00E260AF" w:rsidRPr="00E260AF">
      <w:rPr>
        <w:i/>
        <w:noProof/>
        <w:color w:val="DAEEF3"/>
        <w:sz w:val="18"/>
      </w:rPr>
      <w:t>53</w:t>
    </w:r>
    <w:r>
      <w:rPr>
        <w:i/>
        <w:color w:val="DAEEF3"/>
        <w:sz w:val="18"/>
      </w:rPr>
      <w:fldChar w:fldCharType="end"/>
    </w:r>
    <w:r>
      <w:rPr>
        <w:rFonts w:ascii="Times New Roman" w:eastAsia="Times New Roman" w:hAnsi="Times New Roman" w:cs="Times New Roman"/>
        <w:color w:val="FFFFFF"/>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104" w:tblpY="15182"/>
      <w:tblOverlap w:val="never"/>
      <w:tblW w:w="9783" w:type="dxa"/>
      <w:tblInd w:w="0" w:type="dxa"/>
      <w:tblCellMar>
        <w:top w:w="42" w:type="dxa"/>
        <w:left w:w="29" w:type="dxa"/>
        <w:bottom w:w="0" w:type="dxa"/>
        <w:right w:w="51" w:type="dxa"/>
      </w:tblCellMar>
      <w:tblLook w:val="04A0" w:firstRow="1" w:lastRow="0" w:firstColumn="1" w:lastColumn="0" w:noHBand="0" w:noVBand="1"/>
    </w:tblPr>
    <w:tblGrid>
      <w:gridCol w:w="8224"/>
      <w:gridCol w:w="1559"/>
    </w:tblGrid>
    <w:tr w:rsidR="00C205B4">
      <w:trPr>
        <w:trHeight w:val="665"/>
      </w:trPr>
      <w:tc>
        <w:tcPr>
          <w:tcW w:w="9783" w:type="dxa"/>
          <w:gridSpan w:val="2"/>
          <w:tcBorders>
            <w:top w:val="single" w:sz="4" w:space="0" w:color="002060"/>
            <w:left w:val="nil"/>
            <w:bottom w:val="nil"/>
            <w:right w:val="single" w:sz="4" w:space="0" w:color="002060"/>
          </w:tcBorders>
        </w:tcPr>
        <w:p w:rsidR="00C205B4" w:rsidRDefault="00DC438A">
          <w:pPr>
            <w:spacing w:after="0" w:line="259" w:lineRule="auto"/>
            <w:ind w:left="0" w:firstLine="0"/>
          </w:pPr>
          <w:r>
            <w:rPr>
              <w:b/>
              <w:i/>
              <w:sz w:val="16"/>
            </w:rPr>
            <w:t xml:space="preserve">October 2021. </w:t>
          </w:r>
          <w:r>
            <w:rPr>
              <w:i/>
              <w:sz w:val="16"/>
            </w:rPr>
            <w:t xml:space="preserve">This document is </w:t>
          </w:r>
          <w:r>
            <w:rPr>
              <w:i/>
              <w:sz w:val="16"/>
              <w:u w:val="single" w:color="000000"/>
            </w:rPr>
            <w:t>for 2022 entry</w:t>
          </w:r>
          <w:r>
            <w:rPr>
              <w:i/>
              <w:sz w:val="16"/>
            </w:rPr>
            <w:t xml:space="preserve">. The matriculation and English language requirements are the minimum and will be </w:t>
          </w:r>
          <w:r>
            <w:rPr>
              <w:i/>
              <w:sz w:val="16"/>
            </w:rPr>
            <w:t>higher for certain courses and in certain institutions. Applicants must also refer to HEI websites for details of specific subject requirements and previous points requirements.</w:t>
          </w:r>
          <w:r>
            <w:rPr>
              <w:b/>
              <w:i/>
              <w:sz w:val="16"/>
            </w:rPr>
            <w:t xml:space="preserve"> </w:t>
          </w:r>
        </w:p>
      </w:tc>
    </w:tr>
    <w:tr w:rsidR="00C205B4">
      <w:trPr>
        <w:trHeight w:val="218"/>
      </w:trPr>
      <w:tc>
        <w:tcPr>
          <w:tcW w:w="8224" w:type="dxa"/>
          <w:tcBorders>
            <w:top w:val="nil"/>
            <w:left w:val="nil"/>
            <w:bottom w:val="nil"/>
            <w:right w:val="nil"/>
          </w:tcBorders>
        </w:tcPr>
        <w:p w:rsidR="00C205B4" w:rsidRDefault="00C205B4">
          <w:pPr>
            <w:spacing w:after="160" w:line="259" w:lineRule="auto"/>
            <w:ind w:left="0" w:firstLine="0"/>
          </w:pPr>
        </w:p>
      </w:tc>
      <w:tc>
        <w:tcPr>
          <w:tcW w:w="1559" w:type="dxa"/>
          <w:tcBorders>
            <w:top w:val="nil"/>
            <w:left w:val="nil"/>
            <w:bottom w:val="nil"/>
            <w:right w:val="nil"/>
          </w:tcBorders>
          <w:shd w:val="clear" w:color="auto" w:fill="17385F"/>
        </w:tcPr>
        <w:p w:rsidR="00C205B4" w:rsidRDefault="00DC438A">
          <w:pPr>
            <w:spacing w:after="0" w:line="259" w:lineRule="auto"/>
            <w:ind w:left="0" w:right="62" w:firstLine="0"/>
            <w:jc w:val="right"/>
          </w:pPr>
          <w:r>
            <w:rPr>
              <w:i/>
              <w:color w:val="DAEEF3"/>
              <w:sz w:val="18"/>
            </w:rPr>
            <w:t xml:space="preserve">Page </w:t>
          </w:r>
          <w:r>
            <w:fldChar w:fldCharType="begin"/>
          </w:r>
          <w:r>
            <w:instrText xml:space="preserve"> PAGE   \* MERGEFORMAT </w:instrText>
          </w:r>
          <w:r>
            <w:fldChar w:fldCharType="separate"/>
          </w:r>
          <w:r w:rsidR="00E260AF" w:rsidRPr="00E260AF">
            <w:rPr>
              <w:i/>
              <w:noProof/>
              <w:color w:val="DAEEF3"/>
              <w:sz w:val="18"/>
            </w:rPr>
            <w:t>9</w:t>
          </w:r>
          <w:r>
            <w:rPr>
              <w:i/>
              <w:color w:val="DAEEF3"/>
              <w:sz w:val="18"/>
            </w:rPr>
            <w:fldChar w:fldCharType="end"/>
          </w:r>
          <w:r>
            <w:rPr>
              <w:i/>
              <w:color w:val="DAEEF3"/>
              <w:sz w:val="18"/>
            </w:rPr>
            <w:t xml:space="preserve"> of </w:t>
          </w:r>
          <w:r>
            <w:fldChar w:fldCharType="begin"/>
          </w:r>
          <w:r>
            <w:instrText xml:space="preserve"> NUMPAGES   \* MERGEFORMAT </w:instrText>
          </w:r>
          <w:r>
            <w:fldChar w:fldCharType="separate"/>
          </w:r>
          <w:r w:rsidR="00E260AF" w:rsidRPr="00E260AF">
            <w:rPr>
              <w:i/>
              <w:noProof/>
              <w:color w:val="DAEEF3"/>
              <w:sz w:val="18"/>
            </w:rPr>
            <w:t>111</w:t>
          </w:r>
          <w:r>
            <w:rPr>
              <w:i/>
              <w:color w:val="DAEEF3"/>
              <w:sz w:val="18"/>
            </w:rPr>
            <w:fldChar w:fldCharType="end"/>
          </w:r>
          <w:r>
            <w:rPr>
              <w:i/>
              <w:color w:val="DAEEF3"/>
              <w:sz w:val="18"/>
            </w:rPr>
            <w:t xml:space="preserve"> </w:t>
          </w:r>
        </w:p>
      </w:tc>
    </w:tr>
  </w:tbl>
  <w:p w:rsidR="00C205B4" w:rsidRDefault="00DC438A">
    <w:pPr>
      <w:spacing w:after="0" w:line="259" w:lineRule="auto"/>
      <w:ind w:left="360" w:firstLine="0"/>
    </w:pPr>
    <w:r>
      <w:rPr>
        <w:sz w:val="2"/>
      </w:rPr>
      <w:t xml:space="preserve"> </w: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104" w:tblpY="15182"/>
      <w:tblOverlap w:val="never"/>
      <w:tblW w:w="9783" w:type="dxa"/>
      <w:tblInd w:w="0" w:type="dxa"/>
      <w:tblCellMar>
        <w:top w:w="42" w:type="dxa"/>
        <w:left w:w="29" w:type="dxa"/>
        <w:bottom w:w="0" w:type="dxa"/>
        <w:right w:w="51" w:type="dxa"/>
      </w:tblCellMar>
      <w:tblLook w:val="04A0" w:firstRow="1" w:lastRow="0" w:firstColumn="1" w:lastColumn="0" w:noHBand="0" w:noVBand="1"/>
    </w:tblPr>
    <w:tblGrid>
      <w:gridCol w:w="8224"/>
      <w:gridCol w:w="1559"/>
    </w:tblGrid>
    <w:tr w:rsidR="00C205B4">
      <w:trPr>
        <w:trHeight w:val="665"/>
      </w:trPr>
      <w:tc>
        <w:tcPr>
          <w:tcW w:w="9783" w:type="dxa"/>
          <w:gridSpan w:val="2"/>
          <w:tcBorders>
            <w:top w:val="single" w:sz="4" w:space="0" w:color="002060"/>
            <w:left w:val="nil"/>
            <w:bottom w:val="nil"/>
            <w:right w:val="single" w:sz="4" w:space="0" w:color="002060"/>
          </w:tcBorders>
        </w:tcPr>
        <w:p w:rsidR="00C205B4" w:rsidRDefault="00DC438A">
          <w:pPr>
            <w:spacing w:after="0" w:line="259" w:lineRule="auto"/>
            <w:ind w:left="0" w:firstLine="0"/>
          </w:pPr>
          <w:r>
            <w:rPr>
              <w:b/>
              <w:i/>
              <w:sz w:val="16"/>
            </w:rPr>
            <w:t xml:space="preserve">October 2021. </w:t>
          </w:r>
          <w:r>
            <w:rPr>
              <w:i/>
              <w:sz w:val="16"/>
            </w:rPr>
            <w:t xml:space="preserve">This document is </w:t>
          </w:r>
          <w:r>
            <w:rPr>
              <w:i/>
              <w:sz w:val="16"/>
              <w:u w:val="single" w:color="000000"/>
            </w:rPr>
            <w:t>for 2022 entry</w:t>
          </w:r>
          <w:r>
            <w:rPr>
              <w:i/>
              <w:sz w:val="16"/>
            </w:rPr>
            <w:t>. The matriculation and English language requirements are the minimum and will be higher for certain courses and in certain institutio</w:t>
          </w:r>
          <w:r>
            <w:rPr>
              <w:i/>
              <w:sz w:val="16"/>
            </w:rPr>
            <w:t>ns. Applicants must also refer to HEI websites for details of specific subject requirements and previous points requirements.</w:t>
          </w:r>
          <w:r>
            <w:rPr>
              <w:b/>
              <w:i/>
              <w:sz w:val="16"/>
            </w:rPr>
            <w:t xml:space="preserve"> </w:t>
          </w:r>
        </w:p>
      </w:tc>
    </w:tr>
    <w:tr w:rsidR="00C205B4">
      <w:trPr>
        <w:trHeight w:val="218"/>
      </w:trPr>
      <w:tc>
        <w:tcPr>
          <w:tcW w:w="8224" w:type="dxa"/>
          <w:tcBorders>
            <w:top w:val="nil"/>
            <w:left w:val="nil"/>
            <w:bottom w:val="nil"/>
            <w:right w:val="nil"/>
          </w:tcBorders>
        </w:tcPr>
        <w:p w:rsidR="00C205B4" w:rsidRDefault="00C205B4">
          <w:pPr>
            <w:spacing w:after="160" w:line="259" w:lineRule="auto"/>
            <w:ind w:left="0" w:firstLine="0"/>
          </w:pPr>
        </w:p>
      </w:tc>
      <w:tc>
        <w:tcPr>
          <w:tcW w:w="1559" w:type="dxa"/>
          <w:tcBorders>
            <w:top w:val="nil"/>
            <w:left w:val="nil"/>
            <w:bottom w:val="nil"/>
            <w:right w:val="nil"/>
          </w:tcBorders>
          <w:shd w:val="clear" w:color="auto" w:fill="17385F"/>
        </w:tcPr>
        <w:p w:rsidR="00C205B4" w:rsidRDefault="00DC438A">
          <w:pPr>
            <w:spacing w:after="0" w:line="259" w:lineRule="auto"/>
            <w:ind w:left="46" w:firstLine="0"/>
            <w:jc w:val="both"/>
          </w:pPr>
          <w:r>
            <w:rPr>
              <w:i/>
              <w:color w:val="DAEEF3"/>
              <w:sz w:val="18"/>
            </w:rPr>
            <w:t xml:space="preserve">Page </w:t>
          </w:r>
          <w:r>
            <w:fldChar w:fldCharType="begin"/>
          </w:r>
          <w:r>
            <w:instrText xml:space="preserve"> PAGE   \* MERGEFORMAT </w:instrText>
          </w:r>
          <w:r>
            <w:fldChar w:fldCharType="separate"/>
          </w:r>
          <w:r w:rsidR="00E260AF" w:rsidRPr="00E260AF">
            <w:rPr>
              <w:i/>
              <w:noProof/>
              <w:color w:val="DAEEF3"/>
              <w:sz w:val="18"/>
            </w:rPr>
            <w:t>49</w:t>
          </w:r>
          <w:r>
            <w:rPr>
              <w:i/>
              <w:color w:val="DAEEF3"/>
              <w:sz w:val="18"/>
            </w:rPr>
            <w:fldChar w:fldCharType="end"/>
          </w:r>
          <w:r>
            <w:rPr>
              <w:i/>
              <w:color w:val="DAEEF3"/>
              <w:sz w:val="18"/>
            </w:rPr>
            <w:t xml:space="preserve"> of </w:t>
          </w:r>
          <w:r>
            <w:fldChar w:fldCharType="begin"/>
          </w:r>
          <w:r>
            <w:instrText xml:space="preserve"> NUMPAGES   \* MERGEFORMAT </w:instrText>
          </w:r>
          <w:r>
            <w:fldChar w:fldCharType="separate"/>
          </w:r>
          <w:r w:rsidR="00E260AF" w:rsidRPr="00E260AF">
            <w:rPr>
              <w:i/>
              <w:noProof/>
              <w:color w:val="DAEEF3"/>
              <w:sz w:val="18"/>
            </w:rPr>
            <w:t>49</w:t>
          </w:r>
          <w:r>
            <w:rPr>
              <w:i/>
              <w:color w:val="DAEEF3"/>
              <w:sz w:val="18"/>
            </w:rPr>
            <w:fldChar w:fldCharType="end"/>
          </w:r>
          <w:r>
            <w:rPr>
              <w:i/>
              <w:color w:val="DAEEF3"/>
              <w:sz w:val="18"/>
            </w:rPr>
            <w:t xml:space="preserve"> </w:t>
          </w:r>
        </w:p>
      </w:tc>
    </w:tr>
  </w:tbl>
  <w:p w:rsidR="00C205B4" w:rsidRDefault="00DC438A">
    <w:pPr>
      <w:spacing w:after="0" w:line="259" w:lineRule="auto"/>
      <w:ind w:left="0" w:firstLine="0"/>
    </w:pPr>
    <w:r>
      <w:rPr>
        <w:sz w:val="2"/>
      </w:rPr>
      <w:t xml:space="preserve"> </w:t>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5B4" w:rsidRDefault="00DC438A">
    <w:pPr>
      <w:spacing w:after="152" w:line="239" w:lineRule="auto"/>
      <w:ind w:left="0" w:firstLine="0"/>
    </w:pPr>
    <w:r>
      <w:rPr>
        <w:rFonts w:ascii="Calibri" w:eastAsia="Calibri" w:hAnsi="Calibri" w:cs="Calibri"/>
        <w:noProof/>
        <w:sz w:val="22"/>
      </w:rPr>
      <mc:AlternateContent>
        <mc:Choice Requires="wpg">
          <w:drawing>
            <wp:anchor distT="0" distB="0" distL="114300" distR="114300" simplePos="0" relativeHeight="251688960" behindDoc="1" locked="0" layoutInCell="1" allowOverlap="1">
              <wp:simplePos x="0" y="0"/>
              <wp:positionH relativeFrom="page">
                <wp:posOffset>644652</wp:posOffset>
              </wp:positionH>
              <wp:positionV relativeFrom="page">
                <wp:posOffset>9652712</wp:posOffset>
              </wp:positionV>
              <wp:extent cx="6214872" cy="564184"/>
              <wp:effectExtent l="0" t="0" r="0" b="0"/>
              <wp:wrapNone/>
              <wp:docPr id="352459" name="Group 352459"/>
              <wp:cNvGraphicFramePr/>
              <a:graphic xmlns:a="http://schemas.openxmlformats.org/drawingml/2006/main">
                <a:graphicData uri="http://schemas.microsoft.com/office/word/2010/wordprocessingGroup">
                  <wpg:wgp>
                    <wpg:cNvGrpSpPr/>
                    <wpg:grpSpPr>
                      <a:xfrm>
                        <a:off x="0" y="0"/>
                        <a:ext cx="6214872" cy="564184"/>
                        <a:chOff x="0" y="0"/>
                        <a:chExt cx="6214872" cy="564184"/>
                      </a:xfrm>
                    </wpg:grpSpPr>
                    <wps:wsp>
                      <wps:cNvPr id="368746" name="Shape 36874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8747" name="Shape 368747"/>
                      <wps:cNvSpPr/>
                      <wps:spPr>
                        <a:xfrm>
                          <a:off x="6096" y="0"/>
                          <a:ext cx="6208776" cy="9144"/>
                        </a:xfrm>
                        <a:custGeom>
                          <a:avLst/>
                          <a:gdLst/>
                          <a:ahLst/>
                          <a:cxnLst/>
                          <a:rect l="0" t="0" r="0" b="0"/>
                          <a:pathLst>
                            <a:path w="6208776" h="9144">
                              <a:moveTo>
                                <a:pt x="0" y="0"/>
                              </a:moveTo>
                              <a:lnTo>
                                <a:pt x="6208776" y="0"/>
                              </a:lnTo>
                              <a:lnTo>
                                <a:pt x="6208776"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8748" name="Shape 368748"/>
                      <wps:cNvSpPr/>
                      <wps:spPr>
                        <a:xfrm>
                          <a:off x="0" y="6096"/>
                          <a:ext cx="9144" cy="135636"/>
                        </a:xfrm>
                        <a:custGeom>
                          <a:avLst/>
                          <a:gdLst/>
                          <a:ahLst/>
                          <a:cxnLst/>
                          <a:rect l="0" t="0" r="0" b="0"/>
                          <a:pathLst>
                            <a:path w="9144" h="135636">
                              <a:moveTo>
                                <a:pt x="0" y="0"/>
                              </a:moveTo>
                              <a:lnTo>
                                <a:pt x="9144" y="0"/>
                              </a:lnTo>
                              <a:lnTo>
                                <a:pt x="9144" y="135636"/>
                              </a:lnTo>
                              <a:lnTo>
                                <a:pt x="0" y="135636"/>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8749" name="Shape 368749"/>
                      <wps:cNvSpPr/>
                      <wps:spPr>
                        <a:xfrm>
                          <a:off x="0" y="141732"/>
                          <a:ext cx="9144" cy="123444"/>
                        </a:xfrm>
                        <a:custGeom>
                          <a:avLst/>
                          <a:gdLst/>
                          <a:ahLst/>
                          <a:cxnLst/>
                          <a:rect l="0" t="0" r="0" b="0"/>
                          <a:pathLst>
                            <a:path w="9144" h="123444">
                              <a:moveTo>
                                <a:pt x="0" y="0"/>
                              </a:moveTo>
                              <a:lnTo>
                                <a:pt x="9144" y="0"/>
                              </a:lnTo>
                              <a:lnTo>
                                <a:pt x="9144" y="123444"/>
                              </a:lnTo>
                              <a:lnTo>
                                <a:pt x="0" y="1234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8750" name="Shape 368750"/>
                      <wps:cNvSpPr/>
                      <wps:spPr>
                        <a:xfrm>
                          <a:off x="0" y="265175"/>
                          <a:ext cx="9144" cy="161849"/>
                        </a:xfrm>
                        <a:custGeom>
                          <a:avLst/>
                          <a:gdLst/>
                          <a:ahLst/>
                          <a:cxnLst/>
                          <a:rect l="0" t="0" r="0" b="0"/>
                          <a:pathLst>
                            <a:path w="9144" h="161849">
                              <a:moveTo>
                                <a:pt x="0" y="0"/>
                              </a:moveTo>
                              <a:lnTo>
                                <a:pt x="9144" y="0"/>
                              </a:lnTo>
                              <a:lnTo>
                                <a:pt x="9144" y="161849"/>
                              </a:lnTo>
                              <a:lnTo>
                                <a:pt x="0" y="161849"/>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8751" name="Shape 368751"/>
                      <wps:cNvSpPr/>
                      <wps:spPr>
                        <a:xfrm>
                          <a:off x="56693" y="427024"/>
                          <a:ext cx="1077468" cy="137160"/>
                        </a:xfrm>
                        <a:custGeom>
                          <a:avLst/>
                          <a:gdLst/>
                          <a:ahLst/>
                          <a:cxnLst/>
                          <a:rect l="0" t="0" r="0" b="0"/>
                          <a:pathLst>
                            <a:path w="1077468" h="137160">
                              <a:moveTo>
                                <a:pt x="0" y="0"/>
                              </a:moveTo>
                              <a:lnTo>
                                <a:pt x="1077468" y="0"/>
                              </a:lnTo>
                              <a:lnTo>
                                <a:pt x="1077468" y="137160"/>
                              </a:lnTo>
                              <a:lnTo>
                                <a:pt x="0" y="137160"/>
                              </a:lnTo>
                              <a:lnTo>
                                <a:pt x="0" y="0"/>
                              </a:lnTo>
                            </a:path>
                          </a:pathLst>
                        </a:custGeom>
                        <a:ln w="0" cap="flat">
                          <a:miter lim="127000"/>
                        </a:ln>
                      </wps:spPr>
                      <wps:style>
                        <a:lnRef idx="0">
                          <a:srgbClr val="000000">
                            <a:alpha val="0"/>
                          </a:srgbClr>
                        </a:lnRef>
                        <a:fillRef idx="1">
                          <a:srgbClr val="17385F"/>
                        </a:fillRef>
                        <a:effectRef idx="0">
                          <a:scrgbClr r="0" g="0" b="0"/>
                        </a:effectRef>
                        <a:fontRef idx="none"/>
                      </wps:style>
                      <wps:bodyPr/>
                    </wps:wsp>
                    <wps:wsp>
                      <wps:cNvPr id="368752" name="Shape 368752"/>
                      <wps:cNvSpPr/>
                      <wps:spPr>
                        <a:xfrm>
                          <a:off x="1134110" y="427024"/>
                          <a:ext cx="9144" cy="137160"/>
                        </a:xfrm>
                        <a:custGeom>
                          <a:avLst/>
                          <a:gdLst/>
                          <a:ahLst/>
                          <a:cxnLst/>
                          <a:rect l="0" t="0" r="0" b="0"/>
                          <a:pathLst>
                            <a:path w="9144" h="137160">
                              <a:moveTo>
                                <a:pt x="0" y="0"/>
                              </a:moveTo>
                              <a:lnTo>
                                <a:pt x="9144" y="0"/>
                              </a:lnTo>
                              <a:lnTo>
                                <a:pt x="9144" y="137160"/>
                              </a:lnTo>
                              <a:lnTo>
                                <a:pt x="0" y="137160"/>
                              </a:lnTo>
                              <a:lnTo>
                                <a:pt x="0" y="0"/>
                              </a:lnTo>
                            </a:path>
                          </a:pathLst>
                        </a:custGeom>
                        <a:ln w="0" cap="flat">
                          <a:miter lim="127000"/>
                        </a:ln>
                      </wps:spPr>
                      <wps:style>
                        <a:lnRef idx="0">
                          <a:srgbClr val="000000">
                            <a:alpha val="0"/>
                          </a:srgbClr>
                        </a:lnRef>
                        <a:fillRef idx="1">
                          <a:srgbClr val="17385F"/>
                        </a:fillRef>
                        <a:effectRef idx="0">
                          <a:scrgbClr r="0" g="0" b="0"/>
                        </a:effectRef>
                        <a:fontRef idx="none"/>
                      </wps:style>
                      <wps:bodyPr/>
                    </wps:wsp>
                  </wpg:wgp>
                </a:graphicData>
              </a:graphic>
            </wp:anchor>
          </w:drawing>
        </mc:Choice>
        <mc:Fallback xmlns:a="http://schemas.openxmlformats.org/drawingml/2006/main">
          <w:pict>
            <v:group id="Group 352459" style="width:489.36pt;height:44.424pt;position:absolute;z-index:-2147483624;mso-position-horizontal-relative:page;mso-position-horizontal:absolute;margin-left:50.76pt;mso-position-vertical-relative:page;margin-top:760.056pt;" coordsize="62148,5641">
              <v:shape id="Shape 368753" style="position:absolute;width:91;height:91;left:0;top:0;" coordsize="9144,9144" path="m0,0l9144,0l9144,9144l0,9144l0,0">
                <v:stroke weight="0pt" endcap="flat" joinstyle="miter" miterlimit="10" on="false" color="#000000" opacity="0"/>
                <v:fill on="true" color="#002060"/>
              </v:shape>
              <v:shape id="Shape 368754" style="position:absolute;width:62087;height:91;left:60;top:0;" coordsize="6208776,9144" path="m0,0l6208776,0l6208776,9144l0,9144l0,0">
                <v:stroke weight="0pt" endcap="flat" joinstyle="miter" miterlimit="10" on="false" color="#000000" opacity="0"/>
                <v:fill on="true" color="#002060"/>
              </v:shape>
              <v:shape id="Shape 368755" style="position:absolute;width:91;height:1356;left:0;top:60;" coordsize="9144,135636" path="m0,0l9144,0l9144,135636l0,135636l0,0">
                <v:stroke weight="0pt" endcap="flat" joinstyle="miter" miterlimit="10" on="false" color="#000000" opacity="0"/>
                <v:fill on="true" color="#002060"/>
              </v:shape>
              <v:shape id="Shape 368756" style="position:absolute;width:91;height:1234;left:0;top:1417;" coordsize="9144,123444" path="m0,0l9144,0l9144,123444l0,123444l0,0">
                <v:stroke weight="0pt" endcap="flat" joinstyle="miter" miterlimit="10" on="false" color="#000000" opacity="0"/>
                <v:fill on="true" color="#002060"/>
              </v:shape>
              <v:shape id="Shape 368757" style="position:absolute;width:91;height:1618;left:0;top:2651;" coordsize="9144,161849" path="m0,0l9144,0l9144,161849l0,161849l0,0">
                <v:stroke weight="0pt" endcap="flat" joinstyle="miter" miterlimit="10" on="false" color="#000000" opacity="0"/>
                <v:fill on="true" color="#002060"/>
              </v:shape>
              <v:shape id="Shape 368758" style="position:absolute;width:10774;height:1371;left:566;top:4270;" coordsize="1077468,137160" path="m0,0l1077468,0l1077468,137160l0,137160l0,0">
                <v:stroke weight="0pt" endcap="flat" joinstyle="miter" miterlimit="10" on="false" color="#000000" opacity="0"/>
                <v:fill on="true" color="#17385f"/>
              </v:shape>
              <v:shape id="Shape 368759" style="position:absolute;width:91;height:1371;left:11341;top:4270;" coordsize="9144,137160" path="m0,0l9144,0l9144,137160l0,137160l0,0">
                <v:stroke weight="0pt" endcap="flat" joinstyle="miter" miterlimit="10" on="false" color="#000000" opacity="0"/>
                <v:fill on="true" color="#17385f"/>
              </v:shape>
            </v:group>
          </w:pict>
        </mc:Fallback>
      </mc:AlternateContent>
    </w:r>
    <w:r>
      <w:rPr>
        <w:b/>
        <w:i/>
        <w:sz w:val="16"/>
      </w:rPr>
      <w:t xml:space="preserve">October 2021. </w:t>
    </w:r>
    <w:r>
      <w:rPr>
        <w:i/>
        <w:sz w:val="16"/>
      </w:rPr>
      <w:t xml:space="preserve">This document is </w:t>
    </w:r>
    <w:r>
      <w:rPr>
        <w:i/>
        <w:sz w:val="16"/>
        <w:u w:val="single" w:color="000000"/>
      </w:rPr>
      <w:t>for 2022 entry</w:t>
    </w:r>
    <w:r>
      <w:rPr>
        <w:i/>
        <w:sz w:val="16"/>
      </w:rPr>
      <w:t>. The matriculation and English language requirements are the minimum and will be higher for certain courses and in certain institutions. Applicants must also refer to HEI websites for details of specific subject requirements and previous points requiremen</w:t>
    </w:r>
    <w:r>
      <w:rPr>
        <w:i/>
        <w:sz w:val="16"/>
      </w:rPr>
      <w:t>ts.</w:t>
    </w:r>
    <w:r>
      <w:rPr>
        <w:b/>
        <w:i/>
        <w:sz w:val="16"/>
      </w:rPr>
      <w:t xml:space="preserve"> </w:t>
    </w:r>
  </w:p>
  <w:p w:rsidR="00C205B4" w:rsidRDefault="00DC438A">
    <w:pPr>
      <w:spacing w:after="0" w:line="259" w:lineRule="auto"/>
      <w:ind w:left="0" w:firstLine="0"/>
    </w:pPr>
    <w:r>
      <w:rPr>
        <w:i/>
        <w:color w:val="DAEEF3"/>
        <w:sz w:val="18"/>
      </w:rPr>
      <w:t xml:space="preserve">Page </w:t>
    </w:r>
    <w:r>
      <w:fldChar w:fldCharType="begin"/>
    </w:r>
    <w:r>
      <w:instrText xml:space="preserve"> PAGE   \* MERGEFORMAT </w:instrText>
    </w:r>
    <w:r>
      <w:fldChar w:fldCharType="separate"/>
    </w:r>
    <w:r w:rsidR="00E260AF" w:rsidRPr="00E260AF">
      <w:rPr>
        <w:i/>
        <w:noProof/>
        <w:color w:val="DAEEF3"/>
        <w:sz w:val="18"/>
      </w:rPr>
      <w:t>44</w:t>
    </w:r>
    <w:r>
      <w:rPr>
        <w:i/>
        <w:color w:val="DAEEF3"/>
        <w:sz w:val="18"/>
      </w:rPr>
      <w:fldChar w:fldCharType="end"/>
    </w:r>
    <w:r>
      <w:rPr>
        <w:i/>
        <w:color w:val="DAEEF3"/>
        <w:sz w:val="18"/>
      </w:rPr>
      <w:t xml:space="preserve"> of </w:t>
    </w:r>
    <w:r>
      <w:fldChar w:fldCharType="begin"/>
    </w:r>
    <w:r>
      <w:instrText xml:space="preserve"> NUMPAGES   \* MERGEFORMAT </w:instrText>
    </w:r>
    <w:r>
      <w:fldChar w:fldCharType="separate"/>
    </w:r>
    <w:r w:rsidR="00E260AF" w:rsidRPr="00E260AF">
      <w:rPr>
        <w:i/>
        <w:noProof/>
        <w:color w:val="DAEEF3"/>
        <w:sz w:val="18"/>
      </w:rPr>
      <w:t>47</w:t>
    </w:r>
    <w:r>
      <w:rPr>
        <w:i/>
        <w:color w:val="DAEEF3"/>
        <w:sz w:val="18"/>
      </w:rPr>
      <w:fldChar w:fldCharType="end"/>
    </w:r>
    <w:r>
      <w:rPr>
        <w:rFonts w:ascii="Times New Roman" w:eastAsia="Times New Roman" w:hAnsi="Times New Roman" w:cs="Times New Roman"/>
        <w:color w:val="FFFFFF"/>
        <w:sz w:val="24"/>
      </w:rPr>
      <w:t xml:space="preserve"> </w:t>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5B4" w:rsidRDefault="00DC438A">
    <w:pPr>
      <w:spacing w:after="152" w:line="239" w:lineRule="auto"/>
      <w:ind w:left="0" w:firstLine="0"/>
    </w:pPr>
    <w:r>
      <w:rPr>
        <w:rFonts w:ascii="Calibri" w:eastAsia="Calibri" w:hAnsi="Calibri" w:cs="Calibri"/>
        <w:noProof/>
        <w:sz w:val="22"/>
      </w:rPr>
      <mc:AlternateContent>
        <mc:Choice Requires="wpg">
          <w:drawing>
            <wp:anchor distT="0" distB="0" distL="114300" distR="114300" simplePos="0" relativeHeight="251693056" behindDoc="1" locked="0" layoutInCell="1" allowOverlap="1">
              <wp:simplePos x="0" y="0"/>
              <wp:positionH relativeFrom="page">
                <wp:posOffset>644652</wp:posOffset>
              </wp:positionH>
              <wp:positionV relativeFrom="page">
                <wp:posOffset>9652712</wp:posOffset>
              </wp:positionV>
              <wp:extent cx="6214872" cy="564184"/>
              <wp:effectExtent l="0" t="0" r="0" b="0"/>
              <wp:wrapNone/>
              <wp:docPr id="352788" name="Group 352788"/>
              <wp:cNvGraphicFramePr/>
              <a:graphic xmlns:a="http://schemas.openxmlformats.org/drawingml/2006/main">
                <a:graphicData uri="http://schemas.microsoft.com/office/word/2010/wordprocessingGroup">
                  <wpg:wgp>
                    <wpg:cNvGrpSpPr/>
                    <wpg:grpSpPr>
                      <a:xfrm>
                        <a:off x="0" y="0"/>
                        <a:ext cx="6214872" cy="564184"/>
                        <a:chOff x="0" y="0"/>
                        <a:chExt cx="6214872" cy="564184"/>
                      </a:xfrm>
                    </wpg:grpSpPr>
                    <wps:wsp>
                      <wps:cNvPr id="368774" name="Shape 36877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8775" name="Shape 368775"/>
                      <wps:cNvSpPr/>
                      <wps:spPr>
                        <a:xfrm>
                          <a:off x="6096" y="0"/>
                          <a:ext cx="6208776" cy="9144"/>
                        </a:xfrm>
                        <a:custGeom>
                          <a:avLst/>
                          <a:gdLst/>
                          <a:ahLst/>
                          <a:cxnLst/>
                          <a:rect l="0" t="0" r="0" b="0"/>
                          <a:pathLst>
                            <a:path w="6208776" h="9144">
                              <a:moveTo>
                                <a:pt x="0" y="0"/>
                              </a:moveTo>
                              <a:lnTo>
                                <a:pt x="6208776" y="0"/>
                              </a:lnTo>
                              <a:lnTo>
                                <a:pt x="6208776"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8776" name="Shape 368776"/>
                      <wps:cNvSpPr/>
                      <wps:spPr>
                        <a:xfrm>
                          <a:off x="0" y="6096"/>
                          <a:ext cx="9144" cy="135636"/>
                        </a:xfrm>
                        <a:custGeom>
                          <a:avLst/>
                          <a:gdLst/>
                          <a:ahLst/>
                          <a:cxnLst/>
                          <a:rect l="0" t="0" r="0" b="0"/>
                          <a:pathLst>
                            <a:path w="9144" h="135636">
                              <a:moveTo>
                                <a:pt x="0" y="0"/>
                              </a:moveTo>
                              <a:lnTo>
                                <a:pt x="9144" y="0"/>
                              </a:lnTo>
                              <a:lnTo>
                                <a:pt x="9144" y="135636"/>
                              </a:lnTo>
                              <a:lnTo>
                                <a:pt x="0" y="135636"/>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8777" name="Shape 368777"/>
                      <wps:cNvSpPr/>
                      <wps:spPr>
                        <a:xfrm>
                          <a:off x="0" y="141732"/>
                          <a:ext cx="9144" cy="123444"/>
                        </a:xfrm>
                        <a:custGeom>
                          <a:avLst/>
                          <a:gdLst/>
                          <a:ahLst/>
                          <a:cxnLst/>
                          <a:rect l="0" t="0" r="0" b="0"/>
                          <a:pathLst>
                            <a:path w="9144" h="123444">
                              <a:moveTo>
                                <a:pt x="0" y="0"/>
                              </a:moveTo>
                              <a:lnTo>
                                <a:pt x="9144" y="0"/>
                              </a:lnTo>
                              <a:lnTo>
                                <a:pt x="9144" y="123444"/>
                              </a:lnTo>
                              <a:lnTo>
                                <a:pt x="0" y="1234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8778" name="Shape 368778"/>
                      <wps:cNvSpPr/>
                      <wps:spPr>
                        <a:xfrm>
                          <a:off x="0" y="265175"/>
                          <a:ext cx="9144" cy="161849"/>
                        </a:xfrm>
                        <a:custGeom>
                          <a:avLst/>
                          <a:gdLst/>
                          <a:ahLst/>
                          <a:cxnLst/>
                          <a:rect l="0" t="0" r="0" b="0"/>
                          <a:pathLst>
                            <a:path w="9144" h="161849">
                              <a:moveTo>
                                <a:pt x="0" y="0"/>
                              </a:moveTo>
                              <a:lnTo>
                                <a:pt x="9144" y="0"/>
                              </a:lnTo>
                              <a:lnTo>
                                <a:pt x="9144" y="161849"/>
                              </a:lnTo>
                              <a:lnTo>
                                <a:pt x="0" y="161849"/>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8779" name="Shape 368779"/>
                      <wps:cNvSpPr/>
                      <wps:spPr>
                        <a:xfrm>
                          <a:off x="56693" y="427024"/>
                          <a:ext cx="1077468" cy="137160"/>
                        </a:xfrm>
                        <a:custGeom>
                          <a:avLst/>
                          <a:gdLst/>
                          <a:ahLst/>
                          <a:cxnLst/>
                          <a:rect l="0" t="0" r="0" b="0"/>
                          <a:pathLst>
                            <a:path w="1077468" h="137160">
                              <a:moveTo>
                                <a:pt x="0" y="0"/>
                              </a:moveTo>
                              <a:lnTo>
                                <a:pt x="1077468" y="0"/>
                              </a:lnTo>
                              <a:lnTo>
                                <a:pt x="1077468" y="137160"/>
                              </a:lnTo>
                              <a:lnTo>
                                <a:pt x="0" y="137160"/>
                              </a:lnTo>
                              <a:lnTo>
                                <a:pt x="0" y="0"/>
                              </a:lnTo>
                            </a:path>
                          </a:pathLst>
                        </a:custGeom>
                        <a:ln w="0" cap="flat">
                          <a:miter lim="127000"/>
                        </a:ln>
                      </wps:spPr>
                      <wps:style>
                        <a:lnRef idx="0">
                          <a:srgbClr val="000000">
                            <a:alpha val="0"/>
                          </a:srgbClr>
                        </a:lnRef>
                        <a:fillRef idx="1">
                          <a:srgbClr val="17385F"/>
                        </a:fillRef>
                        <a:effectRef idx="0">
                          <a:scrgbClr r="0" g="0" b="0"/>
                        </a:effectRef>
                        <a:fontRef idx="none"/>
                      </wps:style>
                      <wps:bodyPr/>
                    </wps:wsp>
                    <wps:wsp>
                      <wps:cNvPr id="368780" name="Shape 368780"/>
                      <wps:cNvSpPr/>
                      <wps:spPr>
                        <a:xfrm>
                          <a:off x="1134110" y="427024"/>
                          <a:ext cx="9144" cy="137160"/>
                        </a:xfrm>
                        <a:custGeom>
                          <a:avLst/>
                          <a:gdLst/>
                          <a:ahLst/>
                          <a:cxnLst/>
                          <a:rect l="0" t="0" r="0" b="0"/>
                          <a:pathLst>
                            <a:path w="9144" h="137160">
                              <a:moveTo>
                                <a:pt x="0" y="0"/>
                              </a:moveTo>
                              <a:lnTo>
                                <a:pt x="9144" y="0"/>
                              </a:lnTo>
                              <a:lnTo>
                                <a:pt x="9144" y="137160"/>
                              </a:lnTo>
                              <a:lnTo>
                                <a:pt x="0" y="137160"/>
                              </a:lnTo>
                              <a:lnTo>
                                <a:pt x="0" y="0"/>
                              </a:lnTo>
                            </a:path>
                          </a:pathLst>
                        </a:custGeom>
                        <a:ln w="0" cap="flat">
                          <a:miter lim="127000"/>
                        </a:ln>
                      </wps:spPr>
                      <wps:style>
                        <a:lnRef idx="0">
                          <a:srgbClr val="000000">
                            <a:alpha val="0"/>
                          </a:srgbClr>
                        </a:lnRef>
                        <a:fillRef idx="1">
                          <a:srgbClr val="17385F"/>
                        </a:fillRef>
                        <a:effectRef idx="0">
                          <a:scrgbClr r="0" g="0" b="0"/>
                        </a:effectRef>
                        <a:fontRef idx="none"/>
                      </wps:style>
                      <wps:bodyPr/>
                    </wps:wsp>
                  </wpg:wgp>
                </a:graphicData>
              </a:graphic>
            </wp:anchor>
          </w:drawing>
        </mc:Choice>
        <mc:Fallback xmlns:a="http://schemas.openxmlformats.org/drawingml/2006/main">
          <w:pict>
            <v:group id="Group 352788" style="width:489.36pt;height:44.424pt;position:absolute;z-index:-2147483624;mso-position-horizontal-relative:page;mso-position-horizontal:absolute;margin-left:50.76pt;mso-position-vertical-relative:page;margin-top:760.056pt;" coordsize="62148,5641">
              <v:shape id="Shape 368781" style="position:absolute;width:91;height:91;left:0;top:0;" coordsize="9144,9144" path="m0,0l9144,0l9144,9144l0,9144l0,0">
                <v:stroke weight="0pt" endcap="flat" joinstyle="miter" miterlimit="10" on="false" color="#000000" opacity="0"/>
                <v:fill on="true" color="#002060"/>
              </v:shape>
              <v:shape id="Shape 368782" style="position:absolute;width:62087;height:91;left:60;top:0;" coordsize="6208776,9144" path="m0,0l6208776,0l6208776,9144l0,9144l0,0">
                <v:stroke weight="0pt" endcap="flat" joinstyle="miter" miterlimit="10" on="false" color="#000000" opacity="0"/>
                <v:fill on="true" color="#002060"/>
              </v:shape>
              <v:shape id="Shape 368783" style="position:absolute;width:91;height:1356;left:0;top:60;" coordsize="9144,135636" path="m0,0l9144,0l9144,135636l0,135636l0,0">
                <v:stroke weight="0pt" endcap="flat" joinstyle="miter" miterlimit="10" on="false" color="#000000" opacity="0"/>
                <v:fill on="true" color="#002060"/>
              </v:shape>
              <v:shape id="Shape 368784" style="position:absolute;width:91;height:1234;left:0;top:1417;" coordsize="9144,123444" path="m0,0l9144,0l9144,123444l0,123444l0,0">
                <v:stroke weight="0pt" endcap="flat" joinstyle="miter" miterlimit="10" on="false" color="#000000" opacity="0"/>
                <v:fill on="true" color="#002060"/>
              </v:shape>
              <v:shape id="Shape 368785" style="position:absolute;width:91;height:1618;left:0;top:2651;" coordsize="9144,161849" path="m0,0l9144,0l9144,161849l0,161849l0,0">
                <v:stroke weight="0pt" endcap="flat" joinstyle="miter" miterlimit="10" on="false" color="#000000" opacity="0"/>
                <v:fill on="true" color="#002060"/>
              </v:shape>
              <v:shape id="Shape 368786" style="position:absolute;width:10774;height:1371;left:566;top:4270;" coordsize="1077468,137160" path="m0,0l1077468,0l1077468,137160l0,137160l0,0">
                <v:stroke weight="0pt" endcap="flat" joinstyle="miter" miterlimit="10" on="false" color="#000000" opacity="0"/>
                <v:fill on="true" color="#17385f"/>
              </v:shape>
              <v:shape id="Shape 368787" style="position:absolute;width:91;height:1371;left:11341;top:4270;" coordsize="9144,137160" path="m0,0l9144,0l9144,137160l0,137160l0,0">
                <v:stroke weight="0pt" endcap="flat" joinstyle="miter" miterlimit="10" on="false" color="#000000" opacity="0"/>
                <v:fill on="true" color="#17385f"/>
              </v:shape>
            </v:group>
          </w:pict>
        </mc:Fallback>
      </mc:AlternateContent>
    </w:r>
    <w:r>
      <w:rPr>
        <w:b/>
        <w:i/>
        <w:sz w:val="16"/>
      </w:rPr>
      <w:t xml:space="preserve">October 2021. </w:t>
    </w:r>
    <w:r>
      <w:rPr>
        <w:i/>
        <w:sz w:val="16"/>
      </w:rPr>
      <w:t xml:space="preserve">This document is </w:t>
    </w:r>
    <w:r>
      <w:rPr>
        <w:i/>
        <w:sz w:val="16"/>
        <w:u w:val="single" w:color="000000"/>
      </w:rPr>
      <w:t>for 2022 entry</w:t>
    </w:r>
    <w:r>
      <w:rPr>
        <w:i/>
        <w:sz w:val="16"/>
      </w:rPr>
      <w:t>. The matriculation and English language requirements are the minimum and will be higher for certain courses and in certain institutions. Applicants must also refer to HEI web</w:t>
    </w:r>
    <w:r>
      <w:rPr>
        <w:i/>
        <w:sz w:val="16"/>
      </w:rPr>
      <w:t>sites for details of specific subject requirements and previous points requirements.</w:t>
    </w:r>
    <w:r>
      <w:rPr>
        <w:b/>
        <w:i/>
        <w:sz w:val="16"/>
      </w:rPr>
      <w:t xml:space="preserve"> </w:t>
    </w:r>
  </w:p>
  <w:p w:rsidR="00C205B4" w:rsidRDefault="00DC438A">
    <w:pPr>
      <w:spacing w:after="0" w:line="259" w:lineRule="auto"/>
      <w:ind w:left="0" w:firstLine="0"/>
    </w:pPr>
    <w:r>
      <w:rPr>
        <w:i/>
        <w:color w:val="DAEEF3"/>
        <w:sz w:val="18"/>
      </w:rPr>
      <w:t xml:space="preserve">Page </w:t>
    </w:r>
    <w:r>
      <w:fldChar w:fldCharType="begin"/>
    </w:r>
    <w:r>
      <w:instrText xml:space="preserve"> PAGE   \* MERGEFORMAT </w:instrText>
    </w:r>
    <w:r>
      <w:fldChar w:fldCharType="separate"/>
    </w:r>
    <w:r w:rsidR="00E260AF" w:rsidRPr="00E260AF">
      <w:rPr>
        <w:i/>
        <w:noProof/>
        <w:color w:val="DAEEF3"/>
        <w:sz w:val="18"/>
      </w:rPr>
      <w:t>52</w:t>
    </w:r>
    <w:r>
      <w:rPr>
        <w:i/>
        <w:color w:val="DAEEF3"/>
        <w:sz w:val="18"/>
      </w:rPr>
      <w:fldChar w:fldCharType="end"/>
    </w:r>
    <w:r>
      <w:rPr>
        <w:i/>
        <w:color w:val="DAEEF3"/>
        <w:sz w:val="18"/>
      </w:rPr>
      <w:t xml:space="preserve"> of </w:t>
    </w:r>
    <w:r>
      <w:fldChar w:fldCharType="begin"/>
    </w:r>
    <w:r>
      <w:instrText xml:space="preserve"> NUMPAGES   \* MERGEFORMAT </w:instrText>
    </w:r>
    <w:r>
      <w:fldChar w:fldCharType="separate"/>
    </w:r>
    <w:r w:rsidR="00E260AF" w:rsidRPr="00E260AF">
      <w:rPr>
        <w:i/>
        <w:noProof/>
        <w:color w:val="DAEEF3"/>
        <w:sz w:val="18"/>
      </w:rPr>
      <w:t>54</w:t>
    </w:r>
    <w:r>
      <w:rPr>
        <w:i/>
        <w:color w:val="DAEEF3"/>
        <w:sz w:val="18"/>
      </w:rPr>
      <w:fldChar w:fldCharType="end"/>
    </w:r>
    <w:r>
      <w:rPr>
        <w:rFonts w:ascii="Times New Roman" w:eastAsia="Times New Roman" w:hAnsi="Times New Roman" w:cs="Times New Roman"/>
        <w:color w:val="FFFFFF"/>
        <w:sz w:val="24"/>
      </w:rPr>
      <w:t xml:space="preserve"> </w:t>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104" w:tblpY="15182"/>
      <w:tblOverlap w:val="never"/>
      <w:tblW w:w="9783" w:type="dxa"/>
      <w:tblInd w:w="0" w:type="dxa"/>
      <w:tblCellMar>
        <w:top w:w="42" w:type="dxa"/>
        <w:left w:w="29" w:type="dxa"/>
        <w:bottom w:w="0" w:type="dxa"/>
        <w:right w:w="51" w:type="dxa"/>
      </w:tblCellMar>
      <w:tblLook w:val="04A0" w:firstRow="1" w:lastRow="0" w:firstColumn="1" w:lastColumn="0" w:noHBand="0" w:noVBand="1"/>
    </w:tblPr>
    <w:tblGrid>
      <w:gridCol w:w="8224"/>
      <w:gridCol w:w="1559"/>
    </w:tblGrid>
    <w:tr w:rsidR="00C205B4">
      <w:trPr>
        <w:trHeight w:val="665"/>
      </w:trPr>
      <w:tc>
        <w:tcPr>
          <w:tcW w:w="9783" w:type="dxa"/>
          <w:gridSpan w:val="2"/>
          <w:tcBorders>
            <w:top w:val="single" w:sz="4" w:space="0" w:color="002060"/>
            <w:left w:val="nil"/>
            <w:bottom w:val="nil"/>
            <w:right w:val="single" w:sz="4" w:space="0" w:color="002060"/>
          </w:tcBorders>
        </w:tcPr>
        <w:p w:rsidR="00C205B4" w:rsidRDefault="00DC438A">
          <w:pPr>
            <w:spacing w:after="0" w:line="259" w:lineRule="auto"/>
            <w:ind w:left="0" w:firstLine="0"/>
          </w:pPr>
          <w:r>
            <w:rPr>
              <w:b/>
              <w:i/>
              <w:sz w:val="16"/>
            </w:rPr>
            <w:t xml:space="preserve">October 2021. </w:t>
          </w:r>
          <w:r>
            <w:rPr>
              <w:i/>
              <w:sz w:val="16"/>
            </w:rPr>
            <w:t xml:space="preserve">This document is </w:t>
          </w:r>
          <w:r>
            <w:rPr>
              <w:i/>
              <w:sz w:val="16"/>
              <w:u w:val="single" w:color="000000"/>
            </w:rPr>
            <w:t>for 2022 entry</w:t>
          </w:r>
          <w:r>
            <w:rPr>
              <w:i/>
              <w:sz w:val="16"/>
            </w:rPr>
            <w:t>. The matriculation and English language requirements are the minimum and will be higher for certain courses and in certain institutions. Applicants must also refer to HEI websites for details of specific subject requirements and previous points requiremen</w:t>
          </w:r>
          <w:r>
            <w:rPr>
              <w:i/>
              <w:sz w:val="16"/>
            </w:rPr>
            <w:t>ts.</w:t>
          </w:r>
          <w:r>
            <w:rPr>
              <w:b/>
              <w:i/>
              <w:sz w:val="16"/>
            </w:rPr>
            <w:t xml:space="preserve"> </w:t>
          </w:r>
        </w:p>
      </w:tc>
    </w:tr>
    <w:tr w:rsidR="00C205B4">
      <w:trPr>
        <w:trHeight w:val="218"/>
      </w:trPr>
      <w:tc>
        <w:tcPr>
          <w:tcW w:w="8224" w:type="dxa"/>
          <w:tcBorders>
            <w:top w:val="nil"/>
            <w:left w:val="nil"/>
            <w:bottom w:val="nil"/>
            <w:right w:val="nil"/>
          </w:tcBorders>
        </w:tcPr>
        <w:p w:rsidR="00C205B4" w:rsidRDefault="00C205B4">
          <w:pPr>
            <w:spacing w:after="160" w:line="259" w:lineRule="auto"/>
            <w:ind w:left="0" w:firstLine="0"/>
          </w:pPr>
        </w:p>
      </w:tc>
      <w:tc>
        <w:tcPr>
          <w:tcW w:w="1559" w:type="dxa"/>
          <w:tcBorders>
            <w:top w:val="nil"/>
            <w:left w:val="nil"/>
            <w:bottom w:val="nil"/>
            <w:right w:val="nil"/>
          </w:tcBorders>
          <w:shd w:val="clear" w:color="auto" w:fill="17385F"/>
        </w:tcPr>
        <w:p w:rsidR="00C205B4" w:rsidRDefault="00DC438A">
          <w:pPr>
            <w:spacing w:after="0" w:line="259" w:lineRule="auto"/>
            <w:ind w:left="46" w:firstLine="0"/>
            <w:jc w:val="both"/>
          </w:pPr>
          <w:r>
            <w:rPr>
              <w:i/>
              <w:color w:val="DAEEF3"/>
              <w:sz w:val="18"/>
            </w:rPr>
            <w:t xml:space="preserve">Page </w:t>
          </w:r>
          <w:r>
            <w:fldChar w:fldCharType="begin"/>
          </w:r>
          <w:r>
            <w:instrText xml:space="preserve"> PAGE   \* MERGEFORMAT </w:instrText>
          </w:r>
          <w:r>
            <w:fldChar w:fldCharType="separate"/>
          </w:r>
          <w:r w:rsidR="00E260AF" w:rsidRPr="00E260AF">
            <w:rPr>
              <w:i/>
              <w:noProof/>
              <w:color w:val="DAEEF3"/>
              <w:sz w:val="18"/>
            </w:rPr>
            <w:t>53</w:t>
          </w:r>
          <w:r>
            <w:rPr>
              <w:i/>
              <w:color w:val="DAEEF3"/>
              <w:sz w:val="18"/>
            </w:rPr>
            <w:fldChar w:fldCharType="end"/>
          </w:r>
          <w:r>
            <w:rPr>
              <w:i/>
              <w:color w:val="DAEEF3"/>
              <w:sz w:val="18"/>
            </w:rPr>
            <w:t xml:space="preserve"> of </w:t>
          </w:r>
          <w:r>
            <w:fldChar w:fldCharType="begin"/>
          </w:r>
          <w:r>
            <w:instrText xml:space="preserve"> NUMPAGES   \* MERGEFORMAT </w:instrText>
          </w:r>
          <w:r>
            <w:fldChar w:fldCharType="separate"/>
          </w:r>
          <w:r w:rsidR="00E260AF" w:rsidRPr="00E260AF">
            <w:rPr>
              <w:i/>
              <w:noProof/>
              <w:color w:val="DAEEF3"/>
              <w:sz w:val="18"/>
            </w:rPr>
            <w:t>56</w:t>
          </w:r>
          <w:r>
            <w:rPr>
              <w:i/>
              <w:color w:val="DAEEF3"/>
              <w:sz w:val="18"/>
            </w:rPr>
            <w:fldChar w:fldCharType="end"/>
          </w:r>
          <w:r>
            <w:rPr>
              <w:i/>
              <w:color w:val="DAEEF3"/>
              <w:sz w:val="18"/>
            </w:rPr>
            <w:t xml:space="preserve"> </w:t>
          </w:r>
        </w:p>
      </w:tc>
    </w:tr>
  </w:tbl>
  <w:p w:rsidR="00C205B4" w:rsidRDefault="00DC438A">
    <w:pPr>
      <w:spacing w:after="0" w:line="259" w:lineRule="auto"/>
      <w:ind w:left="0" w:firstLine="0"/>
    </w:pPr>
    <w:r>
      <w:rPr>
        <w:sz w:val="2"/>
      </w:rPr>
      <w:t xml:space="preserve"> </w:t>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104" w:tblpY="15182"/>
      <w:tblOverlap w:val="never"/>
      <w:tblW w:w="9783" w:type="dxa"/>
      <w:tblInd w:w="0" w:type="dxa"/>
      <w:tblCellMar>
        <w:top w:w="42" w:type="dxa"/>
        <w:left w:w="29" w:type="dxa"/>
        <w:bottom w:w="0" w:type="dxa"/>
        <w:right w:w="51" w:type="dxa"/>
      </w:tblCellMar>
      <w:tblLook w:val="04A0" w:firstRow="1" w:lastRow="0" w:firstColumn="1" w:lastColumn="0" w:noHBand="0" w:noVBand="1"/>
    </w:tblPr>
    <w:tblGrid>
      <w:gridCol w:w="8224"/>
      <w:gridCol w:w="1559"/>
    </w:tblGrid>
    <w:tr w:rsidR="00C205B4">
      <w:trPr>
        <w:trHeight w:val="665"/>
      </w:trPr>
      <w:tc>
        <w:tcPr>
          <w:tcW w:w="9783" w:type="dxa"/>
          <w:gridSpan w:val="2"/>
          <w:tcBorders>
            <w:top w:val="single" w:sz="4" w:space="0" w:color="002060"/>
            <w:left w:val="nil"/>
            <w:bottom w:val="nil"/>
            <w:right w:val="single" w:sz="4" w:space="0" w:color="002060"/>
          </w:tcBorders>
        </w:tcPr>
        <w:p w:rsidR="00C205B4" w:rsidRDefault="00DC438A">
          <w:pPr>
            <w:spacing w:after="0" w:line="259" w:lineRule="auto"/>
            <w:ind w:left="0" w:firstLine="0"/>
          </w:pPr>
          <w:r>
            <w:rPr>
              <w:b/>
              <w:i/>
              <w:sz w:val="16"/>
            </w:rPr>
            <w:t xml:space="preserve">October 2021. </w:t>
          </w:r>
          <w:r>
            <w:rPr>
              <w:i/>
              <w:sz w:val="16"/>
            </w:rPr>
            <w:t xml:space="preserve">This document is </w:t>
          </w:r>
          <w:r>
            <w:rPr>
              <w:i/>
              <w:sz w:val="16"/>
              <w:u w:val="single" w:color="000000"/>
            </w:rPr>
            <w:t>for 2022 entry</w:t>
          </w:r>
          <w:r>
            <w:rPr>
              <w:i/>
              <w:sz w:val="16"/>
            </w:rPr>
            <w:t xml:space="preserve">. The matriculation and English language requirements are the minimum and will be </w:t>
          </w:r>
          <w:r>
            <w:rPr>
              <w:i/>
              <w:sz w:val="16"/>
            </w:rPr>
            <w:t>higher for certain courses and in certain institutions. Applicants must also refer to HEI websites for details of specific subject requirements and previous points requirements.</w:t>
          </w:r>
          <w:r>
            <w:rPr>
              <w:b/>
              <w:i/>
              <w:sz w:val="16"/>
            </w:rPr>
            <w:t xml:space="preserve"> </w:t>
          </w:r>
        </w:p>
      </w:tc>
    </w:tr>
    <w:tr w:rsidR="00C205B4">
      <w:trPr>
        <w:trHeight w:val="218"/>
      </w:trPr>
      <w:tc>
        <w:tcPr>
          <w:tcW w:w="8224" w:type="dxa"/>
          <w:tcBorders>
            <w:top w:val="nil"/>
            <w:left w:val="nil"/>
            <w:bottom w:val="nil"/>
            <w:right w:val="nil"/>
          </w:tcBorders>
        </w:tcPr>
        <w:p w:rsidR="00C205B4" w:rsidRDefault="00C205B4">
          <w:pPr>
            <w:spacing w:after="160" w:line="259" w:lineRule="auto"/>
            <w:ind w:left="0" w:firstLine="0"/>
          </w:pPr>
        </w:p>
      </w:tc>
      <w:tc>
        <w:tcPr>
          <w:tcW w:w="1559" w:type="dxa"/>
          <w:tcBorders>
            <w:top w:val="nil"/>
            <w:left w:val="nil"/>
            <w:bottom w:val="nil"/>
            <w:right w:val="nil"/>
          </w:tcBorders>
          <w:shd w:val="clear" w:color="auto" w:fill="17385F"/>
        </w:tcPr>
        <w:p w:rsidR="00C205B4" w:rsidRDefault="00DC438A">
          <w:pPr>
            <w:spacing w:after="0" w:line="259" w:lineRule="auto"/>
            <w:ind w:left="46" w:firstLine="0"/>
            <w:jc w:val="both"/>
          </w:pPr>
          <w:r>
            <w:rPr>
              <w:i/>
              <w:color w:val="DAEEF3"/>
              <w:sz w:val="18"/>
            </w:rPr>
            <w:t xml:space="preserve">Page </w:t>
          </w:r>
          <w:r>
            <w:fldChar w:fldCharType="begin"/>
          </w:r>
          <w:r>
            <w:instrText xml:space="preserve"> PAGE   \* MERGEFORMAT </w:instrText>
          </w:r>
          <w:r>
            <w:fldChar w:fldCharType="separate"/>
          </w:r>
          <w:r>
            <w:rPr>
              <w:i/>
              <w:color w:val="DAEEF3"/>
              <w:sz w:val="18"/>
            </w:rPr>
            <w:t>11</w:t>
          </w:r>
          <w:r>
            <w:rPr>
              <w:i/>
              <w:color w:val="DAEEF3"/>
              <w:sz w:val="18"/>
            </w:rPr>
            <w:fldChar w:fldCharType="end"/>
          </w:r>
          <w:r>
            <w:rPr>
              <w:i/>
              <w:color w:val="DAEEF3"/>
              <w:sz w:val="18"/>
            </w:rPr>
            <w:t xml:space="preserve"> of </w:t>
          </w:r>
          <w:r>
            <w:fldChar w:fldCharType="begin"/>
          </w:r>
          <w:r>
            <w:instrText xml:space="preserve"> NUMPAGES   \* MERGEFORMAT </w:instrText>
          </w:r>
          <w:r>
            <w:fldChar w:fldCharType="separate"/>
          </w:r>
          <w:r>
            <w:rPr>
              <w:i/>
              <w:color w:val="DAEEF3"/>
              <w:sz w:val="18"/>
            </w:rPr>
            <w:t>106</w:t>
          </w:r>
          <w:r>
            <w:rPr>
              <w:i/>
              <w:color w:val="DAEEF3"/>
              <w:sz w:val="18"/>
            </w:rPr>
            <w:fldChar w:fldCharType="end"/>
          </w:r>
          <w:r>
            <w:rPr>
              <w:i/>
              <w:color w:val="DAEEF3"/>
              <w:sz w:val="18"/>
            </w:rPr>
            <w:t xml:space="preserve"> </w:t>
          </w:r>
        </w:p>
      </w:tc>
    </w:tr>
  </w:tbl>
  <w:p w:rsidR="00C205B4" w:rsidRDefault="00DC438A">
    <w:pPr>
      <w:spacing w:after="0" w:line="259" w:lineRule="auto"/>
      <w:ind w:left="0" w:firstLine="0"/>
    </w:pPr>
    <w:r>
      <w:rPr>
        <w:sz w:val="2"/>
      </w:rPr>
      <w:t xml:space="preserve"> </w:t>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5B4" w:rsidRDefault="00DC438A">
    <w:pPr>
      <w:spacing w:after="152" w:line="239" w:lineRule="auto"/>
      <w:ind w:left="0" w:firstLine="0"/>
    </w:pPr>
    <w:r>
      <w:rPr>
        <w:rFonts w:ascii="Calibri" w:eastAsia="Calibri" w:hAnsi="Calibri" w:cs="Calibri"/>
        <w:noProof/>
        <w:sz w:val="22"/>
      </w:rPr>
      <mc:AlternateContent>
        <mc:Choice Requires="wpg">
          <w:drawing>
            <wp:anchor distT="0" distB="0" distL="114300" distR="114300" simplePos="0" relativeHeight="251697152" behindDoc="1" locked="0" layoutInCell="1" allowOverlap="1">
              <wp:simplePos x="0" y="0"/>
              <wp:positionH relativeFrom="page">
                <wp:posOffset>644652</wp:posOffset>
              </wp:positionH>
              <wp:positionV relativeFrom="page">
                <wp:posOffset>9652712</wp:posOffset>
              </wp:positionV>
              <wp:extent cx="6214872" cy="564184"/>
              <wp:effectExtent l="0" t="0" r="0" b="0"/>
              <wp:wrapNone/>
              <wp:docPr id="352973" name="Group 352973"/>
              <wp:cNvGraphicFramePr/>
              <a:graphic xmlns:a="http://schemas.openxmlformats.org/drawingml/2006/main">
                <a:graphicData uri="http://schemas.microsoft.com/office/word/2010/wordprocessingGroup">
                  <wpg:wgp>
                    <wpg:cNvGrpSpPr/>
                    <wpg:grpSpPr>
                      <a:xfrm>
                        <a:off x="0" y="0"/>
                        <a:ext cx="6214872" cy="564184"/>
                        <a:chOff x="0" y="0"/>
                        <a:chExt cx="6214872" cy="564184"/>
                      </a:xfrm>
                    </wpg:grpSpPr>
                    <wps:wsp>
                      <wps:cNvPr id="368802" name="Shape 36880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8803" name="Shape 368803"/>
                      <wps:cNvSpPr/>
                      <wps:spPr>
                        <a:xfrm>
                          <a:off x="6096" y="0"/>
                          <a:ext cx="6208776" cy="9144"/>
                        </a:xfrm>
                        <a:custGeom>
                          <a:avLst/>
                          <a:gdLst/>
                          <a:ahLst/>
                          <a:cxnLst/>
                          <a:rect l="0" t="0" r="0" b="0"/>
                          <a:pathLst>
                            <a:path w="6208776" h="9144">
                              <a:moveTo>
                                <a:pt x="0" y="0"/>
                              </a:moveTo>
                              <a:lnTo>
                                <a:pt x="6208776" y="0"/>
                              </a:lnTo>
                              <a:lnTo>
                                <a:pt x="6208776"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8804" name="Shape 368804"/>
                      <wps:cNvSpPr/>
                      <wps:spPr>
                        <a:xfrm>
                          <a:off x="0" y="6096"/>
                          <a:ext cx="9144" cy="135636"/>
                        </a:xfrm>
                        <a:custGeom>
                          <a:avLst/>
                          <a:gdLst/>
                          <a:ahLst/>
                          <a:cxnLst/>
                          <a:rect l="0" t="0" r="0" b="0"/>
                          <a:pathLst>
                            <a:path w="9144" h="135636">
                              <a:moveTo>
                                <a:pt x="0" y="0"/>
                              </a:moveTo>
                              <a:lnTo>
                                <a:pt x="9144" y="0"/>
                              </a:lnTo>
                              <a:lnTo>
                                <a:pt x="9144" y="135636"/>
                              </a:lnTo>
                              <a:lnTo>
                                <a:pt x="0" y="135636"/>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8805" name="Shape 368805"/>
                      <wps:cNvSpPr/>
                      <wps:spPr>
                        <a:xfrm>
                          <a:off x="0" y="141732"/>
                          <a:ext cx="9144" cy="123444"/>
                        </a:xfrm>
                        <a:custGeom>
                          <a:avLst/>
                          <a:gdLst/>
                          <a:ahLst/>
                          <a:cxnLst/>
                          <a:rect l="0" t="0" r="0" b="0"/>
                          <a:pathLst>
                            <a:path w="9144" h="123444">
                              <a:moveTo>
                                <a:pt x="0" y="0"/>
                              </a:moveTo>
                              <a:lnTo>
                                <a:pt x="9144" y="0"/>
                              </a:lnTo>
                              <a:lnTo>
                                <a:pt x="9144" y="123444"/>
                              </a:lnTo>
                              <a:lnTo>
                                <a:pt x="0" y="1234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8806" name="Shape 368806"/>
                      <wps:cNvSpPr/>
                      <wps:spPr>
                        <a:xfrm>
                          <a:off x="0" y="265175"/>
                          <a:ext cx="9144" cy="161849"/>
                        </a:xfrm>
                        <a:custGeom>
                          <a:avLst/>
                          <a:gdLst/>
                          <a:ahLst/>
                          <a:cxnLst/>
                          <a:rect l="0" t="0" r="0" b="0"/>
                          <a:pathLst>
                            <a:path w="9144" h="161849">
                              <a:moveTo>
                                <a:pt x="0" y="0"/>
                              </a:moveTo>
                              <a:lnTo>
                                <a:pt x="9144" y="0"/>
                              </a:lnTo>
                              <a:lnTo>
                                <a:pt x="9144" y="161849"/>
                              </a:lnTo>
                              <a:lnTo>
                                <a:pt x="0" y="161849"/>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8807" name="Shape 368807"/>
                      <wps:cNvSpPr/>
                      <wps:spPr>
                        <a:xfrm>
                          <a:off x="56693" y="427024"/>
                          <a:ext cx="1077468" cy="137160"/>
                        </a:xfrm>
                        <a:custGeom>
                          <a:avLst/>
                          <a:gdLst/>
                          <a:ahLst/>
                          <a:cxnLst/>
                          <a:rect l="0" t="0" r="0" b="0"/>
                          <a:pathLst>
                            <a:path w="1077468" h="137160">
                              <a:moveTo>
                                <a:pt x="0" y="0"/>
                              </a:moveTo>
                              <a:lnTo>
                                <a:pt x="1077468" y="0"/>
                              </a:lnTo>
                              <a:lnTo>
                                <a:pt x="1077468" y="137160"/>
                              </a:lnTo>
                              <a:lnTo>
                                <a:pt x="0" y="137160"/>
                              </a:lnTo>
                              <a:lnTo>
                                <a:pt x="0" y="0"/>
                              </a:lnTo>
                            </a:path>
                          </a:pathLst>
                        </a:custGeom>
                        <a:ln w="0" cap="flat">
                          <a:miter lim="127000"/>
                        </a:ln>
                      </wps:spPr>
                      <wps:style>
                        <a:lnRef idx="0">
                          <a:srgbClr val="000000">
                            <a:alpha val="0"/>
                          </a:srgbClr>
                        </a:lnRef>
                        <a:fillRef idx="1">
                          <a:srgbClr val="17385F"/>
                        </a:fillRef>
                        <a:effectRef idx="0">
                          <a:scrgbClr r="0" g="0" b="0"/>
                        </a:effectRef>
                        <a:fontRef idx="none"/>
                      </wps:style>
                      <wps:bodyPr/>
                    </wps:wsp>
                    <wps:wsp>
                      <wps:cNvPr id="368808" name="Shape 368808"/>
                      <wps:cNvSpPr/>
                      <wps:spPr>
                        <a:xfrm>
                          <a:off x="1134110" y="427024"/>
                          <a:ext cx="9144" cy="137160"/>
                        </a:xfrm>
                        <a:custGeom>
                          <a:avLst/>
                          <a:gdLst/>
                          <a:ahLst/>
                          <a:cxnLst/>
                          <a:rect l="0" t="0" r="0" b="0"/>
                          <a:pathLst>
                            <a:path w="9144" h="137160">
                              <a:moveTo>
                                <a:pt x="0" y="0"/>
                              </a:moveTo>
                              <a:lnTo>
                                <a:pt x="9144" y="0"/>
                              </a:lnTo>
                              <a:lnTo>
                                <a:pt x="9144" y="137160"/>
                              </a:lnTo>
                              <a:lnTo>
                                <a:pt x="0" y="137160"/>
                              </a:lnTo>
                              <a:lnTo>
                                <a:pt x="0" y="0"/>
                              </a:lnTo>
                            </a:path>
                          </a:pathLst>
                        </a:custGeom>
                        <a:ln w="0" cap="flat">
                          <a:miter lim="127000"/>
                        </a:ln>
                      </wps:spPr>
                      <wps:style>
                        <a:lnRef idx="0">
                          <a:srgbClr val="000000">
                            <a:alpha val="0"/>
                          </a:srgbClr>
                        </a:lnRef>
                        <a:fillRef idx="1">
                          <a:srgbClr val="17385F"/>
                        </a:fillRef>
                        <a:effectRef idx="0">
                          <a:scrgbClr r="0" g="0" b="0"/>
                        </a:effectRef>
                        <a:fontRef idx="none"/>
                      </wps:style>
                      <wps:bodyPr/>
                    </wps:wsp>
                  </wpg:wgp>
                </a:graphicData>
              </a:graphic>
            </wp:anchor>
          </w:drawing>
        </mc:Choice>
        <mc:Fallback xmlns:a="http://schemas.openxmlformats.org/drawingml/2006/main">
          <w:pict>
            <v:group id="Group 352973" style="width:489.36pt;height:44.424pt;position:absolute;z-index:-2147483624;mso-position-horizontal-relative:page;mso-position-horizontal:absolute;margin-left:50.76pt;mso-position-vertical-relative:page;margin-top:760.056pt;" coordsize="62148,5641">
              <v:shape id="Shape 368809" style="position:absolute;width:91;height:91;left:0;top:0;" coordsize="9144,9144" path="m0,0l9144,0l9144,9144l0,9144l0,0">
                <v:stroke weight="0pt" endcap="flat" joinstyle="miter" miterlimit="10" on="false" color="#000000" opacity="0"/>
                <v:fill on="true" color="#002060"/>
              </v:shape>
              <v:shape id="Shape 368810" style="position:absolute;width:62087;height:91;left:60;top:0;" coordsize="6208776,9144" path="m0,0l6208776,0l6208776,9144l0,9144l0,0">
                <v:stroke weight="0pt" endcap="flat" joinstyle="miter" miterlimit="10" on="false" color="#000000" opacity="0"/>
                <v:fill on="true" color="#002060"/>
              </v:shape>
              <v:shape id="Shape 368811" style="position:absolute;width:91;height:1356;left:0;top:60;" coordsize="9144,135636" path="m0,0l9144,0l9144,135636l0,135636l0,0">
                <v:stroke weight="0pt" endcap="flat" joinstyle="miter" miterlimit="10" on="false" color="#000000" opacity="0"/>
                <v:fill on="true" color="#002060"/>
              </v:shape>
              <v:shape id="Shape 368812" style="position:absolute;width:91;height:1234;left:0;top:1417;" coordsize="9144,123444" path="m0,0l9144,0l9144,123444l0,123444l0,0">
                <v:stroke weight="0pt" endcap="flat" joinstyle="miter" miterlimit="10" on="false" color="#000000" opacity="0"/>
                <v:fill on="true" color="#002060"/>
              </v:shape>
              <v:shape id="Shape 368813" style="position:absolute;width:91;height:1618;left:0;top:2651;" coordsize="9144,161849" path="m0,0l9144,0l9144,161849l0,161849l0,0">
                <v:stroke weight="0pt" endcap="flat" joinstyle="miter" miterlimit="10" on="false" color="#000000" opacity="0"/>
                <v:fill on="true" color="#002060"/>
              </v:shape>
              <v:shape id="Shape 368814" style="position:absolute;width:10774;height:1371;left:566;top:4270;" coordsize="1077468,137160" path="m0,0l1077468,0l1077468,137160l0,137160l0,0">
                <v:stroke weight="0pt" endcap="flat" joinstyle="miter" miterlimit="10" on="false" color="#000000" opacity="0"/>
                <v:fill on="true" color="#17385f"/>
              </v:shape>
              <v:shape id="Shape 368815" style="position:absolute;width:91;height:1371;left:11341;top:4270;" coordsize="9144,137160" path="m0,0l9144,0l9144,137160l0,137160l0,0">
                <v:stroke weight="0pt" endcap="flat" joinstyle="miter" miterlimit="10" on="false" color="#000000" opacity="0"/>
                <v:fill on="true" color="#17385f"/>
              </v:shape>
            </v:group>
          </w:pict>
        </mc:Fallback>
      </mc:AlternateContent>
    </w:r>
    <w:r>
      <w:rPr>
        <w:b/>
        <w:i/>
        <w:sz w:val="16"/>
      </w:rPr>
      <w:t xml:space="preserve">October 2021. </w:t>
    </w:r>
    <w:r>
      <w:rPr>
        <w:i/>
        <w:sz w:val="16"/>
      </w:rPr>
      <w:t xml:space="preserve">This document is </w:t>
    </w:r>
    <w:r>
      <w:rPr>
        <w:i/>
        <w:sz w:val="16"/>
        <w:u w:val="single" w:color="000000"/>
      </w:rPr>
      <w:t>for 2022 entry</w:t>
    </w:r>
    <w:r>
      <w:rPr>
        <w:i/>
        <w:sz w:val="16"/>
      </w:rPr>
      <w:t>. The matriculation and English language requirements are the minimum and will be higher for certain courses and in certain institutions. Applicants must also refer to HEI websites for details of specific subject requirements</w:t>
    </w:r>
    <w:r>
      <w:rPr>
        <w:i/>
        <w:sz w:val="16"/>
      </w:rPr>
      <w:t xml:space="preserve"> and previous points requirements.</w:t>
    </w:r>
    <w:r>
      <w:rPr>
        <w:b/>
        <w:i/>
        <w:sz w:val="16"/>
      </w:rPr>
      <w:t xml:space="preserve"> </w:t>
    </w:r>
  </w:p>
  <w:p w:rsidR="00C205B4" w:rsidRDefault="00DC438A">
    <w:pPr>
      <w:spacing w:after="0" w:line="259" w:lineRule="auto"/>
      <w:ind w:left="0" w:firstLine="0"/>
    </w:pPr>
    <w:r>
      <w:rPr>
        <w:i/>
        <w:color w:val="DAEEF3"/>
        <w:sz w:val="18"/>
      </w:rPr>
      <w:t xml:space="preserve">Page </w:t>
    </w:r>
    <w:r>
      <w:fldChar w:fldCharType="begin"/>
    </w:r>
    <w:r>
      <w:instrText xml:space="preserve"> PAGE   \* MERGEFORMAT </w:instrText>
    </w:r>
    <w:r>
      <w:fldChar w:fldCharType="separate"/>
    </w:r>
    <w:r w:rsidR="00E260AF" w:rsidRPr="00E260AF">
      <w:rPr>
        <w:i/>
        <w:noProof/>
        <w:color w:val="DAEEF3"/>
        <w:sz w:val="18"/>
      </w:rPr>
      <w:t>58</w:t>
    </w:r>
    <w:r>
      <w:rPr>
        <w:i/>
        <w:color w:val="DAEEF3"/>
        <w:sz w:val="18"/>
      </w:rPr>
      <w:fldChar w:fldCharType="end"/>
    </w:r>
    <w:r>
      <w:rPr>
        <w:i/>
        <w:color w:val="DAEEF3"/>
        <w:sz w:val="18"/>
      </w:rPr>
      <w:t xml:space="preserve"> of </w:t>
    </w:r>
    <w:r>
      <w:fldChar w:fldCharType="begin"/>
    </w:r>
    <w:r>
      <w:instrText xml:space="preserve"> NUMPAGES   \* MERGEFORMAT </w:instrText>
    </w:r>
    <w:r>
      <w:fldChar w:fldCharType="separate"/>
    </w:r>
    <w:r w:rsidR="00E260AF" w:rsidRPr="00E260AF">
      <w:rPr>
        <w:i/>
        <w:noProof/>
        <w:color w:val="DAEEF3"/>
        <w:sz w:val="18"/>
      </w:rPr>
      <w:t>60</w:t>
    </w:r>
    <w:r>
      <w:rPr>
        <w:i/>
        <w:color w:val="DAEEF3"/>
        <w:sz w:val="18"/>
      </w:rPr>
      <w:fldChar w:fldCharType="end"/>
    </w:r>
    <w:r>
      <w:rPr>
        <w:rFonts w:ascii="Times New Roman" w:eastAsia="Times New Roman" w:hAnsi="Times New Roman" w:cs="Times New Roman"/>
        <w:color w:val="FFFFFF"/>
        <w:sz w:val="24"/>
      </w:rPr>
      <w:t xml:space="preserve"> </w:t>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104" w:tblpY="15182"/>
      <w:tblOverlap w:val="never"/>
      <w:tblW w:w="9783" w:type="dxa"/>
      <w:tblInd w:w="0" w:type="dxa"/>
      <w:tblCellMar>
        <w:top w:w="42" w:type="dxa"/>
        <w:left w:w="29" w:type="dxa"/>
        <w:bottom w:w="0" w:type="dxa"/>
        <w:right w:w="51" w:type="dxa"/>
      </w:tblCellMar>
      <w:tblLook w:val="04A0" w:firstRow="1" w:lastRow="0" w:firstColumn="1" w:lastColumn="0" w:noHBand="0" w:noVBand="1"/>
    </w:tblPr>
    <w:tblGrid>
      <w:gridCol w:w="8224"/>
      <w:gridCol w:w="1559"/>
    </w:tblGrid>
    <w:tr w:rsidR="00C205B4">
      <w:trPr>
        <w:trHeight w:val="665"/>
      </w:trPr>
      <w:tc>
        <w:tcPr>
          <w:tcW w:w="9783" w:type="dxa"/>
          <w:gridSpan w:val="2"/>
          <w:tcBorders>
            <w:top w:val="single" w:sz="4" w:space="0" w:color="002060"/>
            <w:left w:val="nil"/>
            <w:bottom w:val="nil"/>
            <w:right w:val="single" w:sz="4" w:space="0" w:color="002060"/>
          </w:tcBorders>
        </w:tcPr>
        <w:p w:rsidR="00C205B4" w:rsidRDefault="00DC438A">
          <w:pPr>
            <w:spacing w:after="0" w:line="259" w:lineRule="auto"/>
            <w:ind w:left="0" w:firstLine="0"/>
          </w:pPr>
          <w:r>
            <w:rPr>
              <w:b/>
              <w:i/>
              <w:sz w:val="16"/>
            </w:rPr>
            <w:t xml:space="preserve">October 2021. </w:t>
          </w:r>
          <w:r>
            <w:rPr>
              <w:i/>
              <w:sz w:val="16"/>
            </w:rPr>
            <w:t xml:space="preserve">This document is </w:t>
          </w:r>
          <w:r>
            <w:rPr>
              <w:i/>
              <w:sz w:val="16"/>
              <w:u w:val="single" w:color="000000"/>
            </w:rPr>
            <w:t>for 2022 entry</w:t>
          </w:r>
          <w:r>
            <w:rPr>
              <w:i/>
              <w:sz w:val="16"/>
            </w:rPr>
            <w:t xml:space="preserve">. The matriculation and English language requirements are the minimum and will be </w:t>
          </w:r>
          <w:r>
            <w:rPr>
              <w:i/>
              <w:sz w:val="16"/>
            </w:rPr>
            <w:t>higher for certain courses and in certain institutions. Applicants must also refer to HEI websites for details of specific subject requirements and previous points requirements.</w:t>
          </w:r>
          <w:r>
            <w:rPr>
              <w:b/>
              <w:i/>
              <w:sz w:val="16"/>
            </w:rPr>
            <w:t xml:space="preserve"> </w:t>
          </w:r>
        </w:p>
      </w:tc>
    </w:tr>
    <w:tr w:rsidR="00C205B4">
      <w:trPr>
        <w:trHeight w:val="218"/>
      </w:trPr>
      <w:tc>
        <w:tcPr>
          <w:tcW w:w="8224" w:type="dxa"/>
          <w:tcBorders>
            <w:top w:val="nil"/>
            <w:left w:val="nil"/>
            <w:bottom w:val="nil"/>
            <w:right w:val="nil"/>
          </w:tcBorders>
        </w:tcPr>
        <w:p w:rsidR="00C205B4" w:rsidRDefault="00C205B4">
          <w:pPr>
            <w:spacing w:after="160" w:line="259" w:lineRule="auto"/>
            <w:ind w:left="0" w:firstLine="0"/>
          </w:pPr>
        </w:p>
      </w:tc>
      <w:tc>
        <w:tcPr>
          <w:tcW w:w="1559" w:type="dxa"/>
          <w:tcBorders>
            <w:top w:val="nil"/>
            <w:left w:val="nil"/>
            <w:bottom w:val="nil"/>
            <w:right w:val="nil"/>
          </w:tcBorders>
          <w:shd w:val="clear" w:color="auto" w:fill="17385F"/>
        </w:tcPr>
        <w:p w:rsidR="00C205B4" w:rsidRDefault="00DC438A">
          <w:pPr>
            <w:spacing w:after="0" w:line="259" w:lineRule="auto"/>
            <w:ind w:left="46" w:firstLine="0"/>
            <w:jc w:val="both"/>
          </w:pPr>
          <w:r>
            <w:rPr>
              <w:i/>
              <w:color w:val="DAEEF3"/>
              <w:sz w:val="18"/>
            </w:rPr>
            <w:t xml:space="preserve">Page </w:t>
          </w:r>
          <w:r>
            <w:fldChar w:fldCharType="begin"/>
          </w:r>
          <w:r>
            <w:instrText xml:space="preserve"> PAGE   \* MERGEFORMAT </w:instrText>
          </w:r>
          <w:r>
            <w:fldChar w:fldCharType="separate"/>
          </w:r>
          <w:r w:rsidR="00E260AF" w:rsidRPr="00E260AF">
            <w:rPr>
              <w:i/>
              <w:noProof/>
              <w:color w:val="DAEEF3"/>
              <w:sz w:val="18"/>
            </w:rPr>
            <w:t>57</w:t>
          </w:r>
          <w:r>
            <w:rPr>
              <w:i/>
              <w:color w:val="DAEEF3"/>
              <w:sz w:val="18"/>
            </w:rPr>
            <w:fldChar w:fldCharType="end"/>
          </w:r>
          <w:r>
            <w:rPr>
              <w:i/>
              <w:color w:val="DAEEF3"/>
              <w:sz w:val="18"/>
            </w:rPr>
            <w:t xml:space="preserve"> of </w:t>
          </w:r>
          <w:r>
            <w:fldChar w:fldCharType="begin"/>
          </w:r>
          <w:r>
            <w:instrText xml:space="preserve"> NUMPAGES   \* MERGEFORMAT </w:instrText>
          </w:r>
          <w:r>
            <w:fldChar w:fldCharType="separate"/>
          </w:r>
          <w:r w:rsidR="00E260AF" w:rsidRPr="00E260AF">
            <w:rPr>
              <w:i/>
              <w:noProof/>
              <w:color w:val="DAEEF3"/>
              <w:sz w:val="18"/>
            </w:rPr>
            <w:t>57</w:t>
          </w:r>
          <w:r>
            <w:rPr>
              <w:i/>
              <w:color w:val="DAEEF3"/>
              <w:sz w:val="18"/>
            </w:rPr>
            <w:fldChar w:fldCharType="end"/>
          </w:r>
          <w:r>
            <w:rPr>
              <w:i/>
              <w:color w:val="DAEEF3"/>
              <w:sz w:val="18"/>
            </w:rPr>
            <w:t xml:space="preserve"> </w:t>
          </w:r>
        </w:p>
      </w:tc>
    </w:tr>
  </w:tbl>
  <w:p w:rsidR="00C205B4" w:rsidRDefault="00DC438A">
    <w:pPr>
      <w:spacing w:after="0" w:line="259" w:lineRule="auto"/>
      <w:ind w:left="0" w:firstLine="0"/>
    </w:pPr>
    <w:r>
      <w:rPr>
        <w:sz w:val="2"/>
      </w:rPr>
      <w:t xml:space="preserve"> </w:t>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5B4" w:rsidRDefault="00DC438A">
    <w:pPr>
      <w:spacing w:after="152" w:line="239" w:lineRule="auto"/>
      <w:ind w:left="0" w:firstLine="0"/>
    </w:pPr>
    <w:r>
      <w:rPr>
        <w:rFonts w:ascii="Calibri" w:eastAsia="Calibri" w:hAnsi="Calibri" w:cs="Calibri"/>
        <w:noProof/>
        <w:sz w:val="22"/>
      </w:rPr>
      <mc:AlternateContent>
        <mc:Choice Requires="wpg">
          <w:drawing>
            <wp:anchor distT="0" distB="0" distL="114300" distR="114300" simplePos="0" relativeHeight="251698176" behindDoc="1" locked="0" layoutInCell="1" allowOverlap="1">
              <wp:simplePos x="0" y="0"/>
              <wp:positionH relativeFrom="page">
                <wp:posOffset>644652</wp:posOffset>
              </wp:positionH>
              <wp:positionV relativeFrom="page">
                <wp:posOffset>9652712</wp:posOffset>
              </wp:positionV>
              <wp:extent cx="6214872" cy="564184"/>
              <wp:effectExtent l="0" t="0" r="0" b="0"/>
              <wp:wrapNone/>
              <wp:docPr id="352850" name="Group 352850"/>
              <wp:cNvGraphicFramePr/>
              <a:graphic xmlns:a="http://schemas.openxmlformats.org/drawingml/2006/main">
                <a:graphicData uri="http://schemas.microsoft.com/office/word/2010/wordprocessingGroup">
                  <wpg:wgp>
                    <wpg:cNvGrpSpPr/>
                    <wpg:grpSpPr>
                      <a:xfrm>
                        <a:off x="0" y="0"/>
                        <a:ext cx="6214872" cy="564184"/>
                        <a:chOff x="0" y="0"/>
                        <a:chExt cx="6214872" cy="564184"/>
                      </a:xfrm>
                    </wpg:grpSpPr>
                    <wps:wsp>
                      <wps:cNvPr id="368788" name="Shape 36878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8789" name="Shape 368789"/>
                      <wps:cNvSpPr/>
                      <wps:spPr>
                        <a:xfrm>
                          <a:off x="6096" y="0"/>
                          <a:ext cx="6208776" cy="9144"/>
                        </a:xfrm>
                        <a:custGeom>
                          <a:avLst/>
                          <a:gdLst/>
                          <a:ahLst/>
                          <a:cxnLst/>
                          <a:rect l="0" t="0" r="0" b="0"/>
                          <a:pathLst>
                            <a:path w="6208776" h="9144">
                              <a:moveTo>
                                <a:pt x="0" y="0"/>
                              </a:moveTo>
                              <a:lnTo>
                                <a:pt x="6208776" y="0"/>
                              </a:lnTo>
                              <a:lnTo>
                                <a:pt x="6208776"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8790" name="Shape 368790"/>
                      <wps:cNvSpPr/>
                      <wps:spPr>
                        <a:xfrm>
                          <a:off x="0" y="6096"/>
                          <a:ext cx="9144" cy="135636"/>
                        </a:xfrm>
                        <a:custGeom>
                          <a:avLst/>
                          <a:gdLst/>
                          <a:ahLst/>
                          <a:cxnLst/>
                          <a:rect l="0" t="0" r="0" b="0"/>
                          <a:pathLst>
                            <a:path w="9144" h="135636">
                              <a:moveTo>
                                <a:pt x="0" y="0"/>
                              </a:moveTo>
                              <a:lnTo>
                                <a:pt x="9144" y="0"/>
                              </a:lnTo>
                              <a:lnTo>
                                <a:pt x="9144" y="135636"/>
                              </a:lnTo>
                              <a:lnTo>
                                <a:pt x="0" y="135636"/>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8791" name="Shape 368791"/>
                      <wps:cNvSpPr/>
                      <wps:spPr>
                        <a:xfrm>
                          <a:off x="0" y="141732"/>
                          <a:ext cx="9144" cy="123444"/>
                        </a:xfrm>
                        <a:custGeom>
                          <a:avLst/>
                          <a:gdLst/>
                          <a:ahLst/>
                          <a:cxnLst/>
                          <a:rect l="0" t="0" r="0" b="0"/>
                          <a:pathLst>
                            <a:path w="9144" h="123444">
                              <a:moveTo>
                                <a:pt x="0" y="0"/>
                              </a:moveTo>
                              <a:lnTo>
                                <a:pt x="9144" y="0"/>
                              </a:lnTo>
                              <a:lnTo>
                                <a:pt x="9144" y="123444"/>
                              </a:lnTo>
                              <a:lnTo>
                                <a:pt x="0" y="1234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8792" name="Shape 368792"/>
                      <wps:cNvSpPr/>
                      <wps:spPr>
                        <a:xfrm>
                          <a:off x="0" y="265175"/>
                          <a:ext cx="9144" cy="161849"/>
                        </a:xfrm>
                        <a:custGeom>
                          <a:avLst/>
                          <a:gdLst/>
                          <a:ahLst/>
                          <a:cxnLst/>
                          <a:rect l="0" t="0" r="0" b="0"/>
                          <a:pathLst>
                            <a:path w="9144" h="161849">
                              <a:moveTo>
                                <a:pt x="0" y="0"/>
                              </a:moveTo>
                              <a:lnTo>
                                <a:pt x="9144" y="0"/>
                              </a:lnTo>
                              <a:lnTo>
                                <a:pt x="9144" y="161849"/>
                              </a:lnTo>
                              <a:lnTo>
                                <a:pt x="0" y="161849"/>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8793" name="Shape 368793"/>
                      <wps:cNvSpPr/>
                      <wps:spPr>
                        <a:xfrm>
                          <a:off x="56693" y="427024"/>
                          <a:ext cx="1077468" cy="137160"/>
                        </a:xfrm>
                        <a:custGeom>
                          <a:avLst/>
                          <a:gdLst/>
                          <a:ahLst/>
                          <a:cxnLst/>
                          <a:rect l="0" t="0" r="0" b="0"/>
                          <a:pathLst>
                            <a:path w="1077468" h="137160">
                              <a:moveTo>
                                <a:pt x="0" y="0"/>
                              </a:moveTo>
                              <a:lnTo>
                                <a:pt x="1077468" y="0"/>
                              </a:lnTo>
                              <a:lnTo>
                                <a:pt x="1077468" y="137160"/>
                              </a:lnTo>
                              <a:lnTo>
                                <a:pt x="0" y="137160"/>
                              </a:lnTo>
                              <a:lnTo>
                                <a:pt x="0" y="0"/>
                              </a:lnTo>
                            </a:path>
                          </a:pathLst>
                        </a:custGeom>
                        <a:ln w="0" cap="flat">
                          <a:miter lim="127000"/>
                        </a:ln>
                      </wps:spPr>
                      <wps:style>
                        <a:lnRef idx="0">
                          <a:srgbClr val="000000">
                            <a:alpha val="0"/>
                          </a:srgbClr>
                        </a:lnRef>
                        <a:fillRef idx="1">
                          <a:srgbClr val="17385F"/>
                        </a:fillRef>
                        <a:effectRef idx="0">
                          <a:scrgbClr r="0" g="0" b="0"/>
                        </a:effectRef>
                        <a:fontRef idx="none"/>
                      </wps:style>
                      <wps:bodyPr/>
                    </wps:wsp>
                    <wps:wsp>
                      <wps:cNvPr id="368794" name="Shape 368794"/>
                      <wps:cNvSpPr/>
                      <wps:spPr>
                        <a:xfrm>
                          <a:off x="1134110" y="427024"/>
                          <a:ext cx="9144" cy="137160"/>
                        </a:xfrm>
                        <a:custGeom>
                          <a:avLst/>
                          <a:gdLst/>
                          <a:ahLst/>
                          <a:cxnLst/>
                          <a:rect l="0" t="0" r="0" b="0"/>
                          <a:pathLst>
                            <a:path w="9144" h="137160">
                              <a:moveTo>
                                <a:pt x="0" y="0"/>
                              </a:moveTo>
                              <a:lnTo>
                                <a:pt x="9144" y="0"/>
                              </a:lnTo>
                              <a:lnTo>
                                <a:pt x="9144" y="137160"/>
                              </a:lnTo>
                              <a:lnTo>
                                <a:pt x="0" y="137160"/>
                              </a:lnTo>
                              <a:lnTo>
                                <a:pt x="0" y="0"/>
                              </a:lnTo>
                            </a:path>
                          </a:pathLst>
                        </a:custGeom>
                        <a:ln w="0" cap="flat">
                          <a:miter lim="127000"/>
                        </a:ln>
                      </wps:spPr>
                      <wps:style>
                        <a:lnRef idx="0">
                          <a:srgbClr val="000000">
                            <a:alpha val="0"/>
                          </a:srgbClr>
                        </a:lnRef>
                        <a:fillRef idx="1">
                          <a:srgbClr val="17385F"/>
                        </a:fillRef>
                        <a:effectRef idx="0">
                          <a:scrgbClr r="0" g="0" b="0"/>
                        </a:effectRef>
                        <a:fontRef idx="none"/>
                      </wps:style>
                      <wps:bodyPr/>
                    </wps:wsp>
                  </wpg:wgp>
                </a:graphicData>
              </a:graphic>
            </wp:anchor>
          </w:drawing>
        </mc:Choice>
        <mc:Fallback xmlns:a="http://schemas.openxmlformats.org/drawingml/2006/main">
          <w:pict>
            <v:group id="Group 352850" style="width:489.36pt;height:44.424pt;position:absolute;z-index:-2147483624;mso-position-horizontal-relative:page;mso-position-horizontal:absolute;margin-left:50.76pt;mso-position-vertical-relative:page;margin-top:760.056pt;" coordsize="62148,5641">
              <v:shape id="Shape 368795" style="position:absolute;width:91;height:91;left:0;top:0;" coordsize="9144,9144" path="m0,0l9144,0l9144,9144l0,9144l0,0">
                <v:stroke weight="0pt" endcap="flat" joinstyle="miter" miterlimit="10" on="false" color="#000000" opacity="0"/>
                <v:fill on="true" color="#002060"/>
              </v:shape>
              <v:shape id="Shape 368796" style="position:absolute;width:62087;height:91;left:60;top:0;" coordsize="6208776,9144" path="m0,0l6208776,0l6208776,9144l0,9144l0,0">
                <v:stroke weight="0pt" endcap="flat" joinstyle="miter" miterlimit="10" on="false" color="#000000" opacity="0"/>
                <v:fill on="true" color="#002060"/>
              </v:shape>
              <v:shape id="Shape 368797" style="position:absolute;width:91;height:1356;left:0;top:60;" coordsize="9144,135636" path="m0,0l9144,0l9144,135636l0,135636l0,0">
                <v:stroke weight="0pt" endcap="flat" joinstyle="miter" miterlimit="10" on="false" color="#000000" opacity="0"/>
                <v:fill on="true" color="#002060"/>
              </v:shape>
              <v:shape id="Shape 368798" style="position:absolute;width:91;height:1234;left:0;top:1417;" coordsize="9144,123444" path="m0,0l9144,0l9144,123444l0,123444l0,0">
                <v:stroke weight="0pt" endcap="flat" joinstyle="miter" miterlimit="10" on="false" color="#000000" opacity="0"/>
                <v:fill on="true" color="#002060"/>
              </v:shape>
              <v:shape id="Shape 368799" style="position:absolute;width:91;height:1618;left:0;top:2651;" coordsize="9144,161849" path="m0,0l9144,0l9144,161849l0,161849l0,0">
                <v:stroke weight="0pt" endcap="flat" joinstyle="miter" miterlimit="10" on="false" color="#000000" opacity="0"/>
                <v:fill on="true" color="#002060"/>
              </v:shape>
              <v:shape id="Shape 368800" style="position:absolute;width:10774;height:1371;left:566;top:4270;" coordsize="1077468,137160" path="m0,0l1077468,0l1077468,137160l0,137160l0,0">
                <v:stroke weight="0pt" endcap="flat" joinstyle="miter" miterlimit="10" on="false" color="#000000" opacity="0"/>
                <v:fill on="true" color="#17385f"/>
              </v:shape>
              <v:shape id="Shape 368801" style="position:absolute;width:91;height:1371;left:11341;top:4270;" coordsize="9144,137160" path="m0,0l9144,0l9144,137160l0,137160l0,0">
                <v:stroke weight="0pt" endcap="flat" joinstyle="miter" miterlimit="10" on="false" color="#000000" opacity="0"/>
                <v:fill on="true" color="#17385f"/>
              </v:shape>
            </v:group>
          </w:pict>
        </mc:Fallback>
      </mc:AlternateContent>
    </w:r>
    <w:r>
      <w:rPr>
        <w:b/>
        <w:i/>
        <w:sz w:val="16"/>
      </w:rPr>
      <w:t xml:space="preserve">October 2021. </w:t>
    </w:r>
    <w:r>
      <w:rPr>
        <w:i/>
        <w:sz w:val="16"/>
      </w:rPr>
      <w:t xml:space="preserve">This document is </w:t>
    </w:r>
    <w:r>
      <w:rPr>
        <w:i/>
        <w:sz w:val="16"/>
        <w:u w:val="single" w:color="000000"/>
      </w:rPr>
      <w:t>for 2022 entry</w:t>
    </w:r>
    <w:r>
      <w:rPr>
        <w:i/>
        <w:sz w:val="16"/>
      </w:rPr>
      <w:t>. The matriculation and English language requirements are the minimum and will be higher for certain courses and in certain institutions. Applicants must also refer to HEI websites for details of specific subje</w:t>
    </w:r>
    <w:r>
      <w:rPr>
        <w:i/>
        <w:sz w:val="16"/>
      </w:rPr>
      <w:t>ct requirements and previous points requirements.</w:t>
    </w:r>
    <w:r>
      <w:rPr>
        <w:b/>
        <w:i/>
        <w:sz w:val="16"/>
      </w:rPr>
      <w:t xml:space="preserve"> </w:t>
    </w:r>
  </w:p>
  <w:p w:rsidR="00C205B4" w:rsidRDefault="00DC438A">
    <w:pPr>
      <w:spacing w:after="0" w:line="259" w:lineRule="auto"/>
      <w:ind w:left="0" w:firstLine="0"/>
    </w:pPr>
    <w:r>
      <w:rPr>
        <w:i/>
        <w:color w:val="DAEEF3"/>
        <w:sz w:val="18"/>
      </w:rPr>
      <w:t xml:space="preserve">Page </w:t>
    </w:r>
    <w:r>
      <w:fldChar w:fldCharType="begin"/>
    </w:r>
    <w:r>
      <w:instrText xml:space="preserve"> PAGE   \* MERGEFORMAT </w:instrText>
    </w:r>
    <w:r>
      <w:fldChar w:fldCharType="separate"/>
    </w:r>
    <w:r>
      <w:rPr>
        <w:i/>
        <w:color w:val="DAEEF3"/>
        <w:sz w:val="18"/>
      </w:rPr>
      <w:t>10</w:t>
    </w:r>
    <w:r>
      <w:rPr>
        <w:i/>
        <w:color w:val="DAEEF3"/>
        <w:sz w:val="18"/>
      </w:rPr>
      <w:fldChar w:fldCharType="end"/>
    </w:r>
    <w:r>
      <w:rPr>
        <w:i/>
        <w:color w:val="DAEEF3"/>
        <w:sz w:val="18"/>
      </w:rPr>
      <w:t xml:space="preserve"> of </w:t>
    </w:r>
    <w:r>
      <w:fldChar w:fldCharType="begin"/>
    </w:r>
    <w:r>
      <w:instrText xml:space="preserve"> NUMPAGES   \* MERGEFORMAT </w:instrText>
    </w:r>
    <w:r>
      <w:fldChar w:fldCharType="separate"/>
    </w:r>
    <w:r>
      <w:rPr>
        <w:i/>
        <w:color w:val="DAEEF3"/>
        <w:sz w:val="18"/>
      </w:rPr>
      <w:t>106</w:t>
    </w:r>
    <w:r>
      <w:rPr>
        <w:i/>
        <w:color w:val="DAEEF3"/>
        <w:sz w:val="18"/>
      </w:rPr>
      <w:fldChar w:fldCharType="end"/>
    </w:r>
    <w:r>
      <w:rPr>
        <w:rFonts w:ascii="Times New Roman" w:eastAsia="Times New Roman" w:hAnsi="Times New Roman" w:cs="Times New Roman"/>
        <w:color w:val="FFFFFF"/>
        <w:sz w:val="24"/>
      </w:rPr>
      <w:t xml:space="preserve"> </w:t>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5B4" w:rsidRDefault="00DC438A">
    <w:pPr>
      <w:spacing w:after="152" w:line="239" w:lineRule="auto"/>
      <w:ind w:left="0" w:firstLine="0"/>
    </w:pPr>
    <w:r>
      <w:rPr>
        <w:rFonts w:ascii="Calibri" w:eastAsia="Calibri" w:hAnsi="Calibri" w:cs="Calibri"/>
        <w:noProof/>
        <w:sz w:val="22"/>
      </w:rPr>
      <mc:AlternateContent>
        <mc:Choice Requires="wpg">
          <w:drawing>
            <wp:anchor distT="0" distB="0" distL="114300" distR="114300" simplePos="0" relativeHeight="251702272" behindDoc="1" locked="0" layoutInCell="1" allowOverlap="1">
              <wp:simplePos x="0" y="0"/>
              <wp:positionH relativeFrom="page">
                <wp:posOffset>644652</wp:posOffset>
              </wp:positionH>
              <wp:positionV relativeFrom="page">
                <wp:posOffset>9652712</wp:posOffset>
              </wp:positionV>
              <wp:extent cx="6214872" cy="564184"/>
              <wp:effectExtent l="0" t="0" r="0" b="0"/>
              <wp:wrapNone/>
              <wp:docPr id="353179" name="Group 353179"/>
              <wp:cNvGraphicFramePr/>
              <a:graphic xmlns:a="http://schemas.openxmlformats.org/drawingml/2006/main">
                <a:graphicData uri="http://schemas.microsoft.com/office/word/2010/wordprocessingGroup">
                  <wpg:wgp>
                    <wpg:cNvGrpSpPr/>
                    <wpg:grpSpPr>
                      <a:xfrm>
                        <a:off x="0" y="0"/>
                        <a:ext cx="6214872" cy="564184"/>
                        <a:chOff x="0" y="0"/>
                        <a:chExt cx="6214872" cy="564184"/>
                      </a:xfrm>
                    </wpg:grpSpPr>
                    <wps:wsp>
                      <wps:cNvPr id="368816" name="Shape 36881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8817" name="Shape 368817"/>
                      <wps:cNvSpPr/>
                      <wps:spPr>
                        <a:xfrm>
                          <a:off x="6096" y="0"/>
                          <a:ext cx="6208776" cy="9144"/>
                        </a:xfrm>
                        <a:custGeom>
                          <a:avLst/>
                          <a:gdLst/>
                          <a:ahLst/>
                          <a:cxnLst/>
                          <a:rect l="0" t="0" r="0" b="0"/>
                          <a:pathLst>
                            <a:path w="6208776" h="9144">
                              <a:moveTo>
                                <a:pt x="0" y="0"/>
                              </a:moveTo>
                              <a:lnTo>
                                <a:pt x="6208776" y="0"/>
                              </a:lnTo>
                              <a:lnTo>
                                <a:pt x="6208776"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8818" name="Shape 368818"/>
                      <wps:cNvSpPr/>
                      <wps:spPr>
                        <a:xfrm>
                          <a:off x="0" y="6096"/>
                          <a:ext cx="9144" cy="135636"/>
                        </a:xfrm>
                        <a:custGeom>
                          <a:avLst/>
                          <a:gdLst/>
                          <a:ahLst/>
                          <a:cxnLst/>
                          <a:rect l="0" t="0" r="0" b="0"/>
                          <a:pathLst>
                            <a:path w="9144" h="135636">
                              <a:moveTo>
                                <a:pt x="0" y="0"/>
                              </a:moveTo>
                              <a:lnTo>
                                <a:pt x="9144" y="0"/>
                              </a:lnTo>
                              <a:lnTo>
                                <a:pt x="9144" y="135636"/>
                              </a:lnTo>
                              <a:lnTo>
                                <a:pt x="0" y="135636"/>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8819" name="Shape 368819"/>
                      <wps:cNvSpPr/>
                      <wps:spPr>
                        <a:xfrm>
                          <a:off x="0" y="141732"/>
                          <a:ext cx="9144" cy="123444"/>
                        </a:xfrm>
                        <a:custGeom>
                          <a:avLst/>
                          <a:gdLst/>
                          <a:ahLst/>
                          <a:cxnLst/>
                          <a:rect l="0" t="0" r="0" b="0"/>
                          <a:pathLst>
                            <a:path w="9144" h="123444">
                              <a:moveTo>
                                <a:pt x="0" y="0"/>
                              </a:moveTo>
                              <a:lnTo>
                                <a:pt x="9144" y="0"/>
                              </a:lnTo>
                              <a:lnTo>
                                <a:pt x="9144" y="123444"/>
                              </a:lnTo>
                              <a:lnTo>
                                <a:pt x="0" y="1234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8820" name="Shape 368820"/>
                      <wps:cNvSpPr/>
                      <wps:spPr>
                        <a:xfrm>
                          <a:off x="0" y="265175"/>
                          <a:ext cx="9144" cy="161849"/>
                        </a:xfrm>
                        <a:custGeom>
                          <a:avLst/>
                          <a:gdLst/>
                          <a:ahLst/>
                          <a:cxnLst/>
                          <a:rect l="0" t="0" r="0" b="0"/>
                          <a:pathLst>
                            <a:path w="9144" h="161849">
                              <a:moveTo>
                                <a:pt x="0" y="0"/>
                              </a:moveTo>
                              <a:lnTo>
                                <a:pt x="9144" y="0"/>
                              </a:lnTo>
                              <a:lnTo>
                                <a:pt x="9144" y="161849"/>
                              </a:lnTo>
                              <a:lnTo>
                                <a:pt x="0" y="161849"/>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8821" name="Shape 368821"/>
                      <wps:cNvSpPr/>
                      <wps:spPr>
                        <a:xfrm>
                          <a:off x="56693" y="427024"/>
                          <a:ext cx="1077468" cy="137160"/>
                        </a:xfrm>
                        <a:custGeom>
                          <a:avLst/>
                          <a:gdLst/>
                          <a:ahLst/>
                          <a:cxnLst/>
                          <a:rect l="0" t="0" r="0" b="0"/>
                          <a:pathLst>
                            <a:path w="1077468" h="137160">
                              <a:moveTo>
                                <a:pt x="0" y="0"/>
                              </a:moveTo>
                              <a:lnTo>
                                <a:pt x="1077468" y="0"/>
                              </a:lnTo>
                              <a:lnTo>
                                <a:pt x="1077468" y="137160"/>
                              </a:lnTo>
                              <a:lnTo>
                                <a:pt x="0" y="137160"/>
                              </a:lnTo>
                              <a:lnTo>
                                <a:pt x="0" y="0"/>
                              </a:lnTo>
                            </a:path>
                          </a:pathLst>
                        </a:custGeom>
                        <a:ln w="0" cap="flat">
                          <a:miter lim="127000"/>
                        </a:ln>
                      </wps:spPr>
                      <wps:style>
                        <a:lnRef idx="0">
                          <a:srgbClr val="000000">
                            <a:alpha val="0"/>
                          </a:srgbClr>
                        </a:lnRef>
                        <a:fillRef idx="1">
                          <a:srgbClr val="17385F"/>
                        </a:fillRef>
                        <a:effectRef idx="0">
                          <a:scrgbClr r="0" g="0" b="0"/>
                        </a:effectRef>
                        <a:fontRef idx="none"/>
                      </wps:style>
                      <wps:bodyPr/>
                    </wps:wsp>
                    <wps:wsp>
                      <wps:cNvPr id="368822" name="Shape 368822"/>
                      <wps:cNvSpPr/>
                      <wps:spPr>
                        <a:xfrm>
                          <a:off x="1134110" y="427024"/>
                          <a:ext cx="9144" cy="137160"/>
                        </a:xfrm>
                        <a:custGeom>
                          <a:avLst/>
                          <a:gdLst/>
                          <a:ahLst/>
                          <a:cxnLst/>
                          <a:rect l="0" t="0" r="0" b="0"/>
                          <a:pathLst>
                            <a:path w="9144" h="137160">
                              <a:moveTo>
                                <a:pt x="0" y="0"/>
                              </a:moveTo>
                              <a:lnTo>
                                <a:pt x="9144" y="0"/>
                              </a:lnTo>
                              <a:lnTo>
                                <a:pt x="9144" y="137160"/>
                              </a:lnTo>
                              <a:lnTo>
                                <a:pt x="0" y="137160"/>
                              </a:lnTo>
                              <a:lnTo>
                                <a:pt x="0" y="0"/>
                              </a:lnTo>
                            </a:path>
                          </a:pathLst>
                        </a:custGeom>
                        <a:ln w="0" cap="flat">
                          <a:miter lim="127000"/>
                        </a:ln>
                      </wps:spPr>
                      <wps:style>
                        <a:lnRef idx="0">
                          <a:srgbClr val="000000">
                            <a:alpha val="0"/>
                          </a:srgbClr>
                        </a:lnRef>
                        <a:fillRef idx="1">
                          <a:srgbClr val="17385F"/>
                        </a:fillRef>
                        <a:effectRef idx="0">
                          <a:scrgbClr r="0" g="0" b="0"/>
                        </a:effectRef>
                        <a:fontRef idx="none"/>
                      </wps:style>
                      <wps:bodyPr/>
                    </wps:wsp>
                  </wpg:wgp>
                </a:graphicData>
              </a:graphic>
            </wp:anchor>
          </w:drawing>
        </mc:Choice>
        <mc:Fallback xmlns:a="http://schemas.openxmlformats.org/drawingml/2006/main">
          <w:pict>
            <v:group id="Group 353179" style="width:489.36pt;height:44.424pt;position:absolute;z-index:-2147483624;mso-position-horizontal-relative:page;mso-position-horizontal:absolute;margin-left:50.76pt;mso-position-vertical-relative:page;margin-top:760.056pt;" coordsize="62148,5641">
              <v:shape id="Shape 368823" style="position:absolute;width:91;height:91;left:0;top:0;" coordsize="9144,9144" path="m0,0l9144,0l9144,9144l0,9144l0,0">
                <v:stroke weight="0pt" endcap="flat" joinstyle="miter" miterlimit="10" on="false" color="#000000" opacity="0"/>
                <v:fill on="true" color="#002060"/>
              </v:shape>
              <v:shape id="Shape 368824" style="position:absolute;width:62087;height:91;left:60;top:0;" coordsize="6208776,9144" path="m0,0l6208776,0l6208776,9144l0,9144l0,0">
                <v:stroke weight="0pt" endcap="flat" joinstyle="miter" miterlimit="10" on="false" color="#000000" opacity="0"/>
                <v:fill on="true" color="#002060"/>
              </v:shape>
              <v:shape id="Shape 368825" style="position:absolute;width:91;height:1356;left:0;top:60;" coordsize="9144,135636" path="m0,0l9144,0l9144,135636l0,135636l0,0">
                <v:stroke weight="0pt" endcap="flat" joinstyle="miter" miterlimit="10" on="false" color="#000000" opacity="0"/>
                <v:fill on="true" color="#002060"/>
              </v:shape>
              <v:shape id="Shape 368826" style="position:absolute;width:91;height:1234;left:0;top:1417;" coordsize="9144,123444" path="m0,0l9144,0l9144,123444l0,123444l0,0">
                <v:stroke weight="0pt" endcap="flat" joinstyle="miter" miterlimit="10" on="false" color="#000000" opacity="0"/>
                <v:fill on="true" color="#002060"/>
              </v:shape>
              <v:shape id="Shape 368827" style="position:absolute;width:91;height:1618;left:0;top:2651;" coordsize="9144,161849" path="m0,0l9144,0l9144,161849l0,161849l0,0">
                <v:stroke weight="0pt" endcap="flat" joinstyle="miter" miterlimit="10" on="false" color="#000000" opacity="0"/>
                <v:fill on="true" color="#002060"/>
              </v:shape>
              <v:shape id="Shape 368828" style="position:absolute;width:10774;height:1371;left:566;top:4270;" coordsize="1077468,137160" path="m0,0l1077468,0l1077468,137160l0,137160l0,0">
                <v:stroke weight="0pt" endcap="flat" joinstyle="miter" miterlimit="10" on="false" color="#000000" opacity="0"/>
                <v:fill on="true" color="#17385f"/>
              </v:shape>
              <v:shape id="Shape 368829" style="position:absolute;width:91;height:1371;left:11341;top:4270;" coordsize="9144,137160" path="m0,0l9144,0l9144,137160l0,137160l0,0">
                <v:stroke weight="0pt" endcap="flat" joinstyle="miter" miterlimit="10" on="false" color="#000000" opacity="0"/>
                <v:fill on="true" color="#17385f"/>
              </v:shape>
            </v:group>
          </w:pict>
        </mc:Fallback>
      </mc:AlternateContent>
    </w:r>
    <w:r>
      <w:rPr>
        <w:b/>
        <w:i/>
        <w:sz w:val="16"/>
      </w:rPr>
      <w:t xml:space="preserve">October 2021. </w:t>
    </w:r>
    <w:r>
      <w:rPr>
        <w:i/>
        <w:sz w:val="16"/>
      </w:rPr>
      <w:t xml:space="preserve">This document is </w:t>
    </w:r>
    <w:r>
      <w:rPr>
        <w:i/>
        <w:sz w:val="16"/>
        <w:u w:val="single" w:color="000000"/>
      </w:rPr>
      <w:t>for 2022 entry</w:t>
    </w:r>
    <w:r>
      <w:rPr>
        <w:i/>
        <w:sz w:val="16"/>
      </w:rPr>
      <w:t>. The matriculation and English language requirements are the minimum and will be higher for certain courses and in certain institutions. Applicants must also refer to HEI websites for details of specific subject requirements and previous points requiremen</w:t>
    </w:r>
    <w:r>
      <w:rPr>
        <w:i/>
        <w:sz w:val="16"/>
      </w:rPr>
      <w:t>ts.</w:t>
    </w:r>
    <w:r>
      <w:rPr>
        <w:b/>
        <w:i/>
        <w:sz w:val="16"/>
      </w:rPr>
      <w:t xml:space="preserve"> </w:t>
    </w:r>
  </w:p>
  <w:p w:rsidR="00C205B4" w:rsidRDefault="00DC438A">
    <w:pPr>
      <w:spacing w:after="0" w:line="259" w:lineRule="auto"/>
      <w:ind w:left="0" w:firstLine="0"/>
    </w:pPr>
    <w:r>
      <w:rPr>
        <w:i/>
        <w:color w:val="DAEEF3"/>
        <w:sz w:val="18"/>
      </w:rPr>
      <w:t xml:space="preserve">Page </w:t>
    </w:r>
    <w:r>
      <w:fldChar w:fldCharType="begin"/>
    </w:r>
    <w:r>
      <w:instrText xml:space="preserve"> PAGE   \* MERGEFORMAT </w:instrText>
    </w:r>
    <w:r>
      <w:fldChar w:fldCharType="separate"/>
    </w:r>
    <w:r w:rsidR="00E260AF" w:rsidRPr="00E260AF">
      <w:rPr>
        <w:i/>
        <w:noProof/>
        <w:color w:val="DAEEF3"/>
        <w:sz w:val="18"/>
      </w:rPr>
      <w:t>62</w:t>
    </w:r>
    <w:r>
      <w:rPr>
        <w:i/>
        <w:color w:val="DAEEF3"/>
        <w:sz w:val="18"/>
      </w:rPr>
      <w:fldChar w:fldCharType="end"/>
    </w:r>
    <w:r>
      <w:rPr>
        <w:i/>
        <w:color w:val="DAEEF3"/>
        <w:sz w:val="18"/>
      </w:rPr>
      <w:t xml:space="preserve"> of </w:t>
    </w:r>
    <w:r>
      <w:fldChar w:fldCharType="begin"/>
    </w:r>
    <w:r>
      <w:instrText xml:space="preserve"> NUMPAGES   \* MERGEFORMAT </w:instrText>
    </w:r>
    <w:r>
      <w:fldChar w:fldCharType="separate"/>
    </w:r>
    <w:r w:rsidR="00E260AF" w:rsidRPr="00E260AF">
      <w:rPr>
        <w:i/>
        <w:noProof/>
        <w:color w:val="DAEEF3"/>
        <w:sz w:val="18"/>
      </w:rPr>
      <w:t>68</w:t>
    </w:r>
    <w:r>
      <w:rPr>
        <w:i/>
        <w:color w:val="DAEEF3"/>
        <w:sz w:val="18"/>
      </w:rPr>
      <w:fldChar w:fldCharType="end"/>
    </w:r>
    <w:r>
      <w:rPr>
        <w:rFonts w:ascii="Times New Roman" w:eastAsia="Times New Roman" w:hAnsi="Times New Roman" w:cs="Times New Roman"/>
        <w:color w:val="FFFFFF"/>
        <w:sz w:val="24"/>
      </w:rPr>
      <w:t xml:space="preserve"> </w:t>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104" w:tblpY="15182"/>
      <w:tblOverlap w:val="never"/>
      <w:tblW w:w="9783" w:type="dxa"/>
      <w:tblInd w:w="0" w:type="dxa"/>
      <w:tblCellMar>
        <w:top w:w="42" w:type="dxa"/>
        <w:left w:w="29" w:type="dxa"/>
        <w:bottom w:w="0" w:type="dxa"/>
        <w:right w:w="51" w:type="dxa"/>
      </w:tblCellMar>
      <w:tblLook w:val="04A0" w:firstRow="1" w:lastRow="0" w:firstColumn="1" w:lastColumn="0" w:noHBand="0" w:noVBand="1"/>
    </w:tblPr>
    <w:tblGrid>
      <w:gridCol w:w="8224"/>
      <w:gridCol w:w="1559"/>
    </w:tblGrid>
    <w:tr w:rsidR="00C205B4">
      <w:trPr>
        <w:trHeight w:val="665"/>
      </w:trPr>
      <w:tc>
        <w:tcPr>
          <w:tcW w:w="9783" w:type="dxa"/>
          <w:gridSpan w:val="2"/>
          <w:tcBorders>
            <w:top w:val="single" w:sz="4" w:space="0" w:color="002060"/>
            <w:left w:val="nil"/>
            <w:bottom w:val="nil"/>
            <w:right w:val="single" w:sz="4" w:space="0" w:color="002060"/>
          </w:tcBorders>
        </w:tcPr>
        <w:p w:rsidR="00C205B4" w:rsidRDefault="00DC438A">
          <w:pPr>
            <w:spacing w:after="0" w:line="259" w:lineRule="auto"/>
            <w:ind w:left="0" w:firstLine="0"/>
          </w:pPr>
          <w:r>
            <w:rPr>
              <w:b/>
              <w:i/>
              <w:sz w:val="16"/>
            </w:rPr>
            <w:t xml:space="preserve">October 2021. </w:t>
          </w:r>
          <w:r>
            <w:rPr>
              <w:i/>
              <w:sz w:val="16"/>
            </w:rPr>
            <w:t xml:space="preserve">This document is </w:t>
          </w:r>
          <w:r>
            <w:rPr>
              <w:i/>
              <w:sz w:val="16"/>
              <w:u w:val="single" w:color="000000"/>
            </w:rPr>
            <w:t>for 2022 entry</w:t>
          </w:r>
          <w:r>
            <w:rPr>
              <w:i/>
              <w:sz w:val="16"/>
            </w:rPr>
            <w:t xml:space="preserve">. The matriculation and English language requirements are the minimum and will be </w:t>
          </w:r>
          <w:r>
            <w:rPr>
              <w:i/>
              <w:sz w:val="16"/>
            </w:rPr>
            <w:t>higher for certain courses and in certain institutions. Applicants must also refer to HEI websites for details of specific subject requirements and previous points requirements.</w:t>
          </w:r>
          <w:r>
            <w:rPr>
              <w:b/>
              <w:i/>
              <w:sz w:val="16"/>
            </w:rPr>
            <w:t xml:space="preserve"> </w:t>
          </w:r>
        </w:p>
      </w:tc>
    </w:tr>
    <w:tr w:rsidR="00C205B4">
      <w:trPr>
        <w:trHeight w:val="218"/>
      </w:trPr>
      <w:tc>
        <w:tcPr>
          <w:tcW w:w="8224" w:type="dxa"/>
          <w:tcBorders>
            <w:top w:val="nil"/>
            <w:left w:val="nil"/>
            <w:bottom w:val="nil"/>
            <w:right w:val="nil"/>
          </w:tcBorders>
        </w:tcPr>
        <w:p w:rsidR="00C205B4" w:rsidRDefault="00C205B4">
          <w:pPr>
            <w:spacing w:after="160" w:line="259" w:lineRule="auto"/>
            <w:ind w:left="0" w:firstLine="0"/>
          </w:pPr>
        </w:p>
      </w:tc>
      <w:tc>
        <w:tcPr>
          <w:tcW w:w="1559" w:type="dxa"/>
          <w:tcBorders>
            <w:top w:val="nil"/>
            <w:left w:val="nil"/>
            <w:bottom w:val="nil"/>
            <w:right w:val="nil"/>
          </w:tcBorders>
          <w:shd w:val="clear" w:color="auto" w:fill="17385F"/>
        </w:tcPr>
        <w:p w:rsidR="00C205B4" w:rsidRDefault="00DC438A">
          <w:pPr>
            <w:spacing w:after="0" w:line="259" w:lineRule="auto"/>
            <w:ind w:left="46" w:firstLine="0"/>
            <w:jc w:val="both"/>
          </w:pPr>
          <w:r>
            <w:rPr>
              <w:i/>
              <w:color w:val="DAEEF3"/>
              <w:sz w:val="18"/>
            </w:rPr>
            <w:t xml:space="preserve">Page </w:t>
          </w:r>
          <w:r>
            <w:fldChar w:fldCharType="begin"/>
          </w:r>
          <w:r>
            <w:instrText xml:space="preserve"> PAGE   \* MERGEFORMAT </w:instrText>
          </w:r>
          <w:r>
            <w:fldChar w:fldCharType="separate"/>
          </w:r>
          <w:r w:rsidR="00E260AF" w:rsidRPr="00E260AF">
            <w:rPr>
              <w:i/>
              <w:noProof/>
              <w:color w:val="DAEEF3"/>
              <w:sz w:val="18"/>
            </w:rPr>
            <w:t>61</w:t>
          </w:r>
          <w:r>
            <w:rPr>
              <w:i/>
              <w:color w:val="DAEEF3"/>
              <w:sz w:val="18"/>
            </w:rPr>
            <w:fldChar w:fldCharType="end"/>
          </w:r>
          <w:r>
            <w:rPr>
              <w:i/>
              <w:color w:val="DAEEF3"/>
              <w:sz w:val="18"/>
            </w:rPr>
            <w:t xml:space="preserve"> of </w:t>
          </w:r>
          <w:r>
            <w:fldChar w:fldCharType="begin"/>
          </w:r>
          <w:r>
            <w:instrText xml:space="preserve"> NUMPAGES   \* MERGEFORMAT </w:instrText>
          </w:r>
          <w:r>
            <w:fldChar w:fldCharType="separate"/>
          </w:r>
          <w:r w:rsidR="00E260AF" w:rsidRPr="00E260AF">
            <w:rPr>
              <w:i/>
              <w:noProof/>
              <w:color w:val="DAEEF3"/>
              <w:sz w:val="18"/>
            </w:rPr>
            <w:t>68</w:t>
          </w:r>
          <w:r>
            <w:rPr>
              <w:i/>
              <w:color w:val="DAEEF3"/>
              <w:sz w:val="18"/>
            </w:rPr>
            <w:fldChar w:fldCharType="end"/>
          </w:r>
          <w:r>
            <w:rPr>
              <w:i/>
              <w:color w:val="DAEEF3"/>
              <w:sz w:val="18"/>
            </w:rPr>
            <w:t xml:space="preserve"> </w:t>
          </w:r>
        </w:p>
      </w:tc>
    </w:tr>
  </w:tbl>
  <w:p w:rsidR="00C205B4" w:rsidRDefault="00DC438A">
    <w:pPr>
      <w:spacing w:after="0" w:line="259" w:lineRule="auto"/>
      <w:ind w:left="0" w:firstLine="0"/>
    </w:pPr>
    <w:r>
      <w:rPr>
        <w:sz w:val="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5B4" w:rsidRDefault="00C205B4">
    <w:pPr>
      <w:spacing w:after="160" w:line="259" w:lineRule="auto"/>
      <w:ind w:left="0" w:firstLine="0"/>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104" w:tblpY="15182"/>
      <w:tblOverlap w:val="never"/>
      <w:tblW w:w="9783" w:type="dxa"/>
      <w:tblInd w:w="0" w:type="dxa"/>
      <w:tblCellMar>
        <w:top w:w="42" w:type="dxa"/>
        <w:left w:w="29" w:type="dxa"/>
        <w:bottom w:w="0" w:type="dxa"/>
        <w:right w:w="51" w:type="dxa"/>
      </w:tblCellMar>
      <w:tblLook w:val="04A0" w:firstRow="1" w:lastRow="0" w:firstColumn="1" w:lastColumn="0" w:noHBand="0" w:noVBand="1"/>
    </w:tblPr>
    <w:tblGrid>
      <w:gridCol w:w="8224"/>
      <w:gridCol w:w="1559"/>
    </w:tblGrid>
    <w:tr w:rsidR="00C205B4">
      <w:trPr>
        <w:trHeight w:val="665"/>
      </w:trPr>
      <w:tc>
        <w:tcPr>
          <w:tcW w:w="9783" w:type="dxa"/>
          <w:gridSpan w:val="2"/>
          <w:tcBorders>
            <w:top w:val="single" w:sz="4" w:space="0" w:color="002060"/>
            <w:left w:val="nil"/>
            <w:bottom w:val="nil"/>
            <w:right w:val="single" w:sz="4" w:space="0" w:color="002060"/>
          </w:tcBorders>
        </w:tcPr>
        <w:p w:rsidR="00C205B4" w:rsidRDefault="00DC438A">
          <w:pPr>
            <w:spacing w:after="0" w:line="259" w:lineRule="auto"/>
            <w:ind w:left="0" w:firstLine="0"/>
          </w:pPr>
          <w:r>
            <w:rPr>
              <w:b/>
              <w:i/>
              <w:sz w:val="16"/>
            </w:rPr>
            <w:t xml:space="preserve">October 2021. </w:t>
          </w:r>
          <w:r>
            <w:rPr>
              <w:i/>
              <w:sz w:val="16"/>
            </w:rPr>
            <w:t xml:space="preserve">This document is </w:t>
          </w:r>
          <w:r>
            <w:rPr>
              <w:i/>
              <w:sz w:val="16"/>
              <w:u w:val="single" w:color="000000"/>
            </w:rPr>
            <w:t>for 2022 entry</w:t>
          </w:r>
          <w:r>
            <w:rPr>
              <w:i/>
              <w:sz w:val="16"/>
            </w:rPr>
            <w:t>. The matriculation and English language requirements are the minimum and will be higher for certain courses and in certain institutions. Applicants must also refer to HEI websites for details of specific subjec</w:t>
          </w:r>
          <w:r>
            <w:rPr>
              <w:i/>
              <w:sz w:val="16"/>
            </w:rPr>
            <w:t>t requirements and previous points requirements.</w:t>
          </w:r>
          <w:r>
            <w:rPr>
              <w:b/>
              <w:i/>
              <w:sz w:val="16"/>
            </w:rPr>
            <w:t xml:space="preserve"> </w:t>
          </w:r>
        </w:p>
      </w:tc>
    </w:tr>
    <w:tr w:rsidR="00C205B4">
      <w:trPr>
        <w:trHeight w:val="218"/>
      </w:trPr>
      <w:tc>
        <w:tcPr>
          <w:tcW w:w="8224" w:type="dxa"/>
          <w:tcBorders>
            <w:top w:val="nil"/>
            <w:left w:val="nil"/>
            <w:bottom w:val="nil"/>
            <w:right w:val="nil"/>
          </w:tcBorders>
        </w:tcPr>
        <w:p w:rsidR="00C205B4" w:rsidRDefault="00C205B4">
          <w:pPr>
            <w:spacing w:after="160" w:line="259" w:lineRule="auto"/>
            <w:ind w:left="0" w:firstLine="0"/>
          </w:pPr>
        </w:p>
      </w:tc>
      <w:tc>
        <w:tcPr>
          <w:tcW w:w="1559" w:type="dxa"/>
          <w:tcBorders>
            <w:top w:val="nil"/>
            <w:left w:val="nil"/>
            <w:bottom w:val="nil"/>
            <w:right w:val="nil"/>
          </w:tcBorders>
          <w:shd w:val="clear" w:color="auto" w:fill="17385F"/>
        </w:tcPr>
        <w:p w:rsidR="00C205B4" w:rsidRDefault="00DC438A">
          <w:pPr>
            <w:spacing w:after="0" w:line="259" w:lineRule="auto"/>
            <w:ind w:left="46" w:firstLine="0"/>
            <w:jc w:val="both"/>
          </w:pPr>
          <w:r>
            <w:rPr>
              <w:i/>
              <w:color w:val="DAEEF3"/>
              <w:sz w:val="18"/>
            </w:rPr>
            <w:t xml:space="preserve">Page </w:t>
          </w:r>
          <w:r>
            <w:fldChar w:fldCharType="begin"/>
          </w:r>
          <w:r>
            <w:instrText xml:space="preserve"> PAGE   \* MERGEFORMAT </w:instrText>
          </w:r>
          <w:r>
            <w:fldChar w:fldCharType="separate"/>
          </w:r>
          <w:r>
            <w:rPr>
              <w:i/>
              <w:color w:val="DAEEF3"/>
              <w:sz w:val="18"/>
            </w:rPr>
            <w:t>11</w:t>
          </w:r>
          <w:r>
            <w:rPr>
              <w:i/>
              <w:color w:val="DAEEF3"/>
              <w:sz w:val="18"/>
            </w:rPr>
            <w:fldChar w:fldCharType="end"/>
          </w:r>
          <w:r>
            <w:rPr>
              <w:i/>
              <w:color w:val="DAEEF3"/>
              <w:sz w:val="18"/>
            </w:rPr>
            <w:t xml:space="preserve"> of </w:t>
          </w:r>
          <w:r>
            <w:fldChar w:fldCharType="begin"/>
          </w:r>
          <w:r>
            <w:instrText xml:space="preserve"> NUMPAGES   \* MERGEFORMAT </w:instrText>
          </w:r>
          <w:r>
            <w:fldChar w:fldCharType="separate"/>
          </w:r>
          <w:r>
            <w:rPr>
              <w:i/>
              <w:color w:val="DAEEF3"/>
              <w:sz w:val="18"/>
            </w:rPr>
            <w:t>106</w:t>
          </w:r>
          <w:r>
            <w:rPr>
              <w:i/>
              <w:color w:val="DAEEF3"/>
              <w:sz w:val="18"/>
            </w:rPr>
            <w:fldChar w:fldCharType="end"/>
          </w:r>
          <w:r>
            <w:rPr>
              <w:i/>
              <w:color w:val="DAEEF3"/>
              <w:sz w:val="18"/>
            </w:rPr>
            <w:t xml:space="preserve"> </w:t>
          </w:r>
        </w:p>
      </w:tc>
    </w:tr>
  </w:tbl>
  <w:p w:rsidR="00C205B4" w:rsidRDefault="00DC438A">
    <w:pPr>
      <w:spacing w:after="0" w:line="259" w:lineRule="auto"/>
      <w:ind w:left="0" w:firstLine="0"/>
    </w:pPr>
    <w:r>
      <w:rPr>
        <w:sz w:val="2"/>
      </w:rPr>
      <w:t xml:space="preserve"> </w:t>
    </w: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5B4" w:rsidRDefault="00DC438A">
    <w:pPr>
      <w:spacing w:after="152" w:line="239" w:lineRule="auto"/>
      <w:ind w:left="0" w:firstLine="0"/>
    </w:pPr>
    <w:r>
      <w:rPr>
        <w:rFonts w:ascii="Calibri" w:eastAsia="Calibri" w:hAnsi="Calibri" w:cs="Calibri"/>
        <w:noProof/>
        <w:sz w:val="22"/>
      </w:rPr>
      <mc:AlternateContent>
        <mc:Choice Requires="wpg">
          <w:drawing>
            <wp:anchor distT="0" distB="0" distL="114300" distR="114300" simplePos="0" relativeHeight="251706368" behindDoc="1" locked="0" layoutInCell="1" allowOverlap="1">
              <wp:simplePos x="0" y="0"/>
              <wp:positionH relativeFrom="page">
                <wp:posOffset>644652</wp:posOffset>
              </wp:positionH>
              <wp:positionV relativeFrom="page">
                <wp:posOffset>9652712</wp:posOffset>
              </wp:positionV>
              <wp:extent cx="6214872" cy="564184"/>
              <wp:effectExtent l="0" t="0" r="0" b="0"/>
              <wp:wrapNone/>
              <wp:docPr id="353371" name="Group 353371"/>
              <wp:cNvGraphicFramePr/>
              <a:graphic xmlns:a="http://schemas.openxmlformats.org/drawingml/2006/main">
                <a:graphicData uri="http://schemas.microsoft.com/office/word/2010/wordprocessingGroup">
                  <wpg:wgp>
                    <wpg:cNvGrpSpPr/>
                    <wpg:grpSpPr>
                      <a:xfrm>
                        <a:off x="0" y="0"/>
                        <a:ext cx="6214872" cy="564184"/>
                        <a:chOff x="0" y="0"/>
                        <a:chExt cx="6214872" cy="564184"/>
                      </a:xfrm>
                    </wpg:grpSpPr>
                    <wps:wsp>
                      <wps:cNvPr id="368844" name="Shape 36884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8845" name="Shape 368845"/>
                      <wps:cNvSpPr/>
                      <wps:spPr>
                        <a:xfrm>
                          <a:off x="6096" y="0"/>
                          <a:ext cx="6208776" cy="9144"/>
                        </a:xfrm>
                        <a:custGeom>
                          <a:avLst/>
                          <a:gdLst/>
                          <a:ahLst/>
                          <a:cxnLst/>
                          <a:rect l="0" t="0" r="0" b="0"/>
                          <a:pathLst>
                            <a:path w="6208776" h="9144">
                              <a:moveTo>
                                <a:pt x="0" y="0"/>
                              </a:moveTo>
                              <a:lnTo>
                                <a:pt x="6208776" y="0"/>
                              </a:lnTo>
                              <a:lnTo>
                                <a:pt x="6208776"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8846" name="Shape 368846"/>
                      <wps:cNvSpPr/>
                      <wps:spPr>
                        <a:xfrm>
                          <a:off x="0" y="6096"/>
                          <a:ext cx="9144" cy="135636"/>
                        </a:xfrm>
                        <a:custGeom>
                          <a:avLst/>
                          <a:gdLst/>
                          <a:ahLst/>
                          <a:cxnLst/>
                          <a:rect l="0" t="0" r="0" b="0"/>
                          <a:pathLst>
                            <a:path w="9144" h="135636">
                              <a:moveTo>
                                <a:pt x="0" y="0"/>
                              </a:moveTo>
                              <a:lnTo>
                                <a:pt x="9144" y="0"/>
                              </a:lnTo>
                              <a:lnTo>
                                <a:pt x="9144" y="135636"/>
                              </a:lnTo>
                              <a:lnTo>
                                <a:pt x="0" y="135636"/>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8847" name="Shape 368847"/>
                      <wps:cNvSpPr/>
                      <wps:spPr>
                        <a:xfrm>
                          <a:off x="0" y="141732"/>
                          <a:ext cx="9144" cy="123444"/>
                        </a:xfrm>
                        <a:custGeom>
                          <a:avLst/>
                          <a:gdLst/>
                          <a:ahLst/>
                          <a:cxnLst/>
                          <a:rect l="0" t="0" r="0" b="0"/>
                          <a:pathLst>
                            <a:path w="9144" h="123444">
                              <a:moveTo>
                                <a:pt x="0" y="0"/>
                              </a:moveTo>
                              <a:lnTo>
                                <a:pt x="9144" y="0"/>
                              </a:lnTo>
                              <a:lnTo>
                                <a:pt x="9144" y="123444"/>
                              </a:lnTo>
                              <a:lnTo>
                                <a:pt x="0" y="1234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8848" name="Shape 368848"/>
                      <wps:cNvSpPr/>
                      <wps:spPr>
                        <a:xfrm>
                          <a:off x="0" y="265175"/>
                          <a:ext cx="9144" cy="161849"/>
                        </a:xfrm>
                        <a:custGeom>
                          <a:avLst/>
                          <a:gdLst/>
                          <a:ahLst/>
                          <a:cxnLst/>
                          <a:rect l="0" t="0" r="0" b="0"/>
                          <a:pathLst>
                            <a:path w="9144" h="161849">
                              <a:moveTo>
                                <a:pt x="0" y="0"/>
                              </a:moveTo>
                              <a:lnTo>
                                <a:pt x="9144" y="0"/>
                              </a:lnTo>
                              <a:lnTo>
                                <a:pt x="9144" y="161849"/>
                              </a:lnTo>
                              <a:lnTo>
                                <a:pt x="0" y="161849"/>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8849" name="Shape 368849"/>
                      <wps:cNvSpPr/>
                      <wps:spPr>
                        <a:xfrm>
                          <a:off x="56693" y="427024"/>
                          <a:ext cx="1077468" cy="137160"/>
                        </a:xfrm>
                        <a:custGeom>
                          <a:avLst/>
                          <a:gdLst/>
                          <a:ahLst/>
                          <a:cxnLst/>
                          <a:rect l="0" t="0" r="0" b="0"/>
                          <a:pathLst>
                            <a:path w="1077468" h="137160">
                              <a:moveTo>
                                <a:pt x="0" y="0"/>
                              </a:moveTo>
                              <a:lnTo>
                                <a:pt x="1077468" y="0"/>
                              </a:lnTo>
                              <a:lnTo>
                                <a:pt x="1077468" y="137160"/>
                              </a:lnTo>
                              <a:lnTo>
                                <a:pt x="0" y="137160"/>
                              </a:lnTo>
                              <a:lnTo>
                                <a:pt x="0" y="0"/>
                              </a:lnTo>
                            </a:path>
                          </a:pathLst>
                        </a:custGeom>
                        <a:ln w="0" cap="flat">
                          <a:miter lim="127000"/>
                        </a:ln>
                      </wps:spPr>
                      <wps:style>
                        <a:lnRef idx="0">
                          <a:srgbClr val="000000">
                            <a:alpha val="0"/>
                          </a:srgbClr>
                        </a:lnRef>
                        <a:fillRef idx="1">
                          <a:srgbClr val="17385F"/>
                        </a:fillRef>
                        <a:effectRef idx="0">
                          <a:scrgbClr r="0" g="0" b="0"/>
                        </a:effectRef>
                        <a:fontRef idx="none"/>
                      </wps:style>
                      <wps:bodyPr/>
                    </wps:wsp>
                    <wps:wsp>
                      <wps:cNvPr id="368850" name="Shape 368850"/>
                      <wps:cNvSpPr/>
                      <wps:spPr>
                        <a:xfrm>
                          <a:off x="1134110" y="427024"/>
                          <a:ext cx="9144" cy="137160"/>
                        </a:xfrm>
                        <a:custGeom>
                          <a:avLst/>
                          <a:gdLst/>
                          <a:ahLst/>
                          <a:cxnLst/>
                          <a:rect l="0" t="0" r="0" b="0"/>
                          <a:pathLst>
                            <a:path w="9144" h="137160">
                              <a:moveTo>
                                <a:pt x="0" y="0"/>
                              </a:moveTo>
                              <a:lnTo>
                                <a:pt x="9144" y="0"/>
                              </a:lnTo>
                              <a:lnTo>
                                <a:pt x="9144" y="137160"/>
                              </a:lnTo>
                              <a:lnTo>
                                <a:pt x="0" y="137160"/>
                              </a:lnTo>
                              <a:lnTo>
                                <a:pt x="0" y="0"/>
                              </a:lnTo>
                            </a:path>
                          </a:pathLst>
                        </a:custGeom>
                        <a:ln w="0" cap="flat">
                          <a:miter lim="127000"/>
                        </a:ln>
                      </wps:spPr>
                      <wps:style>
                        <a:lnRef idx="0">
                          <a:srgbClr val="000000">
                            <a:alpha val="0"/>
                          </a:srgbClr>
                        </a:lnRef>
                        <a:fillRef idx="1">
                          <a:srgbClr val="17385F"/>
                        </a:fillRef>
                        <a:effectRef idx="0">
                          <a:scrgbClr r="0" g="0" b="0"/>
                        </a:effectRef>
                        <a:fontRef idx="none"/>
                      </wps:style>
                      <wps:bodyPr/>
                    </wps:wsp>
                  </wpg:wgp>
                </a:graphicData>
              </a:graphic>
            </wp:anchor>
          </w:drawing>
        </mc:Choice>
        <mc:Fallback xmlns:a="http://schemas.openxmlformats.org/drawingml/2006/main">
          <w:pict>
            <v:group id="Group 353371" style="width:489.36pt;height:44.424pt;position:absolute;z-index:-2147483624;mso-position-horizontal-relative:page;mso-position-horizontal:absolute;margin-left:50.76pt;mso-position-vertical-relative:page;margin-top:760.056pt;" coordsize="62148,5641">
              <v:shape id="Shape 368851" style="position:absolute;width:91;height:91;left:0;top:0;" coordsize="9144,9144" path="m0,0l9144,0l9144,9144l0,9144l0,0">
                <v:stroke weight="0pt" endcap="flat" joinstyle="miter" miterlimit="10" on="false" color="#000000" opacity="0"/>
                <v:fill on="true" color="#002060"/>
              </v:shape>
              <v:shape id="Shape 368852" style="position:absolute;width:62087;height:91;left:60;top:0;" coordsize="6208776,9144" path="m0,0l6208776,0l6208776,9144l0,9144l0,0">
                <v:stroke weight="0pt" endcap="flat" joinstyle="miter" miterlimit="10" on="false" color="#000000" opacity="0"/>
                <v:fill on="true" color="#002060"/>
              </v:shape>
              <v:shape id="Shape 368853" style="position:absolute;width:91;height:1356;left:0;top:60;" coordsize="9144,135636" path="m0,0l9144,0l9144,135636l0,135636l0,0">
                <v:stroke weight="0pt" endcap="flat" joinstyle="miter" miterlimit="10" on="false" color="#000000" opacity="0"/>
                <v:fill on="true" color="#002060"/>
              </v:shape>
              <v:shape id="Shape 368854" style="position:absolute;width:91;height:1234;left:0;top:1417;" coordsize="9144,123444" path="m0,0l9144,0l9144,123444l0,123444l0,0">
                <v:stroke weight="0pt" endcap="flat" joinstyle="miter" miterlimit="10" on="false" color="#000000" opacity="0"/>
                <v:fill on="true" color="#002060"/>
              </v:shape>
              <v:shape id="Shape 368855" style="position:absolute;width:91;height:1618;left:0;top:2651;" coordsize="9144,161849" path="m0,0l9144,0l9144,161849l0,161849l0,0">
                <v:stroke weight="0pt" endcap="flat" joinstyle="miter" miterlimit="10" on="false" color="#000000" opacity="0"/>
                <v:fill on="true" color="#002060"/>
              </v:shape>
              <v:shape id="Shape 368856" style="position:absolute;width:10774;height:1371;left:566;top:4270;" coordsize="1077468,137160" path="m0,0l1077468,0l1077468,137160l0,137160l0,0">
                <v:stroke weight="0pt" endcap="flat" joinstyle="miter" miterlimit="10" on="false" color="#000000" opacity="0"/>
                <v:fill on="true" color="#17385f"/>
              </v:shape>
              <v:shape id="Shape 368857" style="position:absolute;width:91;height:1371;left:11341;top:4270;" coordsize="9144,137160" path="m0,0l9144,0l9144,137160l0,137160l0,0">
                <v:stroke weight="0pt" endcap="flat" joinstyle="miter" miterlimit="10" on="false" color="#000000" opacity="0"/>
                <v:fill on="true" color="#17385f"/>
              </v:shape>
            </v:group>
          </w:pict>
        </mc:Fallback>
      </mc:AlternateContent>
    </w:r>
    <w:r>
      <w:rPr>
        <w:b/>
        <w:i/>
        <w:sz w:val="16"/>
      </w:rPr>
      <w:t xml:space="preserve">October 2021. </w:t>
    </w:r>
    <w:r>
      <w:rPr>
        <w:i/>
        <w:sz w:val="16"/>
      </w:rPr>
      <w:t xml:space="preserve">This document is </w:t>
    </w:r>
    <w:r>
      <w:rPr>
        <w:i/>
        <w:sz w:val="16"/>
        <w:u w:val="single" w:color="000000"/>
      </w:rPr>
      <w:t>for 2022 entry</w:t>
    </w:r>
    <w:r>
      <w:rPr>
        <w:i/>
        <w:sz w:val="16"/>
      </w:rPr>
      <w:t>. The matriculation and English language requirements are the minimum and will be higher for certain courses and in certain institutions. Applicants must also refer to HEI we</w:t>
    </w:r>
    <w:r>
      <w:rPr>
        <w:i/>
        <w:sz w:val="16"/>
      </w:rPr>
      <w:t>bsites for details of specific subject requirements and previous points requirements.</w:t>
    </w:r>
    <w:r>
      <w:rPr>
        <w:b/>
        <w:i/>
        <w:sz w:val="16"/>
      </w:rPr>
      <w:t xml:space="preserve"> </w:t>
    </w:r>
  </w:p>
  <w:p w:rsidR="00C205B4" w:rsidRDefault="00DC438A">
    <w:pPr>
      <w:spacing w:after="0" w:line="259" w:lineRule="auto"/>
      <w:ind w:left="0" w:firstLine="0"/>
    </w:pPr>
    <w:r>
      <w:rPr>
        <w:i/>
        <w:color w:val="DAEEF3"/>
        <w:sz w:val="18"/>
      </w:rPr>
      <w:t xml:space="preserve">Page </w:t>
    </w:r>
    <w:r>
      <w:fldChar w:fldCharType="begin"/>
    </w:r>
    <w:r>
      <w:instrText xml:space="preserve"> PAGE   \* MERGEFORMAT </w:instrText>
    </w:r>
    <w:r>
      <w:fldChar w:fldCharType="separate"/>
    </w:r>
    <w:r w:rsidR="00E260AF" w:rsidRPr="00E260AF">
      <w:rPr>
        <w:i/>
        <w:noProof/>
        <w:color w:val="DAEEF3"/>
        <w:sz w:val="18"/>
      </w:rPr>
      <w:t>64</w:t>
    </w:r>
    <w:r>
      <w:rPr>
        <w:i/>
        <w:color w:val="DAEEF3"/>
        <w:sz w:val="18"/>
      </w:rPr>
      <w:fldChar w:fldCharType="end"/>
    </w:r>
    <w:r>
      <w:rPr>
        <w:i/>
        <w:color w:val="DAEEF3"/>
        <w:sz w:val="18"/>
      </w:rPr>
      <w:t xml:space="preserve"> of </w:t>
    </w:r>
    <w:r>
      <w:fldChar w:fldCharType="begin"/>
    </w:r>
    <w:r>
      <w:instrText xml:space="preserve"> NUMPAGES   \* MERGEFORMAT </w:instrText>
    </w:r>
    <w:r>
      <w:fldChar w:fldCharType="separate"/>
    </w:r>
    <w:r w:rsidR="00E260AF" w:rsidRPr="00E260AF">
      <w:rPr>
        <w:i/>
        <w:noProof/>
        <w:color w:val="DAEEF3"/>
        <w:sz w:val="18"/>
      </w:rPr>
      <w:t>68</w:t>
    </w:r>
    <w:r>
      <w:rPr>
        <w:i/>
        <w:color w:val="DAEEF3"/>
        <w:sz w:val="18"/>
      </w:rPr>
      <w:fldChar w:fldCharType="end"/>
    </w:r>
    <w:r>
      <w:rPr>
        <w:rFonts w:ascii="Times New Roman" w:eastAsia="Times New Roman" w:hAnsi="Times New Roman" w:cs="Times New Roman"/>
        <w:color w:val="FFFFFF"/>
        <w:sz w:val="24"/>
      </w:rPr>
      <w:t xml:space="preserve"> </w:t>
    </w: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104" w:tblpY="15182"/>
      <w:tblOverlap w:val="never"/>
      <w:tblW w:w="9783" w:type="dxa"/>
      <w:tblInd w:w="0" w:type="dxa"/>
      <w:tblCellMar>
        <w:top w:w="42" w:type="dxa"/>
        <w:left w:w="29" w:type="dxa"/>
        <w:bottom w:w="0" w:type="dxa"/>
        <w:right w:w="51" w:type="dxa"/>
      </w:tblCellMar>
      <w:tblLook w:val="04A0" w:firstRow="1" w:lastRow="0" w:firstColumn="1" w:lastColumn="0" w:noHBand="0" w:noVBand="1"/>
    </w:tblPr>
    <w:tblGrid>
      <w:gridCol w:w="8224"/>
      <w:gridCol w:w="1559"/>
    </w:tblGrid>
    <w:tr w:rsidR="00C205B4">
      <w:trPr>
        <w:trHeight w:val="665"/>
      </w:trPr>
      <w:tc>
        <w:tcPr>
          <w:tcW w:w="9783" w:type="dxa"/>
          <w:gridSpan w:val="2"/>
          <w:tcBorders>
            <w:top w:val="single" w:sz="4" w:space="0" w:color="002060"/>
            <w:left w:val="nil"/>
            <w:bottom w:val="nil"/>
            <w:right w:val="single" w:sz="4" w:space="0" w:color="002060"/>
          </w:tcBorders>
        </w:tcPr>
        <w:p w:rsidR="00C205B4" w:rsidRDefault="00DC438A">
          <w:pPr>
            <w:spacing w:after="0" w:line="259" w:lineRule="auto"/>
            <w:ind w:left="0" w:firstLine="0"/>
          </w:pPr>
          <w:r>
            <w:rPr>
              <w:b/>
              <w:i/>
              <w:sz w:val="16"/>
            </w:rPr>
            <w:t xml:space="preserve">October 2021. </w:t>
          </w:r>
          <w:r>
            <w:rPr>
              <w:i/>
              <w:sz w:val="16"/>
            </w:rPr>
            <w:t xml:space="preserve">This document is </w:t>
          </w:r>
          <w:r>
            <w:rPr>
              <w:i/>
              <w:sz w:val="16"/>
              <w:u w:val="single" w:color="000000"/>
            </w:rPr>
            <w:t>for 2022 entry</w:t>
          </w:r>
          <w:r>
            <w:rPr>
              <w:i/>
              <w:sz w:val="16"/>
            </w:rPr>
            <w:t>. The matriculation and English language requirement</w:t>
          </w:r>
          <w:r>
            <w:rPr>
              <w:i/>
              <w:sz w:val="16"/>
            </w:rPr>
            <w:t>s are the minimum and will be higher for certain courses and in certain institutions. Applicants must also refer to HEI websites for details of specific subject requirements and previous points requirements.</w:t>
          </w:r>
          <w:r>
            <w:rPr>
              <w:b/>
              <w:i/>
              <w:sz w:val="16"/>
            </w:rPr>
            <w:t xml:space="preserve"> </w:t>
          </w:r>
        </w:p>
      </w:tc>
    </w:tr>
    <w:tr w:rsidR="00C205B4">
      <w:trPr>
        <w:trHeight w:val="218"/>
      </w:trPr>
      <w:tc>
        <w:tcPr>
          <w:tcW w:w="8224" w:type="dxa"/>
          <w:tcBorders>
            <w:top w:val="nil"/>
            <w:left w:val="nil"/>
            <w:bottom w:val="nil"/>
            <w:right w:val="nil"/>
          </w:tcBorders>
        </w:tcPr>
        <w:p w:rsidR="00C205B4" w:rsidRDefault="00C205B4">
          <w:pPr>
            <w:spacing w:after="160" w:line="259" w:lineRule="auto"/>
            <w:ind w:left="0" w:firstLine="0"/>
          </w:pPr>
        </w:p>
      </w:tc>
      <w:tc>
        <w:tcPr>
          <w:tcW w:w="1559" w:type="dxa"/>
          <w:tcBorders>
            <w:top w:val="nil"/>
            <w:left w:val="nil"/>
            <w:bottom w:val="nil"/>
            <w:right w:val="nil"/>
          </w:tcBorders>
          <w:shd w:val="clear" w:color="auto" w:fill="17385F"/>
        </w:tcPr>
        <w:p w:rsidR="00C205B4" w:rsidRDefault="00DC438A">
          <w:pPr>
            <w:spacing w:after="0" w:line="259" w:lineRule="auto"/>
            <w:ind w:left="46" w:firstLine="0"/>
            <w:jc w:val="both"/>
          </w:pPr>
          <w:r>
            <w:rPr>
              <w:i/>
              <w:color w:val="DAEEF3"/>
              <w:sz w:val="18"/>
            </w:rPr>
            <w:t xml:space="preserve">Page </w:t>
          </w:r>
          <w:r>
            <w:fldChar w:fldCharType="begin"/>
          </w:r>
          <w:r>
            <w:instrText xml:space="preserve"> PAGE   \* MERGEFORMAT </w:instrText>
          </w:r>
          <w:r>
            <w:fldChar w:fldCharType="separate"/>
          </w:r>
          <w:r w:rsidR="00E260AF" w:rsidRPr="00E260AF">
            <w:rPr>
              <w:i/>
              <w:noProof/>
              <w:color w:val="DAEEF3"/>
              <w:sz w:val="18"/>
            </w:rPr>
            <w:t>67</w:t>
          </w:r>
          <w:r>
            <w:rPr>
              <w:i/>
              <w:color w:val="DAEEF3"/>
              <w:sz w:val="18"/>
            </w:rPr>
            <w:fldChar w:fldCharType="end"/>
          </w:r>
          <w:r>
            <w:rPr>
              <w:i/>
              <w:color w:val="DAEEF3"/>
              <w:sz w:val="18"/>
            </w:rPr>
            <w:t xml:space="preserve"> of </w:t>
          </w:r>
          <w:r>
            <w:fldChar w:fldCharType="begin"/>
          </w:r>
          <w:r>
            <w:instrText xml:space="preserve"> NUMPAGES   \* MERGEFORMAT </w:instrText>
          </w:r>
          <w:r>
            <w:fldChar w:fldCharType="separate"/>
          </w:r>
          <w:r w:rsidR="00E260AF" w:rsidRPr="00E260AF">
            <w:rPr>
              <w:i/>
              <w:noProof/>
              <w:color w:val="DAEEF3"/>
              <w:sz w:val="18"/>
            </w:rPr>
            <w:t>70</w:t>
          </w:r>
          <w:r>
            <w:rPr>
              <w:i/>
              <w:color w:val="DAEEF3"/>
              <w:sz w:val="18"/>
            </w:rPr>
            <w:fldChar w:fldCharType="end"/>
          </w:r>
          <w:r>
            <w:rPr>
              <w:i/>
              <w:color w:val="DAEEF3"/>
              <w:sz w:val="18"/>
            </w:rPr>
            <w:t xml:space="preserve"> </w:t>
          </w:r>
        </w:p>
      </w:tc>
    </w:tr>
  </w:tbl>
  <w:p w:rsidR="00C205B4" w:rsidRDefault="00DC438A">
    <w:pPr>
      <w:spacing w:after="0" w:line="259" w:lineRule="auto"/>
      <w:ind w:left="0" w:firstLine="0"/>
    </w:pPr>
    <w:r>
      <w:rPr>
        <w:sz w:val="2"/>
      </w:rPr>
      <w:t xml:space="preserve"> </w:t>
    </w: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5B4" w:rsidRDefault="00DC438A">
    <w:pPr>
      <w:spacing w:after="152" w:line="239" w:lineRule="auto"/>
      <w:ind w:left="0" w:firstLine="0"/>
    </w:pPr>
    <w:r>
      <w:rPr>
        <w:rFonts w:ascii="Calibri" w:eastAsia="Calibri" w:hAnsi="Calibri" w:cs="Calibri"/>
        <w:noProof/>
        <w:sz w:val="22"/>
      </w:rPr>
      <mc:AlternateContent>
        <mc:Choice Requires="wpg">
          <w:drawing>
            <wp:anchor distT="0" distB="0" distL="114300" distR="114300" simplePos="0" relativeHeight="251707392" behindDoc="1" locked="0" layoutInCell="1" allowOverlap="1">
              <wp:simplePos x="0" y="0"/>
              <wp:positionH relativeFrom="page">
                <wp:posOffset>644652</wp:posOffset>
              </wp:positionH>
              <wp:positionV relativeFrom="page">
                <wp:posOffset>9652712</wp:posOffset>
              </wp:positionV>
              <wp:extent cx="6214872" cy="564184"/>
              <wp:effectExtent l="0" t="0" r="0" b="0"/>
              <wp:wrapNone/>
              <wp:docPr id="353238" name="Group 353238"/>
              <wp:cNvGraphicFramePr/>
              <a:graphic xmlns:a="http://schemas.openxmlformats.org/drawingml/2006/main">
                <a:graphicData uri="http://schemas.microsoft.com/office/word/2010/wordprocessingGroup">
                  <wpg:wgp>
                    <wpg:cNvGrpSpPr/>
                    <wpg:grpSpPr>
                      <a:xfrm>
                        <a:off x="0" y="0"/>
                        <a:ext cx="6214872" cy="564184"/>
                        <a:chOff x="0" y="0"/>
                        <a:chExt cx="6214872" cy="564184"/>
                      </a:xfrm>
                    </wpg:grpSpPr>
                    <wps:wsp>
                      <wps:cNvPr id="368830" name="Shape 36883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8831" name="Shape 368831"/>
                      <wps:cNvSpPr/>
                      <wps:spPr>
                        <a:xfrm>
                          <a:off x="6096" y="0"/>
                          <a:ext cx="6208776" cy="9144"/>
                        </a:xfrm>
                        <a:custGeom>
                          <a:avLst/>
                          <a:gdLst/>
                          <a:ahLst/>
                          <a:cxnLst/>
                          <a:rect l="0" t="0" r="0" b="0"/>
                          <a:pathLst>
                            <a:path w="6208776" h="9144">
                              <a:moveTo>
                                <a:pt x="0" y="0"/>
                              </a:moveTo>
                              <a:lnTo>
                                <a:pt x="6208776" y="0"/>
                              </a:lnTo>
                              <a:lnTo>
                                <a:pt x="6208776"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8832" name="Shape 368832"/>
                      <wps:cNvSpPr/>
                      <wps:spPr>
                        <a:xfrm>
                          <a:off x="0" y="6096"/>
                          <a:ext cx="9144" cy="135636"/>
                        </a:xfrm>
                        <a:custGeom>
                          <a:avLst/>
                          <a:gdLst/>
                          <a:ahLst/>
                          <a:cxnLst/>
                          <a:rect l="0" t="0" r="0" b="0"/>
                          <a:pathLst>
                            <a:path w="9144" h="135636">
                              <a:moveTo>
                                <a:pt x="0" y="0"/>
                              </a:moveTo>
                              <a:lnTo>
                                <a:pt x="9144" y="0"/>
                              </a:lnTo>
                              <a:lnTo>
                                <a:pt x="9144" y="135636"/>
                              </a:lnTo>
                              <a:lnTo>
                                <a:pt x="0" y="135636"/>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8833" name="Shape 368833"/>
                      <wps:cNvSpPr/>
                      <wps:spPr>
                        <a:xfrm>
                          <a:off x="0" y="141732"/>
                          <a:ext cx="9144" cy="123444"/>
                        </a:xfrm>
                        <a:custGeom>
                          <a:avLst/>
                          <a:gdLst/>
                          <a:ahLst/>
                          <a:cxnLst/>
                          <a:rect l="0" t="0" r="0" b="0"/>
                          <a:pathLst>
                            <a:path w="9144" h="123444">
                              <a:moveTo>
                                <a:pt x="0" y="0"/>
                              </a:moveTo>
                              <a:lnTo>
                                <a:pt x="9144" y="0"/>
                              </a:lnTo>
                              <a:lnTo>
                                <a:pt x="9144" y="123444"/>
                              </a:lnTo>
                              <a:lnTo>
                                <a:pt x="0" y="1234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8834" name="Shape 368834"/>
                      <wps:cNvSpPr/>
                      <wps:spPr>
                        <a:xfrm>
                          <a:off x="0" y="265175"/>
                          <a:ext cx="9144" cy="161849"/>
                        </a:xfrm>
                        <a:custGeom>
                          <a:avLst/>
                          <a:gdLst/>
                          <a:ahLst/>
                          <a:cxnLst/>
                          <a:rect l="0" t="0" r="0" b="0"/>
                          <a:pathLst>
                            <a:path w="9144" h="161849">
                              <a:moveTo>
                                <a:pt x="0" y="0"/>
                              </a:moveTo>
                              <a:lnTo>
                                <a:pt x="9144" y="0"/>
                              </a:lnTo>
                              <a:lnTo>
                                <a:pt x="9144" y="161849"/>
                              </a:lnTo>
                              <a:lnTo>
                                <a:pt x="0" y="161849"/>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8835" name="Shape 368835"/>
                      <wps:cNvSpPr/>
                      <wps:spPr>
                        <a:xfrm>
                          <a:off x="56693" y="427024"/>
                          <a:ext cx="1077468" cy="137160"/>
                        </a:xfrm>
                        <a:custGeom>
                          <a:avLst/>
                          <a:gdLst/>
                          <a:ahLst/>
                          <a:cxnLst/>
                          <a:rect l="0" t="0" r="0" b="0"/>
                          <a:pathLst>
                            <a:path w="1077468" h="137160">
                              <a:moveTo>
                                <a:pt x="0" y="0"/>
                              </a:moveTo>
                              <a:lnTo>
                                <a:pt x="1077468" y="0"/>
                              </a:lnTo>
                              <a:lnTo>
                                <a:pt x="1077468" y="137160"/>
                              </a:lnTo>
                              <a:lnTo>
                                <a:pt x="0" y="137160"/>
                              </a:lnTo>
                              <a:lnTo>
                                <a:pt x="0" y="0"/>
                              </a:lnTo>
                            </a:path>
                          </a:pathLst>
                        </a:custGeom>
                        <a:ln w="0" cap="flat">
                          <a:miter lim="127000"/>
                        </a:ln>
                      </wps:spPr>
                      <wps:style>
                        <a:lnRef idx="0">
                          <a:srgbClr val="000000">
                            <a:alpha val="0"/>
                          </a:srgbClr>
                        </a:lnRef>
                        <a:fillRef idx="1">
                          <a:srgbClr val="17385F"/>
                        </a:fillRef>
                        <a:effectRef idx="0">
                          <a:scrgbClr r="0" g="0" b="0"/>
                        </a:effectRef>
                        <a:fontRef idx="none"/>
                      </wps:style>
                      <wps:bodyPr/>
                    </wps:wsp>
                    <wps:wsp>
                      <wps:cNvPr id="368836" name="Shape 368836"/>
                      <wps:cNvSpPr/>
                      <wps:spPr>
                        <a:xfrm>
                          <a:off x="1134110" y="427024"/>
                          <a:ext cx="9144" cy="137160"/>
                        </a:xfrm>
                        <a:custGeom>
                          <a:avLst/>
                          <a:gdLst/>
                          <a:ahLst/>
                          <a:cxnLst/>
                          <a:rect l="0" t="0" r="0" b="0"/>
                          <a:pathLst>
                            <a:path w="9144" h="137160">
                              <a:moveTo>
                                <a:pt x="0" y="0"/>
                              </a:moveTo>
                              <a:lnTo>
                                <a:pt x="9144" y="0"/>
                              </a:lnTo>
                              <a:lnTo>
                                <a:pt x="9144" y="137160"/>
                              </a:lnTo>
                              <a:lnTo>
                                <a:pt x="0" y="137160"/>
                              </a:lnTo>
                              <a:lnTo>
                                <a:pt x="0" y="0"/>
                              </a:lnTo>
                            </a:path>
                          </a:pathLst>
                        </a:custGeom>
                        <a:ln w="0" cap="flat">
                          <a:miter lim="127000"/>
                        </a:ln>
                      </wps:spPr>
                      <wps:style>
                        <a:lnRef idx="0">
                          <a:srgbClr val="000000">
                            <a:alpha val="0"/>
                          </a:srgbClr>
                        </a:lnRef>
                        <a:fillRef idx="1">
                          <a:srgbClr val="17385F"/>
                        </a:fillRef>
                        <a:effectRef idx="0">
                          <a:scrgbClr r="0" g="0" b="0"/>
                        </a:effectRef>
                        <a:fontRef idx="none"/>
                      </wps:style>
                      <wps:bodyPr/>
                    </wps:wsp>
                  </wpg:wgp>
                </a:graphicData>
              </a:graphic>
            </wp:anchor>
          </w:drawing>
        </mc:Choice>
        <mc:Fallback xmlns:a="http://schemas.openxmlformats.org/drawingml/2006/main">
          <w:pict>
            <v:group id="Group 353238" style="width:489.36pt;height:44.424pt;position:absolute;z-index:-2147483624;mso-position-horizontal-relative:page;mso-position-horizontal:absolute;margin-left:50.76pt;mso-position-vertical-relative:page;margin-top:760.056pt;" coordsize="62148,5641">
              <v:shape id="Shape 368837" style="position:absolute;width:91;height:91;left:0;top:0;" coordsize="9144,9144" path="m0,0l9144,0l9144,9144l0,9144l0,0">
                <v:stroke weight="0pt" endcap="flat" joinstyle="miter" miterlimit="10" on="false" color="#000000" opacity="0"/>
                <v:fill on="true" color="#002060"/>
              </v:shape>
              <v:shape id="Shape 368838" style="position:absolute;width:62087;height:91;left:60;top:0;" coordsize="6208776,9144" path="m0,0l6208776,0l6208776,9144l0,9144l0,0">
                <v:stroke weight="0pt" endcap="flat" joinstyle="miter" miterlimit="10" on="false" color="#000000" opacity="0"/>
                <v:fill on="true" color="#002060"/>
              </v:shape>
              <v:shape id="Shape 368839" style="position:absolute;width:91;height:1356;left:0;top:60;" coordsize="9144,135636" path="m0,0l9144,0l9144,135636l0,135636l0,0">
                <v:stroke weight="0pt" endcap="flat" joinstyle="miter" miterlimit="10" on="false" color="#000000" opacity="0"/>
                <v:fill on="true" color="#002060"/>
              </v:shape>
              <v:shape id="Shape 368840" style="position:absolute;width:91;height:1234;left:0;top:1417;" coordsize="9144,123444" path="m0,0l9144,0l9144,123444l0,123444l0,0">
                <v:stroke weight="0pt" endcap="flat" joinstyle="miter" miterlimit="10" on="false" color="#000000" opacity="0"/>
                <v:fill on="true" color="#002060"/>
              </v:shape>
              <v:shape id="Shape 368841" style="position:absolute;width:91;height:1618;left:0;top:2651;" coordsize="9144,161849" path="m0,0l9144,0l9144,161849l0,161849l0,0">
                <v:stroke weight="0pt" endcap="flat" joinstyle="miter" miterlimit="10" on="false" color="#000000" opacity="0"/>
                <v:fill on="true" color="#002060"/>
              </v:shape>
              <v:shape id="Shape 368842" style="position:absolute;width:10774;height:1371;left:566;top:4270;" coordsize="1077468,137160" path="m0,0l1077468,0l1077468,137160l0,137160l0,0">
                <v:stroke weight="0pt" endcap="flat" joinstyle="miter" miterlimit="10" on="false" color="#000000" opacity="0"/>
                <v:fill on="true" color="#17385f"/>
              </v:shape>
              <v:shape id="Shape 368843" style="position:absolute;width:91;height:1371;left:11341;top:4270;" coordsize="9144,137160" path="m0,0l9144,0l9144,137160l0,137160l0,0">
                <v:stroke weight="0pt" endcap="flat" joinstyle="miter" miterlimit="10" on="false" color="#000000" opacity="0"/>
                <v:fill on="true" color="#17385f"/>
              </v:shape>
            </v:group>
          </w:pict>
        </mc:Fallback>
      </mc:AlternateContent>
    </w:r>
    <w:r>
      <w:rPr>
        <w:b/>
        <w:i/>
        <w:sz w:val="16"/>
      </w:rPr>
      <w:t xml:space="preserve">October 2021. </w:t>
    </w:r>
    <w:r>
      <w:rPr>
        <w:i/>
        <w:sz w:val="16"/>
      </w:rPr>
      <w:t xml:space="preserve">This document is </w:t>
    </w:r>
    <w:r>
      <w:rPr>
        <w:i/>
        <w:sz w:val="16"/>
        <w:u w:val="single" w:color="000000"/>
      </w:rPr>
      <w:t>for 2022 entry</w:t>
    </w:r>
    <w:r>
      <w:rPr>
        <w:i/>
        <w:sz w:val="16"/>
      </w:rPr>
      <w:t>. The matriculation and English language requirements are the minimum and will be higher for certain courses and in certain institutions. Applicants must also refer to HEI websites for details of specific subject requirements and previous points requiremen</w:t>
    </w:r>
    <w:r>
      <w:rPr>
        <w:i/>
        <w:sz w:val="16"/>
      </w:rPr>
      <w:t>ts.</w:t>
    </w:r>
    <w:r>
      <w:rPr>
        <w:b/>
        <w:i/>
        <w:sz w:val="16"/>
      </w:rPr>
      <w:t xml:space="preserve"> </w:t>
    </w:r>
  </w:p>
  <w:p w:rsidR="00C205B4" w:rsidRDefault="00DC438A">
    <w:pPr>
      <w:spacing w:after="0" w:line="259" w:lineRule="auto"/>
      <w:ind w:left="0" w:firstLine="0"/>
    </w:pPr>
    <w:r>
      <w:rPr>
        <w:i/>
        <w:color w:val="DAEEF3"/>
        <w:sz w:val="18"/>
      </w:rPr>
      <w:t xml:space="preserve">Page </w:t>
    </w:r>
    <w:r>
      <w:fldChar w:fldCharType="begin"/>
    </w:r>
    <w:r>
      <w:instrText xml:space="preserve"> PAGE   \* MERGEFORMAT </w:instrText>
    </w:r>
    <w:r>
      <w:fldChar w:fldCharType="separate"/>
    </w:r>
    <w:r w:rsidR="00E260AF" w:rsidRPr="00E260AF">
      <w:rPr>
        <w:i/>
        <w:noProof/>
        <w:color w:val="DAEEF3"/>
        <w:sz w:val="18"/>
      </w:rPr>
      <w:t>63</w:t>
    </w:r>
    <w:r>
      <w:rPr>
        <w:i/>
        <w:color w:val="DAEEF3"/>
        <w:sz w:val="18"/>
      </w:rPr>
      <w:fldChar w:fldCharType="end"/>
    </w:r>
    <w:r>
      <w:rPr>
        <w:i/>
        <w:color w:val="DAEEF3"/>
        <w:sz w:val="18"/>
      </w:rPr>
      <w:t xml:space="preserve"> of </w:t>
    </w:r>
    <w:r>
      <w:fldChar w:fldCharType="begin"/>
    </w:r>
    <w:r>
      <w:instrText xml:space="preserve"> NUMPAGES   \* MERGEFORMAT </w:instrText>
    </w:r>
    <w:r>
      <w:fldChar w:fldCharType="separate"/>
    </w:r>
    <w:r w:rsidR="00E260AF" w:rsidRPr="00E260AF">
      <w:rPr>
        <w:i/>
        <w:noProof/>
        <w:color w:val="DAEEF3"/>
        <w:sz w:val="18"/>
      </w:rPr>
      <w:t>68</w:t>
    </w:r>
    <w:r>
      <w:rPr>
        <w:i/>
        <w:color w:val="DAEEF3"/>
        <w:sz w:val="18"/>
      </w:rPr>
      <w:fldChar w:fldCharType="end"/>
    </w:r>
    <w:r>
      <w:rPr>
        <w:rFonts w:ascii="Times New Roman" w:eastAsia="Times New Roman" w:hAnsi="Times New Roman" w:cs="Times New Roman"/>
        <w:color w:val="FFFFFF"/>
        <w:sz w:val="24"/>
      </w:rPr>
      <w:t xml:space="preserve"> </w:t>
    </w: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5B4" w:rsidRDefault="00DC438A">
    <w:pPr>
      <w:spacing w:after="152" w:line="239" w:lineRule="auto"/>
      <w:ind w:left="0" w:firstLine="0"/>
    </w:pPr>
    <w:r>
      <w:rPr>
        <w:rFonts w:ascii="Calibri" w:eastAsia="Calibri" w:hAnsi="Calibri" w:cs="Calibri"/>
        <w:noProof/>
        <w:sz w:val="22"/>
      </w:rPr>
      <mc:AlternateContent>
        <mc:Choice Requires="wpg">
          <w:drawing>
            <wp:anchor distT="0" distB="0" distL="114300" distR="114300" simplePos="0" relativeHeight="251711488" behindDoc="1" locked="0" layoutInCell="1" allowOverlap="1">
              <wp:simplePos x="0" y="0"/>
              <wp:positionH relativeFrom="page">
                <wp:posOffset>644652</wp:posOffset>
              </wp:positionH>
              <wp:positionV relativeFrom="page">
                <wp:posOffset>9652712</wp:posOffset>
              </wp:positionV>
              <wp:extent cx="6214872" cy="564184"/>
              <wp:effectExtent l="0" t="0" r="0" b="0"/>
              <wp:wrapNone/>
              <wp:docPr id="353557" name="Group 353557"/>
              <wp:cNvGraphicFramePr/>
              <a:graphic xmlns:a="http://schemas.openxmlformats.org/drawingml/2006/main">
                <a:graphicData uri="http://schemas.microsoft.com/office/word/2010/wordprocessingGroup">
                  <wpg:wgp>
                    <wpg:cNvGrpSpPr/>
                    <wpg:grpSpPr>
                      <a:xfrm>
                        <a:off x="0" y="0"/>
                        <a:ext cx="6214872" cy="564184"/>
                        <a:chOff x="0" y="0"/>
                        <a:chExt cx="6214872" cy="564184"/>
                      </a:xfrm>
                    </wpg:grpSpPr>
                    <wps:wsp>
                      <wps:cNvPr id="368858" name="Shape 36885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8859" name="Shape 368859"/>
                      <wps:cNvSpPr/>
                      <wps:spPr>
                        <a:xfrm>
                          <a:off x="6096" y="0"/>
                          <a:ext cx="6208776" cy="9144"/>
                        </a:xfrm>
                        <a:custGeom>
                          <a:avLst/>
                          <a:gdLst/>
                          <a:ahLst/>
                          <a:cxnLst/>
                          <a:rect l="0" t="0" r="0" b="0"/>
                          <a:pathLst>
                            <a:path w="6208776" h="9144">
                              <a:moveTo>
                                <a:pt x="0" y="0"/>
                              </a:moveTo>
                              <a:lnTo>
                                <a:pt x="6208776" y="0"/>
                              </a:lnTo>
                              <a:lnTo>
                                <a:pt x="6208776"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8860" name="Shape 368860"/>
                      <wps:cNvSpPr/>
                      <wps:spPr>
                        <a:xfrm>
                          <a:off x="0" y="6096"/>
                          <a:ext cx="9144" cy="135636"/>
                        </a:xfrm>
                        <a:custGeom>
                          <a:avLst/>
                          <a:gdLst/>
                          <a:ahLst/>
                          <a:cxnLst/>
                          <a:rect l="0" t="0" r="0" b="0"/>
                          <a:pathLst>
                            <a:path w="9144" h="135636">
                              <a:moveTo>
                                <a:pt x="0" y="0"/>
                              </a:moveTo>
                              <a:lnTo>
                                <a:pt x="9144" y="0"/>
                              </a:lnTo>
                              <a:lnTo>
                                <a:pt x="9144" y="135636"/>
                              </a:lnTo>
                              <a:lnTo>
                                <a:pt x="0" y="135636"/>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8861" name="Shape 368861"/>
                      <wps:cNvSpPr/>
                      <wps:spPr>
                        <a:xfrm>
                          <a:off x="0" y="141732"/>
                          <a:ext cx="9144" cy="123444"/>
                        </a:xfrm>
                        <a:custGeom>
                          <a:avLst/>
                          <a:gdLst/>
                          <a:ahLst/>
                          <a:cxnLst/>
                          <a:rect l="0" t="0" r="0" b="0"/>
                          <a:pathLst>
                            <a:path w="9144" h="123444">
                              <a:moveTo>
                                <a:pt x="0" y="0"/>
                              </a:moveTo>
                              <a:lnTo>
                                <a:pt x="9144" y="0"/>
                              </a:lnTo>
                              <a:lnTo>
                                <a:pt x="9144" y="123444"/>
                              </a:lnTo>
                              <a:lnTo>
                                <a:pt x="0" y="1234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8862" name="Shape 368862"/>
                      <wps:cNvSpPr/>
                      <wps:spPr>
                        <a:xfrm>
                          <a:off x="0" y="265175"/>
                          <a:ext cx="9144" cy="161849"/>
                        </a:xfrm>
                        <a:custGeom>
                          <a:avLst/>
                          <a:gdLst/>
                          <a:ahLst/>
                          <a:cxnLst/>
                          <a:rect l="0" t="0" r="0" b="0"/>
                          <a:pathLst>
                            <a:path w="9144" h="161849">
                              <a:moveTo>
                                <a:pt x="0" y="0"/>
                              </a:moveTo>
                              <a:lnTo>
                                <a:pt x="9144" y="0"/>
                              </a:lnTo>
                              <a:lnTo>
                                <a:pt x="9144" y="161849"/>
                              </a:lnTo>
                              <a:lnTo>
                                <a:pt x="0" y="161849"/>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8863" name="Shape 368863"/>
                      <wps:cNvSpPr/>
                      <wps:spPr>
                        <a:xfrm>
                          <a:off x="56693" y="427024"/>
                          <a:ext cx="1077468" cy="137160"/>
                        </a:xfrm>
                        <a:custGeom>
                          <a:avLst/>
                          <a:gdLst/>
                          <a:ahLst/>
                          <a:cxnLst/>
                          <a:rect l="0" t="0" r="0" b="0"/>
                          <a:pathLst>
                            <a:path w="1077468" h="137160">
                              <a:moveTo>
                                <a:pt x="0" y="0"/>
                              </a:moveTo>
                              <a:lnTo>
                                <a:pt x="1077468" y="0"/>
                              </a:lnTo>
                              <a:lnTo>
                                <a:pt x="1077468" y="137160"/>
                              </a:lnTo>
                              <a:lnTo>
                                <a:pt x="0" y="137160"/>
                              </a:lnTo>
                              <a:lnTo>
                                <a:pt x="0" y="0"/>
                              </a:lnTo>
                            </a:path>
                          </a:pathLst>
                        </a:custGeom>
                        <a:ln w="0" cap="flat">
                          <a:miter lim="127000"/>
                        </a:ln>
                      </wps:spPr>
                      <wps:style>
                        <a:lnRef idx="0">
                          <a:srgbClr val="000000">
                            <a:alpha val="0"/>
                          </a:srgbClr>
                        </a:lnRef>
                        <a:fillRef idx="1">
                          <a:srgbClr val="17385F"/>
                        </a:fillRef>
                        <a:effectRef idx="0">
                          <a:scrgbClr r="0" g="0" b="0"/>
                        </a:effectRef>
                        <a:fontRef idx="none"/>
                      </wps:style>
                      <wps:bodyPr/>
                    </wps:wsp>
                    <wps:wsp>
                      <wps:cNvPr id="368864" name="Shape 368864"/>
                      <wps:cNvSpPr/>
                      <wps:spPr>
                        <a:xfrm>
                          <a:off x="1134110" y="427024"/>
                          <a:ext cx="9144" cy="137160"/>
                        </a:xfrm>
                        <a:custGeom>
                          <a:avLst/>
                          <a:gdLst/>
                          <a:ahLst/>
                          <a:cxnLst/>
                          <a:rect l="0" t="0" r="0" b="0"/>
                          <a:pathLst>
                            <a:path w="9144" h="137160">
                              <a:moveTo>
                                <a:pt x="0" y="0"/>
                              </a:moveTo>
                              <a:lnTo>
                                <a:pt x="9144" y="0"/>
                              </a:lnTo>
                              <a:lnTo>
                                <a:pt x="9144" y="137160"/>
                              </a:lnTo>
                              <a:lnTo>
                                <a:pt x="0" y="137160"/>
                              </a:lnTo>
                              <a:lnTo>
                                <a:pt x="0" y="0"/>
                              </a:lnTo>
                            </a:path>
                          </a:pathLst>
                        </a:custGeom>
                        <a:ln w="0" cap="flat">
                          <a:miter lim="127000"/>
                        </a:ln>
                      </wps:spPr>
                      <wps:style>
                        <a:lnRef idx="0">
                          <a:srgbClr val="000000">
                            <a:alpha val="0"/>
                          </a:srgbClr>
                        </a:lnRef>
                        <a:fillRef idx="1">
                          <a:srgbClr val="17385F"/>
                        </a:fillRef>
                        <a:effectRef idx="0">
                          <a:scrgbClr r="0" g="0" b="0"/>
                        </a:effectRef>
                        <a:fontRef idx="none"/>
                      </wps:style>
                      <wps:bodyPr/>
                    </wps:wsp>
                  </wpg:wgp>
                </a:graphicData>
              </a:graphic>
            </wp:anchor>
          </w:drawing>
        </mc:Choice>
        <mc:Fallback xmlns:a="http://schemas.openxmlformats.org/drawingml/2006/main">
          <w:pict>
            <v:group id="Group 353557" style="width:489.36pt;height:44.424pt;position:absolute;z-index:-2147483624;mso-position-horizontal-relative:page;mso-position-horizontal:absolute;margin-left:50.76pt;mso-position-vertical-relative:page;margin-top:760.056pt;" coordsize="62148,5641">
              <v:shape id="Shape 368865" style="position:absolute;width:91;height:91;left:0;top:0;" coordsize="9144,9144" path="m0,0l9144,0l9144,9144l0,9144l0,0">
                <v:stroke weight="0pt" endcap="flat" joinstyle="miter" miterlimit="10" on="false" color="#000000" opacity="0"/>
                <v:fill on="true" color="#002060"/>
              </v:shape>
              <v:shape id="Shape 368866" style="position:absolute;width:62087;height:91;left:60;top:0;" coordsize="6208776,9144" path="m0,0l6208776,0l6208776,9144l0,9144l0,0">
                <v:stroke weight="0pt" endcap="flat" joinstyle="miter" miterlimit="10" on="false" color="#000000" opacity="0"/>
                <v:fill on="true" color="#002060"/>
              </v:shape>
              <v:shape id="Shape 368867" style="position:absolute;width:91;height:1356;left:0;top:60;" coordsize="9144,135636" path="m0,0l9144,0l9144,135636l0,135636l0,0">
                <v:stroke weight="0pt" endcap="flat" joinstyle="miter" miterlimit="10" on="false" color="#000000" opacity="0"/>
                <v:fill on="true" color="#002060"/>
              </v:shape>
              <v:shape id="Shape 368868" style="position:absolute;width:91;height:1234;left:0;top:1417;" coordsize="9144,123444" path="m0,0l9144,0l9144,123444l0,123444l0,0">
                <v:stroke weight="0pt" endcap="flat" joinstyle="miter" miterlimit="10" on="false" color="#000000" opacity="0"/>
                <v:fill on="true" color="#002060"/>
              </v:shape>
              <v:shape id="Shape 368869" style="position:absolute;width:91;height:1618;left:0;top:2651;" coordsize="9144,161849" path="m0,0l9144,0l9144,161849l0,161849l0,0">
                <v:stroke weight="0pt" endcap="flat" joinstyle="miter" miterlimit="10" on="false" color="#000000" opacity="0"/>
                <v:fill on="true" color="#002060"/>
              </v:shape>
              <v:shape id="Shape 368870" style="position:absolute;width:10774;height:1371;left:566;top:4270;" coordsize="1077468,137160" path="m0,0l1077468,0l1077468,137160l0,137160l0,0">
                <v:stroke weight="0pt" endcap="flat" joinstyle="miter" miterlimit="10" on="false" color="#000000" opacity="0"/>
                <v:fill on="true" color="#17385f"/>
              </v:shape>
              <v:shape id="Shape 368871" style="position:absolute;width:91;height:1371;left:11341;top:4270;" coordsize="9144,137160" path="m0,0l9144,0l9144,137160l0,137160l0,0">
                <v:stroke weight="0pt" endcap="flat" joinstyle="miter" miterlimit="10" on="false" color="#000000" opacity="0"/>
                <v:fill on="true" color="#17385f"/>
              </v:shape>
            </v:group>
          </w:pict>
        </mc:Fallback>
      </mc:AlternateContent>
    </w:r>
    <w:r>
      <w:rPr>
        <w:b/>
        <w:i/>
        <w:sz w:val="16"/>
      </w:rPr>
      <w:t xml:space="preserve">October 2021. </w:t>
    </w:r>
    <w:r>
      <w:rPr>
        <w:i/>
        <w:sz w:val="16"/>
      </w:rPr>
      <w:t xml:space="preserve">This document is </w:t>
    </w:r>
    <w:r>
      <w:rPr>
        <w:i/>
        <w:sz w:val="16"/>
        <w:u w:val="single" w:color="000000"/>
      </w:rPr>
      <w:t xml:space="preserve">for 2022 </w:t>
    </w:r>
    <w:r>
      <w:rPr>
        <w:i/>
        <w:sz w:val="16"/>
        <w:u w:val="single" w:color="000000"/>
      </w:rPr>
      <w:t>entry</w:t>
    </w:r>
    <w:r>
      <w:rPr>
        <w:i/>
        <w:sz w:val="16"/>
      </w:rPr>
      <w:t>. The matriculation and English language requirements are the minimum and will be higher for certain courses and in certain institutions. Applicants must also refer to HEI websites for details of specific subject requirements and previous points requi</w:t>
    </w:r>
    <w:r>
      <w:rPr>
        <w:i/>
        <w:sz w:val="16"/>
      </w:rPr>
      <w:t>rements.</w:t>
    </w:r>
    <w:r>
      <w:rPr>
        <w:b/>
        <w:i/>
        <w:sz w:val="16"/>
      </w:rPr>
      <w:t xml:space="preserve"> </w:t>
    </w:r>
  </w:p>
  <w:p w:rsidR="00C205B4" w:rsidRDefault="00DC438A">
    <w:pPr>
      <w:spacing w:after="0" w:line="259" w:lineRule="auto"/>
      <w:ind w:left="0" w:firstLine="0"/>
    </w:pPr>
    <w:r>
      <w:rPr>
        <w:i/>
        <w:color w:val="DAEEF3"/>
        <w:sz w:val="18"/>
      </w:rPr>
      <w:t xml:space="preserve">Page </w:t>
    </w:r>
    <w:r>
      <w:fldChar w:fldCharType="begin"/>
    </w:r>
    <w:r>
      <w:instrText xml:space="preserve"> PAGE   \* MERGEFORMAT </w:instrText>
    </w:r>
    <w:r>
      <w:fldChar w:fldCharType="separate"/>
    </w:r>
    <w:r w:rsidR="00E260AF" w:rsidRPr="00E260AF">
      <w:rPr>
        <w:i/>
        <w:noProof/>
        <w:color w:val="DAEEF3"/>
        <w:sz w:val="18"/>
      </w:rPr>
      <w:t>70</w:t>
    </w:r>
    <w:r>
      <w:rPr>
        <w:i/>
        <w:color w:val="DAEEF3"/>
        <w:sz w:val="18"/>
      </w:rPr>
      <w:fldChar w:fldCharType="end"/>
    </w:r>
    <w:r>
      <w:rPr>
        <w:i/>
        <w:color w:val="DAEEF3"/>
        <w:sz w:val="18"/>
      </w:rPr>
      <w:t xml:space="preserve"> of </w:t>
    </w:r>
    <w:r>
      <w:fldChar w:fldCharType="begin"/>
    </w:r>
    <w:r>
      <w:instrText xml:space="preserve"> NUMPAGES   \* MERGEFORMAT </w:instrText>
    </w:r>
    <w:r>
      <w:fldChar w:fldCharType="separate"/>
    </w:r>
    <w:r w:rsidR="00E260AF" w:rsidRPr="00E260AF">
      <w:rPr>
        <w:i/>
        <w:noProof/>
        <w:color w:val="DAEEF3"/>
        <w:sz w:val="18"/>
      </w:rPr>
      <w:t>74</w:t>
    </w:r>
    <w:r>
      <w:rPr>
        <w:i/>
        <w:color w:val="DAEEF3"/>
        <w:sz w:val="18"/>
      </w:rPr>
      <w:fldChar w:fldCharType="end"/>
    </w:r>
    <w:r>
      <w:rPr>
        <w:rFonts w:ascii="Times New Roman" w:eastAsia="Times New Roman" w:hAnsi="Times New Roman" w:cs="Times New Roman"/>
        <w:color w:val="FFFFFF"/>
        <w:sz w:val="24"/>
      </w:rPr>
      <w:t xml:space="preserve"> </w:t>
    </w: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104" w:tblpY="15182"/>
      <w:tblOverlap w:val="never"/>
      <w:tblW w:w="9783" w:type="dxa"/>
      <w:tblInd w:w="0" w:type="dxa"/>
      <w:tblCellMar>
        <w:top w:w="42" w:type="dxa"/>
        <w:left w:w="29" w:type="dxa"/>
        <w:bottom w:w="0" w:type="dxa"/>
        <w:right w:w="51" w:type="dxa"/>
      </w:tblCellMar>
      <w:tblLook w:val="04A0" w:firstRow="1" w:lastRow="0" w:firstColumn="1" w:lastColumn="0" w:noHBand="0" w:noVBand="1"/>
    </w:tblPr>
    <w:tblGrid>
      <w:gridCol w:w="8224"/>
      <w:gridCol w:w="1559"/>
    </w:tblGrid>
    <w:tr w:rsidR="00C205B4">
      <w:trPr>
        <w:trHeight w:val="665"/>
      </w:trPr>
      <w:tc>
        <w:tcPr>
          <w:tcW w:w="9783" w:type="dxa"/>
          <w:gridSpan w:val="2"/>
          <w:tcBorders>
            <w:top w:val="single" w:sz="4" w:space="0" w:color="002060"/>
            <w:left w:val="nil"/>
            <w:bottom w:val="nil"/>
            <w:right w:val="single" w:sz="4" w:space="0" w:color="002060"/>
          </w:tcBorders>
        </w:tcPr>
        <w:p w:rsidR="00C205B4" w:rsidRDefault="00DC438A">
          <w:pPr>
            <w:spacing w:after="0" w:line="259" w:lineRule="auto"/>
            <w:ind w:left="0" w:firstLine="0"/>
          </w:pPr>
          <w:r>
            <w:rPr>
              <w:b/>
              <w:i/>
              <w:sz w:val="16"/>
            </w:rPr>
            <w:t xml:space="preserve">October 2021. </w:t>
          </w:r>
          <w:r>
            <w:rPr>
              <w:i/>
              <w:sz w:val="16"/>
            </w:rPr>
            <w:t xml:space="preserve">This document is </w:t>
          </w:r>
          <w:r>
            <w:rPr>
              <w:i/>
              <w:sz w:val="16"/>
              <w:u w:val="single" w:color="000000"/>
            </w:rPr>
            <w:t>for 2022 entry</w:t>
          </w:r>
          <w:r>
            <w:rPr>
              <w:i/>
              <w:sz w:val="16"/>
            </w:rPr>
            <w:t>. The matriculation and English language requirements are the minimum and will be higher for certain courses and in certain insti</w:t>
          </w:r>
          <w:r>
            <w:rPr>
              <w:i/>
              <w:sz w:val="16"/>
            </w:rPr>
            <w:t>tutions. Applicants must also refer to HEI websites for details of specific subject requirements and previous points requirements.</w:t>
          </w:r>
          <w:r>
            <w:rPr>
              <w:b/>
              <w:i/>
              <w:sz w:val="16"/>
            </w:rPr>
            <w:t xml:space="preserve"> </w:t>
          </w:r>
        </w:p>
      </w:tc>
    </w:tr>
    <w:tr w:rsidR="00C205B4">
      <w:trPr>
        <w:trHeight w:val="218"/>
      </w:trPr>
      <w:tc>
        <w:tcPr>
          <w:tcW w:w="8224" w:type="dxa"/>
          <w:tcBorders>
            <w:top w:val="nil"/>
            <w:left w:val="nil"/>
            <w:bottom w:val="nil"/>
            <w:right w:val="nil"/>
          </w:tcBorders>
        </w:tcPr>
        <w:p w:rsidR="00C205B4" w:rsidRDefault="00C205B4">
          <w:pPr>
            <w:spacing w:after="160" w:line="259" w:lineRule="auto"/>
            <w:ind w:left="0" w:firstLine="0"/>
          </w:pPr>
        </w:p>
      </w:tc>
      <w:tc>
        <w:tcPr>
          <w:tcW w:w="1559" w:type="dxa"/>
          <w:tcBorders>
            <w:top w:val="nil"/>
            <w:left w:val="nil"/>
            <w:bottom w:val="nil"/>
            <w:right w:val="nil"/>
          </w:tcBorders>
          <w:shd w:val="clear" w:color="auto" w:fill="17385F"/>
        </w:tcPr>
        <w:p w:rsidR="00C205B4" w:rsidRDefault="00DC438A">
          <w:pPr>
            <w:spacing w:after="0" w:line="259" w:lineRule="auto"/>
            <w:ind w:left="46" w:firstLine="0"/>
            <w:jc w:val="both"/>
          </w:pPr>
          <w:r>
            <w:rPr>
              <w:i/>
              <w:color w:val="DAEEF3"/>
              <w:sz w:val="18"/>
            </w:rPr>
            <w:t xml:space="preserve">Page </w:t>
          </w:r>
          <w:r>
            <w:fldChar w:fldCharType="begin"/>
          </w:r>
          <w:r>
            <w:instrText xml:space="preserve"> PAGE   \* MERGEFORMAT </w:instrText>
          </w:r>
          <w:r>
            <w:fldChar w:fldCharType="separate"/>
          </w:r>
          <w:r w:rsidR="00E260AF" w:rsidRPr="00E260AF">
            <w:rPr>
              <w:i/>
              <w:noProof/>
              <w:color w:val="DAEEF3"/>
              <w:sz w:val="18"/>
            </w:rPr>
            <w:t>69</w:t>
          </w:r>
          <w:r>
            <w:rPr>
              <w:i/>
              <w:color w:val="DAEEF3"/>
              <w:sz w:val="18"/>
            </w:rPr>
            <w:fldChar w:fldCharType="end"/>
          </w:r>
          <w:r>
            <w:rPr>
              <w:i/>
              <w:color w:val="DAEEF3"/>
              <w:sz w:val="18"/>
            </w:rPr>
            <w:t xml:space="preserve"> of </w:t>
          </w:r>
          <w:r>
            <w:fldChar w:fldCharType="begin"/>
          </w:r>
          <w:r>
            <w:instrText xml:space="preserve"> NUMPAGES   \* MERGEFORMAT </w:instrText>
          </w:r>
          <w:r>
            <w:fldChar w:fldCharType="separate"/>
          </w:r>
          <w:r w:rsidR="00E260AF" w:rsidRPr="00E260AF">
            <w:rPr>
              <w:i/>
              <w:noProof/>
              <w:color w:val="DAEEF3"/>
              <w:sz w:val="18"/>
            </w:rPr>
            <w:t>69</w:t>
          </w:r>
          <w:r>
            <w:rPr>
              <w:i/>
              <w:color w:val="DAEEF3"/>
              <w:sz w:val="18"/>
            </w:rPr>
            <w:fldChar w:fldCharType="end"/>
          </w:r>
          <w:r>
            <w:rPr>
              <w:i/>
              <w:color w:val="DAEEF3"/>
              <w:sz w:val="18"/>
            </w:rPr>
            <w:t xml:space="preserve"> </w:t>
          </w:r>
        </w:p>
      </w:tc>
    </w:tr>
  </w:tbl>
  <w:p w:rsidR="00C205B4" w:rsidRDefault="00DC438A">
    <w:pPr>
      <w:spacing w:after="0" w:line="259" w:lineRule="auto"/>
      <w:ind w:left="0" w:firstLine="0"/>
    </w:pPr>
    <w:r>
      <w:rPr>
        <w:sz w:val="2"/>
      </w:rPr>
      <w:t xml:space="preserve"> </w:t>
    </w: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104" w:tblpY="15182"/>
      <w:tblOverlap w:val="never"/>
      <w:tblW w:w="9783" w:type="dxa"/>
      <w:tblInd w:w="0" w:type="dxa"/>
      <w:tblCellMar>
        <w:top w:w="42" w:type="dxa"/>
        <w:left w:w="29" w:type="dxa"/>
        <w:bottom w:w="0" w:type="dxa"/>
        <w:right w:w="51" w:type="dxa"/>
      </w:tblCellMar>
      <w:tblLook w:val="04A0" w:firstRow="1" w:lastRow="0" w:firstColumn="1" w:lastColumn="0" w:noHBand="0" w:noVBand="1"/>
    </w:tblPr>
    <w:tblGrid>
      <w:gridCol w:w="8224"/>
      <w:gridCol w:w="1559"/>
    </w:tblGrid>
    <w:tr w:rsidR="00C205B4">
      <w:trPr>
        <w:trHeight w:val="665"/>
      </w:trPr>
      <w:tc>
        <w:tcPr>
          <w:tcW w:w="9783" w:type="dxa"/>
          <w:gridSpan w:val="2"/>
          <w:tcBorders>
            <w:top w:val="single" w:sz="4" w:space="0" w:color="002060"/>
            <w:left w:val="nil"/>
            <w:bottom w:val="nil"/>
            <w:right w:val="single" w:sz="4" w:space="0" w:color="002060"/>
          </w:tcBorders>
        </w:tcPr>
        <w:p w:rsidR="00C205B4" w:rsidRDefault="00DC438A">
          <w:pPr>
            <w:spacing w:after="0" w:line="259" w:lineRule="auto"/>
            <w:ind w:left="0" w:firstLine="0"/>
          </w:pPr>
          <w:r>
            <w:rPr>
              <w:b/>
              <w:i/>
              <w:sz w:val="16"/>
            </w:rPr>
            <w:t xml:space="preserve">October 2021. </w:t>
          </w:r>
          <w:r>
            <w:rPr>
              <w:i/>
              <w:sz w:val="16"/>
            </w:rPr>
            <w:t xml:space="preserve">This document is </w:t>
          </w:r>
          <w:r>
            <w:rPr>
              <w:i/>
              <w:sz w:val="16"/>
              <w:u w:val="single" w:color="000000"/>
            </w:rPr>
            <w:t>for 2022 entry</w:t>
          </w:r>
          <w:r>
            <w:rPr>
              <w:i/>
              <w:sz w:val="16"/>
            </w:rPr>
            <w:t>. The matriculation and English language requirements are the minimum and will be higher for certain courses and in certain institutions. Applicants must also refer to HEI websites for details of specific subject requirements and previous points requiremen</w:t>
          </w:r>
          <w:r>
            <w:rPr>
              <w:i/>
              <w:sz w:val="16"/>
            </w:rPr>
            <w:t>ts.</w:t>
          </w:r>
          <w:r>
            <w:rPr>
              <w:b/>
              <w:i/>
              <w:sz w:val="16"/>
            </w:rPr>
            <w:t xml:space="preserve"> </w:t>
          </w:r>
        </w:p>
      </w:tc>
    </w:tr>
    <w:tr w:rsidR="00C205B4">
      <w:trPr>
        <w:trHeight w:val="218"/>
      </w:trPr>
      <w:tc>
        <w:tcPr>
          <w:tcW w:w="8224" w:type="dxa"/>
          <w:tcBorders>
            <w:top w:val="nil"/>
            <w:left w:val="nil"/>
            <w:bottom w:val="nil"/>
            <w:right w:val="nil"/>
          </w:tcBorders>
        </w:tcPr>
        <w:p w:rsidR="00C205B4" w:rsidRDefault="00C205B4">
          <w:pPr>
            <w:spacing w:after="160" w:line="259" w:lineRule="auto"/>
            <w:ind w:left="0" w:firstLine="0"/>
          </w:pPr>
        </w:p>
      </w:tc>
      <w:tc>
        <w:tcPr>
          <w:tcW w:w="1559" w:type="dxa"/>
          <w:tcBorders>
            <w:top w:val="nil"/>
            <w:left w:val="nil"/>
            <w:bottom w:val="nil"/>
            <w:right w:val="nil"/>
          </w:tcBorders>
          <w:shd w:val="clear" w:color="auto" w:fill="17385F"/>
        </w:tcPr>
        <w:p w:rsidR="00C205B4" w:rsidRDefault="00DC438A">
          <w:pPr>
            <w:spacing w:after="0" w:line="259" w:lineRule="auto"/>
            <w:ind w:left="46" w:firstLine="0"/>
            <w:jc w:val="both"/>
          </w:pPr>
          <w:r>
            <w:rPr>
              <w:i/>
              <w:color w:val="DAEEF3"/>
              <w:sz w:val="18"/>
            </w:rPr>
            <w:t xml:space="preserve">Page </w:t>
          </w:r>
          <w:r>
            <w:fldChar w:fldCharType="begin"/>
          </w:r>
          <w:r>
            <w:instrText xml:space="preserve"> PAGE   \* MERGEFORMAT </w:instrText>
          </w:r>
          <w:r>
            <w:fldChar w:fldCharType="separate"/>
          </w:r>
          <w:r>
            <w:rPr>
              <w:i/>
              <w:color w:val="DAEEF3"/>
              <w:sz w:val="18"/>
            </w:rPr>
            <w:t>11</w:t>
          </w:r>
          <w:r>
            <w:rPr>
              <w:i/>
              <w:color w:val="DAEEF3"/>
              <w:sz w:val="18"/>
            </w:rPr>
            <w:fldChar w:fldCharType="end"/>
          </w:r>
          <w:r>
            <w:rPr>
              <w:i/>
              <w:color w:val="DAEEF3"/>
              <w:sz w:val="18"/>
            </w:rPr>
            <w:t xml:space="preserve"> of </w:t>
          </w:r>
          <w:r>
            <w:fldChar w:fldCharType="begin"/>
          </w:r>
          <w:r>
            <w:instrText xml:space="preserve"> NUMPAGES   \* MERGEFORMAT </w:instrText>
          </w:r>
          <w:r>
            <w:fldChar w:fldCharType="separate"/>
          </w:r>
          <w:r>
            <w:rPr>
              <w:i/>
              <w:color w:val="DAEEF3"/>
              <w:sz w:val="18"/>
            </w:rPr>
            <w:t>106</w:t>
          </w:r>
          <w:r>
            <w:rPr>
              <w:i/>
              <w:color w:val="DAEEF3"/>
              <w:sz w:val="18"/>
            </w:rPr>
            <w:fldChar w:fldCharType="end"/>
          </w:r>
          <w:r>
            <w:rPr>
              <w:i/>
              <w:color w:val="DAEEF3"/>
              <w:sz w:val="18"/>
            </w:rPr>
            <w:t xml:space="preserve"> </w:t>
          </w:r>
        </w:p>
      </w:tc>
    </w:tr>
  </w:tbl>
  <w:p w:rsidR="00C205B4" w:rsidRDefault="00DC438A">
    <w:pPr>
      <w:spacing w:after="0" w:line="259" w:lineRule="auto"/>
      <w:ind w:left="0" w:firstLine="0"/>
    </w:pPr>
    <w:r>
      <w:rPr>
        <w:sz w:val="2"/>
      </w:rPr>
      <w:t xml:space="preserve"> </w:t>
    </w: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5B4" w:rsidRDefault="00DC438A">
    <w:pPr>
      <w:spacing w:after="152" w:line="239" w:lineRule="auto"/>
      <w:ind w:left="0" w:firstLine="0"/>
    </w:pPr>
    <w:r>
      <w:rPr>
        <w:rFonts w:ascii="Calibri" w:eastAsia="Calibri" w:hAnsi="Calibri" w:cs="Calibri"/>
        <w:noProof/>
        <w:sz w:val="22"/>
      </w:rPr>
      <mc:AlternateContent>
        <mc:Choice Requires="wpg">
          <w:drawing>
            <wp:anchor distT="0" distB="0" distL="114300" distR="114300" simplePos="0" relativeHeight="251715584" behindDoc="1" locked="0" layoutInCell="1" allowOverlap="1">
              <wp:simplePos x="0" y="0"/>
              <wp:positionH relativeFrom="page">
                <wp:posOffset>644652</wp:posOffset>
              </wp:positionH>
              <wp:positionV relativeFrom="page">
                <wp:posOffset>9652712</wp:posOffset>
              </wp:positionV>
              <wp:extent cx="6214872" cy="564184"/>
              <wp:effectExtent l="0" t="0" r="0" b="0"/>
              <wp:wrapNone/>
              <wp:docPr id="353754" name="Group 353754"/>
              <wp:cNvGraphicFramePr/>
              <a:graphic xmlns:a="http://schemas.openxmlformats.org/drawingml/2006/main">
                <a:graphicData uri="http://schemas.microsoft.com/office/word/2010/wordprocessingGroup">
                  <wpg:wgp>
                    <wpg:cNvGrpSpPr/>
                    <wpg:grpSpPr>
                      <a:xfrm>
                        <a:off x="0" y="0"/>
                        <a:ext cx="6214872" cy="564184"/>
                        <a:chOff x="0" y="0"/>
                        <a:chExt cx="6214872" cy="564184"/>
                      </a:xfrm>
                    </wpg:grpSpPr>
                    <wps:wsp>
                      <wps:cNvPr id="368886" name="Shape 36888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8887" name="Shape 368887"/>
                      <wps:cNvSpPr/>
                      <wps:spPr>
                        <a:xfrm>
                          <a:off x="6096" y="0"/>
                          <a:ext cx="6208776" cy="9144"/>
                        </a:xfrm>
                        <a:custGeom>
                          <a:avLst/>
                          <a:gdLst/>
                          <a:ahLst/>
                          <a:cxnLst/>
                          <a:rect l="0" t="0" r="0" b="0"/>
                          <a:pathLst>
                            <a:path w="6208776" h="9144">
                              <a:moveTo>
                                <a:pt x="0" y="0"/>
                              </a:moveTo>
                              <a:lnTo>
                                <a:pt x="6208776" y="0"/>
                              </a:lnTo>
                              <a:lnTo>
                                <a:pt x="6208776"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8888" name="Shape 368888"/>
                      <wps:cNvSpPr/>
                      <wps:spPr>
                        <a:xfrm>
                          <a:off x="0" y="6096"/>
                          <a:ext cx="9144" cy="135636"/>
                        </a:xfrm>
                        <a:custGeom>
                          <a:avLst/>
                          <a:gdLst/>
                          <a:ahLst/>
                          <a:cxnLst/>
                          <a:rect l="0" t="0" r="0" b="0"/>
                          <a:pathLst>
                            <a:path w="9144" h="135636">
                              <a:moveTo>
                                <a:pt x="0" y="0"/>
                              </a:moveTo>
                              <a:lnTo>
                                <a:pt x="9144" y="0"/>
                              </a:lnTo>
                              <a:lnTo>
                                <a:pt x="9144" y="135636"/>
                              </a:lnTo>
                              <a:lnTo>
                                <a:pt x="0" y="135636"/>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8889" name="Shape 368889"/>
                      <wps:cNvSpPr/>
                      <wps:spPr>
                        <a:xfrm>
                          <a:off x="0" y="141732"/>
                          <a:ext cx="9144" cy="123444"/>
                        </a:xfrm>
                        <a:custGeom>
                          <a:avLst/>
                          <a:gdLst/>
                          <a:ahLst/>
                          <a:cxnLst/>
                          <a:rect l="0" t="0" r="0" b="0"/>
                          <a:pathLst>
                            <a:path w="9144" h="123444">
                              <a:moveTo>
                                <a:pt x="0" y="0"/>
                              </a:moveTo>
                              <a:lnTo>
                                <a:pt x="9144" y="0"/>
                              </a:lnTo>
                              <a:lnTo>
                                <a:pt x="9144" y="123444"/>
                              </a:lnTo>
                              <a:lnTo>
                                <a:pt x="0" y="1234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8890" name="Shape 368890"/>
                      <wps:cNvSpPr/>
                      <wps:spPr>
                        <a:xfrm>
                          <a:off x="0" y="265175"/>
                          <a:ext cx="9144" cy="161849"/>
                        </a:xfrm>
                        <a:custGeom>
                          <a:avLst/>
                          <a:gdLst/>
                          <a:ahLst/>
                          <a:cxnLst/>
                          <a:rect l="0" t="0" r="0" b="0"/>
                          <a:pathLst>
                            <a:path w="9144" h="161849">
                              <a:moveTo>
                                <a:pt x="0" y="0"/>
                              </a:moveTo>
                              <a:lnTo>
                                <a:pt x="9144" y="0"/>
                              </a:lnTo>
                              <a:lnTo>
                                <a:pt x="9144" y="161849"/>
                              </a:lnTo>
                              <a:lnTo>
                                <a:pt x="0" y="161849"/>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8891" name="Shape 368891"/>
                      <wps:cNvSpPr/>
                      <wps:spPr>
                        <a:xfrm>
                          <a:off x="56693" y="427024"/>
                          <a:ext cx="1077468" cy="137160"/>
                        </a:xfrm>
                        <a:custGeom>
                          <a:avLst/>
                          <a:gdLst/>
                          <a:ahLst/>
                          <a:cxnLst/>
                          <a:rect l="0" t="0" r="0" b="0"/>
                          <a:pathLst>
                            <a:path w="1077468" h="137160">
                              <a:moveTo>
                                <a:pt x="0" y="0"/>
                              </a:moveTo>
                              <a:lnTo>
                                <a:pt x="1077468" y="0"/>
                              </a:lnTo>
                              <a:lnTo>
                                <a:pt x="1077468" y="137160"/>
                              </a:lnTo>
                              <a:lnTo>
                                <a:pt x="0" y="137160"/>
                              </a:lnTo>
                              <a:lnTo>
                                <a:pt x="0" y="0"/>
                              </a:lnTo>
                            </a:path>
                          </a:pathLst>
                        </a:custGeom>
                        <a:ln w="0" cap="flat">
                          <a:miter lim="127000"/>
                        </a:ln>
                      </wps:spPr>
                      <wps:style>
                        <a:lnRef idx="0">
                          <a:srgbClr val="000000">
                            <a:alpha val="0"/>
                          </a:srgbClr>
                        </a:lnRef>
                        <a:fillRef idx="1">
                          <a:srgbClr val="17385F"/>
                        </a:fillRef>
                        <a:effectRef idx="0">
                          <a:scrgbClr r="0" g="0" b="0"/>
                        </a:effectRef>
                        <a:fontRef idx="none"/>
                      </wps:style>
                      <wps:bodyPr/>
                    </wps:wsp>
                    <wps:wsp>
                      <wps:cNvPr id="368892" name="Shape 368892"/>
                      <wps:cNvSpPr/>
                      <wps:spPr>
                        <a:xfrm>
                          <a:off x="1134110" y="427024"/>
                          <a:ext cx="9144" cy="137160"/>
                        </a:xfrm>
                        <a:custGeom>
                          <a:avLst/>
                          <a:gdLst/>
                          <a:ahLst/>
                          <a:cxnLst/>
                          <a:rect l="0" t="0" r="0" b="0"/>
                          <a:pathLst>
                            <a:path w="9144" h="137160">
                              <a:moveTo>
                                <a:pt x="0" y="0"/>
                              </a:moveTo>
                              <a:lnTo>
                                <a:pt x="9144" y="0"/>
                              </a:lnTo>
                              <a:lnTo>
                                <a:pt x="9144" y="137160"/>
                              </a:lnTo>
                              <a:lnTo>
                                <a:pt x="0" y="137160"/>
                              </a:lnTo>
                              <a:lnTo>
                                <a:pt x="0" y="0"/>
                              </a:lnTo>
                            </a:path>
                          </a:pathLst>
                        </a:custGeom>
                        <a:ln w="0" cap="flat">
                          <a:miter lim="127000"/>
                        </a:ln>
                      </wps:spPr>
                      <wps:style>
                        <a:lnRef idx="0">
                          <a:srgbClr val="000000">
                            <a:alpha val="0"/>
                          </a:srgbClr>
                        </a:lnRef>
                        <a:fillRef idx="1">
                          <a:srgbClr val="17385F"/>
                        </a:fillRef>
                        <a:effectRef idx="0">
                          <a:scrgbClr r="0" g="0" b="0"/>
                        </a:effectRef>
                        <a:fontRef idx="none"/>
                      </wps:style>
                      <wps:bodyPr/>
                    </wps:wsp>
                  </wpg:wgp>
                </a:graphicData>
              </a:graphic>
            </wp:anchor>
          </w:drawing>
        </mc:Choice>
        <mc:Fallback xmlns:a="http://schemas.openxmlformats.org/drawingml/2006/main">
          <w:pict>
            <v:group id="Group 353754" style="width:489.36pt;height:44.424pt;position:absolute;z-index:-2147483624;mso-position-horizontal-relative:page;mso-position-horizontal:absolute;margin-left:50.76pt;mso-position-vertical-relative:page;margin-top:760.056pt;" coordsize="62148,5641">
              <v:shape id="Shape 368893" style="position:absolute;width:91;height:91;left:0;top:0;" coordsize="9144,9144" path="m0,0l9144,0l9144,9144l0,9144l0,0">
                <v:stroke weight="0pt" endcap="flat" joinstyle="miter" miterlimit="10" on="false" color="#000000" opacity="0"/>
                <v:fill on="true" color="#002060"/>
              </v:shape>
              <v:shape id="Shape 368894" style="position:absolute;width:62087;height:91;left:60;top:0;" coordsize="6208776,9144" path="m0,0l6208776,0l6208776,9144l0,9144l0,0">
                <v:stroke weight="0pt" endcap="flat" joinstyle="miter" miterlimit="10" on="false" color="#000000" opacity="0"/>
                <v:fill on="true" color="#002060"/>
              </v:shape>
              <v:shape id="Shape 368895" style="position:absolute;width:91;height:1356;left:0;top:60;" coordsize="9144,135636" path="m0,0l9144,0l9144,135636l0,135636l0,0">
                <v:stroke weight="0pt" endcap="flat" joinstyle="miter" miterlimit="10" on="false" color="#000000" opacity="0"/>
                <v:fill on="true" color="#002060"/>
              </v:shape>
              <v:shape id="Shape 368896" style="position:absolute;width:91;height:1234;left:0;top:1417;" coordsize="9144,123444" path="m0,0l9144,0l9144,123444l0,123444l0,0">
                <v:stroke weight="0pt" endcap="flat" joinstyle="miter" miterlimit="10" on="false" color="#000000" opacity="0"/>
                <v:fill on="true" color="#002060"/>
              </v:shape>
              <v:shape id="Shape 368897" style="position:absolute;width:91;height:1618;left:0;top:2651;" coordsize="9144,161849" path="m0,0l9144,0l9144,161849l0,161849l0,0">
                <v:stroke weight="0pt" endcap="flat" joinstyle="miter" miterlimit="10" on="false" color="#000000" opacity="0"/>
                <v:fill on="true" color="#002060"/>
              </v:shape>
              <v:shape id="Shape 368898" style="position:absolute;width:10774;height:1371;left:566;top:4270;" coordsize="1077468,137160" path="m0,0l1077468,0l1077468,137160l0,137160l0,0">
                <v:stroke weight="0pt" endcap="flat" joinstyle="miter" miterlimit="10" on="false" color="#000000" opacity="0"/>
                <v:fill on="true" color="#17385f"/>
              </v:shape>
              <v:shape id="Shape 368899" style="position:absolute;width:91;height:1371;left:11341;top:4270;" coordsize="9144,137160" path="m0,0l9144,0l9144,137160l0,137160l0,0">
                <v:stroke weight="0pt" endcap="flat" joinstyle="miter" miterlimit="10" on="false" color="#000000" opacity="0"/>
                <v:fill on="true" color="#17385f"/>
              </v:shape>
            </v:group>
          </w:pict>
        </mc:Fallback>
      </mc:AlternateContent>
    </w:r>
    <w:r>
      <w:rPr>
        <w:b/>
        <w:i/>
        <w:sz w:val="16"/>
      </w:rPr>
      <w:t xml:space="preserve">October 2021. </w:t>
    </w:r>
    <w:r>
      <w:rPr>
        <w:i/>
        <w:sz w:val="16"/>
      </w:rPr>
      <w:t xml:space="preserve">This document is </w:t>
    </w:r>
    <w:r>
      <w:rPr>
        <w:i/>
        <w:sz w:val="16"/>
        <w:u w:val="single" w:color="000000"/>
      </w:rPr>
      <w:t>for 2022 entry</w:t>
    </w:r>
    <w:r>
      <w:rPr>
        <w:i/>
        <w:sz w:val="16"/>
      </w:rPr>
      <w:t>. The matriculation and English language requirements are the minimum and will be higher for certain courses and in certain institutions. Applicants must also refer to HEI websites for details of specific subject requirements and previous points requiremen</w:t>
    </w:r>
    <w:r>
      <w:rPr>
        <w:i/>
        <w:sz w:val="16"/>
      </w:rPr>
      <w:t>ts.</w:t>
    </w:r>
    <w:r>
      <w:rPr>
        <w:b/>
        <w:i/>
        <w:sz w:val="16"/>
      </w:rPr>
      <w:t xml:space="preserve"> </w:t>
    </w:r>
  </w:p>
  <w:p w:rsidR="00C205B4" w:rsidRDefault="00DC438A">
    <w:pPr>
      <w:spacing w:after="0" w:line="259" w:lineRule="auto"/>
      <w:ind w:left="0" w:firstLine="0"/>
    </w:pPr>
    <w:r>
      <w:rPr>
        <w:i/>
        <w:color w:val="DAEEF3"/>
        <w:sz w:val="18"/>
      </w:rPr>
      <w:t xml:space="preserve">Page </w:t>
    </w:r>
    <w:r>
      <w:fldChar w:fldCharType="begin"/>
    </w:r>
    <w:r>
      <w:instrText xml:space="preserve"> PAGE   \* MERGEFORMAT </w:instrText>
    </w:r>
    <w:r>
      <w:fldChar w:fldCharType="separate"/>
    </w:r>
    <w:r w:rsidR="00E260AF" w:rsidRPr="00E260AF">
      <w:rPr>
        <w:i/>
        <w:noProof/>
        <w:color w:val="DAEEF3"/>
        <w:sz w:val="18"/>
      </w:rPr>
      <w:t>74</w:t>
    </w:r>
    <w:r>
      <w:rPr>
        <w:i/>
        <w:color w:val="DAEEF3"/>
        <w:sz w:val="18"/>
      </w:rPr>
      <w:fldChar w:fldCharType="end"/>
    </w:r>
    <w:r>
      <w:rPr>
        <w:i/>
        <w:color w:val="DAEEF3"/>
        <w:sz w:val="18"/>
      </w:rPr>
      <w:t xml:space="preserve"> of </w:t>
    </w:r>
    <w:r>
      <w:fldChar w:fldCharType="begin"/>
    </w:r>
    <w:r>
      <w:instrText xml:space="preserve"> NUMPAGES   \* MERGEFORMAT </w:instrText>
    </w:r>
    <w:r>
      <w:fldChar w:fldCharType="separate"/>
    </w:r>
    <w:r w:rsidR="00E260AF" w:rsidRPr="00E260AF">
      <w:rPr>
        <w:i/>
        <w:noProof/>
        <w:color w:val="DAEEF3"/>
        <w:sz w:val="18"/>
      </w:rPr>
      <w:t>77</w:t>
    </w:r>
    <w:r>
      <w:rPr>
        <w:i/>
        <w:color w:val="DAEEF3"/>
        <w:sz w:val="18"/>
      </w:rPr>
      <w:fldChar w:fldCharType="end"/>
    </w:r>
    <w:r>
      <w:rPr>
        <w:rFonts w:ascii="Times New Roman" w:eastAsia="Times New Roman" w:hAnsi="Times New Roman" w:cs="Times New Roman"/>
        <w:color w:val="FFFFFF"/>
        <w:sz w:val="24"/>
      </w:rPr>
      <w:t xml:space="preserve"> </w:t>
    </w: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104" w:tblpY="15182"/>
      <w:tblOverlap w:val="never"/>
      <w:tblW w:w="9783" w:type="dxa"/>
      <w:tblInd w:w="0" w:type="dxa"/>
      <w:tblCellMar>
        <w:top w:w="42" w:type="dxa"/>
        <w:left w:w="29" w:type="dxa"/>
        <w:bottom w:w="0" w:type="dxa"/>
        <w:right w:w="51" w:type="dxa"/>
      </w:tblCellMar>
      <w:tblLook w:val="04A0" w:firstRow="1" w:lastRow="0" w:firstColumn="1" w:lastColumn="0" w:noHBand="0" w:noVBand="1"/>
    </w:tblPr>
    <w:tblGrid>
      <w:gridCol w:w="8224"/>
      <w:gridCol w:w="1559"/>
    </w:tblGrid>
    <w:tr w:rsidR="00C205B4">
      <w:trPr>
        <w:trHeight w:val="665"/>
      </w:trPr>
      <w:tc>
        <w:tcPr>
          <w:tcW w:w="9783" w:type="dxa"/>
          <w:gridSpan w:val="2"/>
          <w:tcBorders>
            <w:top w:val="single" w:sz="4" w:space="0" w:color="002060"/>
            <w:left w:val="nil"/>
            <w:bottom w:val="nil"/>
            <w:right w:val="single" w:sz="4" w:space="0" w:color="002060"/>
          </w:tcBorders>
        </w:tcPr>
        <w:p w:rsidR="00C205B4" w:rsidRDefault="00DC438A">
          <w:pPr>
            <w:spacing w:after="0" w:line="259" w:lineRule="auto"/>
            <w:ind w:left="0" w:firstLine="0"/>
          </w:pPr>
          <w:r>
            <w:rPr>
              <w:b/>
              <w:i/>
              <w:sz w:val="16"/>
            </w:rPr>
            <w:t xml:space="preserve">October 2021. </w:t>
          </w:r>
          <w:r>
            <w:rPr>
              <w:i/>
              <w:sz w:val="16"/>
            </w:rPr>
            <w:t xml:space="preserve">This document is </w:t>
          </w:r>
          <w:r>
            <w:rPr>
              <w:i/>
              <w:sz w:val="16"/>
              <w:u w:val="single" w:color="000000"/>
            </w:rPr>
            <w:t>for 2022 entry</w:t>
          </w:r>
          <w:r>
            <w:rPr>
              <w:i/>
              <w:sz w:val="16"/>
            </w:rPr>
            <w:t xml:space="preserve">. The matriculation and English language requirements are the minimum and will be </w:t>
          </w:r>
          <w:r>
            <w:rPr>
              <w:i/>
              <w:sz w:val="16"/>
            </w:rPr>
            <w:t>higher for certain courses and in certain institutions. Applicants must also refer to HEI websites for details of specific subject requirements and previous points requirements.</w:t>
          </w:r>
          <w:r>
            <w:rPr>
              <w:b/>
              <w:i/>
              <w:sz w:val="16"/>
            </w:rPr>
            <w:t xml:space="preserve"> </w:t>
          </w:r>
        </w:p>
      </w:tc>
    </w:tr>
    <w:tr w:rsidR="00C205B4">
      <w:trPr>
        <w:trHeight w:val="218"/>
      </w:trPr>
      <w:tc>
        <w:tcPr>
          <w:tcW w:w="8224" w:type="dxa"/>
          <w:tcBorders>
            <w:top w:val="nil"/>
            <w:left w:val="nil"/>
            <w:bottom w:val="nil"/>
            <w:right w:val="nil"/>
          </w:tcBorders>
        </w:tcPr>
        <w:p w:rsidR="00C205B4" w:rsidRDefault="00C205B4">
          <w:pPr>
            <w:spacing w:after="160" w:line="259" w:lineRule="auto"/>
            <w:ind w:left="0" w:firstLine="0"/>
          </w:pPr>
        </w:p>
      </w:tc>
      <w:tc>
        <w:tcPr>
          <w:tcW w:w="1559" w:type="dxa"/>
          <w:tcBorders>
            <w:top w:val="nil"/>
            <w:left w:val="nil"/>
            <w:bottom w:val="nil"/>
            <w:right w:val="nil"/>
          </w:tcBorders>
          <w:shd w:val="clear" w:color="auto" w:fill="17385F"/>
        </w:tcPr>
        <w:p w:rsidR="00C205B4" w:rsidRDefault="00DC438A">
          <w:pPr>
            <w:spacing w:after="0" w:line="259" w:lineRule="auto"/>
            <w:ind w:left="46" w:firstLine="0"/>
            <w:jc w:val="both"/>
          </w:pPr>
          <w:r>
            <w:rPr>
              <w:i/>
              <w:color w:val="DAEEF3"/>
              <w:sz w:val="18"/>
            </w:rPr>
            <w:t xml:space="preserve">Page </w:t>
          </w:r>
          <w:r>
            <w:fldChar w:fldCharType="begin"/>
          </w:r>
          <w:r>
            <w:instrText xml:space="preserve"> PAGE   \* MERGEFORMAT </w:instrText>
          </w:r>
          <w:r>
            <w:fldChar w:fldCharType="separate"/>
          </w:r>
          <w:r w:rsidR="00E260AF" w:rsidRPr="00E260AF">
            <w:rPr>
              <w:i/>
              <w:noProof/>
              <w:color w:val="DAEEF3"/>
              <w:sz w:val="18"/>
            </w:rPr>
            <w:t>73</w:t>
          </w:r>
          <w:r>
            <w:rPr>
              <w:i/>
              <w:color w:val="DAEEF3"/>
              <w:sz w:val="18"/>
            </w:rPr>
            <w:fldChar w:fldCharType="end"/>
          </w:r>
          <w:r>
            <w:rPr>
              <w:i/>
              <w:color w:val="DAEEF3"/>
              <w:sz w:val="18"/>
            </w:rPr>
            <w:t xml:space="preserve"> of </w:t>
          </w:r>
          <w:r>
            <w:fldChar w:fldCharType="begin"/>
          </w:r>
          <w:r>
            <w:instrText xml:space="preserve"> NUMPAGES   \* MERGEFORMAT </w:instrText>
          </w:r>
          <w:r>
            <w:fldChar w:fldCharType="separate"/>
          </w:r>
          <w:r w:rsidR="00E260AF" w:rsidRPr="00E260AF">
            <w:rPr>
              <w:i/>
              <w:noProof/>
              <w:color w:val="DAEEF3"/>
              <w:sz w:val="18"/>
            </w:rPr>
            <w:t>77</w:t>
          </w:r>
          <w:r>
            <w:rPr>
              <w:i/>
              <w:color w:val="DAEEF3"/>
              <w:sz w:val="18"/>
            </w:rPr>
            <w:fldChar w:fldCharType="end"/>
          </w:r>
          <w:r>
            <w:rPr>
              <w:i/>
              <w:color w:val="DAEEF3"/>
              <w:sz w:val="18"/>
            </w:rPr>
            <w:t xml:space="preserve"> </w:t>
          </w:r>
        </w:p>
      </w:tc>
    </w:tr>
  </w:tbl>
  <w:p w:rsidR="00C205B4" w:rsidRDefault="00DC438A">
    <w:pPr>
      <w:spacing w:after="0" w:line="259" w:lineRule="auto"/>
      <w:ind w:left="0" w:firstLine="0"/>
    </w:pPr>
    <w:r>
      <w:rPr>
        <w:sz w:val="2"/>
      </w:rPr>
      <w:t xml:space="preserve"> </w:t>
    </w: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5B4" w:rsidRDefault="00DC438A">
    <w:pPr>
      <w:spacing w:after="152" w:line="239" w:lineRule="auto"/>
      <w:ind w:left="0" w:firstLine="0"/>
    </w:pPr>
    <w:r>
      <w:rPr>
        <w:rFonts w:ascii="Calibri" w:eastAsia="Calibri" w:hAnsi="Calibri" w:cs="Calibri"/>
        <w:noProof/>
        <w:sz w:val="22"/>
      </w:rPr>
      <mc:AlternateContent>
        <mc:Choice Requires="wpg">
          <w:drawing>
            <wp:anchor distT="0" distB="0" distL="114300" distR="114300" simplePos="0" relativeHeight="251716608" behindDoc="1" locked="0" layoutInCell="1" allowOverlap="1">
              <wp:simplePos x="0" y="0"/>
              <wp:positionH relativeFrom="page">
                <wp:posOffset>644652</wp:posOffset>
              </wp:positionH>
              <wp:positionV relativeFrom="page">
                <wp:posOffset>9652712</wp:posOffset>
              </wp:positionV>
              <wp:extent cx="6214872" cy="564184"/>
              <wp:effectExtent l="0" t="0" r="0" b="0"/>
              <wp:wrapNone/>
              <wp:docPr id="353611" name="Group 353611"/>
              <wp:cNvGraphicFramePr/>
              <a:graphic xmlns:a="http://schemas.openxmlformats.org/drawingml/2006/main">
                <a:graphicData uri="http://schemas.microsoft.com/office/word/2010/wordprocessingGroup">
                  <wpg:wgp>
                    <wpg:cNvGrpSpPr/>
                    <wpg:grpSpPr>
                      <a:xfrm>
                        <a:off x="0" y="0"/>
                        <a:ext cx="6214872" cy="564184"/>
                        <a:chOff x="0" y="0"/>
                        <a:chExt cx="6214872" cy="564184"/>
                      </a:xfrm>
                    </wpg:grpSpPr>
                    <wps:wsp>
                      <wps:cNvPr id="368872" name="Shape 36887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8873" name="Shape 368873"/>
                      <wps:cNvSpPr/>
                      <wps:spPr>
                        <a:xfrm>
                          <a:off x="6096" y="0"/>
                          <a:ext cx="6208776" cy="9144"/>
                        </a:xfrm>
                        <a:custGeom>
                          <a:avLst/>
                          <a:gdLst/>
                          <a:ahLst/>
                          <a:cxnLst/>
                          <a:rect l="0" t="0" r="0" b="0"/>
                          <a:pathLst>
                            <a:path w="6208776" h="9144">
                              <a:moveTo>
                                <a:pt x="0" y="0"/>
                              </a:moveTo>
                              <a:lnTo>
                                <a:pt x="6208776" y="0"/>
                              </a:lnTo>
                              <a:lnTo>
                                <a:pt x="6208776"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8874" name="Shape 368874"/>
                      <wps:cNvSpPr/>
                      <wps:spPr>
                        <a:xfrm>
                          <a:off x="0" y="6096"/>
                          <a:ext cx="9144" cy="135636"/>
                        </a:xfrm>
                        <a:custGeom>
                          <a:avLst/>
                          <a:gdLst/>
                          <a:ahLst/>
                          <a:cxnLst/>
                          <a:rect l="0" t="0" r="0" b="0"/>
                          <a:pathLst>
                            <a:path w="9144" h="135636">
                              <a:moveTo>
                                <a:pt x="0" y="0"/>
                              </a:moveTo>
                              <a:lnTo>
                                <a:pt x="9144" y="0"/>
                              </a:lnTo>
                              <a:lnTo>
                                <a:pt x="9144" y="135636"/>
                              </a:lnTo>
                              <a:lnTo>
                                <a:pt x="0" y="135636"/>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8875" name="Shape 368875"/>
                      <wps:cNvSpPr/>
                      <wps:spPr>
                        <a:xfrm>
                          <a:off x="0" y="141732"/>
                          <a:ext cx="9144" cy="123444"/>
                        </a:xfrm>
                        <a:custGeom>
                          <a:avLst/>
                          <a:gdLst/>
                          <a:ahLst/>
                          <a:cxnLst/>
                          <a:rect l="0" t="0" r="0" b="0"/>
                          <a:pathLst>
                            <a:path w="9144" h="123444">
                              <a:moveTo>
                                <a:pt x="0" y="0"/>
                              </a:moveTo>
                              <a:lnTo>
                                <a:pt x="9144" y="0"/>
                              </a:lnTo>
                              <a:lnTo>
                                <a:pt x="9144" y="123444"/>
                              </a:lnTo>
                              <a:lnTo>
                                <a:pt x="0" y="1234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8876" name="Shape 368876"/>
                      <wps:cNvSpPr/>
                      <wps:spPr>
                        <a:xfrm>
                          <a:off x="0" y="265175"/>
                          <a:ext cx="9144" cy="161849"/>
                        </a:xfrm>
                        <a:custGeom>
                          <a:avLst/>
                          <a:gdLst/>
                          <a:ahLst/>
                          <a:cxnLst/>
                          <a:rect l="0" t="0" r="0" b="0"/>
                          <a:pathLst>
                            <a:path w="9144" h="161849">
                              <a:moveTo>
                                <a:pt x="0" y="0"/>
                              </a:moveTo>
                              <a:lnTo>
                                <a:pt x="9144" y="0"/>
                              </a:lnTo>
                              <a:lnTo>
                                <a:pt x="9144" y="161849"/>
                              </a:lnTo>
                              <a:lnTo>
                                <a:pt x="0" y="161849"/>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8877" name="Shape 368877"/>
                      <wps:cNvSpPr/>
                      <wps:spPr>
                        <a:xfrm>
                          <a:off x="56693" y="427024"/>
                          <a:ext cx="1077468" cy="137160"/>
                        </a:xfrm>
                        <a:custGeom>
                          <a:avLst/>
                          <a:gdLst/>
                          <a:ahLst/>
                          <a:cxnLst/>
                          <a:rect l="0" t="0" r="0" b="0"/>
                          <a:pathLst>
                            <a:path w="1077468" h="137160">
                              <a:moveTo>
                                <a:pt x="0" y="0"/>
                              </a:moveTo>
                              <a:lnTo>
                                <a:pt x="1077468" y="0"/>
                              </a:lnTo>
                              <a:lnTo>
                                <a:pt x="1077468" y="137160"/>
                              </a:lnTo>
                              <a:lnTo>
                                <a:pt x="0" y="137160"/>
                              </a:lnTo>
                              <a:lnTo>
                                <a:pt x="0" y="0"/>
                              </a:lnTo>
                            </a:path>
                          </a:pathLst>
                        </a:custGeom>
                        <a:ln w="0" cap="flat">
                          <a:miter lim="127000"/>
                        </a:ln>
                      </wps:spPr>
                      <wps:style>
                        <a:lnRef idx="0">
                          <a:srgbClr val="000000">
                            <a:alpha val="0"/>
                          </a:srgbClr>
                        </a:lnRef>
                        <a:fillRef idx="1">
                          <a:srgbClr val="17385F"/>
                        </a:fillRef>
                        <a:effectRef idx="0">
                          <a:scrgbClr r="0" g="0" b="0"/>
                        </a:effectRef>
                        <a:fontRef idx="none"/>
                      </wps:style>
                      <wps:bodyPr/>
                    </wps:wsp>
                    <wps:wsp>
                      <wps:cNvPr id="368878" name="Shape 368878"/>
                      <wps:cNvSpPr/>
                      <wps:spPr>
                        <a:xfrm>
                          <a:off x="1134110" y="427024"/>
                          <a:ext cx="9144" cy="137160"/>
                        </a:xfrm>
                        <a:custGeom>
                          <a:avLst/>
                          <a:gdLst/>
                          <a:ahLst/>
                          <a:cxnLst/>
                          <a:rect l="0" t="0" r="0" b="0"/>
                          <a:pathLst>
                            <a:path w="9144" h="137160">
                              <a:moveTo>
                                <a:pt x="0" y="0"/>
                              </a:moveTo>
                              <a:lnTo>
                                <a:pt x="9144" y="0"/>
                              </a:lnTo>
                              <a:lnTo>
                                <a:pt x="9144" y="137160"/>
                              </a:lnTo>
                              <a:lnTo>
                                <a:pt x="0" y="137160"/>
                              </a:lnTo>
                              <a:lnTo>
                                <a:pt x="0" y="0"/>
                              </a:lnTo>
                            </a:path>
                          </a:pathLst>
                        </a:custGeom>
                        <a:ln w="0" cap="flat">
                          <a:miter lim="127000"/>
                        </a:ln>
                      </wps:spPr>
                      <wps:style>
                        <a:lnRef idx="0">
                          <a:srgbClr val="000000">
                            <a:alpha val="0"/>
                          </a:srgbClr>
                        </a:lnRef>
                        <a:fillRef idx="1">
                          <a:srgbClr val="17385F"/>
                        </a:fillRef>
                        <a:effectRef idx="0">
                          <a:scrgbClr r="0" g="0" b="0"/>
                        </a:effectRef>
                        <a:fontRef idx="none"/>
                      </wps:style>
                      <wps:bodyPr/>
                    </wps:wsp>
                  </wpg:wgp>
                </a:graphicData>
              </a:graphic>
            </wp:anchor>
          </w:drawing>
        </mc:Choice>
        <mc:Fallback xmlns:a="http://schemas.openxmlformats.org/drawingml/2006/main">
          <w:pict>
            <v:group id="Group 353611" style="width:489.36pt;height:44.424pt;position:absolute;z-index:-2147483624;mso-position-horizontal-relative:page;mso-position-horizontal:absolute;margin-left:50.76pt;mso-position-vertical-relative:page;margin-top:760.056pt;" coordsize="62148,5641">
              <v:shape id="Shape 368879" style="position:absolute;width:91;height:91;left:0;top:0;" coordsize="9144,9144" path="m0,0l9144,0l9144,9144l0,9144l0,0">
                <v:stroke weight="0pt" endcap="flat" joinstyle="miter" miterlimit="10" on="false" color="#000000" opacity="0"/>
                <v:fill on="true" color="#002060"/>
              </v:shape>
              <v:shape id="Shape 368880" style="position:absolute;width:62087;height:91;left:60;top:0;" coordsize="6208776,9144" path="m0,0l6208776,0l6208776,9144l0,9144l0,0">
                <v:stroke weight="0pt" endcap="flat" joinstyle="miter" miterlimit="10" on="false" color="#000000" opacity="0"/>
                <v:fill on="true" color="#002060"/>
              </v:shape>
              <v:shape id="Shape 368881" style="position:absolute;width:91;height:1356;left:0;top:60;" coordsize="9144,135636" path="m0,0l9144,0l9144,135636l0,135636l0,0">
                <v:stroke weight="0pt" endcap="flat" joinstyle="miter" miterlimit="10" on="false" color="#000000" opacity="0"/>
                <v:fill on="true" color="#002060"/>
              </v:shape>
              <v:shape id="Shape 368882" style="position:absolute;width:91;height:1234;left:0;top:1417;" coordsize="9144,123444" path="m0,0l9144,0l9144,123444l0,123444l0,0">
                <v:stroke weight="0pt" endcap="flat" joinstyle="miter" miterlimit="10" on="false" color="#000000" opacity="0"/>
                <v:fill on="true" color="#002060"/>
              </v:shape>
              <v:shape id="Shape 368883" style="position:absolute;width:91;height:1618;left:0;top:2651;" coordsize="9144,161849" path="m0,0l9144,0l9144,161849l0,161849l0,0">
                <v:stroke weight="0pt" endcap="flat" joinstyle="miter" miterlimit="10" on="false" color="#000000" opacity="0"/>
                <v:fill on="true" color="#002060"/>
              </v:shape>
              <v:shape id="Shape 368884" style="position:absolute;width:10774;height:1371;left:566;top:4270;" coordsize="1077468,137160" path="m0,0l1077468,0l1077468,137160l0,137160l0,0">
                <v:stroke weight="0pt" endcap="flat" joinstyle="miter" miterlimit="10" on="false" color="#000000" opacity="0"/>
                <v:fill on="true" color="#17385f"/>
              </v:shape>
              <v:shape id="Shape 368885" style="position:absolute;width:91;height:1371;left:11341;top:4270;" coordsize="9144,137160" path="m0,0l9144,0l9144,137160l0,137160l0,0">
                <v:stroke weight="0pt" endcap="flat" joinstyle="miter" miterlimit="10" on="false" color="#000000" opacity="0"/>
                <v:fill on="true" color="#17385f"/>
              </v:shape>
            </v:group>
          </w:pict>
        </mc:Fallback>
      </mc:AlternateContent>
    </w:r>
    <w:r>
      <w:rPr>
        <w:b/>
        <w:i/>
        <w:sz w:val="16"/>
      </w:rPr>
      <w:t xml:space="preserve">October 2021. </w:t>
    </w:r>
    <w:r>
      <w:rPr>
        <w:i/>
        <w:sz w:val="16"/>
      </w:rPr>
      <w:t xml:space="preserve">This document is </w:t>
    </w:r>
    <w:r>
      <w:rPr>
        <w:i/>
        <w:sz w:val="16"/>
        <w:u w:val="single" w:color="000000"/>
      </w:rPr>
      <w:t>for 2022 entry</w:t>
    </w:r>
    <w:r>
      <w:rPr>
        <w:i/>
        <w:sz w:val="16"/>
      </w:rPr>
      <w:t>. The matriculation and English language requirements are the minimum and will be higher for certain courses and in certain institutions. Applicants must also refer to HEI websites for details of specific subje</w:t>
    </w:r>
    <w:r>
      <w:rPr>
        <w:i/>
        <w:sz w:val="16"/>
      </w:rPr>
      <w:t>ct requirements and previous points requirements.</w:t>
    </w:r>
    <w:r>
      <w:rPr>
        <w:b/>
        <w:i/>
        <w:sz w:val="16"/>
      </w:rPr>
      <w:t xml:space="preserve"> </w:t>
    </w:r>
  </w:p>
  <w:p w:rsidR="00C205B4" w:rsidRDefault="00DC438A">
    <w:pPr>
      <w:spacing w:after="0" w:line="259" w:lineRule="auto"/>
      <w:ind w:left="0" w:firstLine="0"/>
    </w:pPr>
    <w:r>
      <w:rPr>
        <w:i/>
        <w:color w:val="DAEEF3"/>
        <w:sz w:val="18"/>
      </w:rPr>
      <w:t xml:space="preserve">Page </w:t>
    </w:r>
    <w:r>
      <w:fldChar w:fldCharType="begin"/>
    </w:r>
    <w:r>
      <w:instrText xml:space="preserve"> PAGE   \* MERGEFORMAT </w:instrText>
    </w:r>
    <w:r>
      <w:fldChar w:fldCharType="separate"/>
    </w:r>
    <w:r w:rsidR="00E260AF" w:rsidRPr="00E260AF">
      <w:rPr>
        <w:i/>
        <w:noProof/>
        <w:color w:val="DAEEF3"/>
        <w:sz w:val="18"/>
      </w:rPr>
      <w:t>71</w:t>
    </w:r>
    <w:r>
      <w:rPr>
        <w:i/>
        <w:color w:val="DAEEF3"/>
        <w:sz w:val="18"/>
      </w:rPr>
      <w:fldChar w:fldCharType="end"/>
    </w:r>
    <w:r>
      <w:rPr>
        <w:i/>
        <w:color w:val="DAEEF3"/>
        <w:sz w:val="18"/>
      </w:rPr>
      <w:t xml:space="preserve"> of </w:t>
    </w:r>
    <w:r>
      <w:fldChar w:fldCharType="begin"/>
    </w:r>
    <w:r>
      <w:instrText xml:space="preserve"> NUMPAGES   \* MERGEFORMAT </w:instrText>
    </w:r>
    <w:r>
      <w:fldChar w:fldCharType="separate"/>
    </w:r>
    <w:r w:rsidR="00E260AF" w:rsidRPr="00E260AF">
      <w:rPr>
        <w:i/>
        <w:noProof/>
        <w:color w:val="DAEEF3"/>
        <w:sz w:val="18"/>
      </w:rPr>
      <w:t>74</w:t>
    </w:r>
    <w:r>
      <w:rPr>
        <w:i/>
        <w:color w:val="DAEEF3"/>
        <w:sz w:val="18"/>
      </w:rPr>
      <w:fldChar w:fldCharType="end"/>
    </w:r>
    <w:r>
      <w:rPr>
        <w:rFonts w:ascii="Times New Roman" w:eastAsia="Times New Roman" w:hAnsi="Times New Roman" w:cs="Times New Roman"/>
        <w:color w:val="FFFFFF"/>
        <w:sz w:val="24"/>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5B4" w:rsidRDefault="00DC438A">
    <w:pPr>
      <w:spacing w:after="152" w:line="239" w:lineRule="auto"/>
      <w:ind w:left="360" w:firstLine="0"/>
    </w:pPr>
    <w:r>
      <w:rPr>
        <w:rFonts w:ascii="Calibri" w:eastAsia="Calibri" w:hAnsi="Calibri" w:cs="Calibri"/>
        <w:noProof/>
        <w:sz w:val="22"/>
      </w:rPr>
      <mc:AlternateContent>
        <mc:Choice Requires="wpg">
          <w:drawing>
            <wp:anchor distT="0" distB="0" distL="114300" distR="114300" simplePos="0" relativeHeight="251664384" behindDoc="1" locked="0" layoutInCell="1" allowOverlap="1">
              <wp:simplePos x="0" y="0"/>
              <wp:positionH relativeFrom="page">
                <wp:posOffset>644652</wp:posOffset>
              </wp:positionH>
              <wp:positionV relativeFrom="page">
                <wp:posOffset>9652712</wp:posOffset>
              </wp:positionV>
              <wp:extent cx="6214872" cy="564184"/>
              <wp:effectExtent l="0" t="0" r="0" b="0"/>
              <wp:wrapNone/>
              <wp:docPr id="351601" name="Group 351601"/>
              <wp:cNvGraphicFramePr/>
              <a:graphic xmlns:a="http://schemas.openxmlformats.org/drawingml/2006/main">
                <a:graphicData uri="http://schemas.microsoft.com/office/word/2010/wordprocessingGroup">
                  <wpg:wgp>
                    <wpg:cNvGrpSpPr/>
                    <wpg:grpSpPr>
                      <a:xfrm>
                        <a:off x="0" y="0"/>
                        <a:ext cx="6214872" cy="564184"/>
                        <a:chOff x="0" y="0"/>
                        <a:chExt cx="6214872" cy="564184"/>
                      </a:xfrm>
                    </wpg:grpSpPr>
                    <wps:wsp>
                      <wps:cNvPr id="368648" name="Shape 36864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8649" name="Shape 368649"/>
                      <wps:cNvSpPr/>
                      <wps:spPr>
                        <a:xfrm>
                          <a:off x="6096" y="0"/>
                          <a:ext cx="6208776" cy="9144"/>
                        </a:xfrm>
                        <a:custGeom>
                          <a:avLst/>
                          <a:gdLst/>
                          <a:ahLst/>
                          <a:cxnLst/>
                          <a:rect l="0" t="0" r="0" b="0"/>
                          <a:pathLst>
                            <a:path w="6208776" h="9144">
                              <a:moveTo>
                                <a:pt x="0" y="0"/>
                              </a:moveTo>
                              <a:lnTo>
                                <a:pt x="6208776" y="0"/>
                              </a:lnTo>
                              <a:lnTo>
                                <a:pt x="6208776"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8650" name="Shape 368650"/>
                      <wps:cNvSpPr/>
                      <wps:spPr>
                        <a:xfrm>
                          <a:off x="0" y="6096"/>
                          <a:ext cx="9144" cy="135636"/>
                        </a:xfrm>
                        <a:custGeom>
                          <a:avLst/>
                          <a:gdLst/>
                          <a:ahLst/>
                          <a:cxnLst/>
                          <a:rect l="0" t="0" r="0" b="0"/>
                          <a:pathLst>
                            <a:path w="9144" h="135636">
                              <a:moveTo>
                                <a:pt x="0" y="0"/>
                              </a:moveTo>
                              <a:lnTo>
                                <a:pt x="9144" y="0"/>
                              </a:lnTo>
                              <a:lnTo>
                                <a:pt x="9144" y="135636"/>
                              </a:lnTo>
                              <a:lnTo>
                                <a:pt x="0" y="135636"/>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8651" name="Shape 368651"/>
                      <wps:cNvSpPr/>
                      <wps:spPr>
                        <a:xfrm>
                          <a:off x="0" y="141732"/>
                          <a:ext cx="9144" cy="123444"/>
                        </a:xfrm>
                        <a:custGeom>
                          <a:avLst/>
                          <a:gdLst/>
                          <a:ahLst/>
                          <a:cxnLst/>
                          <a:rect l="0" t="0" r="0" b="0"/>
                          <a:pathLst>
                            <a:path w="9144" h="123444">
                              <a:moveTo>
                                <a:pt x="0" y="0"/>
                              </a:moveTo>
                              <a:lnTo>
                                <a:pt x="9144" y="0"/>
                              </a:lnTo>
                              <a:lnTo>
                                <a:pt x="9144" y="123444"/>
                              </a:lnTo>
                              <a:lnTo>
                                <a:pt x="0" y="1234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8652" name="Shape 368652"/>
                      <wps:cNvSpPr/>
                      <wps:spPr>
                        <a:xfrm>
                          <a:off x="0" y="265175"/>
                          <a:ext cx="9144" cy="161849"/>
                        </a:xfrm>
                        <a:custGeom>
                          <a:avLst/>
                          <a:gdLst/>
                          <a:ahLst/>
                          <a:cxnLst/>
                          <a:rect l="0" t="0" r="0" b="0"/>
                          <a:pathLst>
                            <a:path w="9144" h="161849">
                              <a:moveTo>
                                <a:pt x="0" y="0"/>
                              </a:moveTo>
                              <a:lnTo>
                                <a:pt x="9144" y="0"/>
                              </a:lnTo>
                              <a:lnTo>
                                <a:pt x="9144" y="161849"/>
                              </a:lnTo>
                              <a:lnTo>
                                <a:pt x="0" y="161849"/>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8653" name="Shape 368653"/>
                      <wps:cNvSpPr/>
                      <wps:spPr>
                        <a:xfrm>
                          <a:off x="56693" y="427024"/>
                          <a:ext cx="1077468" cy="137160"/>
                        </a:xfrm>
                        <a:custGeom>
                          <a:avLst/>
                          <a:gdLst/>
                          <a:ahLst/>
                          <a:cxnLst/>
                          <a:rect l="0" t="0" r="0" b="0"/>
                          <a:pathLst>
                            <a:path w="1077468" h="137160">
                              <a:moveTo>
                                <a:pt x="0" y="0"/>
                              </a:moveTo>
                              <a:lnTo>
                                <a:pt x="1077468" y="0"/>
                              </a:lnTo>
                              <a:lnTo>
                                <a:pt x="1077468" y="137160"/>
                              </a:lnTo>
                              <a:lnTo>
                                <a:pt x="0" y="137160"/>
                              </a:lnTo>
                              <a:lnTo>
                                <a:pt x="0" y="0"/>
                              </a:lnTo>
                            </a:path>
                          </a:pathLst>
                        </a:custGeom>
                        <a:ln w="0" cap="flat">
                          <a:miter lim="127000"/>
                        </a:ln>
                      </wps:spPr>
                      <wps:style>
                        <a:lnRef idx="0">
                          <a:srgbClr val="000000">
                            <a:alpha val="0"/>
                          </a:srgbClr>
                        </a:lnRef>
                        <a:fillRef idx="1">
                          <a:srgbClr val="17385F"/>
                        </a:fillRef>
                        <a:effectRef idx="0">
                          <a:scrgbClr r="0" g="0" b="0"/>
                        </a:effectRef>
                        <a:fontRef idx="none"/>
                      </wps:style>
                      <wps:bodyPr/>
                    </wps:wsp>
                    <wps:wsp>
                      <wps:cNvPr id="368654" name="Shape 368654"/>
                      <wps:cNvSpPr/>
                      <wps:spPr>
                        <a:xfrm>
                          <a:off x="1134110" y="427024"/>
                          <a:ext cx="9144" cy="137160"/>
                        </a:xfrm>
                        <a:custGeom>
                          <a:avLst/>
                          <a:gdLst/>
                          <a:ahLst/>
                          <a:cxnLst/>
                          <a:rect l="0" t="0" r="0" b="0"/>
                          <a:pathLst>
                            <a:path w="9144" h="137160">
                              <a:moveTo>
                                <a:pt x="0" y="0"/>
                              </a:moveTo>
                              <a:lnTo>
                                <a:pt x="9144" y="0"/>
                              </a:lnTo>
                              <a:lnTo>
                                <a:pt x="9144" y="137160"/>
                              </a:lnTo>
                              <a:lnTo>
                                <a:pt x="0" y="137160"/>
                              </a:lnTo>
                              <a:lnTo>
                                <a:pt x="0" y="0"/>
                              </a:lnTo>
                            </a:path>
                          </a:pathLst>
                        </a:custGeom>
                        <a:ln w="0" cap="flat">
                          <a:miter lim="127000"/>
                        </a:ln>
                      </wps:spPr>
                      <wps:style>
                        <a:lnRef idx="0">
                          <a:srgbClr val="000000">
                            <a:alpha val="0"/>
                          </a:srgbClr>
                        </a:lnRef>
                        <a:fillRef idx="1">
                          <a:srgbClr val="17385F"/>
                        </a:fillRef>
                        <a:effectRef idx="0">
                          <a:scrgbClr r="0" g="0" b="0"/>
                        </a:effectRef>
                        <a:fontRef idx="none"/>
                      </wps:style>
                      <wps:bodyPr/>
                    </wps:wsp>
                  </wpg:wgp>
                </a:graphicData>
              </a:graphic>
            </wp:anchor>
          </w:drawing>
        </mc:Choice>
        <mc:Fallback xmlns:a="http://schemas.openxmlformats.org/drawingml/2006/main">
          <w:pict>
            <v:group id="Group 351601" style="width:489.36pt;height:44.424pt;position:absolute;z-index:-2147483624;mso-position-horizontal-relative:page;mso-position-horizontal:absolute;margin-left:50.76pt;mso-position-vertical-relative:page;margin-top:760.056pt;" coordsize="62148,5641">
              <v:shape id="Shape 368655" style="position:absolute;width:91;height:91;left:0;top:0;" coordsize="9144,9144" path="m0,0l9144,0l9144,9144l0,9144l0,0">
                <v:stroke weight="0pt" endcap="flat" joinstyle="miter" miterlimit="10" on="false" color="#000000" opacity="0"/>
                <v:fill on="true" color="#002060"/>
              </v:shape>
              <v:shape id="Shape 368656" style="position:absolute;width:62087;height:91;left:60;top:0;" coordsize="6208776,9144" path="m0,0l6208776,0l6208776,9144l0,9144l0,0">
                <v:stroke weight="0pt" endcap="flat" joinstyle="miter" miterlimit="10" on="false" color="#000000" opacity="0"/>
                <v:fill on="true" color="#002060"/>
              </v:shape>
              <v:shape id="Shape 368657" style="position:absolute;width:91;height:1356;left:0;top:60;" coordsize="9144,135636" path="m0,0l9144,0l9144,135636l0,135636l0,0">
                <v:stroke weight="0pt" endcap="flat" joinstyle="miter" miterlimit="10" on="false" color="#000000" opacity="0"/>
                <v:fill on="true" color="#002060"/>
              </v:shape>
              <v:shape id="Shape 368658" style="position:absolute;width:91;height:1234;left:0;top:1417;" coordsize="9144,123444" path="m0,0l9144,0l9144,123444l0,123444l0,0">
                <v:stroke weight="0pt" endcap="flat" joinstyle="miter" miterlimit="10" on="false" color="#000000" opacity="0"/>
                <v:fill on="true" color="#002060"/>
              </v:shape>
              <v:shape id="Shape 368659" style="position:absolute;width:91;height:1618;left:0;top:2651;" coordsize="9144,161849" path="m0,0l9144,0l9144,161849l0,161849l0,0">
                <v:stroke weight="0pt" endcap="flat" joinstyle="miter" miterlimit="10" on="false" color="#000000" opacity="0"/>
                <v:fill on="true" color="#002060"/>
              </v:shape>
              <v:shape id="Shape 368660" style="position:absolute;width:10774;height:1371;left:566;top:4270;" coordsize="1077468,137160" path="m0,0l1077468,0l1077468,137160l0,137160l0,0">
                <v:stroke weight="0pt" endcap="flat" joinstyle="miter" miterlimit="10" on="false" color="#000000" opacity="0"/>
                <v:fill on="true" color="#17385f"/>
              </v:shape>
              <v:shape id="Shape 368661" style="position:absolute;width:91;height:1371;left:11341;top:4270;" coordsize="9144,137160" path="m0,0l9144,0l9144,137160l0,137160l0,0">
                <v:stroke weight="0pt" endcap="flat" joinstyle="miter" miterlimit="10" on="false" color="#000000" opacity="0"/>
                <v:fill on="true" color="#17385f"/>
              </v:shape>
            </v:group>
          </w:pict>
        </mc:Fallback>
      </mc:AlternateContent>
    </w:r>
    <w:r>
      <w:rPr>
        <w:b/>
        <w:i/>
        <w:sz w:val="16"/>
      </w:rPr>
      <w:t xml:space="preserve">October 2021. </w:t>
    </w:r>
    <w:r>
      <w:rPr>
        <w:i/>
        <w:sz w:val="16"/>
      </w:rPr>
      <w:t xml:space="preserve">This document is </w:t>
    </w:r>
    <w:r>
      <w:rPr>
        <w:i/>
        <w:sz w:val="16"/>
        <w:u w:val="single" w:color="000000"/>
      </w:rPr>
      <w:t>for 2022 entry</w:t>
    </w:r>
    <w:r>
      <w:rPr>
        <w:i/>
        <w:sz w:val="16"/>
      </w:rPr>
      <w:t>. The matriculation and English language requirements are the minimum and will be higher for certain courses and in certain institutions. Applicants must also refer to H</w:t>
    </w:r>
    <w:r>
      <w:rPr>
        <w:i/>
        <w:sz w:val="16"/>
      </w:rPr>
      <w:t>EI websites for details of specific subject requirements and previous points requirements.</w:t>
    </w:r>
    <w:r>
      <w:rPr>
        <w:b/>
        <w:i/>
        <w:sz w:val="16"/>
      </w:rPr>
      <w:t xml:space="preserve"> </w:t>
    </w:r>
  </w:p>
  <w:p w:rsidR="00C205B4" w:rsidRDefault="00DC438A">
    <w:pPr>
      <w:spacing w:after="0" w:line="259" w:lineRule="auto"/>
      <w:ind w:left="360" w:firstLine="0"/>
    </w:pPr>
    <w:r>
      <w:rPr>
        <w:i/>
        <w:color w:val="DAEEF3"/>
        <w:sz w:val="18"/>
      </w:rPr>
      <w:t xml:space="preserve">Page </w:t>
    </w:r>
    <w:r>
      <w:fldChar w:fldCharType="begin"/>
    </w:r>
    <w:r>
      <w:instrText xml:space="preserve"> PAGE   \* MERGEFORMAT </w:instrText>
    </w:r>
    <w:r>
      <w:fldChar w:fldCharType="separate"/>
    </w:r>
    <w:r w:rsidR="00E260AF" w:rsidRPr="00E260AF">
      <w:rPr>
        <w:i/>
        <w:noProof/>
        <w:color w:val="DAEEF3"/>
        <w:sz w:val="18"/>
      </w:rPr>
      <w:t>18</w:t>
    </w:r>
    <w:r>
      <w:rPr>
        <w:i/>
        <w:color w:val="DAEEF3"/>
        <w:sz w:val="18"/>
      </w:rPr>
      <w:fldChar w:fldCharType="end"/>
    </w:r>
    <w:r>
      <w:rPr>
        <w:i/>
        <w:color w:val="DAEEF3"/>
        <w:sz w:val="18"/>
      </w:rPr>
      <w:t xml:space="preserve"> of </w:t>
    </w:r>
    <w:r>
      <w:fldChar w:fldCharType="begin"/>
    </w:r>
    <w:r>
      <w:instrText xml:space="preserve"> NUMPAGES   \* MERGEFORMAT </w:instrText>
    </w:r>
    <w:r>
      <w:fldChar w:fldCharType="separate"/>
    </w:r>
    <w:r w:rsidR="00E260AF" w:rsidRPr="00E260AF">
      <w:rPr>
        <w:i/>
        <w:noProof/>
        <w:color w:val="DAEEF3"/>
        <w:sz w:val="18"/>
      </w:rPr>
      <w:t>111</w:t>
    </w:r>
    <w:r>
      <w:rPr>
        <w:i/>
        <w:color w:val="DAEEF3"/>
        <w:sz w:val="18"/>
      </w:rPr>
      <w:fldChar w:fldCharType="end"/>
    </w:r>
    <w:r>
      <w:rPr>
        <w:rFonts w:ascii="Times New Roman" w:eastAsia="Times New Roman" w:hAnsi="Times New Roman" w:cs="Times New Roman"/>
        <w:color w:val="FFFFFF"/>
        <w:sz w:val="24"/>
      </w:rPr>
      <w:t xml:space="preserve"> </w:t>
    </w: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5B4" w:rsidRDefault="00DC438A">
    <w:pPr>
      <w:spacing w:after="152" w:line="239" w:lineRule="auto"/>
      <w:ind w:left="0" w:firstLine="0"/>
    </w:pPr>
    <w:r>
      <w:rPr>
        <w:rFonts w:ascii="Calibri" w:eastAsia="Calibri" w:hAnsi="Calibri" w:cs="Calibri"/>
        <w:noProof/>
        <w:sz w:val="22"/>
      </w:rPr>
      <mc:AlternateContent>
        <mc:Choice Requires="wpg">
          <w:drawing>
            <wp:anchor distT="0" distB="0" distL="114300" distR="114300" simplePos="0" relativeHeight="251720704" behindDoc="1" locked="0" layoutInCell="1" allowOverlap="1">
              <wp:simplePos x="0" y="0"/>
              <wp:positionH relativeFrom="page">
                <wp:posOffset>644652</wp:posOffset>
              </wp:positionH>
              <wp:positionV relativeFrom="page">
                <wp:posOffset>9652712</wp:posOffset>
              </wp:positionV>
              <wp:extent cx="6214872" cy="564184"/>
              <wp:effectExtent l="0" t="0" r="0" b="0"/>
              <wp:wrapNone/>
              <wp:docPr id="353969" name="Group 353969"/>
              <wp:cNvGraphicFramePr/>
              <a:graphic xmlns:a="http://schemas.openxmlformats.org/drawingml/2006/main">
                <a:graphicData uri="http://schemas.microsoft.com/office/word/2010/wordprocessingGroup">
                  <wpg:wgp>
                    <wpg:cNvGrpSpPr/>
                    <wpg:grpSpPr>
                      <a:xfrm>
                        <a:off x="0" y="0"/>
                        <a:ext cx="6214872" cy="564184"/>
                        <a:chOff x="0" y="0"/>
                        <a:chExt cx="6214872" cy="564184"/>
                      </a:xfrm>
                    </wpg:grpSpPr>
                    <wps:wsp>
                      <wps:cNvPr id="368900" name="Shape 36890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8901" name="Shape 368901"/>
                      <wps:cNvSpPr/>
                      <wps:spPr>
                        <a:xfrm>
                          <a:off x="6096" y="0"/>
                          <a:ext cx="6208776" cy="9144"/>
                        </a:xfrm>
                        <a:custGeom>
                          <a:avLst/>
                          <a:gdLst/>
                          <a:ahLst/>
                          <a:cxnLst/>
                          <a:rect l="0" t="0" r="0" b="0"/>
                          <a:pathLst>
                            <a:path w="6208776" h="9144">
                              <a:moveTo>
                                <a:pt x="0" y="0"/>
                              </a:moveTo>
                              <a:lnTo>
                                <a:pt x="6208776" y="0"/>
                              </a:lnTo>
                              <a:lnTo>
                                <a:pt x="6208776"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8902" name="Shape 368902"/>
                      <wps:cNvSpPr/>
                      <wps:spPr>
                        <a:xfrm>
                          <a:off x="0" y="6096"/>
                          <a:ext cx="9144" cy="135636"/>
                        </a:xfrm>
                        <a:custGeom>
                          <a:avLst/>
                          <a:gdLst/>
                          <a:ahLst/>
                          <a:cxnLst/>
                          <a:rect l="0" t="0" r="0" b="0"/>
                          <a:pathLst>
                            <a:path w="9144" h="135636">
                              <a:moveTo>
                                <a:pt x="0" y="0"/>
                              </a:moveTo>
                              <a:lnTo>
                                <a:pt x="9144" y="0"/>
                              </a:lnTo>
                              <a:lnTo>
                                <a:pt x="9144" y="135636"/>
                              </a:lnTo>
                              <a:lnTo>
                                <a:pt x="0" y="135636"/>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8903" name="Shape 368903"/>
                      <wps:cNvSpPr/>
                      <wps:spPr>
                        <a:xfrm>
                          <a:off x="0" y="141732"/>
                          <a:ext cx="9144" cy="123444"/>
                        </a:xfrm>
                        <a:custGeom>
                          <a:avLst/>
                          <a:gdLst/>
                          <a:ahLst/>
                          <a:cxnLst/>
                          <a:rect l="0" t="0" r="0" b="0"/>
                          <a:pathLst>
                            <a:path w="9144" h="123444">
                              <a:moveTo>
                                <a:pt x="0" y="0"/>
                              </a:moveTo>
                              <a:lnTo>
                                <a:pt x="9144" y="0"/>
                              </a:lnTo>
                              <a:lnTo>
                                <a:pt x="9144" y="123444"/>
                              </a:lnTo>
                              <a:lnTo>
                                <a:pt x="0" y="1234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8904" name="Shape 368904"/>
                      <wps:cNvSpPr/>
                      <wps:spPr>
                        <a:xfrm>
                          <a:off x="0" y="265175"/>
                          <a:ext cx="9144" cy="161849"/>
                        </a:xfrm>
                        <a:custGeom>
                          <a:avLst/>
                          <a:gdLst/>
                          <a:ahLst/>
                          <a:cxnLst/>
                          <a:rect l="0" t="0" r="0" b="0"/>
                          <a:pathLst>
                            <a:path w="9144" h="161849">
                              <a:moveTo>
                                <a:pt x="0" y="0"/>
                              </a:moveTo>
                              <a:lnTo>
                                <a:pt x="9144" y="0"/>
                              </a:lnTo>
                              <a:lnTo>
                                <a:pt x="9144" y="161849"/>
                              </a:lnTo>
                              <a:lnTo>
                                <a:pt x="0" y="161849"/>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8905" name="Shape 368905"/>
                      <wps:cNvSpPr/>
                      <wps:spPr>
                        <a:xfrm>
                          <a:off x="56693" y="427024"/>
                          <a:ext cx="1077468" cy="137160"/>
                        </a:xfrm>
                        <a:custGeom>
                          <a:avLst/>
                          <a:gdLst/>
                          <a:ahLst/>
                          <a:cxnLst/>
                          <a:rect l="0" t="0" r="0" b="0"/>
                          <a:pathLst>
                            <a:path w="1077468" h="137160">
                              <a:moveTo>
                                <a:pt x="0" y="0"/>
                              </a:moveTo>
                              <a:lnTo>
                                <a:pt x="1077468" y="0"/>
                              </a:lnTo>
                              <a:lnTo>
                                <a:pt x="1077468" y="137160"/>
                              </a:lnTo>
                              <a:lnTo>
                                <a:pt x="0" y="137160"/>
                              </a:lnTo>
                              <a:lnTo>
                                <a:pt x="0" y="0"/>
                              </a:lnTo>
                            </a:path>
                          </a:pathLst>
                        </a:custGeom>
                        <a:ln w="0" cap="flat">
                          <a:miter lim="127000"/>
                        </a:ln>
                      </wps:spPr>
                      <wps:style>
                        <a:lnRef idx="0">
                          <a:srgbClr val="000000">
                            <a:alpha val="0"/>
                          </a:srgbClr>
                        </a:lnRef>
                        <a:fillRef idx="1">
                          <a:srgbClr val="17385F"/>
                        </a:fillRef>
                        <a:effectRef idx="0">
                          <a:scrgbClr r="0" g="0" b="0"/>
                        </a:effectRef>
                        <a:fontRef idx="none"/>
                      </wps:style>
                      <wps:bodyPr/>
                    </wps:wsp>
                    <wps:wsp>
                      <wps:cNvPr id="368906" name="Shape 368906"/>
                      <wps:cNvSpPr/>
                      <wps:spPr>
                        <a:xfrm>
                          <a:off x="1134110" y="427024"/>
                          <a:ext cx="9144" cy="137160"/>
                        </a:xfrm>
                        <a:custGeom>
                          <a:avLst/>
                          <a:gdLst/>
                          <a:ahLst/>
                          <a:cxnLst/>
                          <a:rect l="0" t="0" r="0" b="0"/>
                          <a:pathLst>
                            <a:path w="9144" h="137160">
                              <a:moveTo>
                                <a:pt x="0" y="0"/>
                              </a:moveTo>
                              <a:lnTo>
                                <a:pt x="9144" y="0"/>
                              </a:lnTo>
                              <a:lnTo>
                                <a:pt x="9144" y="137160"/>
                              </a:lnTo>
                              <a:lnTo>
                                <a:pt x="0" y="137160"/>
                              </a:lnTo>
                              <a:lnTo>
                                <a:pt x="0" y="0"/>
                              </a:lnTo>
                            </a:path>
                          </a:pathLst>
                        </a:custGeom>
                        <a:ln w="0" cap="flat">
                          <a:miter lim="127000"/>
                        </a:ln>
                      </wps:spPr>
                      <wps:style>
                        <a:lnRef idx="0">
                          <a:srgbClr val="000000">
                            <a:alpha val="0"/>
                          </a:srgbClr>
                        </a:lnRef>
                        <a:fillRef idx="1">
                          <a:srgbClr val="17385F"/>
                        </a:fillRef>
                        <a:effectRef idx="0">
                          <a:scrgbClr r="0" g="0" b="0"/>
                        </a:effectRef>
                        <a:fontRef idx="none"/>
                      </wps:style>
                      <wps:bodyPr/>
                    </wps:wsp>
                  </wpg:wgp>
                </a:graphicData>
              </a:graphic>
            </wp:anchor>
          </w:drawing>
        </mc:Choice>
        <mc:Fallback xmlns:a="http://schemas.openxmlformats.org/drawingml/2006/main">
          <w:pict>
            <v:group id="Group 353969" style="width:489.36pt;height:44.424pt;position:absolute;z-index:-2147483624;mso-position-horizontal-relative:page;mso-position-horizontal:absolute;margin-left:50.76pt;mso-position-vertical-relative:page;margin-top:760.056pt;" coordsize="62148,5641">
              <v:shape id="Shape 368907" style="position:absolute;width:91;height:91;left:0;top:0;" coordsize="9144,9144" path="m0,0l9144,0l9144,9144l0,9144l0,0">
                <v:stroke weight="0pt" endcap="flat" joinstyle="miter" miterlimit="10" on="false" color="#000000" opacity="0"/>
                <v:fill on="true" color="#002060"/>
              </v:shape>
              <v:shape id="Shape 368908" style="position:absolute;width:62087;height:91;left:60;top:0;" coordsize="6208776,9144" path="m0,0l6208776,0l6208776,9144l0,9144l0,0">
                <v:stroke weight="0pt" endcap="flat" joinstyle="miter" miterlimit="10" on="false" color="#000000" opacity="0"/>
                <v:fill on="true" color="#002060"/>
              </v:shape>
              <v:shape id="Shape 368909" style="position:absolute;width:91;height:1356;left:0;top:60;" coordsize="9144,135636" path="m0,0l9144,0l9144,135636l0,135636l0,0">
                <v:stroke weight="0pt" endcap="flat" joinstyle="miter" miterlimit="10" on="false" color="#000000" opacity="0"/>
                <v:fill on="true" color="#002060"/>
              </v:shape>
              <v:shape id="Shape 368910" style="position:absolute;width:91;height:1234;left:0;top:1417;" coordsize="9144,123444" path="m0,0l9144,0l9144,123444l0,123444l0,0">
                <v:stroke weight="0pt" endcap="flat" joinstyle="miter" miterlimit="10" on="false" color="#000000" opacity="0"/>
                <v:fill on="true" color="#002060"/>
              </v:shape>
              <v:shape id="Shape 368911" style="position:absolute;width:91;height:1618;left:0;top:2651;" coordsize="9144,161849" path="m0,0l9144,0l9144,161849l0,161849l0,0">
                <v:stroke weight="0pt" endcap="flat" joinstyle="miter" miterlimit="10" on="false" color="#000000" opacity="0"/>
                <v:fill on="true" color="#002060"/>
              </v:shape>
              <v:shape id="Shape 368912" style="position:absolute;width:10774;height:1371;left:566;top:4270;" coordsize="1077468,137160" path="m0,0l1077468,0l1077468,137160l0,137160l0,0">
                <v:stroke weight="0pt" endcap="flat" joinstyle="miter" miterlimit="10" on="false" color="#000000" opacity="0"/>
                <v:fill on="true" color="#17385f"/>
              </v:shape>
              <v:shape id="Shape 368913" style="position:absolute;width:91;height:1371;left:11341;top:4270;" coordsize="9144,137160" path="m0,0l9144,0l9144,137160l0,137160l0,0">
                <v:stroke weight="0pt" endcap="flat" joinstyle="miter" miterlimit="10" on="false" color="#000000" opacity="0"/>
                <v:fill on="true" color="#17385f"/>
              </v:shape>
            </v:group>
          </w:pict>
        </mc:Fallback>
      </mc:AlternateContent>
    </w:r>
    <w:r>
      <w:rPr>
        <w:b/>
        <w:i/>
        <w:sz w:val="16"/>
      </w:rPr>
      <w:t xml:space="preserve">October 2021. </w:t>
    </w:r>
    <w:r>
      <w:rPr>
        <w:i/>
        <w:sz w:val="16"/>
      </w:rPr>
      <w:t xml:space="preserve">This document is </w:t>
    </w:r>
    <w:r>
      <w:rPr>
        <w:i/>
        <w:sz w:val="16"/>
        <w:u w:val="single" w:color="000000"/>
      </w:rPr>
      <w:t>for 2022 entry</w:t>
    </w:r>
    <w:r>
      <w:rPr>
        <w:i/>
        <w:sz w:val="16"/>
      </w:rPr>
      <w:t>. Th</w:t>
    </w:r>
    <w:r>
      <w:rPr>
        <w:i/>
        <w:sz w:val="16"/>
      </w:rPr>
      <w:t>e matriculation and English language requirements are the minimum and will be higher for certain courses and in certain institutions. Applicants must also refer to HEI websites for details of specific subject requirements and previous points requirements.</w:t>
    </w:r>
    <w:r>
      <w:rPr>
        <w:b/>
        <w:i/>
        <w:sz w:val="16"/>
      </w:rPr>
      <w:t xml:space="preserve"> </w:t>
    </w:r>
  </w:p>
  <w:p w:rsidR="00C205B4" w:rsidRDefault="00DC438A">
    <w:pPr>
      <w:spacing w:after="0" w:line="259" w:lineRule="auto"/>
      <w:ind w:left="0" w:firstLine="0"/>
    </w:pPr>
    <w:r>
      <w:rPr>
        <w:i/>
        <w:color w:val="DAEEF3"/>
        <w:sz w:val="18"/>
      </w:rPr>
      <w:t xml:space="preserve">Page </w:t>
    </w:r>
    <w:r>
      <w:fldChar w:fldCharType="begin"/>
    </w:r>
    <w:r>
      <w:instrText xml:space="preserve"> PAGE   \* MERGEFORMAT </w:instrText>
    </w:r>
    <w:r>
      <w:fldChar w:fldCharType="separate"/>
    </w:r>
    <w:r w:rsidR="00E260AF" w:rsidRPr="00E260AF">
      <w:rPr>
        <w:i/>
        <w:noProof/>
        <w:color w:val="DAEEF3"/>
        <w:sz w:val="18"/>
      </w:rPr>
      <w:t>78</w:t>
    </w:r>
    <w:r>
      <w:rPr>
        <w:i/>
        <w:color w:val="DAEEF3"/>
        <w:sz w:val="18"/>
      </w:rPr>
      <w:fldChar w:fldCharType="end"/>
    </w:r>
    <w:r>
      <w:rPr>
        <w:i/>
        <w:color w:val="DAEEF3"/>
        <w:sz w:val="18"/>
      </w:rPr>
      <w:t xml:space="preserve"> of </w:t>
    </w:r>
    <w:r>
      <w:fldChar w:fldCharType="begin"/>
    </w:r>
    <w:r>
      <w:instrText xml:space="preserve"> NUMPAGES   \* MERGEFORMAT </w:instrText>
    </w:r>
    <w:r>
      <w:fldChar w:fldCharType="separate"/>
    </w:r>
    <w:r w:rsidR="00E260AF" w:rsidRPr="00E260AF">
      <w:rPr>
        <w:i/>
        <w:noProof/>
        <w:color w:val="DAEEF3"/>
        <w:sz w:val="18"/>
      </w:rPr>
      <w:t>78</w:t>
    </w:r>
    <w:r>
      <w:rPr>
        <w:i/>
        <w:color w:val="DAEEF3"/>
        <w:sz w:val="18"/>
      </w:rPr>
      <w:fldChar w:fldCharType="end"/>
    </w:r>
    <w:r>
      <w:rPr>
        <w:rFonts w:ascii="Times New Roman" w:eastAsia="Times New Roman" w:hAnsi="Times New Roman" w:cs="Times New Roman"/>
        <w:color w:val="FFFFFF"/>
        <w:sz w:val="24"/>
      </w:rPr>
      <w:t xml:space="preserve"> </w:t>
    </w: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104" w:tblpY="15182"/>
      <w:tblOverlap w:val="never"/>
      <w:tblW w:w="9783" w:type="dxa"/>
      <w:tblInd w:w="0" w:type="dxa"/>
      <w:tblCellMar>
        <w:top w:w="42" w:type="dxa"/>
        <w:left w:w="29" w:type="dxa"/>
        <w:bottom w:w="0" w:type="dxa"/>
        <w:right w:w="51" w:type="dxa"/>
      </w:tblCellMar>
      <w:tblLook w:val="04A0" w:firstRow="1" w:lastRow="0" w:firstColumn="1" w:lastColumn="0" w:noHBand="0" w:noVBand="1"/>
    </w:tblPr>
    <w:tblGrid>
      <w:gridCol w:w="8224"/>
      <w:gridCol w:w="1559"/>
    </w:tblGrid>
    <w:tr w:rsidR="00C205B4">
      <w:trPr>
        <w:trHeight w:val="665"/>
      </w:trPr>
      <w:tc>
        <w:tcPr>
          <w:tcW w:w="9783" w:type="dxa"/>
          <w:gridSpan w:val="2"/>
          <w:tcBorders>
            <w:top w:val="single" w:sz="4" w:space="0" w:color="002060"/>
            <w:left w:val="nil"/>
            <w:bottom w:val="nil"/>
            <w:right w:val="single" w:sz="4" w:space="0" w:color="002060"/>
          </w:tcBorders>
        </w:tcPr>
        <w:p w:rsidR="00C205B4" w:rsidRDefault="00DC438A">
          <w:pPr>
            <w:spacing w:after="0" w:line="259" w:lineRule="auto"/>
            <w:ind w:left="0" w:firstLine="0"/>
          </w:pPr>
          <w:r>
            <w:rPr>
              <w:b/>
              <w:i/>
              <w:sz w:val="16"/>
            </w:rPr>
            <w:t xml:space="preserve">October 2021. </w:t>
          </w:r>
          <w:r>
            <w:rPr>
              <w:i/>
              <w:sz w:val="16"/>
            </w:rPr>
            <w:t xml:space="preserve">This document is </w:t>
          </w:r>
          <w:r>
            <w:rPr>
              <w:i/>
              <w:sz w:val="16"/>
              <w:u w:val="single" w:color="000000"/>
            </w:rPr>
            <w:t>for 2022 entry</w:t>
          </w:r>
          <w:r>
            <w:rPr>
              <w:i/>
              <w:sz w:val="16"/>
            </w:rPr>
            <w:t xml:space="preserve">. The matriculation and English language requirements are the minimum and will be </w:t>
          </w:r>
          <w:r>
            <w:rPr>
              <w:i/>
              <w:sz w:val="16"/>
            </w:rPr>
            <w:t>higher for certain courses and in certain institutions. Applicants must also refer to HEI websites for details of specific subject requirements and previous points requirements.</w:t>
          </w:r>
          <w:r>
            <w:rPr>
              <w:b/>
              <w:i/>
              <w:sz w:val="16"/>
            </w:rPr>
            <w:t xml:space="preserve"> </w:t>
          </w:r>
        </w:p>
      </w:tc>
    </w:tr>
    <w:tr w:rsidR="00C205B4">
      <w:trPr>
        <w:trHeight w:val="218"/>
      </w:trPr>
      <w:tc>
        <w:tcPr>
          <w:tcW w:w="8224" w:type="dxa"/>
          <w:tcBorders>
            <w:top w:val="nil"/>
            <w:left w:val="nil"/>
            <w:bottom w:val="nil"/>
            <w:right w:val="nil"/>
          </w:tcBorders>
        </w:tcPr>
        <w:p w:rsidR="00C205B4" w:rsidRDefault="00C205B4">
          <w:pPr>
            <w:spacing w:after="160" w:line="259" w:lineRule="auto"/>
            <w:ind w:left="0" w:firstLine="0"/>
          </w:pPr>
        </w:p>
      </w:tc>
      <w:tc>
        <w:tcPr>
          <w:tcW w:w="1559" w:type="dxa"/>
          <w:tcBorders>
            <w:top w:val="nil"/>
            <w:left w:val="nil"/>
            <w:bottom w:val="nil"/>
            <w:right w:val="nil"/>
          </w:tcBorders>
          <w:shd w:val="clear" w:color="auto" w:fill="17385F"/>
        </w:tcPr>
        <w:p w:rsidR="00C205B4" w:rsidRDefault="00DC438A">
          <w:pPr>
            <w:spacing w:after="0" w:line="259" w:lineRule="auto"/>
            <w:ind w:left="46" w:firstLine="0"/>
            <w:jc w:val="both"/>
          </w:pPr>
          <w:r>
            <w:rPr>
              <w:i/>
              <w:color w:val="DAEEF3"/>
              <w:sz w:val="18"/>
            </w:rPr>
            <w:t xml:space="preserve">Page </w:t>
          </w:r>
          <w:r>
            <w:fldChar w:fldCharType="begin"/>
          </w:r>
          <w:r>
            <w:instrText xml:space="preserve"> PAGE   \* MERGEFORMAT </w:instrText>
          </w:r>
          <w:r>
            <w:fldChar w:fldCharType="separate"/>
          </w:r>
          <w:r w:rsidR="00E260AF" w:rsidRPr="00E260AF">
            <w:rPr>
              <w:i/>
              <w:noProof/>
              <w:color w:val="DAEEF3"/>
              <w:sz w:val="18"/>
            </w:rPr>
            <w:t>79</w:t>
          </w:r>
          <w:r>
            <w:rPr>
              <w:i/>
              <w:color w:val="DAEEF3"/>
              <w:sz w:val="18"/>
            </w:rPr>
            <w:fldChar w:fldCharType="end"/>
          </w:r>
          <w:r>
            <w:rPr>
              <w:i/>
              <w:color w:val="DAEEF3"/>
              <w:sz w:val="18"/>
            </w:rPr>
            <w:t xml:space="preserve"> of </w:t>
          </w:r>
          <w:r>
            <w:fldChar w:fldCharType="begin"/>
          </w:r>
          <w:r>
            <w:instrText xml:space="preserve"> NUMPAGES   \* MERGEFORMAT </w:instrText>
          </w:r>
          <w:r>
            <w:fldChar w:fldCharType="separate"/>
          </w:r>
          <w:r w:rsidR="00E260AF" w:rsidRPr="00E260AF">
            <w:rPr>
              <w:i/>
              <w:noProof/>
              <w:color w:val="DAEEF3"/>
              <w:sz w:val="18"/>
            </w:rPr>
            <w:t>83</w:t>
          </w:r>
          <w:r>
            <w:rPr>
              <w:i/>
              <w:color w:val="DAEEF3"/>
              <w:sz w:val="18"/>
            </w:rPr>
            <w:fldChar w:fldCharType="end"/>
          </w:r>
          <w:r>
            <w:rPr>
              <w:i/>
              <w:color w:val="DAEEF3"/>
              <w:sz w:val="18"/>
            </w:rPr>
            <w:t xml:space="preserve"> </w:t>
          </w:r>
        </w:p>
      </w:tc>
    </w:tr>
  </w:tbl>
  <w:p w:rsidR="00C205B4" w:rsidRDefault="00DC438A">
    <w:pPr>
      <w:spacing w:after="0" w:line="259" w:lineRule="auto"/>
      <w:ind w:left="0" w:firstLine="0"/>
    </w:pPr>
    <w:r>
      <w:rPr>
        <w:sz w:val="2"/>
      </w:rPr>
      <w:t xml:space="preserve"> </w:t>
    </w: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104" w:tblpY="15182"/>
      <w:tblOverlap w:val="never"/>
      <w:tblW w:w="9783" w:type="dxa"/>
      <w:tblInd w:w="0" w:type="dxa"/>
      <w:tblCellMar>
        <w:top w:w="42" w:type="dxa"/>
        <w:left w:w="29" w:type="dxa"/>
        <w:bottom w:w="0" w:type="dxa"/>
        <w:right w:w="51" w:type="dxa"/>
      </w:tblCellMar>
      <w:tblLook w:val="04A0" w:firstRow="1" w:lastRow="0" w:firstColumn="1" w:lastColumn="0" w:noHBand="0" w:noVBand="1"/>
    </w:tblPr>
    <w:tblGrid>
      <w:gridCol w:w="8224"/>
      <w:gridCol w:w="1559"/>
    </w:tblGrid>
    <w:tr w:rsidR="00C205B4">
      <w:trPr>
        <w:trHeight w:val="665"/>
      </w:trPr>
      <w:tc>
        <w:tcPr>
          <w:tcW w:w="9783" w:type="dxa"/>
          <w:gridSpan w:val="2"/>
          <w:tcBorders>
            <w:top w:val="single" w:sz="4" w:space="0" w:color="002060"/>
            <w:left w:val="nil"/>
            <w:bottom w:val="nil"/>
            <w:right w:val="single" w:sz="4" w:space="0" w:color="002060"/>
          </w:tcBorders>
        </w:tcPr>
        <w:p w:rsidR="00C205B4" w:rsidRDefault="00DC438A">
          <w:pPr>
            <w:spacing w:after="0" w:line="259" w:lineRule="auto"/>
            <w:ind w:left="0" w:firstLine="0"/>
          </w:pPr>
          <w:r>
            <w:rPr>
              <w:b/>
              <w:i/>
              <w:sz w:val="16"/>
            </w:rPr>
            <w:t xml:space="preserve">October 2021. </w:t>
          </w:r>
          <w:r>
            <w:rPr>
              <w:i/>
              <w:sz w:val="16"/>
            </w:rPr>
            <w:t xml:space="preserve">This document is </w:t>
          </w:r>
          <w:r>
            <w:rPr>
              <w:i/>
              <w:sz w:val="16"/>
              <w:u w:val="single" w:color="000000"/>
            </w:rPr>
            <w:t>for 2022 entry</w:t>
          </w:r>
          <w:r>
            <w:rPr>
              <w:i/>
              <w:sz w:val="16"/>
            </w:rPr>
            <w:t>. The matriculation and English language requirements are the minimum and will be higher for certain courses and in certain institutions. Applicants must also refer to HEI websites for details of specific subjec</w:t>
          </w:r>
          <w:r>
            <w:rPr>
              <w:i/>
              <w:sz w:val="16"/>
            </w:rPr>
            <w:t>t requirements and previous points requirements.</w:t>
          </w:r>
          <w:r>
            <w:rPr>
              <w:b/>
              <w:i/>
              <w:sz w:val="16"/>
            </w:rPr>
            <w:t xml:space="preserve"> </w:t>
          </w:r>
        </w:p>
      </w:tc>
    </w:tr>
    <w:tr w:rsidR="00C205B4">
      <w:trPr>
        <w:trHeight w:val="218"/>
      </w:trPr>
      <w:tc>
        <w:tcPr>
          <w:tcW w:w="8224" w:type="dxa"/>
          <w:tcBorders>
            <w:top w:val="nil"/>
            <w:left w:val="nil"/>
            <w:bottom w:val="nil"/>
            <w:right w:val="nil"/>
          </w:tcBorders>
        </w:tcPr>
        <w:p w:rsidR="00C205B4" w:rsidRDefault="00C205B4">
          <w:pPr>
            <w:spacing w:after="160" w:line="259" w:lineRule="auto"/>
            <w:ind w:left="0" w:firstLine="0"/>
          </w:pPr>
        </w:p>
      </w:tc>
      <w:tc>
        <w:tcPr>
          <w:tcW w:w="1559" w:type="dxa"/>
          <w:tcBorders>
            <w:top w:val="nil"/>
            <w:left w:val="nil"/>
            <w:bottom w:val="nil"/>
            <w:right w:val="nil"/>
          </w:tcBorders>
          <w:shd w:val="clear" w:color="auto" w:fill="17385F"/>
        </w:tcPr>
        <w:p w:rsidR="00C205B4" w:rsidRDefault="00DC438A">
          <w:pPr>
            <w:spacing w:after="0" w:line="259" w:lineRule="auto"/>
            <w:ind w:left="46" w:firstLine="0"/>
            <w:jc w:val="both"/>
          </w:pPr>
          <w:r>
            <w:rPr>
              <w:i/>
              <w:color w:val="DAEEF3"/>
              <w:sz w:val="18"/>
            </w:rPr>
            <w:t xml:space="preserve">Page </w:t>
          </w:r>
          <w:r>
            <w:fldChar w:fldCharType="begin"/>
          </w:r>
          <w:r>
            <w:instrText xml:space="preserve"> PAGE   \* MERGEFORMAT </w:instrText>
          </w:r>
          <w:r>
            <w:fldChar w:fldCharType="separate"/>
          </w:r>
          <w:r>
            <w:rPr>
              <w:i/>
              <w:color w:val="DAEEF3"/>
              <w:sz w:val="18"/>
            </w:rPr>
            <w:t>11</w:t>
          </w:r>
          <w:r>
            <w:rPr>
              <w:i/>
              <w:color w:val="DAEEF3"/>
              <w:sz w:val="18"/>
            </w:rPr>
            <w:fldChar w:fldCharType="end"/>
          </w:r>
          <w:r>
            <w:rPr>
              <w:i/>
              <w:color w:val="DAEEF3"/>
              <w:sz w:val="18"/>
            </w:rPr>
            <w:t xml:space="preserve"> of </w:t>
          </w:r>
          <w:r>
            <w:fldChar w:fldCharType="begin"/>
          </w:r>
          <w:r>
            <w:instrText xml:space="preserve"> NUMPAGES   \* MERGEFORMAT </w:instrText>
          </w:r>
          <w:r>
            <w:fldChar w:fldCharType="separate"/>
          </w:r>
          <w:r>
            <w:rPr>
              <w:i/>
              <w:color w:val="DAEEF3"/>
              <w:sz w:val="18"/>
            </w:rPr>
            <w:t>106</w:t>
          </w:r>
          <w:r>
            <w:rPr>
              <w:i/>
              <w:color w:val="DAEEF3"/>
              <w:sz w:val="18"/>
            </w:rPr>
            <w:fldChar w:fldCharType="end"/>
          </w:r>
          <w:r>
            <w:rPr>
              <w:i/>
              <w:color w:val="DAEEF3"/>
              <w:sz w:val="18"/>
            </w:rPr>
            <w:t xml:space="preserve"> </w:t>
          </w:r>
        </w:p>
      </w:tc>
    </w:tr>
  </w:tbl>
  <w:p w:rsidR="00C205B4" w:rsidRDefault="00DC438A">
    <w:pPr>
      <w:spacing w:after="0" w:line="259" w:lineRule="auto"/>
      <w:ind w:left="0" w:firstLine="0"/>
    </w:pPr>
    <w:r>
      <w:rPr>
        <w:sz w:val="2"/>
      </w:rPr>
      <w:t xml:space="preserve"> </w:t>
    </w:r>
  </w:p>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5B4" w:rsidRDefault="00DC438A">
    <w:pPr>
      <w:spacing w:after="152" w:line="239" w:lineRule="auto"/>
      <w:ind w:left="0" w:firstLine="0"/>
    </w:pPr>
    <w:r>
      <w:rPr>
        <w:rFonts w:ascii="Calibri" w:eastAsia="Calibri" w:hAnsi="Calibri" w:cs="Calibri"/>
        <w:noProof/>
        <w:sz w:val="22"/>
      </w:rPr>
      <mc:AlternateContent>
        <mc:Choice Requires="wpg">
          <w:drawing>
            <wp:anchor distT="0" distB="0" distL="114300" distR="114300" simplePos="0" relativeHeight="251724800" behindDoc="1" locked="0" layoutInCell="1" allowOverlap="1">
              <wp:simplePos x="0" y="0"/>
              <wp:positionH relativeFrom="page">
                <wp:posOffset>644652</wp:posOffset>
              </wp:positionH>
              <wp:positionV relativeFrom="page">
                <wp:posOffset>9652712</wp:posOffset>
              </wp:positionV>
              <wp:extent cx="6214872" cy="564184"/>
              <wp:effectExtent l="0" t="0" r="0" b="0"/>
              <wp:wrapNone/>
              <wp:docPr id="354184" name="Group 354184"/>
              <wp:cNvGraphicFramePr/>
              <a:graphic xmlns:a="http://schemas.openxmlformats.org/drawingml/2006/main">
                <a:graphicData uri="http://schemas.microsoft.com/office/word/2010/wordprocessingGroup">
                  <wpg:wgp>
                    <wpg:cNvGrpSpPr/>
                    <wpg:grpSpPr>
                      <a:xfrm>
                        <a:off x="0" y="0"/>
                        <a:ext cx="6214872" cy="564184"/>
                        <a:chOff x="0" y="0"/>
                        <a:chExt cx="6214872" cy="564184"/>
                      </a:xfrm>
                    </wpg:grpSpPr>
                    <wps:wsp>
                      <wps:cNvPr id="368928" name="Shape 36892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8929" name="Shape 368929"/>
                      <wps:cNvSpPr/>
                      <wps:spPr>
                        <a:xfrm>
                          <a:off x="6096" y="0"/>
                          <a:ext cx="6208776" cy="9144"/>
                        </a:xfrm>
                        <a:custGeom>
                          <a:avLst/>
                          <a:gdLst/>
                          <a:ahLst/>
                          <a:cxnLst/>
                          <a:rect l="0" t="0" r="0" b="0"/>
                          <a:pathLst>
                            <a:path w="6208776" h="9144">
                              <a:moveTo>
                                <a:pt x="0" y="0"/>
                              </a:moveTo>
                              <a:lnTo>
                                <a:pt x="6208776" y="0"/>
                              </a:lnTo>
                              <a:lnTo>
                                <a:pt x="6208776"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8930" name="Shape 368930"/>
                      <wps:cNvSpPr/>
                      <wps:spPr>
                        <a:xfrm>
                          <a:off x="0" y="6096"/>
                          <a:ext cx="9144" cy="135636"/>
                        </a:xfrm>
                        <a:custGeom>
                          <a:avLst/>
                          <a:gdLst/>
                          <a:ahLst/>
                          <a:cxnLst/>
                          <a:rect l="0" t="0" r="0" b="0"/>
                          <a:pathLst>
                            <a:path w="9144" h="135636">
                              <a:moveTo>
                                <a:pt x="0" y="0"/>
                              </a:moveTo>
                              <a:lnTo>
                                <a:pt x="9144" y="0"/>
                              </a:lnTo>
                              <a:lnTo>
                                <a:pt x="9144" y="135636"/>
                              </a:lnTo>
                              <a:lnTo>
                                <a:pt x="0" y="135636"/>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8931" name="Shape 368931"/>
                      <wps:cNvSpPr/>
                      <wps:spPr>
                        <a:xfrm>
                          <a:off x="0" y="141732"/>
                          <a:ext cx="9144" cy="123444"/>
                        </a:xfrm>
                        <a:custGeom>
                          <a:avLst/>
                          <a:gdLst/>
                          <a:ahLst/>
                          <a:cxnLst/>
                          <a:rect l="0" t="0" r="0" b="0"/>
                          <a:pathLst>
                            <a:path w="9144" h="123444">
                              <a:moveTo>
                                <a:pt x="0" y="0"/>
                              </a:moveTo>
                              <a:lnTo>
                                <a:pt x="9144" y="0"/>
                              </a:lnTo>
                              <a:lnTo>
                                <a:pt x="9144" y="123444"/>
                              </a:lnTo>
                              <a:lnTo>
                                <a:pt x="0" y="1234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8932" name="Shape 368932"/>
                      <wps:cNvSpPr/>
                      <wps:spPr>
                        <a:xfrm>
                          <a:off x="0" y="265175"/>
                          <a:ext cx="9144" cy="161849"/>
                        </a:xfrm>
                        <a:custGeom>
                          <a:avLst/>
                          <a:gdLst/>
                          <a:ahLst/>
                          <a:cxnLst/>
                          <a:rect l="0" t="0" r="0" b="0"/>
                          <a:pathLst>
                            <a:path w="9144" h="161849">
                              <a:moveTo>
                                <a:pt x="0" y="0"/>
                              </a:moveTo>
                              <a:lnTo>
                                <a:pt x="9144" y="0"/>
                              </a:lnTo>
                              <a:lnTo>
                                <a:pt x="9144" y="161849"/>
                              </a:lnTo>
                              <a:lnTo>
                                <a:pt x="0" y="161849"/>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8933" name="Shape 368933"/>
                      <wps:cNvSpPr/>
                      <wps:spPr>
                        <a:xfrm>
                          <a:off x="56693" y="427024"/>
                          <a:ext cx="1077468" cy="137160"/>
                        </a:xfrm>
                        <a:custGeom>
                          <a:avLst/>
                          <a:gdLst/>
                          <a:ahLst/>
                          <a:cxnLst/>
                          <a:rect l="0" t="0" r="0" b="0"/>
                          <a:pathLst>
                            <a:path w="1077468" h="137160">
                              <a:moveTo>
                                <a:pt x="0" y="0"/>
                              </a:moveTo>
                              <a:lnTo>
                                <a:pt x="1077468" y="0"/>
                              </a:lnTo>
                              <a:lnTo>
                                <a:pt x="1077468" y="137160"/>
                              </a:lnTo>
                              <a:lnTo>
                                <a:pt x="0" y="137160"/>
                              </a:lnTo>
                              <a:lnTo>
                                <a:pt x="0" y="0"/>
                              </a:lnTo>
                            </a:path>
                          </a:pathLst>
                        </a:custGeom>
                        <a:ln w="0" cap="flat">
                          <a:miter lim="127000"/>
                        </a:ln>
                      </wps:spPr>
                      <wps:style>
                        <a:lnRef idx="0">
                          <a:srgbClr val="000000">
                            <a:alpha val="0"/>
                          </a:srgbClr>
                        </a:lnRef>
                        <a:fillRef idx="1">
                          <a:srgbClr val="17385F"/>
                        </a:fillRef>
                        <a:effectRef idx="0">
                          <a:scrgbClr r="0" g="0" b="0"/>
                        </a:effectRef>
                        <a:fontRef idx="none"/>
                      </wps:style>
                      <wps:bodyPr/>
                    </wps:wsp>
                    <wps:wsp>
                      <wps:cNvPr id="368934" name="Shape 368934"/>
                      <wps:cNvSpPr/>
                      <wps:spPr>
                        <a:xfrm>
                          <a:off x="1134110" y="427024"/>
                          <a:ext cx="9144" cy="137160"/>
                        </a:xfrm>
                        <a:custGeom>
                          <a:avLst/>
                          <a:gdLst/>
                          <a:ahLst/>
                          <a:cxnLst/>
                          <a:rect l="0" t="0" r="0" b="0"/>
                          <a:pathLst>
                            <a:path w="9144" h="137160">
                              <a:moveTo>
                                <a:pt x="0" y="0"/>
                              </a:moveTo>
                              <a:lnTo>
                                <a:pt x="9144" y="0"/>
                              </a:lnTo>
                              <a:lnTo>
                                <a:pt x="9144" y="137160"/>
                              </a:lnTo>
                              <a:lnTo>
                                <a:pt x="0" y="137160"/>
                              </a:lnTo>
                              <a:lnTo>
                                <a:pt x="0" y="0"/>
                              </a:lnTo>
                            </a:path>
                          </a:pathLst>
                        </a:custGeom>
                        <a:ln w="0" cap="flat">
                          <a:miter lim="127000"/>
                        </a:ln>
                      </wps:spPr>
                      <wps:style>
                        <a:lnRef idx="0">
                          <a:srgbClr val="000000">
                            <a:alpha val="0"/>
                          </a:srgbClr>
                        </a:lnRef>
                        <a:fillRef idx="1">
                          <a:srgbClr val="17385F"/>
                        </a:fillRef>
                        <a:effectRef idx="0">
                          <a:scrgbClr r="0" g="0" b="0"/>
                        </a:effectRef>
                        <a:fontRef idx="none"/>
                      </wps:style>
                      <wps:bodyPr/>
                    </wps:wsp>
                  </wpg:wgp>
                </a:graphicData>
              </a:graphic>
            </wp:anchor>
          </w:drawing>
        </mc:Choice>
        <mc:Fallback xmlns:a="http://schemas.openxmlformats.org/drawingml/2006/main">
          <w:pict>
            <v:group id="Group 354184" style="width:489.36pt;height:44.424pt;position:absolute;z-index:-2147483624;mso-position-horizontal-relative:page;mso-position-horizontal:absolute;margin-left:50.76pt;mso-position-vertical-relative:page;margin-top:760.056pt;" coordsize="62148,5641">
              <v:shape id="Shape 368935" style="position:absolute;width:91;height:91;left:0;top:0;" coordsize="9144,9144" path="m0,0l9144,0l9144,9144l0,9144l0,0">
                <v:stroke weight="0pt" endcap="flat" joinstyle="miter" miterlimit="10" on="false" color="#000000" opacity="0"/>
                <v:fill on="true" color="#002060"/>
              </v:shape>
              <v:shape id="Shape 368936" style="position:absolute;width:62087;height:91;left:60;top:0;" coordsize="6208776,9144" path="m0,0l6208776,0l6208776,9144l0,9144l0,0">
                <v:stroke weight="0pt" endcap="flat" joinstyle="miter" miterlimit="10" on="false" color="#000000" opacity="0"/>
                <v:fill on="true" color="#002060"/>
              </v:shape>
              <v:shape id="Shape 368937" style="position:absolute;width:91;height:1356;left:0;top:60;" coordsize="9144,135636" path="m0,0l9144,0l9144,135636l0,135636l0,0">
                <v:stroke weight="0pt" endcap="flat" joinstyle="miter" miterlimit="10" on="false" color="#000000" opacity="0"/>
                <v:fill on="true" color="#002060"/>
              </v:shape>
              <v:shape id="Shape 368938" style="position:absolute;width:91;height:1234;left:0;top:1417;" coordsize="9144,123444" path="m0,0l9144,0l9144,123444l0,123444l0,0">
                <v:stroke weight="0pt" endcap="flat" joinstyle="miter" miterlimit="10" on="false" color="#000000" opacity="0"/>
                <v:fill on="true" color="#002060"/>
              </v:shape>
              <v:shape id="Shape 368939" style="position:absolute;width:91;height:1618;left:0;top:2651;" coordsize="9144,161849" path="m0,0l9144,0l9144,161849l0,161849l0,0">
                <v:stroke weight="0pt" endcap="flat" joinstyle="miter" miterlimit="10" on="false" color="#000000" opacity="0"/>
                <v:fill on="true" color="#002060"/>
              </v:shape>
              <v:shape id="Shape 368940" style="position:absolute;width:10774;height:1371;left:566;top:4270;" coordsize="1077468,137160" path="m0,0l1077468,0l1077468,137160l0,137160l0,0">
                <v:stroke weight="0pt" endcap="flat" joinstyle="miter" miterlimit="10" on="false" color="#000000" opacity="0"/>
                <v:fill on="true" color="#17385f"/>
              </v:shape>
              <v:shape id="Shape 368941" style="position:absolute;width:91;height:1371;left:11341;top:4270;" coordsize="9144,137160" path="m0,0l9144,0l9144,137160l0,137160l0,0">
                <v:stroke weight="0pt" endcap="flat" joinstyle="miter" miterlimit="10" on="false" color="#000000" opacity="0"/>
                <v:fill on="true" color="#17385f"/>
              </v:shape>
            </v:group>
          </w:pict>
        </mc:Fallback>
      </mc:AlternateContent>
    </w:r>
    <w:r>
      <w:rPr>
        <w:b/>
        <w:i/>
        <w:sz w:val="16"/>
      </w:rPr>
      <w:t xml:space="preserve">October 2021. </w:t>
    </w:r>
    <w:r>
      <w:rPr>
        <w:i/>
        <w:sz w:val="16"/>
      </w:rPr>
      <w:t xml:space="preserve">This document is </w:t>
    </w:r>
    <w:r>
      <w:rPr>
        <w:i/>
        <w:sz w:val="16"/>
        <w:u w:val="single" w:color="000000"/>
      </w:rPr>
      <w:t>for 2022 entry</w:t>
    </w:r>
    <w:r>
      <w:rPr>
        <w:i/>
        <w:sz w:val="16"/>
      </w:rPr>
      <w:t>. The matriculation and English language requirements are the minimum and will be higher for certain courses and in certain institutions. Applicants must also refer to HEI websites for details of specific subject requirements and previous points requiremen</w:t>
    </w:r>
    <w:r>
      <w:rPr>
        <w:i/>
        <w:sz w:val="16"/>
      </w:rPr>
      <w:t>ts.</w:t>
    </w:r>
    <w:r>
      <w:rPr>
        <w:b/>
        <w:i/>
        <w:sz w:val="16"/>
      </w:rPr>
      <w:t xml:space="preserve"> </w:t>
    </w:r>
  </w:p>
  <w:p w:rsidR="00C205B4" w:rsidRDefault="00DC438A">
    <w:pPr>
      <w:spacing w:after="0" w:line="259" w:lineRule="auto"/>
      <w:ind w:left="0" w:firstLine="0"/>
    </w:pPr>
    <w:r>
      <w:rPr>
        <w:i/>
        <w:color w:val="DAEEF3"/>
        <w:sz w:val="18"/>
      </w:rPr>
      <w:t xml:space="preserve">Page </w:t>
    </w:r>
    <w:r>
      <w:fldChar w:fldCharType="begin"/>
    </w:r>
    <w:r>
      <w:instrText xml:space="preserve"> PAGE   \* MERGEFORMAT </w:instrText>
    </w:r>
    <w:r>
      <w:fldChar w:fldCharType="separate"/>
    </w:r>
    <w:r w:rsidR="00E260AF" w:rsidRPr="00E260AF">
      <w:rPr>
        <w:i/>
        <w:noProof/>
        <w:color w:val="DAEEF3"/>
        <w:sz w:val="18"/>
      </w:rPr>
      <w:t>82</w:t>
    </w:r>
    <w:r>
      <w:rPr>
        <w:i/>
        <w:color w:val="DAEEF3"/>
        <w:sz w:val="18"/>
      </w:rPr>
      <w:fldChar w:fldCharType="end"/>
    </w:r>
    <w:r>
      <w:rPr>
        <w:i/>
        <w:color w:val="DAEEF3"/>
        <w:sz w:val="18"/>
      </w:rPr>
      <w:t xml:space="preserve"> of </w:t>
    </w:r>
    <w:r>
      <w:fldChar w:fldCharType="begin"/>
    </w:r>
    <w:r>
      <w:instrText xml:space="preserve"> NUMPAGES   \* MERGEFORMAT </w:instrText>
    </w:r>
    <w:r>
      <w:fldChar w:fldCharType="separate"/>
    </w:r>
    <w:r w:rsidR="00E260AF" w:rsidRPr="00E260AF">
      <w:rPr>
        <w:i/>
        <w:noProof/>
        <w:color w:val="DAEEF3"/>
        <w:sz w:val="18"/>
      </w:rPr>
      <w:t>86</w:t>
    </w:r>
    <w:r>
      <w:rPr>
        <w:i/>
        <w:color w:val="DAEEF3"/>
        <w:sz w:val="18"/>
      </w:rPr>
      <w:fldChar w:fldCharType="end"/>
    </w:r>
    <w:r>
      <w:rPr>
        <w:rFonts w:ascii="Times New Roman" w:eastAsia="Times New Roman" w:hAnsi="Times New Roman" w:cs="Times New Roman"/>
        <w:color w:val="FFFFFF"/>
        <w:sz w:val="24"/>
      </w:rPr>
      <w:t xml:space="preserve"> </w:t>
    </w:r>
  </w:p>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104" w:tblpY="15182"/>
      <w:tblOverlap w:val="never"/>
      <w:tblW w:w="9783" w:type="dxa"/>
      <w:tblInd w:w="0" w:type="dxa"/>
      <w:tblCellMar>
        <w:top w:w="42" w:type="dxa"/>
        <w:left w:w="29" w:type="dxa"/>
        <w:bottom w:w="0" w:type="dxa"/>
        <w:right w:w="51" w:type="dxa"/>
      </w:tblCellMar>
      <w:tblLook w:val="04A0" w:firstRow="1" w:lastRow="0" w:firstColumn="1" w:lastColumn="0" w:noHBand="0" w:noVBand="1"/>
    </w:tblPr>
    <w:tblGrid>
      <w:gridCol w:w="8224"/>
      <w:gridCol w:w="1559"/>
    </w:tblGrid>
    <w:tr w:rsidR="00C205B4">
      <w:trPr>
        <w:trHeight w:val="665"/>
      </w:trPr>
      <w:tc>
        <w:tcPr>
          <w:tcW w:w="9783" w:type="dxa"/>
          <w:gridSpan w:val="2"/>
          <w:tcBorders>
            <w:top w:val="single" w:sz="4" w:space="0" w:color="002060"/>
            <w:left w:val="nil"/>
            <w:bottom w:val="nil"/>
            <w:right w:val="single" w:sz="4" w:space="0" w:color="002060"/>
          </w:tcBorders>
        </w:tcPr>
        <w:p w:rsidR="00C205B4" w:rsidRDefault="00DC438A">
          <w:pPr>
            <w:spacing w:after="0" w:line="259" w:lineRule="auto"/>
            <w:ind w:left="0" w:firstLine="0"/>
          </w:pPr>
          <w:r>
            <w:rPr>
              <w:b/>
              <w:i/>
              <w:sz w:val="16"/>
            </w:rPr>
            <w:t xml:space="preserve">October 2021. </w:t>
          </w:r>
          <w:r>
            <w:rPr>
              <w:i/>
              <w:sz w:val="16"/>
            </w:rPr>
            <w:t xml:space="preserve">This document is </w:t>
          </w:r>
          <w:r>
            <w:rPr>
              <w:i/>
              <w:sz w:val="16"/>
              <w:u w:val="single" w:color="000000"/>
            </w:rPr>
            <w:t>for 2022 entry</w:t>
          </w:r>
          <w:r>
            <w:rPr>
              <w:i/>
              <w:sz w:val="16"/>
            </w:rPr>
            <w:t xml:space="preserve">. The matriculation and English language requirements are the minimum and will be </w:t>
          </w:r>
          <w:r>
            <w:rPr>
              <w:i/>
              <w:sz w:val="16"/>
            </w:rPr>
            <w:t>higher for certain courses and in certain institutions. Applicants must also refer to HEI websites for details of specific subject requirements and previous points requirements.</w:t>
          </w:r>
          <w:r>
            <w:rPr>
              <w:b/>
              <w:i/>
              <w:sz w:val="16"/>
            </w:rPr>
            <w:t xml:space="preserve"> </w:t>
          </w:r>
        </w:p>
      </w:tc>
    </w:tr>
    <w:tr w:rsidR="00C205B4">
      <w:trPr>
        <w:trHeight w:val="218"/>
      </w:trPr>
      <w:tc>
        <w:tcPr>
          <w:tcW w:w="8224" w:type="dxa"/>
          <w:tcBorders>
            <w:top w:val="nil"/>
            <w:left w:val="nil"/>
            <w:bottom w:val="nil"/>
            <w:right w:val="nil"/>
          </w:tcBorders>
        </w:tcPr>
        <w:p w:rsidR="00C205B4" w:rsidRDefault="00C205B4">
          <w:pPr>
            <w:spacing w:after="160" w:line="259" w:lineRule="auto"/>
            <w:ind w:left="0" w:firstLine="0"/>
          </w:pPr>
        </w:p>
      </w:tc>
      <w:tc>
        <w:tcPr>
          <w:tcW w:w="1559" w:type="dxa"/>
          <w:tcBorders>
            <w:top w:val="nil"/>
            <w:left w:val="nil"/>
            <w:bottom w:val="nil"/>
            <w:right w:val="nil"/>
          </w:tcBorders>
          <w:shd w:val="clear" w:color="auto" w:fill="17385F"/>
        </w:tcPr>
        <w:p w:rsidR="00C205B4" w:rsidRDefault="00DC438A">
          <w:pPr>
            <w:spacing w:after="0" w:line="259" w:lineRule="auto"/>
            <w:ind w:left="46" w:firstLine="0"/>
            <w:jc w:val="both"/>
          </w:pPr>
          <w:r>
            <w:rPr>
              <w:i/>
              <w:color w:val="DAEEF3"/>
              <w:sz w:val="18"/>
            </w:rPr>
            <w:t xml:space="preserve">Page </w:t>
          </w:r>
          <w:r>
            <w:fldChar w:fldCharType="begin"/>
          </w:r>
          <w:r>
            <w:instrText xml:space="preserve"> PAGE   \* MERGEFORMAT </w:instrText>
          </w:r>
          <w:r>
            <w:fldChar w:fldCharType="separate"/>
          </w:r>
          <w:r w:rsidR="00E260AF" w:rsidRPr="00E260AF">
            <w:rPr>
              <w:i/>
              <w:noProof/>
              <w:color w:val="DAEEF3"/>
              <w:sz w:val="18"/>
            </w:rPr>
            <w:t>81</w:t>
          </w:r>
          <w:r>
            <w:rPr>
              <w:i/>
              <w:color w:val="DAEEF3"/>
              <w:sz w:val="18"/>
            </w:rPr>
            <w:fldChar w:fldCharType="end"/>
          </w:r>
          <w:r>
            <w:rPr>
              <w:i/>
              <w:color w:val="DAEEF3"/>
              <w:sz w:val="18"/>
            </w:rPr>
            <w:t xml:space="preserve"> of </w:t>
          </w:r>
          <w:r>
            <w:fldChar w:fldCharType="begin"/>
          </w:r>
          <w:r>
            <w:instrText xml:space="preserve"> NUMPAGES   \* MERGEFORMAT </w:instrText>
          </w:r>
          <w:r>
            <w:fldChar w:fldCharType="separate"/>
          </w:r>
          <w:r w:rsidR="00E260AF" w:rsidRPr="00E260AF">
            <w:rPr>
              <w:i/>
              <w:noProof/>
              <w:color w:val="DAEEF3"/>
              <w:sz w:val="18"/>
            </w:rPr>
            <w:t>83</w:t>
          </w:r>
          <w:r>
            <w:rPr>
              <w:i/>
              <w:color w:val="DAEEF3"/>
              <w:sz w:val="18"/>
            </w:rPr>
            <w:fldChar w:fldCharType="end"/>
          </w:r>
          <w:r>
            <w:rPr>
              <w:i/>
              <w:color w:val="DAEEF3"/>
              <w:sz w:val="18"/>
            </w:rPr>
            <w:t xml:space="preserve"> </w:t>
          </w:r>
        </w:p>
      </w:tc>
    </w:tr>
  </w:tbl>
  <w:p w:rsidR="00C205B4" w:rsidRDefault="00DC438A">
    <w:pPr>
      <w:spacing w:after="0" w:line="259" w:lineRule="auto"/>
      <w:ind w:left="0" w:firstLine="0"/>
    </w:pPr>
    <w:r>
      <w:rPr>
        <w:sz w:val="2"/>
      </w:rPr>
      <w:t xml:space="preserve"> </w:t>
    </w:r>
  </w:p>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5B4" w:rsidRDefault="00DC438A">
    <w:pPr>
      <w:spacing w:after="152" w:line="239" w:lineRule="auto"/>
      <w:ind w:left="0" w:firstLine="0"/>
    </w:pPr>
    <w:r>
      <w:rPr>
        <w:rFonts w:ascii="Calibri" w:eastAsia="Calibri" w:hAnsi="Calibri" w:cs="Calibri"/>
        <w:noProof/>
        <w:sz w:val="22"/>
      </w:rPr>
      <mc:AlternateContent>
        <mc:Choice Requires="wpg">
          <w:drawing>
            <wp:anchor distT="0" distB="0" distL="114300" distR="114300" simplePos="0" relativeHeight="251725824" behindDoc="1" locked="0" layoutInCell="1" allowOverlap="1">
              <wp:simplePos x="0" y="0"/>
              <wp:positionH relativeFrom="page">
                <wp:posOffset>644652</wp:posOffset>
              </wp:positionH>
              <wp:positionV relativeFrom="page">
                <wp:posOffset>9652712</wp:posOffset>
              </wp:positionV>
              <wp:extent cx="6214872" cy="564184"/>
              <wp:effectExtent l="0" t="0" r="0" b="0"/>
              <wp:wrapNone/>
              <wp:docPr id="354042" name="Group 354042"/>
              <wp:cNvGraphicFramePr/>
              <a:graphic xmlns:a="http://schemas.openxmlformats.org/drawingml/2006/main">
                <a:graphicData uri="http://schemas.microsoft.com/office/word/2010/wordprocessingGroup">
                  <wpg:wgp>
                    <wpg:cNvGrpSpPr/>
                    <wpg:grpSpPr>
                      <a:xfrm>
                        <a:off x="0" y="0"/>
                        <a:ext cx="6214872" cy="564184"/>
                        <a:chOff x="0" y="0"/>
                        <a:chExt cx="6214872" cy="564184"/>
                      </a:xfrm>
                    </wpg:grpSpPr>
                    <wps:wsp>
                      <wps:cNvPr id="368914" name="Shape 36891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8915" name="Shape 368915"/>
                      <wps:cNvSpPr/>
                      <wps:spPr>
                        <a:xfrm>
                          <a:off x="6096" y="0"/>
                          <a:ext cx="6208776" cy="9144"/>
                        </a:xfrm>
                        <a:custGeom>
                          <a:avLst/>
                          <a:gdLst/>
                          <a:ahLst/>
                          <a:cxnLst/>
                          <a:rect l="0" t="0" r="0" b="0"/>
                          <a:pathLst>
                            <a:path w="6208776" h="9144">
                              <a:moveTo>
                                <a:pt x="0" y="0"/>
                              </a:moveTo>
                              <a:lnTo>
                                <a:pt x="6208776" y="0"/>
                              </a:lnTo>
                              <a:lnTo>
                                <a:pt x="6208776"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8916" name="Shape 368916"/>
                      <wps:cNvSpPr/>
                      <wps:spPr>
                        <a:xfrm>
                          <a:off x="0" y="6096"/>
                          <a:ext cx="9144" cy="135636"/>
                        </a:xfrm>
                        <a:custGeom>
                          <a:avLst/>
                          <a:gdLst/>
                          <a:ahLst/>
                          <a:cxnLst/>
                          <a:rect l="0" t="0" r="0" b="0"/>
                          <a:pathLst>
                            <a:path w="9144" h="135636">
                              <a:moveTo>
                                <a:pt x="0" y="0"/>
                              </a:moveTo>
                              <a:lnTo>
                                <a:pt x="9144" y="0"/>
                              </a:lnTo>
                              <a:lnTo>
                                <a:pt x="9144" y="135636"/>
                              </a:lnTo>
                              <a:lnTo>
                                <a:pt x="0" y="135636"/>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8917" name="Shape 368917"/>
                      <wps:cNvSpPr/>
                      <wps:spPr>
                        <a:xfrm>
                          <a:off x="0" y="141732"/>
                          <a:ext cx="9144" cy="123444"/>
                        </a:xfrm>
                        <a:custGeom>
                          <a:avLst/>
                          <a:gdLst/>
                          <a:ahLst/>
                          <a:cxnLst/>
                          <a:rect l="0" t="0" r="0" b="0"/>
                          <a:pathLst>
                            <a:path w="9144" h="123444">
                              <a:moveTo>
                                <a:pt x="0" y="0"/>
                              </a:moveTo>
                              <a:lnTo>
                                <a:pt x="9144" y="0"/>
                              </a:lnTo>
                              <a:lnTo>
                                <a:pt x="9144" y="123444"/>
                              </a:lnTo>
                              <a:lnTo>
                                <a:pt x="0" y="1234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8918" name="Shape 368918"/>
                      <wps:cNvSpPr/>
                      <wps:spPr>
                        <a:xfrm>
                          <a:off x="0" y="265175"/>
                          <a:ext cx="9144" cy="161849"/>
                        </a:xfrm>
                        <a:custGeom>
                          <a:avLst/>
                          <a:gdLst/>
                          <a:ahLst/>
                          <a:cxnLst/>
                          <a:rect l="0" t="0" r="0" b="0"/>
                          <a:pathLst>
                            <a:path w="9144" h="161849">
                              <a:moveTo>
                                <a:pt x="0" y="0"/>
                              </a:moveTo>
                              <a:lnTo>
                                <a:pt x="9144" y="0"/>
                              </a:lnTo>
                              <a:lnTo>
                                <a:pt x="9144" y="161849"/>
                              </a:lnTo>
                              <a:lnTo>
                                <a:pt x="0" y="161849"/>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8919" name="Shape 368919"/>
                      <wps:cNvSpPr/>
                      <wps:spPr>
                        <a:xfrm>
                          <a:off x="56693" y="427024"/>
                          <a:ext cx="1077468" cy="137160"/>
                        </a:xfrm>
                        <a:custGeom>
                          <a:avLst/>
                          <a:gdLst/>
                          <a:ahLst/>
                          <a:cxnLst/>
                          <a:rect l="0" t="0" r="0" b="0"/>
                          <a:pathLst>
                            <a:path w="1077468" h="137160">
                              <a:moveTo>
                                <a:pt x="0" y="0"/>
                              </a:moveTo>
                              <a:lnTo>
                                <a:pt x="1077468" y="0"/>
                              </a:lnTo>
                              <a:lnTo>
                                <a:pt x="1077468" y="137160"/>
                              </a:lnTo>
                              <a:lnTo>
                                <a:pt x="0" y="137160"/>
                              </a:lnTo>
                              <a:lnTo>
                                <a:pt x="0" y="0"/>
                              </a:lnTo>
                            </a:path>
                          </a:pathLst>
                        </a:custGeom>
                        <a:ln w="0" cap="flat">
                          <a:miter lim="127000"/>
                        </a:ln>
                      </wps:spPr>
                      <wps:style>
                        <a:lnRef idx="0">
                          <a:srgbClr val="000000">
                            <a:alpha val="0"/>
                          </a:srgbClr>
                        </a:lnRef>
                        <a:fillRef idx="1">
                          <a:srgbClr val="17385F"/>
                        </a:fillRef>
                        <a:effectRef idx="0">
                          <a:scrgbClr r="0" g="0" b="0"/>
                        </a:effectRef>
                        <a:fontRef idx="none"/>
                      </wps:style>
                      <wps:bodyPr/>
                    </wps:wsp>
                    <wps:wsp>
                      <wps:cNvPr id="368920" name="Shape 368920"/>
                      <wps:cNvSpPr/>
                      <wps:spPr>
                        <a:xfrm>
                          <a:off x="1134110" y="427024"/>
                          <a:ext cx="9144" cy="137160"/>
                        </a:xfrm>
                        <a:custGeom>
                          <a:avLst/>
                          <a:gdLst/>
                          <a:ahLst/>
                          <a:cxnLst/>
                          <a:rect l="0" t="0" r="0" b="0"/>
                          <a:pathLst>
                            <a:path w="9144" h="137160">
                              <a:moveTo>
                                <a:pt x="0" y="0"/>
                              </a:moveTo>
                              <a:lnTo>
                                <a:pt x="9144" y="0"/>
                              </a:lnTo>
                              <a:lnTo>
                                <a:pt x="9144" y="137160"/>
                              </a:lnTo>
                              <a:lnTo>
                                <a:pt x="0" y="137160"/>
                              </a:lnTo>
                              <a:lnTo>
                                <a:pt x="0" y="0"/>
                              </a:lnTo>
                            </a:path>
                          </a:pathLst>
                        </a:custGeom>
                        <a:ln w="0" cap="flat">
                          <a:miter lim="127000"/>
                        </a:ln>
                      </wps:spPr>
                      <wps:style>
                        <a:lnRef idx="0">
                          <a:srgbClr val="000000">
                            <a:alpha val="0"/>
                          </a:srgbClr>
                        </a:lnRef>
                        <a:fillRef idx="1">
                          <a:srgbClr val="17385F"/>
                        </a:fillRef>
                        <a:effectRef idx="0">
                          <a:scrgbClr r="0" g="0" b="0"/>
                        </a:effectRef>
                        <a:fontRef idx="none"/>
                      </wps:style>
                      <wps:bodyPr/>
                    </wps:wsp>
                  </wpg:wgp>
                </a:graphicData>
              </a:graphic>
            </wp:anchor>
          </w:drawing>
        </mc:Choice>
        <mc:Fallback xmlns:a="http://schemas.openxmlformats.org/drawingml/2006/main">
          <w:pict>
            <v:group id="Group 354042" style="width:489.36pt;height:44.424pt;position:absolute;z-index:-2147483624;mso-position-horizontal-relative:page;mso-position-horizontal:absolute;margin-left:50.76pt;mso-position-vertical-relative:page;margin-top:760.056pt;" coordsize="62148,5641">
              <v:shape id="Shape 368921" style="position:absolute;width:91;height:91;left:0;top:0;" coordsize="9144,9144" path="m0,0l9144,0l9144,9144l0,9144l0,0">
                <v:stroke weight="0pt" endcap="flat" joinstyle="miter" miterlimit="10" on="false" color="#000000" opacity="0"/>
                <v:fill on="true" color="#002060"/>
              </v:shape>
              <v:shape id="Shape 368922" style="position:absolute;width:62087;height:91;left:60;top:0;" coordsize="6208776,9144" path="m0,0l6208776,0l6208776,9144l0,9144l0,0">
                <v:stroke weight="0pt" endcap="flat" joinstyle="miter" miterlimit="10" on="false" color="#000000" opacity="0"/>
                <v:fill on="true" color="#002060"/>
              </v:shape>
              <v:shape id="Shape 368923" style="position:absolute;width:91;height:1356;left:0;top:60;" coordsize="9144,135636" path="m0,0l9144,0l9144,135636l0,135636l0,0">
                <v:stroke weight="0pt" endcap="flat" joinstyle="miter" miterlimit="10" on="false" color="#000000" opacity="0"/>
                <v:fill on="true" color="#002060"/>
              </v:shape>
              <v:shape id="Shape 368924" style="position:absolute;width:91;height:1234;left:0;top:1417;" coordsize="9144,123444" path="m0,0l9144,0l9144,123444l0,123444l0,0">
                <v:stroke weight="0pt" endcap="flat" joinstyle="miter" miterlimit="10" on="false" color="#000000" opacity="0"/>
                <v:fill on="true" color="#002060"/>
              </v:shape>
              <v:shape id="Shape 368925" style="position:absolute;width:91;height:1618;left:0;top:2651;" coordsize="9144,161849" path="m0,0l9144,0l9144,161849l0,161849l0,0">
                <v:stroke weight="0pt" endcap="flat" joinstyle="miter" miterlimit="10" on="false" color="#000000" opacity="0"/>
                <v:fill on="true" color="#002060"/>
              </v:shape>
              <v:shape id="Shape 368926" style="position:absolute;width:10774;height:1371;left:566;top:4270;" coordsize="1077468,137160" path="m0,0l1077468,0l1077468,137160l0,137160l0,0">
                <v:stroke weight="0pt" endcap="flat" joinstyle="miter" miterlimit="10" on="false" color="#000000" opacity="0"/>
                <v:fill on="true" color="#17385f"/>
              </v:shape>
              <v:shape id="Shape 368927" style="position:absolute;width:91;height:1371;left:11341;top:4270;" coordsize="9144,137160" path="m0,0l9144,0l9144,137160l0,137160l0,0">
                <v:stroke weight="0pt" endcap="flat" joinstyle="miter" miterlimit="10" on="false" color="#000000" opacity="0"/>
                <v:fill on="true" color="#17385f"/>
              </v:shape>
            </v:group>
          </w:pict>
        </mc:Fallback>
      </mc:AlternateContent>
    </w:r>
    <w:r>
      <w:rPr>
        <w:b/>
        <w:i/>
        <w:sz w:val="16"/>
      </w:rPr>
      <w:t xml:space="preserve">October 2021. </w:t>
    </w:r>
    <w:r>
      <w:rPr>
        <w:i/>
        <w:sz w:val="16"/>
      </w:rPr>
      <w:t xml:space="preserve">This document is </w:t>
    </w:r>
    <w:r>
      <w:rPr>
        <w:i/>
        <w:sz w:val="16"/>
        <w:u w:val="single" w:color="000000"/>
      </w:rPr>
      <w:t>for 2022 entry</w:t>
    </w:r>
    <w:r>
      <w:rPr>
        <w:i/>
        <w:sz w:val="16"/>
      </w:rPr>
      <w:t>. The matriculation and English language requirements are the minimum and will be higher for certain courses and in certain institutions. Applicants must also refer to HEI websites for details of specific subje</w:t>
    </w:r>
    <w:r>
      <w:rPr>
        <w:i/>
        <w:sz w:val="16"/>
      </w:rPr>
      <w:t>ct requirements and previous points requirements.</w:t>
    </w:r>
    <w:r>
      <w:rPr>
        <w:b/>
        <w:i/>
        <w:sz w:val="16"/>
      </w:rPr>
      <w:t xml:space="preserve"> </w:t>
    </w:r>
  </w:p>
  <w:p w:rsidR="00C205B4" w:rsidRDefault="00DC438A">
    <w:pPr>
      <w:spacing w:after="0" w:line="259" w:lineRule="auto"/>
      <w:ind w:left="0" w:firstLine="0"/>
    </w:pPr>
    <w:r>
      <w:rPr>
        <w:i/>
        <w:color w:val="DAEEF3"/>
        <w:sz w:val="18"/>
      </w:rPr>
      <w:t xml:space="preserve">Page </w:t>
    </w:r>
    <w:r>
      <w:fldChar w:fldCharType="begin"/>
    </w:r>
    <w:r>
      <w:instrText xml:space="preserve"> PAGE   \* MERGEFORMAT </w:instrText>
    </w:r>
    <w:r>
      <w:fldChar w:fldCharType="separate"/>
    </w:r>
    <w:r w:rsidR="00E260AF" w:rsidRPr="00E260AF">
      <w:rPr>
        <w:i/>
        <w:noProof/>
        <w:color w:val="DAEEF3"/>
        <w:sz w:val="18"/>
      </w:rPr>
      <w:t>80</w:t>
    </w:r>
    <w:r>
      <w:rPr>
        <w:i/>
        <w:color w:val="DAEEF3"/>
        <w:sz w:val="18"/>
      </w:rPr>
      <w:fldChar w:fldCharType="end"/>
    </w:r>
    <w:r>
      <w:rPr>
        <w:i/>
        <w:color w:val="DAEEF3"/>
        <w:sz w:val="18"/>
      </w:rPr>
      <w:t xml:space="preserve"> of </w:t>
    </w:r>
    <w:r>
      <w:fldChar w:fldCharType="begin"/>
    </w:r>
    <w:r>
      <w:instrText xml:space="preserve"> NUMPAGES   \* MERGEFORMAT </w:instrText>
    </w:r>
    <w:r>
      <w:fldChar w:fldCharType="separate"/>
    </w:r>
    <w:r w:rsidR="00E260AF" w:rsidRPr="00E260AF">
      <w:rPr>
        <w:i/>
        <w:noProof/>
        <w:color w:val="DAEEF3"/>
        <w:sz w:val="18"/>
      </w:rPr>
      <w:t>83</w:t>
    </w:r>
    <w:r>
      <w:rPr>
        <w:i/>
        <w:color w:val="DAEEF3"/>
        <w:sz w:val="18"/>
      </w:rPr>
      <w:fldChar w:fldCharType="end"/>
    </w:r>
    <w:r>
      <w:rPr>
        <w:rFonts w:ascii="Times New Roman" w:eastAsia="Times New Roman" w:hAnsi="Times New Roman" w:cs="Times New Roman"/>
        <w:color w:val="FFFFFF"/>
        <w:sz w:val="24"/>
      </w:rPr>
      <w:t xml:space="preserve"> </w:t>
    </w:r>
  </w:p>
</w:ftr>
</file>

<file path=word/footer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5B4" w:rsidRDefault="00DC438A">
    <w:pPr>
      <w:spacing w:after="152" w:line="239" w:lineRule="auto"/>
      <w:ind w:left="0" w:firstLine="0"/>
    </w:pPr>
    <w:r>
      <w:rPr>
        <w:rFonts w:ascii="Calibri" w:eastAsia="Calibri" w:hAnsi="Calibri" w:cs="Calibri"/>
        <w:noProof/>
        <w:sz w:val="22"/>
      </w:rPr>
      <mc:AlternateContent>
        <mc:Choice Requires="wpg">
          <w:drawing>
            <wp:anchor distT="0" distB="0" distL="114300" distR="114300" simplePos="0" relativeHeight="251729920" behindDoc="1" locked="0" layoutInCell="1" allowOverlap="1">
              <wp:simplePos x="0" y="0"/>
              <wp:positionH relativeFrom="page">
                <wp:posOffset>644652</wp:posOffset>
              </wp:positionH>
              <wp:positionV relativeFrom="page">
                <wp:posOffset>9652712</wp:posOffset>
              </wp:positionV>
              <wp:extent cx="6214872" cy="564184"/>
              <wp:effectExtent l="0" t="0" r="0" b="0"/>
              <wp:wrapNone/>
              <wp:docPr id="354386" name="Group 354386"/>
              <wp:cNvGraphicFramePr/>
              <a:graphic xmlns:a="http://schemas.openxmlformats.org/drawingml/2006/main">
                <a:graphicData uri="http://schemas.microsoft.com/office/word/2010/wordprocessingGroup">
                  <wpg:wgp>
                    <wpg:cNvGrpSpPr/>
                    <wpg:grpSpPr>
                      <a:xfrm>
                        <a:off x="0" y="0"/>
                        <a:ext cx="6214872" cy="564184"/>
                        <a:chOff x="0" y="0"/>
                        <a:chExt cx="6214872" cy="564184"/>
                      </a:xfrm>
                    </wpg:grpSpPr>
                    <wps:wsp>
                      <wps:cNvPr id="368942" name="Shape 36894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8943" name="Shape 368943"/>
                      <wps:cNvSpPr/>
                      <wps:spPr>
                        <a:xfrm>
                          <a:off x="6096" y="0"/>
                          <a:ext cx="6208776" cy="9144"/>
                        </a:xfrm>
                        <a:custGeom>
                          <a:avLst/>
                          <a:gdLst/>
                          <a:ahLst/>
                          <a:cxnLst/>
                          <a:rect l="0" t="0" r="0" b="0"/>
                          <a:pathLst>
                            <a:path w="6208776" h="9144">
                              <a:moveTo>
                                <a:pt x="0" y="0"/>
                              </a:moveTo>
                              <a:lnTo>
                                <a:pt x="6208776" y="0"/>
                              </a:lnTo>
                              <a:lnTo>
                                <a:pt x="6208776"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8944" name="Shape 368944"/>
                      <wps:cNvSpPr/>
                      <wps:spPr>
                        <a:xfrm>
                          <a:off x="0" y="6096"/>
                          <a:ext cx="9144" cy="135636"/>
                        </a:xfrm>
                        <a:custGeom>
                          <a:avLst/>
                          <a:gdLst/>
                          <a:ahLst/>
                          <a:cxnLst/>
                          <a:rect l="0" t="0" r="0" b="0"/>
                          <a:pathLst>
                            <a:path w="9144" h="135636">
                              <a:moveTo>
                                <a:pt x="0" y="0"/>
                              </a:moveTo>
                              <a:lnTo>
                                <a:pt x="9144" y="0"/>
                              </a:lnTo>
                              <a:lnTo>
                                <a:pt x="9144" y="135636"/>
                              </a:lnTo>
                              <a:lnTo>
                                <a:pt x="0" y="135636"/>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8945" name="Shape 368945"/>
                      <wps:cNvSpPr/>
                      <wps:spPr>
                        <a:xfrm>
                          <a:off x="0" y="141732"/>
                          <a:ext cx="9144" cy="123444"/>
                        </a:xfrm>
                        <a:custGeom>
                          <a:avLst/>
                          <a:gdLst/>
                          <a:ahLst/>
                          <a:cxnLst/>
                          <a:rect l="0" t="0" r="0" b="0"/>
                          <a:pathLst>
                            <a:path w="9144" h="123444">
                              <a:moveTo>
                                <a:pt x="0" y="0"/>
                              </a:moveTo>
                              <a:lnTo>
                                <a:pt x="9144" y="0"/>
                              </a:lnTo>
                              <a:lnTo>
                                <a:pt x="9144" y="123444"/>
                              </a:lnTo>
                              <a:lnTo>
                                <a:pt x="0" y="1234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8946" name="Shape 368946"/>
                      <wps:cNvSpPr/>
                      <wps:spPr>
                        <a:xfrm>
                          <a:off x="0" y="265175"/>
                          <a:ext cx="9144" cy="161849"/>
                        </a:xfrm>
                        <a:custGeom>
                          <a:avLst/>
                          <a:gdLst/>
                          <a:ahLst/>
                          <a:cxnLst/>
                          <a:rect l="0" t="0" r="0" b="0"/>
                          <a:pathLst>
                            <a:path w="9144" h="161849">
                              <a:moveTo>
                                <a:pt x="0" y="0"/>
                              </a:moveTo>
                              <a:lnTo>
                                <a:pt x="9144" y="0"/>
                              </a:lnTo>
                              <a:lnTo>
                                <a:pt x="9144" y="161849"/>
                              </a:lnTo>
                              <a:lnTo>
                                <a:pt x="0" y="161849"/>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8947" name="Shape 368947"/>
                      <wps:cNvSpPr/>
                      <wps:spPr>
                        <a:xfrm>
                          <a:off x="56693" y="427024"/>
                          <a:ext cx="1077468" cy="137160"/>
                        </a:xfrm>
                        <a:custGeom>
                          <a:avLst/>
                          <a:gdLst/>
                          <a:ahLst/>
                          <a:cxnLst/>
                          <a:rect l="0" t="0" r="0" b="0"/>
                          <a:pathLst>
                            <a:path w="1077468" h="137160">
                              <a:moveTo>
                                <a:pt x="0" y="0"/>
                              </a:moveTo>
                              <a:lnTo>
                                <a:pt x="1077468" y="0"/>
                              </a:lnTo>
                              <a:lnTo>
                                <a:pt x="1077468" y="137160"/>
                              </a:lnTo>
                              <a:lnTo>
                                <a:pt x="0" y="137160"/>
                              </a:lnTo>
                              <a:lnTo>
                                <a:pt x="0" y="0"/>
                              </a:lnTo>
                            </a:path>
                          </a:pathLst>
                        </a:custGeom>
                        <a:ln w="0" cap="flat">
                          <a:miter lim="127000"/>
                        </a:ln>
                      </wps:spPr>
                      <wps:style>
                        <a:lnRef idx="0">
                          <a:srgbClr val="000000">
                            <a:alpha val="0"/>
                          </a:srgbClr>
                        </a:lnRef>
                        <a:fillRef idx="1">
                          <a:srgbClr val="17385F"/>
                        </a:fillRef>
                        <a:effectRef idx="0">
                          <a:scrgbClr r="0" g="0" b="0"/>
                        </a:effectRef>
                        <a:fontRef idx="none"/>
                      </wps:style>
                      <wps:bodyPr/>
                    </wps:wsp>
                    <wps:wsp>
                      <wps:cNvPr id="368948" name="Shape 368948"/>
                      <wps:cNvSpPr/>
                      <wps:spPr>
                        <a:xfrm>
                          <a:off x="1134110" y="427024"/>
                          <a:ext cx="9144" cy="137160"/>
                        </a:xfrm>
                        <a:custGeom>
                          <a:avLst/>
                          <a:gdLst/>
                          <a:ahLst/>
                          <a:cxnLst/>
                          <a:rect l="0" t="0" r="0" b="0"/>
                          <a:pathLst>
                            <a:path w="9144" h="137160">
                              <a:moveTo>
                                <a:pt x="0" y="0"/>
                              </a:moveTo>
                              <a:lnTo>
                                <a:pt x="9144" y="0"/>
                              </a:lnTo>
                              <a:lnTo>
                                <a:pt x="9144" y="137160"/>
                              </a:lnTo>
                              <a:lnTo>
                                <a:pt x="0" y="137160"/>
                              </a:lnTo>
                              <a:lnTo>
                                <a:pt x="0" y="0"/>
                              </a:lnTo>
                            </a:path>
                          </a:pathLst>
                        </a:custGeom>
                        <a:ln w="0" cap="flat">
                          <a:miter lim="127000"/>
                        </a:ln>
                      </wps:spPr>
                      <wps:style>
                        <a:lnRef idx="0">
                          <a:srgbClr val="000000">
                            <a:alpha val="0"/>
                          </a:srgbClr>
                        </a:lnRef>
                        <a:fillRef idx="1">
                          <a:srgbClr val="17385F"/>
                        </a:fillRef>
                        <a:effectRef idx="0">
                          <a:scrgbClr r="0" g="0" b="0"/>
                        </a:effectRef>
                        <a:fontRef idx="none"/>
                      </wps:style>
                      <wps:bodyPr/>
                    </wps:wsp>
                  </wpg:wgp>
                </a:graphicData>
              </a:graphic>
            </wp:anchor>
          </w:drawing>
        </mc:Choice>
        <mc:Fallback xmlns:a="http://schemas.openxmlformats.org/drawingml/2006/main">
          <w:pict>
            <v:group id="Group 354386" style="width:489.36pt;height:44.424pt;position:absolute;z-index:-2147483624;mso-position-horizontal-relative:page;mso-position-horizontal:absolute;margin-left:50.76pt;mso-position-vertical-relative:page;margin-top:760.056pt;" coordsize="62148,5641">
              <v:shape id="Shape 368949" style="position:absolute;width:91;height:91;left:0;top:0;" coordsize="9144,9144" path="m0,0l9144,0l9144,9144l0,9144l0,0">
                <v:stroke weight="0pt" endcap="flat" joinstyle="miter" miterlimit="10" on="false" color="#000000" opacity="0"/>
                <v:fill on="true" color="#002060"/>
              </v:shape>
              <v:shape id="Shape 368950" style="position:absolute;width:62087;height:91;left:60;top:0;" coordsize="6208776,9144" path="m0,0l6208776,0l6208776,9144l0,9144l0,0">
                <v:stroke weight="0pt" endcap="flat" joinstyle="miter" miterlimit="10" on="false" color="#000000" opacity="0"/>
                <v:fill on="true" color="#002060"/>
              </v:shape>
              <v:shape id="Shape 368951" style="position:absolute;width:91;height:1356;left:0;top:60;" coordsize="9144,135636" path="m0,0l9144,0l9144,135636l0,135636l0,0">
                <v:stroke weight="0pt" endcap="flat" joinstyle="miter" miterlimit="10" on="false" color="#000000" opacity="0"/>
                <v:fill on="true" color="#002060"/>
              </v:shape>
              <v:shape id="Shape 368952" style="position:absolute;width:91;height:1234;left:0;top:1417;" coordsize="9144,123444" path="m0,0l9144,0l9144,123444l0,123444l0,0">
                <v:stroke weight="0pt" endcap="flat" joinstyle="miter" miterlimit="10" on="false" color="#000000" opacity="0"/>
                <v:fill on="true" color="#002060"/>
              </v:shape>
              <v:shape id="Shape 368953" style="position:absolute;width:91;height:1618;left:0;top:2651;" coordsize="9144,161849" path="m0,0l9144,0l9144,161849l0,161849l0,0">
                <v:stroke weight="0pt" endcap="flat" joinstyle="miter" miterlimit="10" on="false" color="#000000" opacity="0"/>
                <v:fill on="true" color="#002060"/>
              </v:shape>
              <v:shape id="Shape 368954" style="position:absolute;width:10774;height:1371;left:566;top:4270;" coordsize="1077468,137160" path="m0,0l1077468,0l1077468,137160l0,137160l0,0">
                <v:stroke weight="0pt" endcap="flat" joinstyle="miter" miterlimit="10" on="false" color="#000000" opacity="0"/>
                <v:fill on="true" color="#17385f"/>
              </v:shape>
              <v:shape id="Shape 368955" style="position:absolute;width:91;height:1371;left:11341;top:4270;" coordsize="9144,137160" path="m0,0l9144,0l9144,137160l0,137160l0,0">
                <v:stroke weight="0pt" endcap="flat" joinstyle="miter" miterlimit="10" on="false" color="#000000" opacity="0"/>
                <v:fill on="true" color="#17385f"/>
              </v:shape>
            </v:group>
          </w:pict>
        </mc:Fallback>
      </mc:AlternateContent>
    </w:r>
    <w:r>
      <w:rPr>
        <w:b/>
        <w:i/>
        <w:sz w:val="16"/>
      </w:rPr>
      <w:t xml:space="preserve">October 2021. </w:t>
    </w:r>
    <w:r>
      <w:rPr>
        <w:i/>
        <w:sz w:val="16"/>
      </w:rPr>
      <w:t xml:space="preserve">This document is </w:t>
    </w:r>
    <w:r>
      <w:rPr>
        <w:i/>
        <w:sz w:val="16"/>
        <w:u w:val="single" w:color="000000"/>
      </w:rPr>
      <w:t>for 2022 entry</w:t>
    </w:r>
    <w:r>
      <w:rPr>
        <w:i/>
        <w:sz w:val="16"/>
      </w:rPr>
      <w:t>. The matriculation and English languag</w:t>
    </w:r>
    <w:r>
      <w:rPr>
        <w:i/>
        <w:sz w:val="16"/>
      </w:rPr>
      <w:t>e requirements are the minimum and will be higher for certain courses and in certain institutions. Applicants must also refer to HEI websites for details of specific subject requirements and previous points requirements.</w:t>
    </w:r>
    <w:r>
      <w:rPr>
        <w:b/>
        <w:i/>
        <w:sz w:val="16"/>
      </w:rPr>
      <w:t xml:space="preserve"> </w:t>
    </w:r>
  </w:p>
  <w:p w:rsidR="00C205B4" w:rsidRDefault="00DC438A">
    <w:pPr>
      <w:spacing w:after="0" w:line="259" w:lineRule="auto"/>
      <w:ind w:left="0" w:firstLine="0"/>
    </w:pPr>
    <w:r>
      <w:rPr>
        <w:i/>
        <w:color w:val="DAEEF3"/>
        <w:sz w:val="18"/>
      </w:rPr>
      <w:t xml:space="preserve">Page </w:t>
    </w:r>
    <w:r>
      <w:fldChar w:fldCharType="begin"/>
    </w:r>
    <w:r>
      <w:instrText xml:space="preserve"> PAGE   \* MERGEFORMAT </w:instrText>
    </w:r>
    <w:r>
      <w:fldChar w:fldCharType="separate"/>
    </w:r>
    <w:r w:rsidR="00E260AF" w:rsidRPr="00E260AF">
      <w:rPr>
        <w:i/>
        <w:noProof/>
        <w:color w:val="DAEEF3"/>
        <w:sz w:val="18"/>
      </w:rPr>
      <w:t>86</w:t>
    </w:r>
    <w:r>
      <w:rPr>
        <w:i/>
        <w:color w:val="DAEEF3"/>
        <w:sz w:val="18"/>
      </w:rPr>
      <w:fldChar w:fldCharType="end"/>
    </w:r>
    <w:r>
      <w:rPr>
        <w:i/>
        <w:color w:val="DAEEF3"/>
        <w:sz w:val="18"/>
      </w:rPr>
      <w:t xml:space="preserve"> </w:t>
    </w:r>
    <w:r>
      <w:rPr>
        <w:i/>
        <w:color w:val="DAEEF3"/>
        <w:sz w:val="18"/>
      </w:rPr>
      <w:t xml:space="preserve">of </w:t>
    </w:r>
    <w:r>
      <w:fldChar w:fldCharType="begin"/>
    </w:r>
    <w:r>
      <w:instrText xml:space="preserve"> NUMPAGES   \* MERGEFORMAT </w:instrText>
    </w:r>
    <w:r>
      <w:fldChar w:fldCharType="separate"/>
    </w:r>
    <w:r w:rsidR="00E260AF" w:rsidRPr="00E260AF">
      <w:rPr>
        <w:i/>
        <w:noProof/>
        <w:color w:val="DAEEF3"/>
        <w:sz w:val="18"/>
      </w:rPr>
      <w:t>86</w:t>
    </w:r>
    <w:r>
      <w:rPr>
        <w:i/>
        <w:color w:val="DAEEF3"/>
        <w:sz w:val="18"/>
      </w:rPr>
      <w:fldChar w:fldCharType="end"/>
    </w:r>
    <w:r>
      <w:rPr>
        <w:rFonts w:ascii="Times New Roman" w:eastAsia="Times New Roman" w:hAnsi="Times New Roman" w:cs="Times New Roman"/>
        <w:color w:val="FFFFFF"/>
        <w:sz w:val="24"/>
      </w:rPr>
      <w:t xml:space="preserve"> </w:t>
    </w:r>
  </w:p>
</w:ftr>
</file>

<file path=word/footer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104" w:tblpY="15182"/>
      <w:tblOverlap w:val="never"/>
      <w:tblW w:w="9783" w:type="dxa"/>
      <w:tblInd w:w="0" w:type="dxa"/>
      <w:tblCellMar>
        <w:top w:w="42" w:type="dxa"/>
        <w:left w:w="29" w:type="dxa"/>
        <w:bottom w:w="0" w:type="dxa"/>
        <w:right w:w="51" w:type="dxa"/>
      </w:tblCellMar>
      <w:tblLook w:val="04A0" w:firstRow="1" w:lastRow="0" w:firstColumn="1" w:lastColumn="0" w:noHBand="0" w:noVBand="1"/>
    </w:tblPr>
    <w:tblGrid>
      <w:gridCol w:w="8224"/>
      <w:gridCol w:w="1559"/>
    </w:tblGrid>
    <w:tr w:rsidR="00C205B4">
      <w:trPr>
        <w:trHeight w:val="665"/>
      </w:trPr>
      <w:tc>
        <w:tcPr>
          <w:tcW w:w="9783" w:type="dxa"/>
          <w:gridSpan w:val="2"/>
          <w:tcBorders>
            <w:top w:val="single" w:sz="4" w:space="0" w:color="002060"/>
            <w:left w:val="nil"/>
            <w:bottom w:val="nil"/>
            <w:right w:val="single" w:sz="4" w:space="0" w:color="002060"/>
          </w:tcBorders>
        </w:tcPr>
        <w:p w:rsidR="00C205B4" w:rsidRDefault="00DC438A">
          <w:pPr>
            <w:spacing w:after="0" w:line="259" w:lineRule="auto"/>
            <w:ind w:left="0" w:firstLine="0"/>
          </w:pPr>
          <w:r>
            <w:rPr>
              <w:b/>
              <w:i/>
              <w:sz w:val="16"/>
            </w:rPr>
            <w:t xml:space="preserve">October 2021. </w:t>
          </w:r>
          <w:r>
            <w:rPr>
              <w:i/>
              <w:sz w:val="16"/>
            </w:rPr>
            <w:t xml:space="preserve">This document is </w:t>
          </w:r>
          <w:r>
            <w:rPr>
              <w:i/>
              <w:sz w:val="16"/>
              <w:u w:val="single" w:color="000000"/>
            </w:rPr>
            <w:t>for 2022 entry</w:t>
          </w:r>
          <w:r>
            <w:rPr>
              <w:i/>
              <w:sz w:val="16"/>
            </w:rPr>
            <w:t xml:space="preserve">. The matriculation and English language requirements are the minimum and will be </w:t>
          </w:r>
          <w:r>
            <w:rPr>
              <w:i/>
              <w:sz w:val="16"/>
            </w:rPr>
            <w:t>higher for certain courses and in certain institutions. Applicants must also refer to HEI websites for details of specific subject requirements and previous points requirements.</w:t>
          </w:r>
          <w:r>
            <w:rPr>
              <w:b/>
              <w:i/>
              <w:sz w:val="16"/>
            </w:rPr>
            <w:t xml:space="preserve"> </w:t>
          </w:r>
        </w:p>
      </w:tc>
    </w:tr>
    <w:tr w:rsidR="00C205B4">
      <w:trPr>
        <w:trHeight w:val="218"/>
      </w:trPr>
      <w:tc>
        <w:tcPr>
          <w:tcW w:w="8224" w:type="dxa"/>
          <w:tcBorders>
            <w:top w:val="nil"/>
            <w:left w:val="nil"/>
            <w:bottom w:val="nil"/>
            <w:right w:val="nil"/>
          </w:tcBorders>
        </w:tcPr>
        <w:p w:rsidR="00C205B4" w:rsidRDefault="00C205B4">
          <w:pPr>
            <w:spacing w:after="160" w:line="259" w:lineRule="auto"/>
            <w:ind w:left="0" w:firstLine="0"/>
          </w:pPr>
        </w:p>
      </w:tc>
      <w:tc>
        <w:tcPr>
          <w:tcW w:w="1559" w:type="dxa"/>
          <w:tcBorders>
            <w:top w:val="nil"/>
            <w:left w:val="nil"/>
            <w:bottom w:val="nil"/>
            <w:right w:val="nil"/>
          </w:tcBorders>
          <w:shd w:val="clear" w:color="auto" w:fill="17385F"/>
        </w:tcPr>
        <w:p w:rsidR="00C205B4" w:rsidRDefault="00DC438A">
          <w:pPr>
            <w:spacing w:after="0" w:line="259" w:lineRule="auto"/>
            <w:ind w:left="46" w:firstLine="0"/>
            <w:jc w:val="both"/>
          </w:pPr>
          <w:r>
            <w:rPr>
              <w:i/>
              <w:color w:val="DAEEF3"/>
              <w:sz w:val="18"/>
            </w:rPr>
            <w:t xml:space="preserve">Page </w:t>
          </w:r>
          <w:r>
            <w:fldChar w:fldCharType="begin"/>
          </w:r>
          <w:r>
            <w:instrText xml:space="preserve"> PAGE   \* MERGEFORMAT </w:instrText>
          </w:r>
          <w:r>
            <w:fldChar w:fldCharType="separate"/>
          </w:r>
          <w:r w:rsidR="00E260AF" w:rsidRPr="00E260AF">
            <w:rPr>
              <w:i/>
              <w:noProof/>
              <w:color w:val="DAEEF3"/>
              <w:sz w:val="18"/>
            </w:rPr>
            <w:t>87</w:t>
          </w:r>
          <w:r>
            <w:rPr>
              <w:i/>
              <w:color w:val="DAEEF3"/>
              <w:sz w:val="18"/>
            </w:rPr>
            <w:fldChar w:fldCharType="end"/>
          </w:r>
          <w:r>
            <w:rPr>
              <w:i/>
              <w:color w:val="DAEEF3"/>
              <w:sz w:val="18"/>
            </w:rPr>
            <w:t xml:space="preserve"> of </w:t>
          </w:r>
          <w:r>
            <w:fldChar w:fldCharType="begin"/>
          </w:r>
          <w:r>
            <w:instrText xml:space="preserve"> NUMPAGES   \* MERGEFORMAT </w:instrText>
          </w:r>
          <w:r>
            <w:fldChar w:fldCharType="separate"/>
          </w:r>
          <w:r w:rsidR="00E260AF" w:rsidRPr="00E260AF">
            <w:rPr>
              <w:i/>
              <w:noProof/>
              <w:color w:val="DAEEF3"/>
              <w:sz w:val="18"/>
            </w:rPr>
            <w:t>91</w:t>
          </w:r>
          <w:r>
            <w:rPr>
              <w:i/>
              <w:color w:val="DAEEF3"/>
              <w:sz w:val="18"/>
            </w:rPr>
            <w:fldChar w:fldCharType="end"/>
          </w:r>
          <w:r>
            <w:rPr>
              <w:i/>
              <w:color w:val="DAEEF3"/>
              <w:sz w:val="18"/>
            </w:rPr>
            <w:t xml:space="preserve"> </w:t>
          </w:r>
        </w:p>
      </w:tc>
    </w:tr>
  </w:tbl>
  <w:p w:rsidR="00C205B4" w:rsidRDefault="00DC438A">
    <w:pPr>
      <w:spacing w:after="0" w:line="259" w:lineRule="auto"/>
      <w:ind w:left="0" w:firstLine="0"/>
    </w:pPr>
    <w:r>
      <w:rPr>
        <w:sz w:val="2"/>
      </w:rPr>
      <w:t xml:space="preserve"> </w:t>
    </w:r>
  </w:p>
</w:ftr>
</file>

<file path=word/footer4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104" w:tblpY="15182"/>
      <w:tblOverlap w:val="never"/>
      <w:tblW w:w="9783" w:type="dxa"/>
      <w:tblInd w:w="0" w:type="dxa"/>
      <w:tblCellMar>
        <w:top w:w="42" w:type="dxa"/>
        <w:left w:w="29" w:type="dxa"/>
        <w:bottom w:w="0" w:type="dxa"/>
        <w:right w:w="51" w:type="dxa"/>
      </w:tblCellMar>
      <w:tblLook w:val="04A0" w:firstRow="1" w:lastRow="0" w:firstColumn="1" w:lastColumn="0" w:noHBand="0" w:noVBand="1"/>
    </w:tblPr>
    <w:tblGrid>
      <w:gridCol w:w="8224"/>
      <w:gridCol w:w="1559"/>
    </w:tblGrid>
    <w:tr w:rsidR="00C205B4">
      <w:trPr>
        <w:trHeight w:val="665"/>
      </w:trPr>
      <w:tc>
        <w:tcPr>
          <w:tcW w:w="9783" w:type="dxa"/>
          <w:gridSpan w:val="2"/>
          <w:tcBorders>
            <w:top w:val="single" w:sz="4" w:space="0" w:color="002060"/>
            <w:left w:val="nil"/>
            <w:bottom w:val="nil"/>
            <w:right w:val="single" w:sz="4" w:space="0" w:color="002060"/>
          </w:tcBorders>
        </w:tcPr>
        <w:p w:rsidR="00C205B4" w:rsidRDefault="00DC438A">
          <w:pPr>
            <w:spacing w:after="0" w:line="259" w:lineRule="auto"/>
            <w:ind w:left="0" w:firstLine="0"/>
          </w:pPr>
          <w:r>
            <w:rPr>
              <w:b/>
              <w:i/>
              <w:sz w:val="16"/>
            </w:rPr>
            <w:t xml:space="preserve">October 2021. </w:t>
          </w:r>
          <w:r>
            <w:rPr>
              <w:i/>
              <w:sz w:val="16"/>
            </w:rPr>
            <w:t xml:space="preserve">This document is </w:t>
          </w:r>
          <w:r>
            <w:rPr>
              <w:i/>
              <w:sz w:val="16"/>
              <w:u w:val="single" w:color="000000"/>
            </w:rPr>
            <w:t>for 2022 entry</w:t>
          </w:r>
          <w:r>
            <w:rPr>
              <w:i/>
              <w:sz w:val="16"/>
            </w:rPr>
            <w:t>. The matriculation and English language requirements are the minimum and will be higher for certain courses and in certain institutions. Applicants must also refer to HEI websites for details of specific subjec</w:t>
          </w:r>
          <w:r>
            <w:rPr>
              <w:i/>
              <w:sz w:val="16"/>
            </w:rPr>
            <w:t>t requirements and previous points requirements.</w:t>
          </w:r>
          <w:r>
            <w:rPr>
              <w:b/>
              <w:i/>
              <w:sz w:val="16"/>
            </w:rPr>
            <w:t xml:space="preserve"> </w:t>
          </w:r>
        </w:p>
      </w:tc>
    </w:tr>
    <w:tr w:rsidR="00C205B4">
      <w:trPr>
        <w:trHeight w:val="218"/>
      </w:trPr>
      <w:tc>
        <w:tcPr>
          <w:tcW w:w="8224" w:type="dxa"/>
          <w:tcBorders>
            <w:top w:val="nil"/>
            <w:left w:val="nil"/>
            <w:bottom w:val="nil"/>
            <w:right w:val="nil"/>
          </w:tcBorders>
        </w:tcPr>
        <w:p w:rsidR="00C205B4" w:rsidRDefault="00C205B4">
          <w:pPr>
            <w:spacing w:after="160" w:line="259" w:lineRule="auto"/>
            <w:ind w:left="0" w:firstLine="0"/>
          </w:pPr>
        </w:p>
      </w:tc>
      <w:tc>
        <w:tcPr>
          <w:tcW w:w="1559" w:type="dxa"/>
          <w:tcBorders>
            <w:top w:val="nil"/>
            <w:left w:val="nil"/>
            <w:bottom w:val="nil"/>
            <w:right w:val="nil"/>
          </w:tcBorders>
          <w:shd w:val="clear" w:color="auto" w:fill="17385F"/>
        </w:tcPr>
        <w:p w:rsidR="00C205B4" w:rsidRDefault="00DC438A">
          <w:pPr>
            <w:spacing w:after="0" w:line="259" w:lineRule="auto"/>
            <w:ind w:left="46" w:firstLine="0"/>
            <w:jc w:val="both"/>
          </w:pPr>
          <w:r>
            <w:rPr>
              <w:i/>
              <w:color w:val="DAEEF3"/>
              <w:sz w:val="18"/>
            </w:rPr>
            <w:t xml:space="preserve">Page </w:t>
          </w:r>
          <w:r>
            <w:fldChar w:fldCharType="begin"/>
          </w:r>
          <w:r>
            <w:instrText xml:space="preserve"> PAGE   \* MERGEFORMAT </w:instrText>
          </w:r>
          <w:r>
            <w:fldChar w:fldCharType="separate"/>
          </w:r>
          <w:r>
            <w:rPr>
              <w:i/>
              <w:color w:val="DAEEF3"/>
              <w:sz w:val="18"/>
            </w:rPr>
            <w:t>11</w:t>
          </w:r>
          <w:r>
            <w:rPr>
              <w:i/>
              <w:color w:val="DAEEF3"/>
              <w:sz w:val="18"/>
            </w:rPr>
            <w:fldChar w:fldCharType="end"/>
          </w:r>
          <w:r>
            <w:rPr>
              <w:i/>
              <w:color w:val="DAEEF3"/>
              <w:sz w:val="18"/>
            </w:rPr>
            <w:t xml:space="preserve"> of </w:t>
          </w:r>
          <w:r>
            <w:fldChar w:fldCharType="begin"/>
          </w:r>
          <w:r>
            <w:instrText xml:space="preserve"> NUMPAGES   \* MERGEFORMAT </w:instrText>
          </w:r>
          <w:r>
            <w:fldChar w:fldCharType="separate"/>
          </w:r>
          <w:r>
            <w:rPr>
              <w:i/>
              <w:color w:val="DAEEF3"/>
              <w:sz w:val="18"/>
            </w:rPr>
            <w:t>106</w:t>
          </w:r>
          <w:r>
            <w:rPr>
              <w:i/>
              <w:color w:val="DAEEF3"/>
              <w:sz w:val="18"/>
            </w:rPr>
            <w:fldChar w:fldCharType="end"/>
          </w:r>
          <w:r>
            <w:rPr>
              <w:i/>
              <w:color w:val="DAEEF3"/>
              <w:sz w:val="18"/>
            </w:rPr>
            <w:t xml:space="preserve"> </w:t>
          </w:r>
        </w:p>
      </w:tc>
    </w:tr>
  </w:tbl>
  <w:p w:rsidR="00C205B4" w:rsidRDefault="00DC438A">
    <w:pPr>
      <w:spacing w:after="0" w:line="259" w:lineRule="auto"/>
      <w:ind w:left="0" w:firstLine="0"/>
    </w:pPr>
    <w:r>
      <w:rPr>
        <w:sz w:val="2"/>
      </w:rPr>
      <w:t xml:space="preserve"> </w:t>
    </w:r>
  </w:p>
</w:ftr>
</file>

<file path=word/footer4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5B4" w:rsidRDefault="00DC438A">
    <w:pPr>
      <w:spacing w:after="152" w:line="239" w:lineRule="auto"/>
      <w:ind w:left="0" w:firstLine="0"/>
    </w:pPr>
    <w:r>
      <w:rPr>
        <w:rFonts w:ascii="Calibri" w:eastAsia="Calibri" w:hAnsi="Calibri" w:cs="Calibri"/>
        <w:noProof/>
        <w:sz w:val="22"/>
      </w:rPr>
      <mc:AlternateContent>
        <mc:Choice Requires="wpg">
          <w:drawing>
            <wp:anchor distT="0" distB="0" distL="114300" distR="114300" simplePos="0" relativeHeight="251734016" behindDoc="1" locked="0" layoutInCell="1" allowOverlap="1">
              <wp:simplePos x="0" y="0"/>
              <wp:positionH relativeFrom="page">
                <wp:posOffset>644652</wp:posOffset>
              </wp:positionH>
              <wp:positionV relativeFrom="page">
                <wp:posOffset>9652712</wp:posOffset>
              </wp:positionV>
              <wp:extent cx="6214872" cy="564184"/>
              <wp:effectExtent l="0" t="0" r="0" b="0"/>
              <wp:wrapNone/>
              <wp:docPr id="354555" name="Group 354555"/>
              <wp:cNvGraphicFramePr/>
              <a:graphic xmlns:a="http://schemas.openxmlformats.org/drawingml/2006/main">
                <a:graphicData uri="http://schemas.microsoft.com/office/word/2010/wordprocessingGroup">
                  <wpg:wgp>
                    <wpg:cNvGrpSpPr/>
                    <wpg:grpSpPr>
                      <a:xfrm>
                        <a:off x="0" y="0"/>
                        <a:ext cx="6214872" cy="564184"/>
                        <a:chOff x="0" y="0"/>
                        <a:chExt cx="6214872" cy="564184"/>
                      </a:xfrm>
                    </wpg:grpSpPr>
                    <wps:wsp>
                      <wps:cNvPr id="368970" name="Shape 36897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8971" name="Shape 368971"/>
                      <wps:cNvSpPr/>
                      <wps:spPr>
                        <a:xfrm>
                          <a:off x="6096" y="0"/>
                          <a:ext cx="6208776" cy="9144"/>
                        </a:xfrm>
                        <a:custGeom>
                          <a:avLst/>
                          <a:gdLst/>
                          <a:ahLst/>
                          <a:cxnLst/>
                          <a:rect l="0" t="0" r="0" b="0"/>
                          <a:pathLst>
                            <a:path w="6208776" h="9144">
                              <a:moveTo>
                                <a:pt x="0" y="0"/>
                              </a:moveTo>
                              <a:lnTo>
                                <a:pt x="6208776" y="0"/>
                              </a:lnTo>
                              <a:lnTo>
                                <a:pt x="6208776"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8972" name="Shape 368972"/>
                      <wps:cNvSpPr/>
                      <wps:spPr>
                        <a:xfrm>
                          <a:off x="0" y="6096"/>
                          <a:ext cx="9144" cy="135636"/>
                        </a:xfrm>
                        <a:custGeom>
                          <a:avLst/>
                          <a:gdLst/>
                          <a:ahLst/>
                          <a:cxnLst/>
                          <a:rect l="0" t="0" r="0" b="0"/>
                          <a:pathLst>
                            <a:path w="9144" h="135636">
                              <a:moveTo>
                                <a:pt x="0" y="0"/>
                              </a:moveTo>
                              <a:lnTo>
                                <a:pt x="9144" y="0"/>
                              </a:lnTo>
                              <a:lnTo>
                                <a:pt x="9144" y="135636"/>
                              </a:lnTo>
                              <a:lnTo>
                                <a:pt x="0" y="135636"/>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8973" name="Shape 368973"/>
                      <wps:cNvSpPr/>
                      <wps:spPr>
                        <a:xfrm>
                          <a:off x="0" y="141732"/>
                          <a:ext cx="9144" cy="123444"/>
                        </a:xfrm>
                        <a:custGeom>
                          <a:avLst/>
                          <a:gdLst/>
                          <a:ahLst/>
                          <a:cxnLst/>
                          <a:rect l="0" t="0" r="0" b="0"/>
                          <a:pathLst>
                            <a:path w="9144" h="123444">
                              <a:moveTo>
                                <a:pt x="0" y="0"/>
                              </a:moveTo>
                              <a:lnTo>
                                <a:pt x="9144" y="0"/>
                              </a:lnTo>
                              <a:lnTo>
                                <a:pt x="9144" y="123444"/>
                              </a:lnTo>
                              <a:lnTo>
                                <a:pt x="0" y="1234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8974" name="Shape 368974"/>
                      <wps:cNvSpPr/>
                      <wps:spPr>
                        <a:xfrm>
                          <a:off x="0" y="265175"/>
                          <a:ext cx="9144" cy="161849"/>
                        </a:xfrm>
                        <a:custGeom>
                          <a:avLst/>
                          <a:gdLst/>
                          <a:ahLst/>
                          <a:cxnLst/>
                          <a:rect l="0" t="0" r="0" b="0"/>
                          <a:pathLst>
                            <a:path w="9144" h="161849">
                              <a:moveTo>
                                <a:pt x="0" y="0"/>
                              </a:moveTo>
                              <a:lnTo>
                                <a:pt x="9144" y="0"/>
                              </a:lnTo>
                              <a:lnTo>
                                <a:pt x="9144" y="161849"/>
                              </a:lnTo>
                              <a:lnTo>
                                <a:pt x="0" y="161849"/>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8975" name="Shape 368975"/>
                      <wps:cNvSpPr/>
                      <wps:spPr>
                        <a:xfrm>
                          <a:off x="56693" y="427024"/>
                          <a:ext cx="1077468" cy="137160"/>
                        </a:xfrm>
                        <a:custGeom>
                          <a:avLst/>
                          <a:gdLst/>
                          <a:ahLst/>
                          <a:cxnLst/>
                          <a:rect l="0" t="0" r="0" b="0"/>
                          <a:pathLst>
                            <a:path w="1077468" h="137160">
                              <a:moveTo>
                                <a:pt x="0" y="0"/>
                              </a:moveTo>
                              <a:lnTo>
                                <a:pt x="1077468" y="0"/>
                              </a:lnTo>
                              <a:lnTo>
                                <a:pt x="1077468" y="137160"/>
                              </a:lnTo>
                              <a:lnTo>
                                <a:pt x="0" y="137160"/>
                              </a:lnTo>
                              <a:lnTo>
                                <a:pt x="0" y="0"/>
                              </a:lnTo>
                            </a:path>
                          </a:pathLst>
                        </a:custGeom>
                        <a:ln w="0" cap="flat">
                          <a:miter lim="127000"/>
                        </a:ln>
                      </wps:spPr>
                      <wps:style>
                        <a:lnRef idx="0">
                          <a:srgbClr val="000000">
                            <a:alpha val="0"/>
                          </a:srgbClr>
                        </a:lnRef>
                        <a:fillRef idx="1">
                          <a:srgbClr val="17385F"/>
                        </a:fillRef>
                        <a:effectRef idx="0">
                          <a:scrgbClr r="0" g="0" b="0"/>
                        </a:effectRef>
                        <a:fontRef idx="none"/>
                      </wps:style>
                      <wps:bodyPr/>
                    </wps:wsp>
                    <wps:wsp>
                      <wps:cNvPr id="368976" name="Shape 368976"/>
                      <wps:cNvSpPr/>
                      <wps:spPr>
                        <a:xfrm>
                          <a:off x="1134110" y="427024"/>
                          <a:ext cx="9144" cy="137160"/>
                        </a:xfrm>
                        <a:custGeom>
                          <a:avLst/>
                          <a:gdLst/>
                          <a:ahLst/>
                          <a:cxnLst/>
                          <a:rect l="0" t="0" r="0" b="0"/>
                          <a:pathLst>
                            <a:path w="9144" h="137160">
                              <a:moveTo>
                                <a:pt x="0" y="0"/>
                              </a:moveTo>
                              <a:lnTo>
                                <a:pt x="9144" y="0"/>
                              </a:lnTo>
                              <a:lnTo>
                                <a:pt x="9144" y="137160"/>
                              </a:lnTo>
                              <a:lnTo>
                                <a:pt x="0" y="137160"/>
                              </a:lnTo>
                              <a:lnTo>
                                <a:pt x="0" y="0"/>
                              </a:lnTo>
                            </a:path>
                          </a:pathLst>
                        </a:custGeom>
                        <a:ln w="0" cap="flat">
                          <a:miter lim="127000"/>
                        </a:ln>
                      </wps:spPr>
                      <wps:style>
                        <a:lnRef idx="0">
                          <a:srgbClr val="000000">
                            <a:alpha val="0"/>
                          </a:srgbClr>
                        </a:lnRef>
                        <a:fillRef idx="1">
                          <a:srgbClr val="17385F"/>
                        </a:fillRef>
                        <a:effectRef idx="0">
                          <a:scrgbClr r="0" g="0" b="0"/>
                        </a:effectRef>
                        <a:fontRef idx="none"/>
                      </wps:style>
                      <wps:bodyPr/>
                    </wps:wsp>
                  </wpg:wgp>
                </a:graphicData>
              </a:graphic>
            </wp:anchor>
          </w:drawing>
        </mc:Choice>
        <mc:Fallback xmlns:a="http://schemas.openxmlformats.org/drawingml/2006/main">
          <w:pict>
            <v:group id="Group 354555" style="width:489.36pt;height:44.424pt;position:absolute;z-index:-2147483624;mso-position-horizontal-relative:page;mso-position-horizontal:absolute;margin-left:50.76pt;mso-position-vertical-relative:page;margin-top:760.056pt;" coordsize="62148,5641">
              <v:shape id="Shape 368977" style="position:absolute;width:91;height:91;left:0;top:0;" coordsize="9144,9144" path="m0,0l9144,0l9144,9144l0,9144l0,0">
                <v:stroke weight="0pt" endcap="flat" joinstyle="miter" miterlimit="10" on="false" color="#000000" opacity="0"/>
                <v:fill on="true" color="#002060"/>
              </v:shape>
              <v:shape id="Shape 368978" style="position:absolute;width:62087;height:91;left:60;top:0;" coordsize="6208776,9144" path="m0,0l6208776,0l6208776,9144l0,9144l0,0">
                <v:stroke weight="0pt" endcap="flat" joinstyle="miter" miterlimit="10" on="false" color="#000000" opacity="0"/>
                <v:fill on="true" color="#002060"/>
              </v:shape>
              <v:shape id="Shape 368979" style="position:absolute;width:91;height:1356;left:0;top:60;" coordsize="9144,135636" path="m0,0l9144,0l9144,135636l0,135636l0,0">
                <v:stroke weight="0pt" endcap="flat" joinstyle="miter" miterlimit="10" on="false" color="#000000" opacity="0"/>
                <v:fill on="true" color="#002060"/>
              </v:shape>
              <v:shape id="Shape 368980" style="position:absolute;width:91;height:1234;left:0;top:1417;" coordsize="9144,123444" path="m0,0l9144,0l9144,123444l0,123444l0,0">
                <v:stroke weight="0pt" endcap="flat" joinstyle="miter" miterlimit="10" on="false" color="#000000" opacity="0"/>
                <v:fill on="true" color="#002060"/>
              </v:shape>
              <v:shape id="Shape 368981" style="position:absolute;width:91;height:1618;left:0;top:2651;" coordsize="9144,161849" path="m0,0l9144,0l9144,161849l0,161849l0,0">
                <v:stroke weight="0pt" endcap="flat" joinstyle="miter" miterlimit="10" on="false" color="#000000" opacity="0"/>
                <v:fill on="true" color="#002060"/>
              </v:shape>
              <v:shape id="Shape 368982" style="position:absolute;width:10774;height:1371;left:566;top:4270;" coordsize="1077468,137160" path="m0,0l1077468,0l1077468,137160l0,137160l0,0">
                <v:stroke weight="0pt" endcap="flat" joinstyle="miter" miterlimit="10" on="false" color="#000000" opacity="0"/>
                <v:fill on="true" color="#17385f"/>
              </v:shape>
              <v:shape id="Shape 368983" style="position:absolute;width:91;height:1371;left:11341;top:4270;" coordsize="9144,137160" path="m0,0l9144,0l9144,137160l0,137160l0,0">
                <v:stroke weight="0pt" endcap="flat" joinstyle="miter" miterlimit="10" on="false" color="#000000" opacity="0"/>
                <v:fill on="true" color="#17385f"/>
              </v:shape>
            </v:group>
          </w:pict>
        </mc:Fallback>
      </mc:AlternateContent>
    </w:r>
    <w:r>
      <w:rPr>
        <w:b/>
        <w:i/>
        <w:sz w:val="16"/>
      </w:rPr>
      <w:t xml:space="preserve">October 2021. </w:t>
    </w:r>
    <w:r>
      <w:rPr>
        <w:i/>
        <w:sz w:val="16"/>
      </w:rPr>
      <w:t xml:space="preserve">This document is </w:t>
    </w:r>
    <w:r>
      <w:rPr>
        <w:i/>
        <w:sz w:val="16"/>
        <w:u w:val="single" w:color="000000"/>
      </w:rPr>
      <w:t>for 2022 entry</w:t>
    </w:r>
    <w:r>
      <w:rPr>
        <w:i/>
        <w:sz w:val="16"/>
      </w:rPr>
      <w:t>. The matriculation and English language requirements are the minimum and will be higher for certain courses and in certain institutions. Applicants must also refer to HEI websites for details of specific subject requirements and previous points requiremen</w:t>
    </w:r>
    <w:r>
      <w:rPr>
        <w:i/>
        <w:sz w:val="16"/>
      </w:rPr>
      <w:t>ts.</w:t>
    </w:r>
    <w:r>
      <w:rPr>
        <w:b/>
        <w:i/>
        <w:sz w:val="16"/>
      </w:rPr>
      <w:t xml:space="preserve"> </w:t>
    </w:r>
  </w:p>
  <w:p w:rsidR="00C205B4" w:rsidRDefault="00DC438A">
    <w:pPr>
      <w:spacing w:after="0" w:line="259" w:lineRule="auto"/>
      <w:ind w:left="0" w:firstLine="0"/>
    </w:pPr>
    <w:r>
      <w:rPr>
        <w:i/>
        <w:color w:val="DAEEF3"/>
        <w:sz w:val="18"/>
      </w:rPr>
      <w:t xml:space="preserve">Page </w:t>
    </w:r>
    <w:r>
      <w:fldChar w:fldCharType="begin"/>
    </w:r>
    <w:r>
      <w:instrText xml:space="preserve"> PAGE   \* MERGEFORMAT </w:instrText>
    </w:r>
    <w:r>
      <w:fldChar w:fldCharType="separate"/>
    </w:r>
    <w:r w:rsidR="00E260AF" w:rsidRPr="00E260AF">
      <w:rPr>
        <w:i/>
        <w:noProof/>
        <w:color w:val="DAEEF3"/>
        <w:sz w:val="18"/>
      </w:rPr>
      <w:t>94</w:t>
    </w:r>
    <w:r>
      <w:rPr>
        <w:i/>
        <w:color w:val="DAEEF3"/>
        <w:sz w:val="18"/>
      </w:rPr>
      <w:fldChar w:fldCharType="end"/>
    </w:r>
    <w:r>
      <w:rPr>
        <w:i/>
        <w:color w:val="DAEEF3"/>
        <w:sz w:val="18"/>
      </w:rPr>
      <w:t xml:space="preserve"> of </w:t>
    </w:r>
    <w:r>
      <w:fldChar w:fldCharType="begin"/>
    </w:r>
    <w:r>
      <w:instrText xml:space="preserve"> NUMPAGES   \* MERGEFORMAT </w:instrText>
    </w:r>
    <w:r>
      <w:fldChar w:fldCharType="separate"/>
    </w:r>
    <w:r w:rsidR="00E260AF" w:rsidRPr="00E260AF">
      <w:rPr>
        <w:i/>
        <w:noProof/>
        <w:color w:val="DAEEF3"/>
        <w:sz w:val="18"/>
      </w:rPr>
      <w:t>97</w:t>
    </w:r>
    <w:r>
      <w:rPr>
        <w:i/>
        <w:color w:val="DAEEF3"/>
        <w:sz w:val="18"/>
      </w:rPr>
      <w:fldChar w:fldCharType="end"/>
    </w:r>
    <w:r>
      <w:rPr>
        <w:rFonts w:ascii="Times New Roman" w:eastAsia="Times New Roman" w:hAnsi="Times New Roman" w:cs="Times New Roman"/>
        <w:color w:val="FFFFFF"/>
        <w:sz w:val="2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104" w:tblpY="15182"/>
      <w:tblOverlap w:val="never"/>
      <w:tblW w:w="9783" w:type="dxa"/>
      <w:tblInd w:w="0" w:type="dxa"/>
      <w:tblCellMar>
        <w:top w:w="42" w:type="dxa"/>
        <w:left w:w="29" w:type="dxa"/>
        <w:bottom w:w="0" w:type="dxa"/>
        <w:right w:w="51" w:type="dxa"/>
      </w:tblCellMar>
      <w:tblLook w:val="04A0" w:firstRow="1" w:lastRow="0" w:firstColumn="1" w:lastColumn="0" w:noHBand="0" w:noVBand="1"/>
    </w:tblPr>
    <w:tblGrid>
      <w:gridCol w:w="8224"/>
      <w:gridCol w:w="1559"/>
    </w:tblGrid>
    <w:tr w:rsidR="00C205B4">
      <w:trPr>
        <w:trHeight w:val="665"/>
      </w:trPr>
      <w:tc>
        <w:tcPr>
          <w:tcW w:w="9783" w:type="dxa"/>
          <w:gridSpan w:val="2"/>
          <w:tcBorders>
            <w:top w:val="single" w:sz="4" w:space="0" w:color="002060"/>
            <w:left w:val="nil"/>
            <w:bottom w:val="nil"/>
            <w:right w:val="single" w:sz="4" w:space="0" w:color="002060"/>
          </w:tcBorders>
        </w:tcPr>
        <w:p w:rsidR="00C205B4" w:rsidRDefault="00DC438A">
          <w:pPr>
            <w:spacing w:after="0" w:line="259" w:lineRule="auto"/>
            <w:ind w:left="0" w:firstLine="0"/>
          </w:pPr>
          <w:r>
            <w:rPr>
              <w:b/>
              <w:i/>
              <w:sz w:val="16"/>
            </w:rPr>
            <w:t xml:space="preserve">October 2021. </w:t>
          </w:r>
          <w:r>
            <w:rPr>
              <w:i/>
              <w:sz w:val="16"/>
            </w:rPr>
            <w:t xml:space="preserve">This document is </w:t>
          </w:r>
          <w:r>
            <w:rPr>
              <w:i/>
              <w:sz w:val="16"/>
              <w:u w:val="single" w:color="000000"/>
            </w:rPr>
            <w:t>for 2022 entry</w:t>
          </w:r>
          <w:r>
            <w:rPr>
              <w:i/>
              <w:sz w:val="16"/>
            </w:rPr>
            <w:t>. The matriculation and English language requir</w:t>
          </w:r>
          <w:r>
            <w:rPr>
              <w:i/>
              <w:sz w:val="16"/>
            </w:rPr>
            <w:t>ements are the minimum and will be higher for certain courses and in certain institutions. Applicants must also refer to HEI websites for details of specific subject requirements and previous points requirements.</w:t>
          </w:r>
          <w:r>
            <w:rPr>
              <w:b/>
              <w:i/>
              <w:sz w:val="16"/>
            </w:rPr>
            <w:t xml:space="preserve"> </w:t>
          </w:r>
        </w:p>
      </w:tc>
    </w:tr>
    <w:tr w:rsidR="00C205B4">
      <w:trPr>
        <w:trHeight w:val="218"/>
      </w:trPr>
      <w:tc>
        <w:tcPr>
          <w:tcW w:w="8224" w:type="dxa"/>
          <w:tcBorders>
            <w:top w:val="nil"/>
            <w:left w:val="nil"/>
            <w:bottom w:val="nil"/>
            <w:right w:val="nil"/>
          </w:tcBorders>
        </w:tcPr>
        <w:p w:rsidR="00C205B4" w:rsidRDefault="00C205B4">
          <w:pPr>
            <w:spacing w:after="160" w:line="259" w:lineRule="auto"/>
            <w:ind w:left="0" w:firstLine="0"/>
          </w:pPr>
        </w:p>
      </w:tc>
      <w:tc>
        <w:tcPr>
          <w:tcW w:w="1559" w:type="dxa"/>
          <w:tcBorders>
            <w:top w:val="nil"/>
            <w:left w:val="nil"/>
            <w:bottom w:val="nil"/>
            <w:right w:val="nil"/>
          </w:tcBorders>
          <w:shd w:val="clear" w:color="auto" w:fill="17385F"/>
        </w:tcPr>
        <w:p w:rsidR="00C205B4" w:rsidRDefault="00DC438A">
          <w:pPr>
            <w:spacing w:after="0" w:line="259" w:lineRule="auto"/>
            <w:ind w:left="46" w:firstLine="0"/>
            <w:jc w:val="both"/>
          </w:pPr>
          <w:r>
            <w:rPr>
              <w:i/>
              <w:color w:val="DAEEF3"/>
              <w:sz w:val="18"/>
            </w:rPr>
            <w:t xml:space="preserve">Page </w:t>
          </w:r>
          <w:r>
            <w:fldChar w:fldCharType="begin"/>
          </w:r>
          <w:r>
            <w:instrText xml:space="preserve"> PAGE   \* MERGEFORMAT </w:instrText>
          </w:r>
          <w:r>
            <w:fldChar w:fldCharType="separate"/>
          </w:r>
          <w:r w:rsidR="00E260AF" w:rsidRPr="00E260AF">
            <w:rPr>
              <w:i/>
              <w:noProof/>
              <w:color w:val="DAEEF3"/>
              <w:sz w:val="18"/>
            </w:rPr>
            <w:t>17</w:t>
          </w:r>
          <w:r>
            <w:rPr>
              <w:i/>
              <w:color w:val="DAEEF3"/>
              <w:sz w:val="18"/>
            </w:rPr>
            <w:fldChar w:fldCharType="end"/>
          </w:r>
          <w:r>
            <w:rPr>
              <w:i/>
              <w:color w:val="DAEEF3"/>
              <w:sz w:val="18"/>
            </w:rPr>
            <w:t xml:space="preserve"> of </w:t>
          </w:r>
          <w:r>
            <w:fldChar w:fldCharType="begin"/>
          </w:r>
          <w:r>
            <w:instrText xml:space="preserve"> NUMPAGES   \* MERGEFORMAT </w:instrText>
          </w:r>
          <w:r>
            <w:fldChar w:fldCharType="separate"/>
          </w:r>
          <w:r w:rsidR="00E260AF" w:rsidRPr="00E260AF">
            <w:rPr>
              <w:i/>
              <w:noProof/>
              <w:color w:val="DAEEF3"/>
              <w:sz w:val="18"/>
            </w:rPr>
            <w:t>111</w:t>
          </w:r>
          <w:r>
            <w:rPr>
              <w:i/>
              <w:color w:val="DAEEF3"/>
              <w:sz w:val="18"/>
            </w:rPr>
            <w:fldChar w:fldCharType="end"/>
          </w:r>
          <w:r>
            <w:rPr>
              <w:i/>
              <w:color w:val="DAEEF3"/>
              <w:sz w:val="18"/>
            </w:rPr>
            <w:t xml:space="preserve"> </w:t>
          </w:r>
        </w:p>
      </w:tc>
    </w:tr>
  </w:tbl>
  <w:p w:rsidR="00C205B4" w:rsidRDefault="00DC438A">
    <w:pPr>
      <w:spacing w:after="0" w:line="259" w:lineRule="auto"/>
      <w:ind w:left="360" w:firstLine="0"/>
    </w:pPr>
    <w:r>
      <w:rPr>
        <w:sz w:val="2"/>
      </w:rPr>
      <w:t xml:space="preserve"> </w:t>
    </w:r>
  </w:p>
</w:ftr>
</file>

<file path=word/footer5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104" w:tblpY="15182"/>
      <w:tblOverlap w:val="never"/>
      <w:tblW w:w="9783" w:type="dxa"/>
      <w:tblInd w:w="0" w:type="dxa"/>
      <w:tblCellMar>
        <w:top w:w="42" w:type="dxa"/>
        <w:left w:w="29" w:type="dxa"/>
        <w:bottom w:w="0" w:type="dxa"/>
        <w:right w:w="51" w:type="dxa"/>
      </w:tblCellMar>
      <w:tblLook w:val="04A0" w:firstRow="1" w:lastRow="0" w:firstColumn="1" w:lastColumn="0" w:noHBand="0" w:noVBand="1"/>
    </w:tblPr>
    <w:tblGrid>
      <w:gridCol w:w="8224"/>
      <w:gridCol w:w="1559"/>
    </w:tblGrid>
    <w:tr w:rsidR="00C205B4">
      <w:trPr>
        <w:trHeight w:val="665"/>
      </w:trPr>
      <w:tc>
        <w:tcPr>
          <w:tcW w:w="9783" w:type="dxa"/>
          <w:gridSpan w:val="2"/>
          <w:tcBorders>
            <w:top w:val="single" w:sz="4" w:space="0" w:color="002060"/>
            <w:left w:val="nil"/>
            <w:bottom w:val="nil"/>
            <w:right w:val="single" w:sz="4" w:space="0" w:color="002060"/>
          </w:tcBorders>
        </w:tcPr>
        <w:p w:rsidR="00C205B4" w:rsidRDefault="00DC438A">
          <w:pPr>
            <w:spacing w:after="0" w:line="259" w:lineRule="auto"/>
            <w:ind w:left="0" w:firstLine="0"/>
          </w:pPr>
          <w:r>
            <w:rPr>
              <w:b/>
              <w:i/>
              <w:sz w:val="16"/>
            </w:rPr>
            <w:t xml:space="preserve">October 2021. </w:t>
          </w:r>
          <w:r>
            <w:rPr>
              <w:i/>
              <w:sz w:val="16"/>
            </w:rPr>
            <w:t xml:space="preserve">This document is </w:t>
          </w:r>
          <w:r>
            <w:rPr>
              <w:i/>
              <w:sz w:val="16"/>
              <w:u w:val="single" w:color="000000"/>
            </w:rPr>
            <w:t>for 2022 entry</w:t>
          </w:r>
          <w:r>
            <w:rPr>
              <w:i/>
              <w:sz w:val="16"/>
            </w:rPr>
            <w:t>. The matriculation and English language requirements are the minimum and will be higher for certain courses and in certain institutio</w:t>
          </w:r>
          <w:r>
            <w:rPr>
              <w:i/>
              <w:sz w:val="16"/>
            </w:rPr>
            <w:t>ns. Applicants must also refer to HEI websites for details of specific subject requirements and previous points requirements.</w:t>
          </w:r>
          <w:r>
            <w:rPr>
              <w:b/>
              <w:i/>
              <w:sz w:val="16"/>
            </w:rPr>
            <w:t xml:space="preserve"> </w:t>
          </w:r>
        </w:p>
      </w:tc>
    </w:tr>
    <w:tr w:rsidR="00C205B4">
      <w:trPr>
        <w:trHeight w:val="218"/>
      </w:trPr>
      <w:tc>
        <w:tcPr>
          <w:tcW w:w="8224" w:type="dxa"/>
          <w:tcBorders>
            <w:top w:val="nil"/>
            <w:left w:val="nil"/>
            <w:bottom w:val="nil"/>
            <w:right w:val="nil"/>
          </w:tcBorders>
        </w:tcPr>
        <w:p w:rsidR="00C205B4" w:rsidRDefault="00C205B4">
          <w:pPr>
            <w:spacing w:after="160" w:line="259" w:lineRule="auto"/>
            <w:ind w:left="0" w:firstLine="0"/>
          </w:pPr>
        </w:p>
      </w:tc>
      <w:tc>
        <w:tcPr>
          <w:tcW w:w="1559" w:type="dxa"/>
          <w:tcBorders>
            <w:top w:val="nil"/>
            <w:left w:val="nil"/>
            <w:bottom w:val="nil"/>
            <w:right w:val="nil"/>
          </w:tcBorders>
          <w:shd w:val="clear" w:color="auto" w:fill="17385F"/>
        </w:tcPr>
        <w:p w:rsidR="00C205B4" w:rsidRDefault="00DC438A">
          <w:pPr>
            <w:spacing w:after="0" w:line="259" w:lineRule="auto"/>
            <w:ind w:left="46" w:firstLine="0"/>
            <w:jc w:val="both"/>
          </w:pPr>
          <w:r>
            <w:rPr>
              <w:i/>
              <w:color w:val="DAEEF3"/>
              <w:sz w:val="18"/>
            </w:rPr>
            <w:t xml:space="preserve">Page </w:t>
          </w:r>
          <w:r>
            <w:fldChar w:fldCharType="begin"/>
          </w:r>
          <w:r>
            <w:instrText xml:space="preserve"> PAGE   \* MERGEFORMAT </w:instrText>
          </w:r>
          <w:r>
            <w:fldChar w:fldCharType="separate"/>
          </w:r>
          <w:r w:rsidR="00E260AF" w:rsidRPr="00E260AF">
            <w:rPr>
              <w:i/>
              <w:noProof/>
              <w:color w:val="DAEEF3"/>
              <w:sz w:val="18"/>
            </w:rPr>
            <w:t>93</w:t>
          </w:r>
          <w:r>
            <w:rPr>
              <w:i/>
              <w:color w:val="DAEEF3"/>
              <w:sz w:val="18"/>
            </w:rPr>
            <w:fldChar w:fldCharType="end"/>
          </w:r>
          <w:r>
            <w:rPr>
              <w:i/>
              <w:color w:val="DAEEF3"/>
              <w:sz w:val="18"/>
            </w:rPr>
            <w:t xml:space="preserve"> of </w:t>
          </w:r>
          <w:r>
            <w:fldChar w:fldCharType="begin"/>
          </w:r>
          <w:r>
            <w:instrText xml:space="preserve"> NUMPAGES   \* MERGEFORMAT </w:instrText>
          </w:r>
          <w:r>
            <w:fldChar w:fldCharType="separate"/>
          </w:r>
          <w:r w:rsidR="00E260AF" w:rsidRPr="00E260AF">
            <w:rPr>
              <w:i/>
              <w:noProof/>
              <w:color w:val="DAEEF3"/>
              <w:sz w:val="18"/>
            </w:rPr>
            <w:t>93</w:t>
          </w:r>
          <w:r>
            <w:rPr>
              <w:i/>
              <w:color w:val="DAEEF3"/>
              <w:sz w:val="18"/>
            </w:rPr>
            <w:fldChar w:fldCharType="end"/>
          </w:r>
          <w:r>
            <w:rPr>
              <w:i/>
              <w:color w:val="DAEEF3"/>
              <w:sz w:val="18"/>
            </w:rPr>
            <w:t xml:space="preserve"> </w:t>
          </w:r>
        </w:p>
      </w:tc>
    </w:tr>
  </w:tbl>
  <w:p w:rsidR="00C205B4" w:rsidRDefault="00DC438A">
    <w:pPr>
      <w:spacing w:after="0" w:line="259" w:lineRule="auto"/>
      <w:ind w:left="0" w:firstLine="0"/>
    </w:pPr>
    <w:r>
      <w:rPr>
        <w:sz w:val="2"/>
      </w:rPr>
      <w:t xml:space="preserve"> </w:t>
    </w:r>
  </w:p>
</w:ftr>
</file>

<file path=word/footer5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5B4" w:rsidRDefault="00DC438A">
    <w:pPr>
      <w:spacing w:after="152" w:line="239" w:lineRule="auto"/>
      <w:ind w:left="0" w:firstLine="0"/>
    </w:pPr>
    <w:r>
      <w:rPr>
        <w:rFonts w:ascii="Calibri" w:eastAsia="Calibri" w:hAnsi="Calibri" w:cs="Calibri"/>
        <w:noProof/>
        <w:sz w:val="22"/>
      </w:rPr>
      <mc:AlternateContent>
        <mc:Choice Requires="wpg">
          <w:drawing>
            <wp:anchor distT="0" distB="0" distL="114300" distR="114300" simplePos="0" relativeHeight="251735040" behindDoc="1" locked="0" layoutInCell="1" allowOverlap="1">
              <wp:simplePos x="0" y="0"/>
              <wp:positionH relativeFrom="page">
                <wp:posOffset>644652</wp:posOffset>
              </wp:positionH>
              <wp:positionV relativeFrom="page">
                <wp:posOffset>9652712</wp:posOffset>
              </wp:positionV>
              <wp:extent cx="6214872" cy="564184"/>
              <wp:effectExtent l="0" t="0" r="0" b="0"/>
              <wp:wrapNone/>
              <wp:docPr id="354440" name="Group 354440"/>
              <wp:cNvGraphicFramePr/>
              <a:graphic xmlns:a="http://schemas.openxmlformats.org/drawingml/2006/main">
                <a:graphicData uri="http://schemas.microsoft.com/office/word/2010/wordprocessingGroup">
                  <wpg:wgp>
                    <wpg:cNvGrpSpPr/>
                    <wpg:grpSpPr>
                      <a:xfrm>
                        <a:off x="0" y="0"/>
                        <a:ext cx="6214872" cy="564184"/>
                        <a:chOff x="0" y="0"/>
                        <a:chExt cx="6214872" cy="564184"/>
                      </a:xfrm>
                    </wpg:grpSpPr>
                    <wps:wsp>
                      <wps:cNvPr id="368956" name="Shape 36895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8957" name="Shape 368957"/>
                      <wps:cNvSpPr/>
                      <wps:spPr>
                        <a:xfrm>
                          <a:off x="6096" y="0"/>
                          <a:ext cx="6208776" cy="9144"/>
                        </a:xfrm>
                        <a:custGeom>
                          <a:avLst/>
                          <a:gdLst/>
                          <a:ahLst/>
                          <a:cxnLst/>
                          <a:rect l="0" t="0" r="0" b="0"/>
                          <a:pathLst>
                            <a:path w="6208776" h="9144">
                              <a:moveTo>
                                <a:pt x="0" y="0"/>
                              </a:moveTo>
                              <a:lnTo>
                                <a:pt x="6208776" y="0"/>
                              </a:lnTo>
                              <a:lnTo>
                                <a:pt x="6208776"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8958" name="Shape 368958"/>
                      <wps:cNvSpPr/>
                      <wps:spPr>
                        <a:xfrm>
                          <a:off x="0" y="6096"/>
                          <a:ext cx="9144" cy="135636"/>
                        </a:xfrm>
                        <a:custGeom>
                          <a:avLst/>
                          <a:gdLst/>
                          <a:ahLst/>
                          <a:cxnLst/>
                          <a:rect l="0" t="0" r="0" b="0"/>
                          <a:pathLst>
                            <a:path w="9144" h="135636">
                              <a:moveTo>
                                <a:pt x="0" y="0"/>
                              </a:moveTo>
                              <a:lnTo>
                                <a:pt x="9144" y="0"/>
                              </a:lnTo>
                              <a:lnTo>
                                <a:pt x="9144" y="135636"/>
                              </a:lnTo>
                              <a:lnTo>
                                <a:pt x="0" y="135636"/>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8959" name="Shape 368959"/>
                      <wps:cNvSpPr/>
                      <wps:spPr>
                        <a:xfrm>
                          <a:off x="0" y="141732"/>
                          <a:ext cx="9144" cy="123444"/>
                        </a:xfrm>
                        <a:custGeom>
                          <a:avLst/>
                          <a:gdLst/>
                          <a:ahLst/>
                          <a:cxnLst/>
                          <a:rect l="0" t="0" r="0" b="0"/>
                          <a:pathLst>
                            <a:path w="9144" h="123444">
                              <a:moveTo>
                                <a:pt x="0" y="0"/>
                              </a:moveTo>
                              <a:lnTo>
                                <a:pt x="9144" y="0"/>
                              </a:lnTo>
                              <a:lnTo>
                                <a:pt x="9144" y="123444"/>
                              </a:lnTo>
                              <a:lnTo>
                                <a:pt x="0" y="1234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8960" name="Shape 368960"/>
                      <wps:cNvSpPr/>
                      <wps:spPr>
                        <a:xfrm>
                          <a:off x="0" y="265175"/>
                          <a:ext cx="9144" cy="161849"/>
                        </a:xfrm>
                        <a:custGeom>
                          <a:avLst/>
                          <a:gdLst/>
                          <a:ahLst/>
                          <a:cxnLst/>
                          <a:rect l="0" t="0" r="0" b="0"/>
                          <a:pathLst>
                            <a:path w="9144" h="161849">
                              <a:moveTo>
                                <a:pt x="0" y="0"/>
                              </a:moveTo>
                              <a:lnTo>
                                <a:pt x="9144" y="0"/>
                              </a:lnTo>
                              <a:lnTo>
                                <a:pt x="9144" y="161849"/>
                              </a:lnTo>
                              <a:lnTo>
                                <a:pt x="0" y="161849"/>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8961" name="Shape 368961"/>
                      <wps:cNvSpPr/>
                      <wps:spPr>
                        <a:xfrm>
                          <a:off x="56693" y="427024"/>
                          <a:ext cx="1077468" cy="137160"/>
                        </a:xfrm>
                        <a:custGeom>
                          <a:avLst/>
                          <a:gdLst/>
                          <a:ahLst/>
                          <a:cxnLst/>
                          <a:rect l="0" t="0" r="0" b="0"/>
                          <a:pathLst>
                            <a:path w="1077468" h="137160">
                              <a:moveTo>
                                <a:pt x="0" y="0"/>
                              </a:moveTo>
                              <a:lnTo>
                                <a:pt x="1077468" y="0"/>
                              </a:lnTo>
                              <a:lnTo>
                                <a:pt x="1077468" y="137160"/>
                              </a:lnTo>
                              <a:lnTo>
                                <a:pt x="0" y="137160"/>
                              </a:lnTo>
                              <a:lnTo>
                                <a:pt x="0" y="0"/>
                              </a:lnTo>
                            </a:path>
                          </a:pathLst>
                        </a:custGeom>
                        <a:ln w="0" cap="flat">
                          <a:miter lim="127000"/>
                        </a:ln>
                      </wps:spPr>
                      <wps:style>
                        <a:lnRef idx="0">
                          <a:srgbClr val="000000">
                            <a:alpha val="0"/>
                          </a:srgbClr>
                        </a:lnRef>
                        <a:fillRef idx="1">
                          <a:srgbClr val="17385F"/>
                        </a:fillRef>
                        <a:effectRef idx="0">
                          <a:scrgbClr r="0" g="0" b="0"/>
                        </a:effectRef>
                        <a:fontRef idx="none"/>
                      </wps:style>
                      <wps:bodyPr/>
                    </wps:wsp>
                    <wps:wsp>
                      <wps:cNvPr id="368962" name="Shape 368962"/>
                      <wps:cNvSpPr/>
                      <wps:spPr>
                        <a:xfrm>
                          <a:off x="1134110" y="427024"/>
                          <a:ext cx="9144" cy="137160"/>
                        </a:xfrm>
                        <a:custGeom>
                          <a:avLst/>
                          <a:gdLst/>
                          <a:ahLst/>
                          <a:cxnLst/>
                          <a:rect l="0" t="0" r="0" b="0"/>
                          <a:pathLst>
                            <a:path w="9144" h="137160">
                              <a:moveTo>
                                <a:pt x="0" y="0"/>
                              </a:moveTo>
                              <a:lnTo>
                                <a:pt x="9144" y="0"/>
                              </a:lnTo>
                              <a:lnTo>
                                <a:pt x="9144" y="137160"/>
                              </a:lnTo>
                              <a:lnTo>
                                <a:pt x="0" y="137160"/>
                              </a:lnTo>
                              <a:lnTo>
                                <a:pt x="0" y="0"/>
                              </a:lnTo>
                            </a:path>
                          </a:pathLst>
                        </a:custGeom>
                        <a:ln w="0" cap="flat">
                          <a:miter lim="127000"/>
                        </a:ln>
                      </wps:spPr>
                      <wps:style>
                        <a:lnRef idx="0">
                          <a:srgbClr val="000000">
                            <a:alpha val="0"/>
                          </a:srgbClr>
                        </a:lnRef>
                        <a:fillRef idx="1">
                          <a:srgbClr val="17385F"/>
                        </a:fillRef>
                        <a:effectRef idx="0">
                          <a:scrgbClr r="0" g="0" b="0"/>
                        </a:effectRef>
                        <a:fontRef idx="none"/>
                      </wps:style>
                      <wps:bodyPr/>
                    </wps:wsp>
                  </wpg:wgp>
                </a:graphicData>
              </a:graphic>
            </wp:anchor>
          </w:drawing>
        </mc:Choice>
        <mc:Fallback xmlns:a="http://schemas.openxmlformats.org/drawingml/2006/main">
          <w:pict>
            <v:group id="Group 354440" style="width:489.36pt;height:44.424pt;position:absolute;z-index:-2147483624;mso-position-horizontal-relative:page;mso-position-horizontal:absolute;margin-left:50.76pt;mso-position-vertical-relative:page;margin-top:760.056pt;" coordsize="62148,5641">
              <v:shape id="Shape 368963" style="position:absolute;width:91;height:91;left:0;top:0;" coordsize="9144,9144" path="m0,0l9144,0l9144,9144l0,9144l0,0">
                <v:stroke weight="0pt" endcap="flat" joinstyle="miter" miterlimit="10" on="false" color="#000000" opacity="0"/>
                <v:fill on="true" color="#002060"/>
              </v:shape>
              <v:shape id="Shape 368964" style="position:absolute;width:62087;height:91;left:60;top:0;" coordsize="6208776,9144" path="m0,0l6208776,0l6208776,9144l0,9144l0,0">
                <v:stroke weight="0pt" endcap="flat" joinstyle="miter" miterlimit="10" on="false" color="#000000" opacity="0"/>
                <v:fill on="true" color="#002060"/>
              </v:shape>
              <v:shape id="Shape 368965" style="position:absolute;width:91;height:1356;left:0;top:60;" coordsize="9144,135636" path="m0,0l9144,0l9144,135636l0,135636l0,0">
                <v:stroke weight="0pt" endcap="flat" joinstyle="miter" miterlimit="10" on="false" color="#000000" opacity="0"/>
                <v:fill on="true" color="#002060"/>
              </v:shape>
              <v:shape id="Shape 368966" style="position:absolute;width:91;height:1234;left:0;top:1417;" coordsize="9144,123444" path="m0,0l9144,0l9144,123444l0,123444l0,0">
                <v:stroke weight="0pt" endcap="flat" joinstyle="miter" miterlimit="10" on="false" color="#000000" opacity="0"/>
                <v:fill on="true" color="#002060"/>
              </v:shape>
              <v:shape id="Shape 368967" style="position:absolute;width:91;height:1618;left:0;top:2651;" coordsize="9144,161849" path="m0,0l9144,0l9144,161849l0,161849l0,0">
                <v:stroke weight="0pt" endcap="flat" joinstyle="miter" miterlimit="10" on="false" color="#000000" opacity="0"/>
                <v:fill on="true" color="#002060"/>
              </v:shape>
              <v:shape id="Shape 368968" style="position:absolute;width:10774;height:1371;left:566;top:4270;" coordsize="1077468,137160" path="m0,0l1077468,0l1077468,137160l0,137160l0,0">
                <v:stroke weight="0pt" endcap="flat" joinstyle="miter" miterlimit="10" on="false" color="#000000" opacity="0"/>
                <v:fill on="true" color="#17385f"/>
              </v:shape>
              <v:shape id="Shape 368969" style="position:absolute;width:91;height:1371;left:11341;top:4270;" coordsize="9144,137160" path="m0,0l9144,0l9144,137160l0,137160l0,0">
                <v:stroke weight="0pt" endcap="flat" joinstyle="miter" miterlimit="10" on="false" color="#000000" opacity="0"/>
                <v:fill on="true" color="#17385f"/>
              </v:shape>
            </v:group>
          </w:pict>
        </mc:Fallback>
      </mc:AlternateContent>
    </w:r>
    <w:r>
      <w:rPr>
        <w:b/>
        <w:i/>
        <w:sz w:val="16"/>
      </w:rPr>
      <w:t xml:space="preserve">October 2021. </w:t>
    </w:r>
    <w:r>
      <w:rPr>
        <w:i/>
        <w:sz w:val="16"/>
      </w:rPr>
      <w:t xml:space="preserve">This document is </w:t>
    </w:r>
    <w:r>
      <w:rPr>
        <w:i/>
        <w:sz w:val="16"/>
        <w:u w:val="single" w:color="000000"/>
      </w:rPr>
      <w:t>for 2022 entry</w:t>
    </w:r>
    <w:r>
      <w:rPr>
        <w:i/>
        <w:sz w:val="16"/>
      </w:rPr>
      <w:t>. The matriculation and English language requirements are the minimum and will be higher for certain courses and in certain institutions. Applicants must also refer to HEI websites for details of specific subject requirements and previous points requiremen</w:t>
    </w:r>
    <w:r>
      <w:rPr>
        <w:i/>
        <w:sz w:val="16"/>
      </w:rPr>
      <w:t>ts.</w:t>
    </w:r>
    <w:r>
      <w:rPr>
        <w:b/>
        <w:i/>
        <w:sz w:val="16"/>
      </w:rPr>
      <w:t xml:space="preserve"> </w:t>
    </w:r>
  </w:p>
  <w:p w:rsidR="00C205B4" w:rsidRDefault="00DC438A">
    <w:pPr>
      <w:spacing w:after="0" w:line="259" w:lineRule="auto"/>
      <w:ind w:left="0" w:firstLine="0"/>
    </w:pPr>
    <w:r>
      <w:rPr>
        <w:i/>
        <w:color w:val="DAEEF3"/>
        <w:sz w:val="18"/>
      </w:rPr>
      <w:t xml:space="preserve">Page </w:t>
    </w:r>
    <w:r>
      <w:fldChar w:fldCharType="begin"/>
    </w:r>
    <w:r>
      <w:instrText xml:space="preserve"> PAGE   \* MERGEFORMAT </w:instrText>
    </w:r>
    <w:r>
      <w:fldChar w:fldCharType="separate"/>
    </w:r>
    <w:r>
      <w:rPr>
        <w:i/>
        <w:color w:val="DAEEF3"/>
        <w:sz w:val="18"/>
      </w:rPr>
      <w:t>10</w:t>
    </w:r>
    <w:r>
      <w:rPr>
        <w:i/>
        <w:color w:val="DAEEF3"/>
        <w:sz w:val="18"/>
      </w:rPr>
      <w:fldChar w:fldCharType="end"/>
    </w:r>
    <w:r>
      <w:rPr>
        <w:i/>
        <w:color w:val="DAEEF3"/>
        <w:sz w:val="18"/>
      </w:rPr>
      <w:t xml:space="preserve"> of </w:t>
    </w:r>
    <w:r>
      <w:fldChar w:fldCharType="begin"/>
    </w:r>
    <w:r>
      <w:instrText xml:space="preserve"> NUMPAGES   \* MERGEFORMAT </w:instrText>
    </w:r>
    <w:r>
      <w:fldChar w:fldCharType="separate"/>
    </w:r>
    <w:r>
      <w:rPr>
        <w:i/>
        <w:color w:val="DAEEF3"/>
        <w:sz w:val="18"/>
      </w:rPr>
      <w:t>106</w:t>
    </w:r>
    <w:r>
      <w:rPr>
        <w:i/>
        <w:color w:val="DAEEF3"/>
        <w:sz w:val="18"/>
      </w:rPr>
      <w:fldChar w:fldCharType="end"/>
    </w:r>
    <w:r>
      <w:rPr>
        <w:rFonts w:ascii="Times New Roman" w:eastAsia="Times New Roman" w:hAnsi="Times New Roman" w:cs="Times New Roman"/>
        <w:color w:val="FFFFFF"/>
        <w:sz w:val="24"/>
      </w:rPr>
      <w:t xml:space="preserve"> </w:t>
    </w:r>
  </w:p>
</w:ftr>
</file>

<file path=word/footer5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5B4" w:rsidRDefault="00DC438A">
    <w:pPr>
      <w:spacing w:after="152" w:line="239" w:lineRule="auto"/>
      <w:ind w:left="0" w:firstLine="0"/>
    </w:pPr>
    <w:r>
      <w:rPr>
        <w:rFonts w:ascii="Calibri" w:eastAsia="Calibri" w:hAnsi="Calibri" w:cs="Calibri"/>
        <w:noProof/>
        <w:sz w:val="22"/>
      </w:rPr>
      <mc:AlternateContent>
        <mc:Choice Requires="wpg">
          <w:drawing>
            <wp:anchor distT="0" distB="0" distL="114300" distR="114300" simplePos="0" relativeHeight="251739136" behindDoc="1" locked="0" layoutInCell="1" allowOverlap="1">
              <wp:simplePos x="0" y="0"/>
              <wp:positionH relativeFrom="page">
                <wp:posOffset>644652</wp:posOffset>
              </wp:positionH>
              <wp:positionV relativeFrom="page">
                <wp:posOffset>9652712</wp:posOffset>
              </wp:positionV>
              <wp:extent cx="6214872" cy="564184"/>
              <wp:effectExtent l="0" t="0" r="0" b="0"/>
              <wp:wrapNone/>
              <wp:docPr id="354765" name="Group 354765"/>
              <wp:cNvGraphicFramePr/>
              <a:graphic xmlns:a="http://schemas.openxmlformats.org/drawingml/2006/main">
                <a:graphicData uri="http://schemas.microsoft.com/office/word/2010/wordprocessingGroup">
                  <wpg:wgp>
                    <wpg:cNvGrpSpPr/>
                    <wpg:grpSpPr>
                      <a:xfrm>
                        <a:off x="0" y="0"/>
                        <a:ext cx="6214872" cy="564184"/>
                        <a:chOff x="0" y="0"/>
                        <a:chExt cx="6214872" cy="564184"/>
                      </a:xfrm>
                    </wpg:grpSpPr>
                    <wps:wsp>
                      <wps:cNvPr id="368984" name="Shape 36898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8985" name="Shape 368985"/>
                      <wps:cNvSpPr/>
                      <wps:spPr>
                        <a:xfrm>
                          <a:off x="6096" y="0"/>
                          <a:ext cx="6208776" cy="9144"/>
                        </a:xfrm>
                        <a:custGeom>
                          <a:avLst/>
                          <a:gdLst/>
                          <a:ahLst/>
                          <a:cxnLst/>
                          <a:rect l="0" t="0" r="0" b="0"/>
                          <a:pathLst>
                            <a:path w="6208776" h="9144">
                              <a:moveTo>
                                <a:pt x="0" y="0"/>
                              </a:moveTo>
                              <a:lnTo>
                                <a:pt x="6208776" y="0"/>
                              </a:lnTo>
                              <a:lnTo>
                                <a:pt x="6208776"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8986" name="Shape 368986"/>
                      <wps:cNvSpPr/>
                      <wps:spPr>
                        <a:xfrm>
                          <a:off x="0" y="6096"/>
                          <a:ext cx="9144" cy="135636"/>
                        </a:xfrm>
                        <a:custGeom>
                          <a:avLst/>
                          <a:gdLst/>
                          <a:ahLst/>
                          <a:cxnLst/>
                          <a:rect l="0" t="0" r="0" b="0"/>
                          <a:pathLst>
                            <a:path w="9144" h="135636">
                              <a:moveTo>
                                <a:pt x="0" y="0"/>
                              </a:moveTo>
                              <a:lnTo>
                                <a:pt x="9144" y="0"/>
                              </a:lnTo>
                              <a:lnTo>
                                <a:pt x="9144" y="135636"/>
                              </a:lnTo>
                              <a:lnTo>
                                <a:pt x="0" y="135636"/>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8987" name="Shape 368987"/>
                      <wps:cNvSpPr/>
                      <wps:spPr>
                        <a:xfrm>
                          <a:off x="0" y="141732"/>
                          <a:ext cx="9144" cy="123444"/>
                        </a:xfrm>
                        <a:custGeom>
                          <a:avLst/>
                          <a:gdLst/>
                          <a:ahLst/>
                          <a:cxnLst/>
                          <a:rect l="0" t="0" r="0" b="0"/>
                          <a:pathLst>
                            <a:path w="9144" h="123444">
                              <a:moveTo>
                                <a:pt x="0" y="0"/>
                              </a:moveTo>
                              <a:lnTo>
                                <a:pt x="9144" y="0"/>
                              </a:lnTo>
                              <a:lnTo>
                                <a:pt x="9144" y="123444"/>
                              </a:lnTo>
                              <a:lnTo>
                                <a:pt x="0" y="1234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8988" name="Shape 368988"/>
                      <wps:cNvSpPr/>
                      <wps:spPr>
                        <a:xfrm>
                          <a:off x="0" y="265175"/>
                          <a:ext cx="9144" cy="161849"/>
                        </a:xfrm>
                        <a:custGeom>
                          <a:avLst/>
                          <a:gdLst/>
                          <a:ahLst/>
                          <a:cxnLst/>
                          <a:rect l="0" t="0" r="0" b="0"/>
                          <a:pathLst>
                            <a:path w="9144" h="161849">
                              <a:moveTo>
                                <a:pt x="0" y="0"/>
                              </a:moveTo>
                              <a:lnTo>
                                <a:pt x="9144" y="0"/>
                              </a:lnTo>
                              <a:lnTo>
                                <a:pt x="9144" y="161849"/>
                              </a:lnTo>
                              <a:lnTo>
                                <a:pt x="0" y="161849"/>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8989" name="Shape 368989"/>
                      <wps:cNvSpPr/>
                      <wps:spPr>
                        <a:xfrm>
                          <a:off x="56693" y="427024"/>
                          <a:ext cx="1077468" cy="137160"/>
                        </a:xfrm>
                        <a:custGeom>
                          <a:avLst/>
                          <a:gdLst/>
                          <a:ahLst/>
                          <a:cxnLst/>
                          <a:rect l="0" t="0" r="0" b="0"/>
                          <a:pathLst>
                            <a:path w="1077468" h="137160">
                              <a:moveTo>
                                <a:pt x="0" y="0"/>
                              </a:moveTo>
                              <a:lnTo>
                                <a:pt x="1077468" y="0"/>
                              </a:lnTo>
                              <a:lnTo>
                                <a:pt x="1077468" y="137160"/>
                              </a:lnTo>
                              <a:lnTo>
                                <a:pt x="0" y="137160"/>
                              </a:lnTo>
                              <a:lnTo>
                                <a:pt x="0" y="0"/>
                              </a:lnTo>
                            </a:path>
                          </a:pathLst>
                        </a:custGeom>
                        <a:ln w="0" cap="flat">
                          <a:miter lim="127000"/>
                        </a:ln>
                      </wps:spPr>
                      <wps:style>
                        <a:lnRef idx="0">
                          <a:srgbClr val="000000">
                            <a:alpha val="0"/>
                          </a:srgbClr>
                        </a:lnRef>
                        <a:fillRef idx="1">
                          <a:srgbClr val="17385F"/>
                        </a:fillRef>
                        <a:effectRef idx="0">
                          <a:scrgbClr r="0" g="0" b="0"/>
                        </a:effectRef>
                        <a:fontRef idx="none"/>
                      </wps:style>
                      <wps:bodyPr/>
                    </wps:wsp>
                    <wps:wsp>
                      <wps:cNvPr id="368990" name="Shape 368990"/>
                      <wps:cNvSpPr/>
                      <wps:spPr>
                        <a:xfrm>
                          <a:off x="1134110" y="427024"/>
                          <a:ext cx="9144" cy="137160"/>
                        </a:xfrm>
                        <a:custGeom>
                          <a:avLst/>
                          <a:gdLst/>
                          <a:ahLst/>
                          <a:cxnLst/>
                          <a:rect l="0" t="0" r="0" b="0"/>
                          <a:pathLst>
                            <a:path w="9144" h="137160">
                              <a:moveTo>
                                <a:pt x="0" y="0"/>
                              </a:moveTo>
                              <a:lnTo>
                                <a:pt x="9144" y="0"/>
                              </a:lnTo>
                              <a:lnTo>
                                <a:pt x="9144" y="137160"/>
                              </a:lnTo>
                              <a:lnTo>
                                <a:pt x="0" y="137160"/>
                              </a:lnTo>
                              <a:lnTo>
                                <a:pt x="0" y="0"/>
                              </a:lnTo>
                            </a:path>
                          </a:pathLst>
                        </a:custGeom>
                        <a:ln w="0" cap="flat">
                          <a:miter lim="127000"/>
                        </a:ln>
                      </wps:spPr>
                      <wps:style>
                        <a:lnRef idx="0">
                          <a:srgbClr val="000000">
                            <a:alpha val="0"/>
                          </a:srgbClr>
                        </a:lnRef>
                        <a:fillRef idx="1">
                          <a:srgbClr val="17385F"/>
                        </a:fillRef>
                        <a:effectRef idx="0">
                          <a:scrgbClr r="0" g="0" b="0"/>
                        </a:effectRef>
                        <a:fontRef idx="none"/>
                      </wps:style>
                      <wps:bodyPr/>
                    </wps:wsp>
                  </wpg:wgp>
                </a:graphicData>
              </a:graphic>
            </wp:anchor>
          </w:drawing>
        </mc:Choice>
        <mc:Fallback xmlns:a="http://schemas.openxmlformats.org/drawingml/2006/main">
          <w:pict>
            <v:group id="Group 354765" style="width:489.36pt;height:44.424pt;position:absolute;z-index:-2147483624;mso-position-horizontal-relative:page;mso-position-horizontal:absolute;margin-left:50.76pt;mso-position-vertical-relative:page;margin-top:760.056pt;" coordsize="62148,5641">
              <v:shape id="Shape 368991" style="position:absolute;width:91;height:91;left:0;top:0;" coordsize="9144,9144" path="m0,0l9144,0l9144,9144l0,9144l0,0">
                <v:stroke weight="0pt" endcap="flat" joinstyle="miter" miterlimit="10" on="false" color="#000000" opacity="0"/>
                <v:fill on="true" color="#002060"/>
              </v:shape>
              <v:shape id="Shape 368992" style="position:absolute;width:62087;height:91;left:60;top:0;" coordsize="6208776,9144" path="m0,0l6208776,0l6208776,9144l0,9144l0,0">
                <v:stroke weight="0pt" endcap="flat" joinstyle="miter" miterlimit="10" on="false" color="#000000" opacity="0"/>
                <v:fill on="true" color="#002060"/>
              </v:shape>
              <v:shape id="Shape 368993" style="position:absolute;width:91;height:1356;left:0;top:60;" coordsize="9144,135636" path="m0,0l9144,0l9144,135636l0,135636l0,0">
                <v:stroke weight="0pt" endcap="flat" joinstyle="miter" miterlimit="10" on="false" color="#000000" opacity="0"/>
                <v:fill on="true" color="#002060"/>
              </v:shape>
              <v:shape id="Shape 368994" style="position:absolute;width:91;height:1234;left:0;top:1417;" coordsize="9144,123444" path="m0,0l9144,0l9144,123444l0,123444l0,0">
                <v:stroke weight="0pt" endcap="flat" joinstyle="miter" miterlimit="10" on="false" color="#000000" opacity="0"/>
                <v:fill on="true" color="#002060"/>
              </v:shape>
              <v:shape id="Shape 368995" style="position:absolute;width:91;height:1618;left:0;top:2651;" coordsize="9144,161849" path="m0,0l9144,0l9144,161849l0,161849l0,0">
                <v:stroke weight="0pt" endcap="flat" joinstyle="miter" miterlimit="10" on="false" color="#000000" opacity="0"/>
                <v:fill on="true" color="#002060"/>
              </v:shape>
              <v:shape id="Shape 368996" style="position:absolute;width:10774;height:1371;left:566;top:4270;" coordsize="1077468,137160" path="m0,0l1077468,0l1077468,137160l0,137160l0,0">
                <v:stroke weight="0pt" endcap="flat" joinstyle="miter" miterlimit="10" on="false" color="#000000" opacity="0"/>
                <v:fill on="true" color="#17385f"/>
              </v:shape>
              <v:shape id="Shape 368997" style="position:absolute;width:91;height:1371;left:11341;top:4270;" coordsize="9144,137160" path="m0,0l9144,0l9144,137160l0,137160l0,0">
                <v:stroke weight="0pt" endcap="flat" joinstyle="miter" miterlimit="10" on="false" color="#000000" opacity="0"/>
                <v:fill on="true" color="#17385f"/>
              </v:shape>
            </v:group>
          </w:pict>
        </mc:Fallback>
      </mc:AlternateContent>
    </w:r>
    <w:r>
      <w:rPr>
        <w:b/>
        <w:i/>
        <w:sz w:val="16"/>
      </w:rPr>
      <w:t xml:space="preserve">October 2021. </w:t>
    </w:r>
    <w:r>
      <w:rPr>
        <w:i/>
        <w:sz w:val="16"/>
      </w:rPr>
      <w:t xml:space="preserve">This document is </w:t>
    </w:r>
    <w:r>
      <w:rPr>
        <w:i/>
        <w:sz w:val="16"/>
        <w:u w:val="single" w:color="000000"/>
      </w:rPr>
      <w:t>for 2022 entry</w:t>
    </w:r>
    <w:r>
      <w:rPr>
        <w:i/>
        <w:sz w:val="16"/>
      </w:rPr>
      <w:t>. The matriculation and English language requirements are the minimum and will be higher for certain courses and in certain inst</w:t>
    </w:r>
    <w:r>
      <w:rPr>
        <w:i/>
        <w:sz w:val="16"/>
      </w:rPr>
      <w:t>itutions. Applicants must also refer to HEI websites for details of specific subject requirements and previous points requirements.</w:t>
    </w:r>
    <w:r>
      <w:rPr>
        <w:b/>
        <w:i/>
        <w:sz w:val="16"/>
      </w:rPr>
      <w:t xml:space="preserve"> </w:t>
    </w:r>
  </w:p>
  <w:p w:rsidR="00C205B4" w:rsidRDefault="00DC438A">
    <w:pPr>
      <w:spacing w:after="0" w:line="259" w:lineRule="auto"/>
      <w:ind w:left="0" w:firstLine="0"/>
    </w:pPr>
    <w:r>
      <w:rPr>
        <w:i/>
        <w:color w:val="DAEEF3"/>
        <w:sz w:val="18"/>
      </w:rPr>
      <w:t xml:space="preserve">Page </w:t>
    </w:r>
    <w:r>
      <w:fldChar w:fldCharType="begin"/>
    </w:r>
    <w:r>
      <w:instrText xml:space="preserve"> PAGE   \* MERGEFORMAT </w:instrText>
    </w:r>
    <w:r>
      <w:fldChar w:fldCharType="separate"/>
    </w:r>
    <w:r w:rsidR="00E260AF" w:rsidRPr="00E260AF">
      <w:rPr>
        <w:i/>
        <w:noProof/>
        <w:color w:val="DAEEF3"/>
        <w:sz w:val="18"/>
      </w:rPr>
      <w:t>100</w:t>
    </w:r>
    <w:r>
      <w:rPr>
        <w:i/>
        <w:color w:val="DAEEF3"/>
        <w:sz w:val="18"/>
      </w:rPr>
      <w:fldChar w:fldCharType="end"/>
    </w:r>
    <w:r>
      <w:rPr>
        <w:i/>
        <w:color w:val="DAEEF3"/>
        <w:sz w:val="18"/>
      </w:rPr>
      <w:t xml:space="preserve"> of </w:t>
    </w:r>
    <w:r>
      <w:fldChar w:fldCharType="begin"/>
    </w:r>
    <w:r>
      <w:instrText xml:space="preserve"> NUMPAGES   \* MERGEFORMAT </w:instrText>
    </w:r>
    <w:r>
      <w:fldChar w:fldCharType="separate"/>
    </w:r>
    <w:r w:rsidR="00E260AF" w:rsidRPr="00E260AF">
      <w:rPr>
        <w:i/>
        <w:noProof/>
        <w:color w:val="DAEEF3"/>
        <w:sz w:val="18"/>
      </w:rPr>
      <w:t>100</w:t>
    </w:r>
    <w:r>
      <w:rPr>
        <w:i/>
        <w:color w:val="DAEEF3"/>
        <w:sz w:val="18"/>
      </w:rPr>
      <w:fldChar w:fldCharType="end"/>
    </w:r>
    <w:r>
      <w:rPr>
        <w:rFonts w:ascii="Times New Roman" w:eastAsia="Times New Roman" w:hAnsi="Times New Roman" w:cs="Times New Roman"/>
        <w:color w:val="FFFFFF"/>
        <w:sz w:val="24"/>
      </w:rPr>
      <w:t xml:space="preserve"> </w:t>
    </w:r>
  </w:p>
</w:ftr>
</file>

<file path=word/footer5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104" w:tblpY="15182"/>
      <w:tblOverlap w:val="never"/>
      <w:tblW w:w="9783" w:type="dxa"/>
      <w:tblInd w:w="0" w:type="dxa"/>
      <w:tblCellMar>
        <w:top w:w="42" w:type="dxa"/>
        <w:left w:w="29" w:type="dxa"/>
        <w:bottom w:w="0" w:type="dxa"/>
        <w:right w:w="51" w:type="dxa"/>
      </w:tblCellMar>
      <w:tblLook w:val="04A0" w:firstRow="1" w:lastRow="0" w:firstColumn="1" w:lastColumn="0" w:noHBand="0" w:noVBand="1"/>
    </w:tblPr>
    <w:tblGrid>
      <w:gridCol w:w="8224"/>
      <w:gridCol w:w="1559"/>
    </w:tblGrid>
    <w:tr w:rsidR="00C205B4">
      <w:trPr>
        <w:trHeight w:val="665"/>
      </w:trPr>
      <w:tc>
        <w:tcPr>
          <w:tcW w:w="9783" w:type="dxa"/>
          <w:gridSpan w:val="2"/>
          <w:tcBorders>
            <w:top w:val="single" w:sz="4" w:space="0" w:color="002060"/>
            <w:left w:val="nil"/>
            <w:bottom w:val="nil"/>
            <w:right w:val="single" w:sz="4" w:space="0" w:color="002060"/>
          </w:tcBorders>
        </w:tcPr>
        <w:p w:rsidR="00C205B4" w:rsidRDefault="00DC438A">
          <w:pPr>
            <w:spacing w:after="0" w:line="259" w:lineRule="auto"/>
            <w:ind w:left="0" w:firstLine="0"/>
          </w:pPr>
          <w:r>
            <w:rPr>
              <w:b/>
              <w:i/>
              <w:sz w:val="16"/>
            </w:rPr>
            <w:t xml:space="preserve">October 2021. </w:t>
          </w:r>
          <w:r>
            <w:rPr>
              <w:i/>
              <w:sz w:val="16"/>
            </w:rPr>
            <w:t xml:space="preserve">This document is </w:t>
          </w:r>
          <w:r>
            <w:rPr>
              <w:i/>
              <w:sz w:val="16"/>
              <w:u w:val="single" w:color="000000"/>
            </w:rPr>
            <w:t>for 2022 entry</w:t>
          </w:r>
          <w:r>
            <w:rPr>
              <w:i/>
              <w:sz w:val="16"/>
            </w:rPr>
            <w:t>. The matriculation and English language requirements are the minimum and will be higher for certain courses and in certain institutions. Applicants must also refer to HEI websites for details of specific subject requirements and previous points requiremen</w:t>
          </w:r>
          <w:r>
            <w:rPr>
              <w:i/>
              <w:sz w:val="16"/>
            </w:rPr>
            <w:t>ts.</w:t>
          </w:r>
          <w:r>
            <w:rPr>
              <w:b/>
              <w:i/>
              <w:sz w:val="16"/>
            </w:rPr>
            <w:t xml:space="preserve"> </w:t>
          </w:r>
        </w:p>
      </w:tc>
    </w:tr>
    <w:tr w:rsidR="00C205B4">
      <w:trPr>
        <w:trHeight w:val="218"/>
      </w:trPr>
      <w:tc>
        <w:tcPr>
          <w:tcW w:w="8224" w:type="dxa"/>
          <w:tcBorders>
            <w:top w:val="nil"/>
            <w:left w:val="nil"/>
            <w:bottom w:val="nil"/>
            <w:right w:val="nil"/>
          </w:tcBorders>
        </w:tcPr>
        <w:p w:rsidR="00C205B4" w:rsidRDefault="00C205B4">
          <w:pPr>
            <w:spacing w:after="160" w:line="259" w:lineRule="auto"/>
            <w:ind w:left="0" w:firstLine="0"/>
          </w:pPr>
        </w:p>
      </w:tc>
      <w:tc>
        <w:tcPr>
          <w:tcW w:w="1559" w:type="dxa"/>
          <w:tcBorders>
            <w:top w:val="nil"/>
            <w:left w:val="nil"/>
            <w:bottom w:val="nil"/>
            <w:right w:val="nil"/>
          </w:tcBorders>
          <w:shd w:val="clear" w:color="auto" w:fill="17385F"/>
        </w:tcPr>
        <w:p w:rsidR="00C205B4" w:rsidRDefault="00DC438A">
          <w:pPr>
            <w:spacing w:after="0" w:line="259" w:lineRule="auto"/>
            <w:ind w:left="46" w:firstLine="0"/>
            <w:jc w:val="both"/>
          </w:pPr>
          <w:r>
            <w:rPr>
              <w:i/>
              <w:color w:val="DAEEF3"/>
              <w:sz w:val="18"/>
            </w:rPr>
            <w:t xml:space="preserve">Page </w:t>
          </w:r>
          <w:r>
            <w:fldChar w:fldCharType="begin"/>
          </w:r>
          <w:r>
            <w:instrText xml:space="preserve"> PAGE   \* MERGEFORMAT </w:instrText>
          </w:r>
          <w:r>
            <w:fldChar w:fldCharType="separate"/>
          </w:r>
          <w:r w:rsidR="00E260AF" w:rsidRPr="00E260AF">
            <w:rPr>
              <w:i/>
              <w:noProof/>
              <w:color w:val="DAEEF3"/>
              <w:sz w:val="18"/>
            </w:rPr>
            <w:t>101</w:t>
          </w:r>
          <w:r>
            <w:rPr>
              <w:i/>
              <w:color w:val="DAEEF3"/>
              <w:sz w:val="18"/>
            </w:rPr>
            <w:fldChar w:fldCharType="end"/>
          </w:r>
          <w:r>
            <w:rPr>
              <w:i/>
              <w:color w:val="DAEEF3"/>
              <w:sz w:val="18"/>
            </w:rPr>
            <w:t xml:space="preserve"> of </w:t>
          </w:r>
          <w:r>
            <w:fldChar w:fldCharType="begin"/>
          </w:r>
          <w:r>
            <w:instrText xml:space="preserve"> NUMPAGES   \* MERGEFORMAT </w:instrText>
          </w:r>
          <w:r>
            <w:fldChar w:fldCharType="separate"/>
          </w:r>
          <w:r w:rsidR="00E260AF" w:rsidRPr="00E260AF">
            <w:rPr>
              <w:i/>
              <w:noProof/>
              <w:color w:val="DAEEF3"/>
              <w:sz w:val="18"/>
            </w:rPr>
            <w:t>106</w:t>
          </w:r>
          <w:r>
            <w:rPr>
              <w:i/>
              <w:color w:val="DAEEF3"/>
              <w:sz w:val="18"/>
            </w:rPr>
            <w:fldChar w:fldCharType="end"/>
          </w:r>
          <w:r>
            <w:rPr>
              <w:i/>
              <w:color w:val="DAEEF3"/>
              <w:sz w:val="18"/>
            </w:rPr>
            <w:t xml:space="preserve"> </w:t>
          </w:r>
        </w:p>
      </w:tc>
    </w:tr>
  </w:tbl>
  <w:p w:rsidR="00C205B4" w:rsidRDefault="00DC438A">
    <w:pPr>
      <w:spacing w:after="0" w:line="259" w:lineRule="auto"/>
      <w:ind w:left="0" w:firstLine="0"/>
    </w:pPr>
    <w:r>
      <w:rPr>
        <w:sz w:val="2"/>
      </w:rPr>
      <w:t xml:space="preserve"> </w:t>
    </w:r>
  </w:p>
</w:ftr>
</file>

<file path=word/footer5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104" w:tblpY="15182"/>
      <w:tblOverlap w:val="never"/>
      <w:tblW w:w="9783" w:type="dxa"/>
      <w:tblInd w:w="0" w:type="dxa"/>
      <w:tblCellMar>
        <w:top w:w="42" w:type="dxa"/>
        <w:left w:w="29" w:type="dxa"/>
        <w:bottom w:w="0" w:type="dxa"/>
        <w:right w:w="51" w:type="dxa"/>
      </w:tblCellMar>
      <w:tblLook w:val="04A0" w:firstRow="1" w:lastRow="0" w:firstColumn="1" w:lastColumn="0" w:noHBand="0" w:noVBand="1"/>
    </w:tblPr>
    <w:tblGrid>
      <w:gridCol w:w="8224"/>
      <w:gridCol w:w="1559"/>
    </w:tblGrid>
    <w:tr w:rsidR="00C205B4">
      <w:trPr>
        <w:trHeight w:val="665"/>
      </w:trPr>
      <w:tc>
        <w:tcPr>
          <w:tcW w:w="9783" w:type="dxa"/>
          <w:gridSpan w:val="2"/>
          <w:tcBorders>
            <w:top w:val="single" w:sz="4" w:space="0" w:color="002060"/>
            <w:left w:val="nil"/>
            <w:bottom w:val="nil"/>
            <w:right w:val="single" w:sz="4" w:space="0" w:color="002060"/>
          </w:tcBorders>
        </w:tcPr>
        <w:p w:rsidR="00C205B4" w:rsidRDefault="00DC438A">
          <w:pPr>
            <w:spacing w:after="0" w:line="259" w:lineRule="auto"/>
            <w:ind w:left="0" w:firstLine="0"/>
          </w:pPr>
          <w:r>
            <w:rPr>
              <w:b/>
              <w:i/>
              <w:sz w:val="16"/>
            </w:rPr>
            <w:t xml:space="preserve">October 2021. </w:t>
          </w:r>
          <w:r>
            <w:rPr>
              <w:i/>
              <w:sz w:val="16"/>
            </w:rPr>
            <w:t xml:space="preserve">This document is </w:t>
          </w:r>
          <w:r>
            <w:rPr>
              <w:i/>
              <w:sz w:val="16"/>
              <w:u w:val="single" w:color="000000"/>
            </w:rPr>
            <w:t>for 2022 entry</w:t>
          </w:r>
          <w:r>
            <w:rPr>
              <w:i/>
              <w:sz w:val="16"/>
            </w:rPr>
            <w:t xml:space="preserve">. The matriculation and English language requirements are the minimum and will be </w:t>
          </w:r>
          <w:r>
            <w:rPr>
              <w:i/>
              <w:sz w:val="16"/>
            </w:rPr>
            <w:t>higher for certain courses and in certain institutions. Applicants must also refer to HEI websites for details of specific subject requirements and previous points requirements.</w:t>
          </w:r>
          <w:r>
            <w:rPr>
              <w:b/>
              <w:i/>
              <w:sz w:val="16"/>
            </w:rPr>
            <w:t xml:space="preserve"> </w:t>
          </w:r>
        </w:p>
      </w:tc>
    </w:tr>
    <w:tr w:rsidR="00C205B4">
      <w:trPr>
        <w:trHeight w:val="218"/>
      </w:trPr>
      <w:tc>
        <w:tcPr>
          <w:tcW w:w="8224" w:type="dxa"/>
          <w:tcBorders>
            <w:top w:val="nil"/>
            <w:left w:val="nil"/>
            <w:bottom w:val="nil"/>
            <w:right w:val="nil"/>
          </w:tcBorders>
        </w:tcPr>
        <w:p w:rsidR="00C205B4" w:rsidRDefault="00C205B4">
          <w:pPr>
            <w:spacing w:after="160" w:line="259" w:lineRule="auto"/>
            <w:ind w:left="0" w:firstLine="0"/>
          </w:pPr>
        </w:p>
      </w:tc>
      <w:tc>
        <w:tcPr>
          <w:tcW w:w="1559" w:type="dxa"/>
          <w:tcBorders>
            <w:top w:val="nil"/>
            <w:left w:val="nil"/>
            <w:bottom w:val="nil"/>
            <w:right w:val="nil"/>
          </w:tcBorders>
          <w:shd w:val="clear" w:color="auto" w:fill="17385F"/>
        </w:tcPr>
        <w:p w:rsidR="00C205B4" w:rsidRDefault="00DC438A">
          <w:pPr>
            <w:spacing w:after="0" w:line="259" w:lineRule="auto"/>
            <w:ind w:left="46" w:firstLine="0"/>
            <w:jc w:val="both"/>
          </w:pPr>
          <w:r>
            <w:rPr>
              <w:i/>
              <w:color w:val="DAEEF3"/>
              <w:sz w:val="18"/>
            </w:rPr>
            <w:t xml:space="preserve">Page </w:t>
          </w:r>
          <w:r>
            <w:fldChar w:fldCharType="begin"/>
          </w:r>
          <w:r>
            <w:instrText xml:space="preserve"> PAGE   \* MERGEFORMAT </w:instrText>
          </w:r>
          <w:r>
            <w:fldChar w:fldCharType="separate"/>
          </w:r>
          <w:r>
            <w:rPr>
              <w:i/>
              <w:color w:val="DAEEF3"/>
              <w:sz w:val="18"/>
            </w:rPr>
            <w:t>11</w:t>
          </w:r>
          <w:r>
            <w:rPr>
              <w:i/>
              <w:color w:val="DAEEF3"/>
              <w:sz w:val="18"/>
            </w:rPr>
            <w:fldChar w:fldCharType="end"/>
          </w:r>
          <w:r>
            <w:rPr>
              <w:i/>
              <w:color w:val="DAEEF3"/>
              <w:sz w:val="18"/>
            </w:rPr>
            <w:t xml:space="preserve"> of </w:t>
          </w:r>
          <w:r>
            <w:fldChar w:fldCharType="begin"/>
          </w:r>
          <w:r>
            <w:instrText xml:space="preserve"> NUMPAGES   \* MERGEFORMAT </w:instrText>
          </w:r>
          <w:r>
            <w:fldChar w:fldCharType="separate"/>
          </w:r>
          <w:r>
            <w:rPr>
              <w:i/>
              <w:color w:val="DAEEF3"/>
              <w:sz w:val="18"/>
            </w:rPr>
            <w:t>106</w:t>
          </w:r>
          <w:r>
            <w:rPr>
              <w:i/>
              <w:color w:val="DAEEF3"/>
              <w:sz w:val="18"/>
            </w:rPr>
            <w:fldChar w:fldCharType="end"/>
          </w:r>
          <w:r>
            <w:rPr>
              <w:i/>
              <w:color w:val="DAEEF3"/>
              <w:sz w:val="18"/>
            </w:rPr>
            <w:t xml:space="preserve"> </w:t>
          </w:r>
        </w:p>
      </w:tc>
    </w:tr>
  </w:tbl>
  <w:p w:rsidR="00C205B4" w:rsidRDefault="00DC438A">
    <w:pPr>
      <w:spacing w:after="0" w:line="259" w:lineRule="auto"/>
      <w:ind w:left="0" w:firstLine="0"/>
    </w:pPr>
    <w:r>
      <w:rPr>
        <w:sz w:val="2"/>
      </w:rPr>
      <w:t xml:space="preserve"> </w:t>
    </w:r>
  </w:p>
</w:ftr>
</file>

<file path=word/footer5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5B4" w:rsidRDefault="00DC438A">
    <w:pPr>
      <w:spacing w:after="152" w:line="239" w:lineRule="auto"/>
      <w:ind w:left="0" w:firstLine="0"/>
    </w:pPr>
    <w:r>
      <w:rPr>
        <w:rFonts w:ascii="Calibri" w:eastAsia="Calibri" w:hAnsi="Calibri" w:cs="Calibri"/>
        <w:noProof/>
        <w:sz w:val="22"/>
      </w:rPr>
      <mc:AlternateContent>
        <mc:Choice Requires="wpg">
          <w:drawing>
            <wp:anchor distT="0" distB="0" distL="114300" distR="114300" simplePos="0" relativeHeight="251743232" behindDoc="1" locked="0" layoutInCell="1" allowOverlap="1">
              <wp:simplePos x="0" y="0"/>
              <wp:positionH relativeFrom="page">
                <wp:posOffset>644652</wp:posOffset>
              </wp:positionH>
              <wp:positionV relativeFrom="page">
                <wp:posOffset>9652712</wp:posOffset>
              </wp:positionV>
              <wp:extent cx="6214872" cy="564184"/>
              <wp:effectExtent l="0" t="0" r="0" b="0"/>
              <wp:wrapNone/>
              <wp:docPr id="354943" name="Group 354943"/>
              <wp:cNvGraphicFramePr/>
              <a:graphic xmlns:a="http://schemas.openxmlformats.org/drawingml/2006/main">
                <a:graphicData uri="http://schemas.microsoft.com/office/word/2010/wordprocessingGroup">
                  <wpg:wgp>
                    <wpg:cNvGrpSpPr/>
                    <wpg:grpSpPr>
                      <a:xfrm>
                        <a:off x="0" y="0"/>
                        <a:ext cx="6214872" cy="564184"/>
                        <a:chOff x="0" y="0"/>
                        <a:chExt cx="6214872" cy="564184"/>
                      </a:xfrm>
                    </wpg:grpSpPr>
                    <wps:wsp>
                      <wps:cNvPr id="368998" name="Shape 36899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8999" name="Shape 368999"/>
                      <wps:cNvSpPr/>
                      <wps:spPr>
                        <a:xfrm>
                          <a:off x="6096" y="0"/>
                          <a:ext cx="6208776" cy="9144"/>
                        </a:xfrm>
                        <a:custGeom>
                          <a:avLst/>
                          <a:gdLst/>
                          <a:ahLst/>
                          <a:cxnLst/>
                          <a:rect l="0" t="0" r="0" b="0"/>
                          <a:pathLst>
                            <a:path w="6208776" h="9144">
                              <a:moveTo>
                                <a:pt x="0" y="0"/>
                              </a:moveTo>
                              <a:lnTo>
                                <a:pt x="6208776" y="0"/>
                              </a:lnTo>
                              <a:lnTo>
                                <a:pt x="6208776"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9000" name="Shape 369000"/>
                      <wps:cNvSpPr/>
                      <wps:spPr>
                        <a:xfrm>
                          <a:off x="0" y="6096"/>
                          <a:ext cx="9144" cy="135636"/>
                        </a:xfrm>
                        <a:custGeom>
                          <a:avLst/>
                          <a:gdLst/>
                          <a:ahLst/>
                          <a:cxnLst/>
                          <a:rect l="0" t="0" r="0" b="0"/>
                          <a:pathLst>
                            <a:path w="9144" h="135636">
                              <a:moveTo>
                                <a:pt x="0" y="0"/>
                              </a:moveTo>
                              <a:lnTo>
                                <a:pt x="9144" y="0"/>
                              </a:lnTo>
                              <a:lnTo>
                                <a:pt x="9144" y="135636"/>
                              </a:lnTo>
                              <a:lnTo>
                                <a:pt x="0" y="135636"/>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9001" name="Shape 369001"/>
                      <wps:cNvSpPr/>
                      <wps:spPr>
                        <a:xfrm>
                          <a:off x="0" y="141732"/>
                          <a:ext cx="9144" cy="123444"/>
                        </a:xfrm>
                        <a:custGeom>
                          <a:avLst/>
                          <a:gdLst/>
                          <a:ahLst/>
                          <a:cxnLst/>
                          <a:rect l="0" t="0" r="0" b="0"/>
                          <a:pathLst>
                            <a:path w="9144" h="123444">
                              <a:moveTo>
                                <a:pt x="0" y="0"/>
                              </a:moveTo>
                              <a:lnTo>
                                <a:pt x="9144" y="0"/>
                              </a:lnTo>
                              <a:lnTo>
                                <a:pt x="9144" y="123444"/>
                              </a:lnTo>
                              <a:lnTo>
                                <a:pt x="0" y="1234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9002" name="Shape 369002"/>
                      <wps:cNvSpPr/>
                      <wps:spPr>
                        <a:xfrm>
                          <a:off x="0" y="265175"/>
                          <a:ext cx="9144" cy="161849"/>
                        </a:xfrm>
                        <a:custGeom>
                          <a:avLst/>
                          <a:gdLst/>
                          <a:ahLst/>
                          <a:cxnLst/>
                          <a:rect l="0" t="0" r="0" b="0"/>
                          <a:pathLst>
                            <a:path w="9144" h="161849">
                              <a:moveTo>
                                <a:pt x="0" y="0"/>
                              </a:moveTo>
                              <a:lnTo>
                                <a:pt x="9144" y="0"/>
                              </a:lnTo>
                              <a:lnTo>
                                <a:pt x="9144" y="161849"/>
                              </a:lnTo>
                              <a:lnTo>
                                <a:pt x="0" y="161849"/>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9003" name="Shape 369003"/>
                      <wps:cNvSpPr/>
                      <wps:spPr>
                        <a:xfrm>
                          <a:off x="56693" y="427024"/>
                          <a:ext cx="1077468" cy="137160"/>
                        </a:xfrm>
                        <a:custGeom>
                          <a:avLst/>
                          <a:gdLst/>
                          <a:ahLst/>
                          <a:cxnLst/>
                          <a:rect l="0" t="0" r="0" b="0"/>
                          <a:pathLst>
                            <a:path w="1077468" h="137160">
                              <a:moveTo>
                                <a:pt x="0" y="0"/>
                              </a:moveTo>
                              <a:lnTo>
                                <a:pt x="1077468" y="0"/>
                              </a:lnTo>
                              <a:lnTo>
                                <a:pt x="1077468" y="137160"/>
                              </a:lnTo>
                              <a:lnTo>
                                <a:pt x="0" y="137160"/>
                              </a:lnTo>
                              <a:lnTo>
                                <a:pt x="0" y="0"/>
                              </a:lnTo>
                            </a:path>
                          </a:pathLst>
                        </a:custGeom>
                        <a:ln w="0" cap="flat">
                          <a:miter lim="127000"/>
                        </a:ln>
                      </wps:spPr>
                      <wps:style>
                        <a:lnRef idx="0">
                          <a:srgbClr val="000000">
                            <a:alpha val="0"/>
                          </a:srgbClr>
                        </a:lnRef>
                        <a:fillRef idx="1">
                          <a:srgbClr val="17385F"/>
                        </a:fillRef>
                        <a:effectRef idx="0">
                          <a:scrgbClr r="0" g="0" b="0"/>
                        </a:effectRef>
                        <a:fontRef idx="none"/>
                      </wps:style>
                      <wps:bodyPr/>
                    </wps:wsp>
                    <wps:wsp>
                      <wps:cNvPr id="369004" name="Shape 369004"/>
                      <wps:cNvSpPr/>
                      <wps:spPr>
                        <a:xfrm>
                          <a:off x="1134110" y="427024"/>
                          <a:ext cx="9144" cy="137160"/>
                        </a:xfrm>
                        <a:custGeom>
                          <a:avLst/>
                          <a:gdLst/>
                          <a:ahLst/>
                          <a:cxnLst/>
                          <a:rect l="0" t="0" r="0" b="0"/>
                          <a:pathLst>
                            <a:path w="9144" h="137160">
                              <a:moveTo>
                                <a:pt x="0" y="0"/>
                              </a:moveTo>
                              <a:lnTo>
                                <a:pt x="9144" y="0"/>
                              </a:lnTo>
                              <a:lnTo>
                                <a:pt x="9144" y="137160"/>
                              </a:lnTo>
                              <a:lnTo>
                                <a:pt x="0" y="137160"/>
                              </a:lnTo>
                              <a:lnTo>
                                <a:pt x="0" y="0"/>
                              </a:lnTo>
                            </a:path>
                          </a:pathLst>
                        </a:custGeom>
                        <a:ln w="0" cap="flat">
                          <a:miter lim="127000"/>
                        </a:ln>
                      </wps:spPr>
                      <wps:style>
                        <a:lnRef idx="0">
                          <a:srgbClr val="000000">
                            <a:alpha val="0"/>
                          </a:srgbClr>
                        </a:lnRef>
                        <a:fillRef idx="1">
                          <a:srgbClr val="17385F"/>
                        </a:fillRef>
                        <a:effectRef idx="0">
                          <a:scrgbClr r="0" g="0" b="0"/>
                        </a:effectRef>
                        <a:fontRef idx="none"/>
                      </wps:style>
                      <wps:bodyPr/>
                    </wps:wsp>
                  </wpg:wgp>
                </a:graphicData>
              </a:graphic>
            </wp:anchor>
          </w:drawing>
        </mc:Choice>
        <mc:Fallback xmlns:a="http://schemas.openxmlformats.org/drawingml/2006/main">
          <w:pict>
            <v:group id="Group 354943" style="width:489.36pt;height:44.424pt;position:absolute;z-index:-2147483624;mso-position-horizontal-relative:page;mso-position-horizontal:absolute;margin-left:50.76pt;mso-position-vertical-relative:page;margin-top:760.056pt;" coordsize="62148,5641">
              <v:shape id="Shape 369005" style="position:absolute;width:91;height:91;left:0;top:0;" coordsize="9144,9144" path="m0,0l9144,0l9144,9144l0,9144l0,0">
                <v:stroke weight="0pt" endcap="flat" joinstyle="miter" miterlimit="10" on="false" color="#000000" opacity="0"/>
                <v:fill on="true" color="#002060"/>
              </v:shape>
              <v:shape id="Shape 369006" style="position:absolute;width:62087;height:91;left:60;top:0;" coordsize="6208776,9144" path="m0,0l6208776,0l6208776,9144l0,9144l0,0">
                <v:stroke weight="0pt" endcap="flat" joinstyle="miter" miterlimit="10" on="false" color="#000000" opacity="0"/>
                <v:fill on="true" color="#002060"/>
              </v:shape>
              <v:shape id="Shape 369007" style="position:absolute;width:91;height:1356;left:0;top:60;" coordsize="9144,135636" path="m0,0l9144,0l9144,135636l0,135636l0,0">
                <v:stroke weight="0pt" endcap="flat" joinstyle="miter" miterlimit="10" on="false" color="#000000" opacity="0"/>
                <v:fill on="true" color="#002060"/>
              </v:shape>
              <v:shape id="Shape 369008" style="position:absolute;width:91;height:1234;left:0;top:1417;" coordsize="9144,123444" path="m0,0l9144,0l9144,123444l0,123444l0,0">
                <v:stroke weight="0pt" endcap="flat" joinstyle="miter" miterlimit="10" on="false" color="#000000" opacity="0"/>
                <v:fill on="true" color="#002060"/>
              </v:shape>
              <v:shape id="Shape 369009" style="position:absolute;width:91;height:1618;left:0;top:2651;" coordsize="9144,161849" path="m0,0l9144,0l9144,161849l0,161849l0,0">
                <v:stroke weight="0pt" endcap="flat" joinstyle="miter" miterlimit="10" on="false" color="#000000" opacity="0"/>
                <v:fill on="true" color="#002060"/>
              </v:shape>
              <v:shape id="Shape 369010" style="position:absolute;width:10774;height:1371;left:566;top:4270;" coordsize="1077468,137160" path="m0,0l1077468,0l1077468,137160l0,137160l0,0">
                <v:stroke weight="0pt" endcap="flat" joinstyle="miter" miterlimit="10" on="false" color="#000000" opacity="0"/>
                <v:fill on="true" color="#17385f"/>
              </v:shape>
              <v:shape id="Shape 369011" style="position:absolute;width:91;height:1371;left:11341;top:4270;" coordsize="9144,137160" path="m0,0l9144,0l9144,137160l0,137160l0,0">
                <v:stroke weight="0pt" endcap="flat" joinstyle="miter" miterlimit="10" on="false" color="#000000" opacity="0"/>
                <v:fill on="true" color="#17385f"/>
              </v:shape>
            </v:group>
          </w:pict>
        </mc:Fallback>
      </mc:AlternateContent>
    </w:r>
    <w:r>
      <w:rPr>
        <w:b/>
        <w:i/>
        <w:sz w:val="16"/>
      </w:rPr>
      <w:t xml:space="preserve">October 2021. </w:t>
    </w:r>
    <w:r>
      <w:rPr>
        <w:i/>
        <w:sz w:val="16"/>
      </w:rPr>
      <w:t xml:space="preserve">This document is </w:t>
    </w:r>
    <w:r>
      <w:rPr>
        <w:i/>
        <w:sz w:val="16"/>
        <w:u w:val="single" w:color="000000"/>
      </w:rPr>
      <w:t>for 2022 entry</w:t>
    </w:r>
    <w:r>
      <w:rPr>
        <w:i/>
        <w:sz w:val="16"/>
      </w:rPr>
      <w:t>. The matriculation and English language requirements are the minimum and will be higher for certain courses and in certain institutions. Applicants must also refer to HEI websites for details of specific subject requirements</w:t>
    </w:r>
    <w:r>
      <w:rPr>
        <w:i/>
        <w:sz w:val="16"/>
      </w:rPr>
      <w:t xml:space="preserve"> and previous points requirements.</w:t>
    </w:r>
    <w:r>
      <w:rPr>
        <w:b/>
        <w:i/>
        <w:sz w:val="16"/>
      </w:rPr>
      <w:t xml:space="preserve"> </w:t>
    </w:r>
  </w:p>
  <w:p w:rsidR="00C205B4" w:rsidRDefault="00DC438A">
    <w:pPr>
      <w:spacing w:after="0" w:line="259" w:lineRule="auto"/>
      <w:ind w:left="0" w:firstLine="0"/>
    </w:pPr>
    <w:r>
      <w:rPr>
        <w:i/>
        <w:color w:val="DAEEF3"/>
        <w:sz w:val="18"/>
      </w:rPr>
      <w:t xml:space="preserve">Page </w:t>
    </w:r>
    <w:r>
      <w:fldChar w:fldCharType="begin"/>
    </w:r>
    <w:r>
      <w:instrText xml:space="preserve"> PAGE   \* MERGEFORMAT </w:instrText>
    </w:r>
    <w:r>
      <w:fldChar w:fldCharType="separate"/>
    </w:r>
    <w:r w:rsidR="00E260AF" w:rsidRPr="00E260AF">
      <w:rPr>
        <w:i/>
        <w:noProof/>
        <w:color w:val="DAEEF3"/>
        <w:sz w:val="18"/>
      </w:rPr>
      <w:t>104</w:t>
    </w:r>
    <w:r>
      <w:rPr>
        <w:i/>
        <w:color w:val="DAEEF3"/>
        <w:sz w:val="18"/>
      </w:rPr>
      <w:fldChar w:fldCharType="end"/>
    </w:r>
    <w:r>
      <w:rPr>
        <w:i/>
        <w:color w:val="DAEEF3"/>
        <w:sz w:val="18"/>
      </w:rPr>
      <w:t xml:space="preserve"> of </w:t>
    </w:r>
    <w:r>
      <w:fldChar w:fldCharType="begin"/>
    </w:r>
    <w:r>
      <w:instrText xml:space="preserve"> NUMPAGES   \* MERGEFORMAT </w:instrText>
    </w:r>
    <w:r>
      <w:fldChar w:fldCharType="separate"/>
    </w:r>
    <w:r w:rsidR="00E260AF" w:rsidRPr="00E260AF">
      <w:rPr>
        <w:i/>
        <w:noProof/>
        <w:color w:val="DAEEF3"/>
        <w:sz w:val="18"/>
      </w:rPr>
      <w:t>106</w:t>
    </w:r>
    <w:r>
      <w:rPr>
        <w:i/>
        <w:color w:val="DAEEF3"/>
        <w:sz w:val="18"/>
      </w:rPr>
      <w:fldChar w:fldCharType="end"/>
    </w:r>
    <w:r>
      <w:rPr>
        <w:rFonts w:ascii="Times New Roman" w:eastAsia="Times New Roman" w:hAnsi="Times New Roman" w:cs="Times New Roman"/>
        <w:color w:val="FFFFFF"/>
        <w:sz w:val="24"/>
      </w:rPr>
      <w:t xml:space="preserve"> </w:t>
    </w:r>
  </w:p>
</w:ftr>
</file>

<file path=word/footer5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104" w:tblpY="15182"/>
      <w:tblOverlap w:val="never"/>
      <w:tblW w:w="9783" w:type="dxa"/>
      <w:tblInd w:w="0" w:type="dxa"/>
      <w:tblCellMar>
        <w:top w:w="42" w:type="dxa"/>
        <w:left w:w="29" w:type="dxa"/>
        <w:bottom w:w="0" w:type="dxa"/>
        <w:right w:w="51" w:type="dxa"/>
      </w:tblCellMar>
      <w:tblLook w:val="04A0" w:firstRow="1" w:lastRow="0" w:firstColumn="1" w:lastColumn="0" w:noHBand="0" w:noVBand="1"/>
    </w:tblPr>
    <w:tblGrid>
      <w:gridCol w:w="8224"/>
      <w:gridCol w:w="1559"/>
    </w:tblGrid>
    <w:tr w:rsidR="00C205B4">
      <w:trPr>
        <w:trHeight w:val="665"/>
      </w:trPr>
      <w:tc>
        <w:tcPr>
          <w:tcW w:w="9783" w:type="dxa"/>
          <w:gridSpan w:val="2"/>
          <w:tcBorders>
            <w:top w:val="single" w:sz="4" w:space="0" w:color="002060"/>
            <w:left w:val="nil"/>
            <w:bottom w:val="nil"/>
            <w:right w:val="single" w:sz="4" w:space="0" w:color="002060"/>
          </w:tcBorders>
        </w:tcPr>
        <w:p w:rsidR="00C205B4" w:rsidRDefault="00DC438A">
          <w:pPr>
            <w:spacing w:after="0" w:line="259" w:lineRule="auto"/>
            <w:ind w:left="0" w:firstLine="0"/>
          </w:pPr>
          <w:r>
            <w:rPr>
              <w:b/>
              <w:i/>
              <w:sz w:val="16"/>
            </w:rPr>
            <w:t xml:space="preserve">October 2021. </w:t>
          </w:r>
          <w:r>
            <w:rPr>
              <w:i/>
              <w:sz w:val="16"/>
            </w:rPr>
            <w:t xml:space="preserve">This document is </w:t>
          </w:r>
          <w:r>
            <w:rPr>
              <w:i/>
              <w:sz w:val="16"/>
              <w:u w:val="single" w:color="000000"/>
            </w:rPr>
            <w:t>for 2022 entry</w:t>
          </w:r>
          <w:r>
            <w:rPr>
              <w:i/>
              <w:sz w:val="16"/>
            </w:rPr>
            <w:t>. The matriculation and English language requirements are the minimum and will be higher for certain co</w:t>
          </w:r>
          <w:r>
            <w:rPr>
              <w:i/>
              <w:sz w:val="16"/>
            </w:rPr>
            <w:t>urses and in certain institutions. Applicants must also refer to HEI websites for details of specific subject requirements and previous points requirements.</w:t>
          </w:r>
          <w:r>
            <w:rPr>
              <w:b/>
              <w:i/>
              <w:sz w:val="16"/>
            </w:rPr>
            <w:t xml:space="preserve"> </w:t>
          </w:r>
        </w:p>
      </w:tc>
    </w:tr>
    <w:tr w:rsidR="00C205B4">
      <w:trPr>
        <w:trHeight w:val="218"/>
      </w:trPr>
      <w:tc>
        <w:tcPr>
          <w:tcW w:w="8224" w:type="dxa"/>
          <w:tcBorders>
            <w:top w:val="nil"/>
            <w:left w:val="nil"/>
            <w:bottom w:val="nil"/>
            <w:right w:val="nil"/>
          </w:tcBorders>
        </w:tcPr>
        <w:p w:rsidR="00C205B4" w:rsidRDefault="00C205B4">
          <w:pPr>
            <w:spacing w:after="160" w:line="259" w:lineRule="auto"/>
            <w:ind w:left="0" w:firstLine="0"/>
          </w:pPr>
        </w:p>
      </w:tc>
      <w:tc>
        <w:tcPr>
          <w:tcW w:w="1559" w:type="dxa"/>
          <w:tcBorders>
            <w:top w:val="nil"/>
            <w:left w:val="nil"/>
            <w:bottom w:val="nil"/>
            <w:right w:val="nil"/>
          </w:tcBorders>
          <w:shd w:val="clear" w:color="auto" w:fill="17385F"/>
        </w:tcPr>
        <w:p w:rsidR="00C205B4" w:rsidRDefault="00DC438A">
          <w:pPr>
            <w:spacing w:after="0" w:line="259" w:lineRule="auto"/>
            <w:ind w:left="46" w:firstLine="0"/>
            <w:jc w:val="both"/>
          </w:pPr>
          <w:r>
            <w:rPr>
              <w:i/>
              <w:color w:val="DAEEF3"/>
              <w:sz w:val="18"/>
            </w:rPr>
            <w:t xml:space="preserve">Page </w:t>
          </w:r>
          <w:r>
            <w:fldChar w:fldCharType="begin"/>
          </w:r>
          <w:r>
            <w:instrText xml:space="preserve"> PAGE   \* MERGEFORMAT </w:instrText>
          </w:r>
          <w:r>
            <w:fldChar w:fldCharType="separate"/>
          </w:r>
          <w:r w:rsidR="00E260AF" w:rsidRPr="00E260AF">
            <w:rPr>
              <w:i/>
              <w:noProof/>
              <w:color w:val="DAEEF3"/>
              <w:sz w:val="18"/>
            </w:rPr>
            <w:t>103</w:t>
          </w:r>
          <w:r>
            <w:rPr>
              <w:i/>
              <w:color w:val="DAEEF3"/>
              <w:sz w:val="18"/>
            </w:rPr>
            <w:fldChar w:fldCharType="end"/>
          </w:r>
          <w:r>
            <w:rPr>
              <w:i/>
              <w:color w:val="DAEEF3"/>
              <w:sz w:val="18"/>
            </w:rPr>
            <w:t xml:space="preserve"> of </w:t>
          </w:r>
          <w:r>
            <w:fldChar w:fldCharType="begin"/>
          </w:r>
          <w:r>
            <w:instrText xml:space="preserve"> NUMPAGES   \* MERGEFORMAT </w:instrText>
          </w:r>
          <w:r>
            <w:fldChar w:fldCharType="separate"/>
          </w:r>
          <w:r w:rsidR="00E260AF" w:rsidRPr="00E260AF">
            <w:rPr>
              <w:i/>
              <w:noProof/>
              <w:color w:val="DAEEF3"/>
              <w:sz w:val="18"/>
            </w:rPr>
            <w:t>103</w:t>
          </w:r>
          <w:r>
            <w:rPr>
              <w:i/>
              <w:color w:val="DAEEF3"/>
              <w:sz w:val="18"/>
            </w:rPr>
            <w:fldChar w:fldCharType="end"/>
          </w:r>
          <w:r>
            <w:rPr>
              <w:i/>
              <w:color w:val="DAEEF3"/>
              <w:sz w:val="18"/>
            </w:rPr>
            <w:t xml:space="preserve"> </w:t>
          </w:r>
        </w:p>
      </w:tc>
    </w:tr>
  </w:tbl>
  <w:p w:rsidR="00C205B4" w:rsidRDefault="00DC438A">
    <w:pPr>
      <w:spacing w:after="0" w:line="259" w:lineRule="auto"/>
      <w:ind w:left="0" w:firstLine="0"/>
    </w:pPr>
    <w:r>
      <w:rPr>
        <w:sz w:val="2"/>
      </w:rPr>
      <w:t xml:space="preserve"> </w:t>
    </w:r>
  </w:p>
</w:ftr>
</file>

<file path=word/footer5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104" w:tblpY="15182"/>
      <w:tblOverlap w:val="never"/>
      <w:tblW w:w="9783" w:type="dxa"/>
      <w:tblInd w:w="0" w:type="dxa"/>
      <w:tblCellMar>
        <w:top w:w="42" w:type="dxa"/>
        <w:left w:w="29" w:type="dxa"/>
        <w:bottom w:w="0" w:type="dxa"/>
        <w:right w:w="51" w:type="dxa"/>
      </w:tblCellMar>
      <w:tblLook w:val="04A0" w:firstRow="1" w:lastRow="0" w:firstColumn="1" w:lastColumn="0" w:noHBand="0" w:noVBand="1"/>
    </w:tblPr>
    <w:tblGrid>
      <w:gridCol w:w="8224"/>
      <w:gridCol w:w="1559"/>
    </w:tblGrid>
    <w:tr w:rsidR="00C205B4">
      <w:trPr>
        <w:trHeight w:val="665"/>
      </w:trPr>
      <w:tc>
        <w:tcPr>
          <w:tcW w:w="9783" w:type="dxa"/>
          <w:gridSpan w:val="2"/>
          <w:tcBorders>
            <w:top w:val="single" w:sz="4" w:space="0" w:color="002060"/>
            <w:left w:val="nil"/>
            <w:bottom w:val="nil"/>
            <w:right w:val="single" w:sz="4" w:space="0" w:color="002060"/>
          </w:tcBorders>
        </w:tcPr>
        <w:p w:rsidR="00C205B4" w:rsidRDefault="00DC438A">
          <w:pPr>
            <w:spacing w:after="0" w:line="259" w:lineRule="auto"/>
            <w:ind w:left="0" w:firstLine="0"/>
          </w:pPr>
          <w:r>
            <w:rPr>
              <w:b/>
              <w:i/>
              <w:sz w:val="16"/>
            </w:rPr>
            <w:t xml:space="preserve">October 2021. </w:t>
          </w:r>
          <w:r>
            <w:rPr>
              <w:i/>
              <w:sz w:val="16"/>
            </w:rPr>
            <w:t xml:space="preserve">This document is </w:t>
          </w:r>
          <w:r>
            <w:rPr>
              <w:i/>
              <w:sz w:val="16"/>
              <w:u w:val="single" w:color="000000"/>
            </w:rPr>
            <w:t>for 2022 entry</w:t>
          </w:r>
          <w:r>
            <w:rPr>
              <w:i/>
              <w:sz w:val="16"/>
            </w:rPr>
            <w:t>. The matriculation and English language requirements are the minimum and will be higher for certain courses and in certain institutions. Applicants must also refer to HEI websites for details of specific subject requirements</w:t>
          </w:r>
          <w:r>
            <w:rPr>
              <w:i/>
              <w:sz w:val="16"/>
            </w:rPr>
            <w:t xml:space="preserve"> and previous points requirements.</w:t>
          </w:r>
          <w:r>
            <w:rPr>
              <w:b/>
              <w:i/>
              <w:sz w:val="16"/>
            </w:rPr>
            <w:t xml:space="preserve"> </w:t>
          </w:r>
        </w:p>
      </w:tc>
    </w:tr>
    <w:tr w:rsidR="00C205B4">
      <w:trPr>
        <w:trHeight w:val="218"/>
      </w:trPr>
      <w:tc>
        <w:tcPr>
          <w:tcW w:w="8224" w:type="dxa"/>
          <w:tcBorders>
            <w:top w:val="nil"/>
            <w:left w:val="nil"/>
            <w:bottom w:val="nil"/>
            <w:right w:val="nil"/>
          </w:tcBorders>
        </w:tcPr>
        <w:p w:rsidR="00C205B4" w:rsidRDefault="00C205B4">
          <w:pPr>
            <w:spacing w:after="160" w:line="259" w:lineRule="auto"/>
            <w:ind w:left="0" w:firstLine="0"/>
          </w:pPr>
        </w:p>
      </w:tc>
      <w:tc>
        <w:tcPr>
          <w:tcW w:w="1559" w:type="dxa"/>
          <w:tcBorders>
            <w:top w:val="nil"/>
            <w:left w:val="nil"/>
            <w:bottom w:val="nil"/>
            <w:right w:val="nil"/>
          </w:tcBorders>
          <w:shd w:val="clear" w:color="auto" w:fill="17385F"/>
        </w:tcPr>
        <w:p w:rsidR="00C205B4" w:rsidRDefault="00DC438A">
          <w:pPr>
            <w:spacing w:after="0" w:line="259" w:lineRule="auto"/>
            <w:ind w:left="46" w:firstLine="0"/>
            <w:jc w:val="both"/>
          </w:pPr>
          <w:r>
            <w:rPr>
              <w:i/>
              <w:color w:val="DAEEF3"/>
              <w:sz w:val="18"/>
            </w:rPr>
            <w:t xml:space="preserve">Page </w:t>
          </w:r>
          <w:r>
            <w:fldChar w:fldCharType="begin"/>
          </w:r>
          <w:r>
            <w:instrText xml:space="preserve"> PAGE   \* MERGEFORMAT </w:instrText>
          </w:r>
          <w:r>
            <w:fldChar w:fldCharType="separate"/>
          </w:r>
          <w:r>
            <w:rPr>
              <w:i/>
              <w:color w:val="DAEEF3"/>
              <w:sz w:val="18"/>
            </w:rPr>
            <w:t>11</w:t>
          </w:r>
          <w:r>
            <w:rPr>
              <w:i/>
              <w:color w:val="DAEEF3"/>
              <w:sz w:val="18"/>
            </w:rPr>
            <w:fldChar w:fldCharType="end"/>
          </w:r>
          <w:r>
            <w:rPr>
              <w:i/>
              <w:color w:val="DAEEF3"/>
              <w:sz w:val="18"/>
            </w:rPr>
            <w:t xml:space="preserve"> of </w:t>
          </w:r>
          <w:r>
            <w:fldChar w:fldCharType="begin"/>
          </w:r>
          <w:r>
            <w:instrText xml:space="preserve"> NUMPAGES   \* MERGEFORMAT </w:instrText>
          </w:r>
          <w:r>
            <w:fldChar w:fldCharType="separate"/>
          </w:r>
          <w:r>
            <w:rPr>
              <w:i/>
              <w:color w:val="DAEEF3"/>
              <w:sz w:val="18"/>
            </w:rPr>
            <w:t>106</w:t>
          </w:r>
          <w:r>
            <w:rPr>
              <w:i/>
              <w:color w:val="DAEEF3"/>
              <w:sz w:val="18"/>
            </w:rPr>
            <w:fldChar w:fldCharType="end"/>
          </w:r>
          <w:r>
            <w:rPr>
              <w:i/>
              <w:color w:val="DAEEF3"/>
              <w:sz w:val="18"/>
            </w:rPr>
            <w:t xml:space="preserve"> </w:t>
          </w:r>
        </w:p>
      </w:tc>
    </w:tr>
  </w:tbl>
  <w:p w:rsidR="00C205B4" w:rsidRDefault="00DC438A">
    <w:pPr>
      <w:spacing w:after="0" w:line="259" w:lineRule="auto"/>
      <w:ind w:left="0" w:firstLine="0"/>
    </w:pPr>
    <w:r>
      <w:rPr>
        <w:sz w:val="2"/>
      </w:rPr>
      <w:t xml:space="preserve"> </w:t>
    </w:r>
  </w:p>
</w:ftr>
</file>

<file path=word/footer5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5B4" w:rsidRDefault="00DC438A">
    <w:pPr>
      <w:spacing w:after="152" w:line="239" w:lineRule="auto"/>
      <w:ind w:left="0" w:firstLine="0"/>
    </w:pPr>
    <w:r>
      <w:rPr>
        <w:rFonts w:ascii="Calibri" w:eastAsia="Calibri" w:hAnsi="Calibri" w:cs="Calibri"/>
        <w:noProof/>
        <w:sz w:val="22"/>
      </w:rPr>
      <mc:AlternateContent>
        <mc:Choice Requires="wpg">
          <w:drawing>
            <wp:anchor distT="0" distB="0" distL="114300" distR="114300" simplePos="0" relativeHeight="251747328" behindDoc="1" locked="0" layoutInCell="1" allowOverlap="1">
              <wp:simplePos x="0" y="0"/>
              <wp:positionH relativeFrom="page">
                <wp:posOffset>644652</wp:posOffset>
              </wp:positionH>
              <wp:positionV relativeFrom="page">
                <wp:posOffset>9652712</wp:posOffset>
              </wp:positionV>
              <wp:extent cx="6214872" cy="564184"/>
              <wp:effectExtent l="0" t="0" r="0" b="0"/>
              <wp:wrapNone/>
              <wp:docPr id="355115" name="Group 355115"/>
              <wp:cNvGraphicFramePr/>
              <a:graphic xmlns:a="http://schemas.openxmlformats.org/drawingml/2006/main">
                <a:graphicData uri="http://schemas.microsoft.com/office/word/2010/wordprocessingGroup">
                  <wpg:wgp>
                    <wpg:cNvGrpSpPr/>
                    <wpg:grpSpPr>
                      <a:xfrm>
                        <a:off x="0" y="0"/>
                        <a:ext cx="6214872" cy="564184"/>
                        <a:chOff x="0" y="0"/>
                        <a:chExt cx="6214872" cy="564184"/>
                      </a:xfrm>
                    </wpg:grpSpPr>
                    <wps:wsp>
                      <wps:cNvPr id="369026" name="Shape 36902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9027" name="Shape 369027"/>
                      <wps:cNvSpPr/>
                      <wps:spPr>
                        <a:xfrm>
                          <a:off x="6096" y="0"/>
                          <a:ext cx="6208776" cy="9144"/>
                        </a:xfrm>
                        <a:custGeom>
                          <a:avLst/>
                          <a:gdLst/>
                          <a:ahLst/>
                          <a:cxnLst/>
                          <a:rect l="0" t="0" r="0" b="0"/>
                          <a:pathLst>
                            <a:path w="6208776" h="9144">
                              <a:moveTo>
                                <a:pt x="0" y="0"/>
                              </a:moveTo>
                              <a:lnTo>
                                <a:pt x="6208776" y="0"/>
                              </a:lnTo>
                              <a:lnTo>
                                <a:pt x="6208776"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9028" name="Shape 369028"/>
                      <wps:cNvSpPr/>
                      <wps:spPr>
                        <a:xfrm>
                          <a:off x="0" y="6096"/>
                          <a:ext cx="9144" cy="135636"/>
                        </a:xfrm>
                        <a:custGeom>
                          <a:avLst/>
                          <a:gdLst/>
                          <a:ahLst/>
                          <a:cxnLst/>
                          <a:rect l="0" t="0" r="0" b="0"/>
                          <a:pathLst>
                            <a:path w="9144" h="135636">
                              <a:moveTo>
                                <a:pt x="0" y="0"/>
                              </a:moveTo>
                              <a:lnTo>
                                <a:pt x="9144" y="0"/>
                              </a:lnTo>
                              <a:lnTo>
                                <a:pt x="9144" y="135636"/>
                              </a:lnTo>
                              <a:lnTo>
                                <a:pt x="0" y="135636"/>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9029" name="Shape 369029"/>
                      <wps:cNvSpPr/>
                      <wps:spPr>
                        <a:xfrm>
                          <a:off x="0" y="141732"/>
                          <a:ext cx="9144" cy="123444"/>
                        </a:xfrm>
                        <a:custGeom>
                          <a:avLst/>
                          <a:gdLst/>
                          <a:ahLst/>
                          <a:cxnLst/>
                          <a:rect l="0" t="0" r="0" b="0"/>
                          <a:pathLst>
                            <a:path w="9144" h="123444">
                              <a:moveTo>
                                <a:pt x="0" y="0"/>
                              </a:moveTo>
                              <a:lnTo>
                                <a:pt x="9144" y="0"/>
                              </a:lnTo>
                              <a:lnTo>
                                <a:pt x="9144" y="123444"/>
                              </a:lnTo>
                              <a:lnTo>
                                <a:pt x="0" y="1234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9030" name="Shape 369030"/>
                      <wps:cNvSpPr/>
                      <wps:spPr>
                        <a:xfrm>
                          <a:off x="0" y="265175"/>
                          <a:ext cx="9144" cy="161849"/>
                        </a:xfrm>
                        <a:custGeom>
                          <a:avLst/>
                          <a:gdLst/>
                          <a:ahLst/>
                          <a:cxnLst/>
                          <a:rect l="0" t="0" r="0" b="0"/>
                          <a:pathLst>
                            <a:path w="9144" h="161849">
                              <a:moveTo>
                                <a:pt x="0" y="0"/>
                              </a:moveTo>
                              <a:lnTo>
                                <a:pt x="9144" y="0"/>
                              </a:lnTo>
                              <a:lnTo>
                                <a:pt x="9144" y="161849"/>
                              </a:lnTo>
                              <a:lnTo>
                                <a:pt x="0" y="161849"/>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9031" name="Shape 369031"/>
                      <wps:cNvSpPr/>
                      <wps:spPr>
                        <a:xfrm>
                          <a:off x="56693" y="427024"/>
                          <a:ext cx="1077468" cy="137160"/>
                        </a:xfrm>
                        <a:custGeom>
                          <a:avLst/>
                          <a:gdLst/>
                          <a:ahLst/>
                          <a:cxnLst/>
                          <a:rect l="0" t="0" r="0" b="0"/>
                          <a:pathLst>
                            <a:path w="1077468" h="137160">
                              <a:moveTo>
                                <a:pt x="0" y="0"/>
                              </a:moveTo>
                              <a:lnTo>
                                <a:pt x="1077468" y="0"/>
                              </a:lnTo>
                              <a:lnTo>
                                <a:pt x="1077468" y="137160"/>
                              </a:lnTo>
                              <a:lnTo>
                                <a:pt x="0" y="137160"/>
                              </a:lnTo>
                              <a:lnTo>
                                <a:pt x="0" y="0"/>
                              </a:lnTo>
                            </a:path>
                          </a:pathLst>
                        </a:custGeom>
                        <a:ln w="0" cap="flat">
                          <a:miter lim="127000"/>
                        </a:ln>
                      </wps:spPr>
                      <wps:style>
                        <a:lnRef idx="0">
                          <a:srgbClr val="000000">
                            <a:alpha val="0"/>
                          </a:srgbClr>
                        </a:lnRef>
                        <a:fillRef idx="1">
                          <a:srgbClr val="17385F"/>
                        </a:fillRef>
                        <a:effectRef idx="0">
                          <a:scrgbClr r="0" g="0" b="0"/>
                        </a:effectRef>
                        <a:fontRef idx="none"/>
                      </wps:style>
                      <wps:bodyPr/>
                    </wps:wsp>
                    <wps:wsp>
                      <wps:cNvPr id="369032" name="Shape 369032"/>
                      <wps:cNvSpPr/>
                      <wps:spPr>
                        <a:xfrm>
                          <a:off x="1134110" y="427024"/>
                          <a:ext cx="9144" cy="137160"/>
                        </a:xfrm>
                        <a:custGeom>
                          <a:avLst/>
                          <a:gdLst/>
                          <a:ahLst/>
                          <a:cxnLst/>
                          <a:rect l="0" t="0" r="0" b="0"/>
                          <a:pathLst>
                            <a:path w="9144" h="137160">
                              <a:moveTo>
                                <a:pt x="0" y="0"/>
                              </a:moveTo>
                              <a:lnTo>
                                <a:pt x="9144" y="0"/>
                              </a:lnTo>
                              <a:lnTo>
                                <a:pt x="9144" y="137160"/>
                              </a:lnTo>
                              <a:lnTo>
                                <a:pt x="0" y="137160"/>
                              </a:lnTo>
                              <a:lnTo>
                                <a:pt x="0" y="0"/>
                              </a:lnTo>
                            </a:path>
                          </a:pathLst>
                        </a:custGeom>
                        <a:ln w="0" cap="flat">
                          <a:miter lim="127000"/>
                        </a:ln>
                      </wps:spPr>
                      <wps:style>
                        <a:lnRef idx="0">
                          <a:srgbClr val="000000">
                            <a:alpha val="0"/>
                          </a:srgbClr>
                        </a:lnRef>
                        <a:fillRef idx="1">
                          <a:srgbClr val="17385F"/>
                        </a:fillRef>
                        <a:effectRef idx="0">
                          <a:scrgbClr r="0" g="0" b="0"/>
                        </a:effectRef>
                        <a:fontRef idx="none"/>
                      </wps:style>
                      <wps:bodyPr/>
                    </wps:wsp>
                  </wpg:wgp>
                </a:graphicData>
              </a:graphic>
            </wp:anchor>
          </w:drawing>
        </mc:Choice>
        <mc:Fallback xmlns:a="http://schemas.openxmlformats.org/drawingml/2006/main">
          <w:pict>
            <v:group id="Group 355115" style="width:489.36pt;height:44.424pt;position:absolute;z-index:-2147483624;mso-position-horizontal-relative:page;mso-position-horizontal:absolute;margin-left:50.76pt;mso-position-vertical-relative:page;margin-top:760.056pt;" coordsize="62148,5641">
              <v:shape id="Shape 369033" style="position:absolute;width:91;height:91;left:0;top:0;" coordsize="9144,9144" path="m0,0l9144,0l9144,9144l0,9144l0,0">
                <v:stroke weight="0pt" endcap="flat" joinstyle="miter" miterlimit="10" on="false" color="#000000" opacity="0"/>
                <v:fill on="true" color="#002060"/>
              </v:shape>
              <v:shape id="Shape 369034" style="position:absolute;width:62087;height:91;left:60;top:0;" coordsize="6208776,9144" path="m0,0l6208776,0l6208776,9144l0,9144l0,0">
                <v:stroke weight="0pt" endcap="flat" joinstyle="miter" miterlimit="10" on="false" color="#000000" opacity="0"/>
                <v:fill on="true" color="#002060"/>
              </v:shape>
              <v:shape id="Shape 369035" style="position:absolute;width:91;height:1356;left:0;top:60;" coordsize="9144,135636" path="m0,0l9144,0l9144,135636l0,135636l0,0">
                <v:stroke weight="0pt" endcap="flat" joinstyle="miter" miterlimit="10" on="false" color="#000000" opacity="0"/>
                <v:fill on="true" color="#002060"/>
              </v:shape>
              <v:shape id="Shape 369036" style="position:absolute;width:91;height:1234;left:0;top:1417;" coordsize="9144,123444" path="m0,0l9144,0l9144,123444l0,123444l0,0">
                <v:stroke weight="0pt" endcap="flat" joinstyle="miter" miterlimit="10" on="false" color="#000000" opacity="0"/>
                <v:fill on="true" color="#002060"/>
              </v:shape>
              <v:shape id="Shape 369037" style="position:absolute;width:91;height:1618;left:0;top:2651;" coordsize="9144,161849" path="m0,0l9144,0l9144,161849l0,161849l0,0">
                <v:stroke weight="0pt" endcap="flat" joinstyle="miter" miterlimit="10" on="false" color="#000000" opacity="0"/>
                <v:fill on="true" color="#002060"/>
              </v:shape>
              <v:shape id="Shape 369038" style="position:absolute;width:10774;height:1371;left:566;top:4270;" coordsize="1077468,137160" path="m0,0l1077468,0l1077468,137160l0,137160l0,0">
                <v:stroke weight="0pt" endcap="flat" joinstyle="miter" miterlimit="10" on="false" color="#000000" opacity="0"/>
                <v:fill on="true" color="#17385f"/>
              </v:shape>
              <v:shape id="Shape 369039" style="position:absolute;width:91;height:1371;left:11341;top:4270;" coordsize="9144,137160" path="m0,0l9144,0l9144,137160l0,137160l0,0">
                <v:stroke weight="0pt" endcap="flat" joinstyle="miter" miterlimit="10" on="false" color="#000000" opacity="0"/>
                <v:fill on="true" color="#17385f"/>
              </v:shape>
            </v:group>
          </w:pict>
        </mc:Fallback>
      </mc:AlternateContent>
    </w:r>
    <w:r>
      <w:rPr>
        <w:b/>
        <w:i/>
        <w:sz w:val="16"/>
      </w:rPr>
      <w:t xml:space="preserve">October 2021. </w:t>
    </w:r>
    <w:r>
      <w:rPr>
        <w:i/>
        <w:sz w:val="16"/>
      </w:rPr>
      <w:t xml:space="preserve">This document is </w:t>
    </w:r>
    <w:r>
      <w:rPr>
        <w:i/>
        <w:sz w:val="16"/>
        <w:u w:val="single" w:color="000000"/>
      </w:rPr>
      <w:t>for 2022 entry</w:t>
    </w:r>
    <w:r>
      <w:rPr>
        <w:i/>
        <w:sz w:val="16"/>
      </w:rPr>
      <w:t>. The matriculation and English language requirements are the minimum and will be higher for certain courses and in certain institutions. Applicants must also refer to HEI websites for details of specific subject requirements and previous poi</w:t>
    </w:r>
    <w:r>
      <w:rPr>
        <w:i/>
        <w:sz w:val="16"/>
      </w:rPr>
      <w:t>nts requirements.</w:t>
    </w:r>
    <w:r>
      <w:rPr>
        <w:b/>
        <w:i/>
        <w:sz w:val="16"/>
      </w:rPr>
      <w:t xml:space="preserve"> </w:t>
    </w:r>
  </w:p>
  <w:p w:rsidR="00C205B4" w:rsidRDefault="00DC438A">
    <w:pPr>
      <w:spacing w:after="0" w:line="259" w:lineRule="auto"/>
      <w:ind w:left="0" w:firstLine="0"/>
    </w:pPr>
    <w:r>
      <w:rPr>
        <w:i/>
        <w:color w:val="DAEEF3"/>
        <w:sz w:val="18"/>
      </w:rPr>
      <w:t xml:space="preserve">Page </w:t>
    </w:r>
    <w:r>
      <w:fldChar w:fldCharType="begin"/>
    </w:r>
    <w:r>
      <w:instrText xml:space="preserve"> PAGE   \* MERGEFORMAT </w:instrText>
    </w:r>
    <w:r>
      <w:fldChar w:fldCharType="separate"/>
    </w:r>
    <w:r w:rsidR="00E260AF" w:rsidRPr="00E260AF">
      <w:rPr>
        <w:i/>
        <w:noProof/>
        <w:color w:val="DAEEF3"/>
        <w:sz w:val="18"/>
      </w:rPr>
      <w:t>110</w:t>
    </w:r>
    <w:r>
      <w:rPr>
        <w:i/>
        <w:color w:val="DAEEF3"/>
        <w:sz w:val="18"/>
      </w:rPr>
      <w:fldChar w:fldCharType="end"/>
    </w:r>
    <w:r>
      <w:rPr>
        <w:i/>
        <w:color w:val="DAEEF3"/>
        <w:sz w:val="18"/>
      </w:rPr>
      <w:t xml:space="preserve"> of </w:t>
    </w:r>
    <w:r>
      <w:fldChar w:fldCharType="begin"/>
    </w:r>
    <w:r>
      <w:instrText xml:space="preserve"> NUMPAGES   \* MERGEFORMAT </w:instrText>
    </w:r>
    <w:r>
      <w:fldChar w:fldCharType="separate"/>
    </w:r>
    <w:r w:rsidR="00E260AF" w:rsidRPr="00E260AF">
      <w:rPr>
        <w:i/>
        <w:noProof/>
        <w:color w:val="DAEEF3"/>
        <w:sz w:val="18"/>
      </w:rPr>
      <w:t>110</w:t>
    </w:r>
    <w:r>
      <w:rPr>
        <w:i/>
        <w:color w:val="DAEEF3"/>
        <w:sz w:val="18"/>
      </w:rPr>
      <w:fldChar w:fldCharType="end"/>
    </w:r>
    <w:r>
      <w:rPr>
        <w:rFonts w:ascii="Times New Roman" w:eastAsia="Times New Roman" w:hAnsi="Times New Roman" w:cs="Times New Roman"/>
        <w:color w:val="FFFFFF"/>
        <w:sz w:val="24"/>
      </w:rPr>
      <w:t xml:space="preserve"> </w:t>
    </w:r>
  </w:p>
</w:ftr>
</file>

<file path=word/footer5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104" w:tblpY="14964"/>
      <w:tblOverlap w:val="never"/>
      <w:tblW w:w="9783" w:type="dxa"/>
      <w:tblInd w:w="0" w:type="dxa"/>
      <w:tblCellMar>
        <w:top w:w="43" w:type="dxa"/>
        <w:left w:w="29" w:type="dxa"/>
        <w:bottom w:w="0" w:type="dxa"/>
        <w:right w:w="51" w:type="dxa"/>
      </w:tblCellMar>
      <w:tblLook w:val="04A0" w:firstRow="1" w:lastRow="0" w:firstColumn="1" w:lastColumn="0" w:noHBand="0" w:noVBand="1"/>
    </w:tblPr>
    <w:tblGrid>
      <w:gridCol w:w="8224"/>
      <w:gridCol w:w="1559"/>
    </w:tblGrid>
    <w:tr w:rsidR="00C205B4">
      <w:trPr>
        <w:trHeight w:val="665"/>
      </w:trPr>
      <w:tc>
        <w:tcPr>
          <w:tcW w:w="9783" w:type="dxa"/>
          <w:gridSpan w:val="2"/>
          <w:tcBorders>
            <w:top w:val="single" w:sz="4" w:space="0" w:color="002060"/>
            <w:left w:val="nil"/>
            <w:bottom w:val="nil"/>
            <w:right w:val="single" w:sz="4" w:space="0" w:color="002060"/>
          </w:tcBorders>
        </w:tcPr>
        <w:p w:rsidR="00C205B4" w:rsidRDefault="00DC438A">
          <w:pPr>
            <w:spacing w:after="0" w:line="259" w:lineRule="auto"/>
            <w:ind w:left="0" w:firstLine="0"/>
          </w:pPr>
          <w:r>
            <w:rPr>
              <w:b/>
              <w:i/>
              <w:sz w:val="16"/>
            </w:rPr>
            <w:t xml:space="preserve">October 2021. </w:t>
          </w:r>
          <w:r>
            <w:rPr>
              <w:i/>
              <w:sz w:val="16"/>
            </w:rPr>
            <w:t xml:space="preserve">This document is </w:t>
          </w:r>
          <w:r>
            <w:rPr>
              <w:i/>
              <w:sz w:val="16"/>
              <w:u w:val="single" w:color="000000"/>
            </w:rPr>
            <w:t>for 2022 entry</w:t>
          </w:r>
          <w:r>
            <w:rPr>
              <w:i/>
              <w:sz w:val="16"/>
            </w:rPr>
            <w:t>. The matriculation and English language requirements are the minimum and will be higher for certain courses and in cer</w:t>
          </w:r>
          <w:r>
            <w:rPr>
              <w:i/>
              <w:sz w:val="16"/>
            </w:rPr>
            <w:t>tain institutions. Applicants must also refer to HEI websites for details of specific subject requirements and previous points requirements.</w:t>
          </w:r>
          <w:r>
            <w:rPr>
              <w:b/>
              <w:i/>
              <w:sz w:val="16"/>
            </w:rPr>
            <w:t xml:space="preserve"> </w:t>
          </w:r>
        </w:p>
      </w:tc>
    </w:tr>
    <w:tr w:rsidR="00C205B4">
      <w:trPr>
        <w:trHeight w:val="437"/>
      </w:trPr>
      <w:tc>
        <w:tcPr>
          <w:tcW w:w="8224" w:type="dxa"/>
          <w:tcBorders>
            <w:top w:val="nil"/>
            <w:left w:val="nil"/>
            <w:bottom w:val="nil"/>
            <w:right w:val="nil"/>
          </w:tcBorders>
        </w:tcPr>
        <w:p w:rsidR="00C205B4" w:rsidRDefault="00C205B4">
          <w:pPr>
            <w:spacing w:after="160" w:line="259" w:lineRule="auto"/>
            <w:ind w:left="0" w:firstLine="0"/>
          </w:pPr>
        </w:p>
      </w:tc>
      <w:tc>
        <w:tcPr>
          <w:tcW w:w="1559" w:type="dxa"/>
          <w:tcBorders>
            <w:top w:val="nil"/>
            <w:left w:val="nil"/>
            <w:bottom w:val="nil"/>
            <w:right w:val="nil"/>
          </w:tcBorders>
          <w:shd w:val="clear" w:color="auto" w:fill="17385F"/>
        </w:tcPr>
        <w:p w:rsidR="00C205B4" w:rsidRDefault="00DC438A">
          <w:pPr>
            <w:spacing w:after="0" w:line="259" w:lineRule="auto"/>
            <w:ind w:left="0" w:right="62" w:firstLine="0"/>
            <w:jc w:val="right"/>
          </w:pPr>
          <w:r>
            <w:rPr>
              <w:i/>
              <w:color w:val="DAEEF3"/>
              <w:sz w:val="18"/>
            </w:rPr>
            <w:t xml:space="preserve">Page </w:t>
          </w:r>
          <w:r>
            <w:fldChar w:fldCharType="begin"/>
          </w:r>
          <w:r>
            <w:instrText xml:space="preserve"> PAGE   \* MERGEFORMAT </w:instrText>
          </w:r>
          <w:r>
            <w:fldChar w:fldCharType="separate"/>
          </w:r>
          <w:r w:rsidR="00E260AF" w:rsidRPr="00E260AF">
            <w:rPr>
              <w:i/>
              <w:noProof/>
              <w:color w:val="DAEEF3"/>
              <w:sz w:val="18"/>
            </w:rPr>
            <w:t>111</w:t>
          </w:r>
          <w:r>
            <w:rPr>
              <w:i/>
              <w:color w:val="DAEEF3"/>
              <w:sz w:val="18"/>
            </w:rPr>
            <w:fldChar w:fldCharType="end"/>
          </w:r>
          <w:r>
            <w:rPr>
              <w:i/>
              <w:color w:val="DAEEF3"/>
              <w:sz w:val="18"/>
            </w:rPr>
            <w:t xml:space="preserve"> of </w:t>
          </w:r>
          <w:r>
            <w:fldChar w:fldCharType="begin"/>
          </w:r>
          <w:r>
            <w:instrText xml:space="preserve"> NUMPAGES   \* MERGEFORMAT </w:instrText>
          </w:r>
          <w:r>
            <w:fldChar w:fldCharType="separate"/>
          </w:r>
          <w:r w:rsidR="00E260AF" w:rsidRPr="00E260AF">
            <w:rPr>
              <w:i/>
              <w:noProof/>
              <w:color w:val="DAEEF3"/>
              <w:sz w:val="18"/>
            </w:rPr>
            <w:t>111</w:t>
          </w:r>
          <w:r>
            <w:rPr>
              <w:i/>
              <w:color w:val="DAEEF3"/>
              <w:sz w:val="18"/>
            </w:rPr>
            <w:fldChar w:fldCharType="end"/>
          </w:r>
          <w:r>
            <w:rPr>
              <w:i/>
              <w:color w:val="DAEEF3"/>
              <w:sz w:val="18"/>
            </w:rPr>
            <w:t xml:space="preserve"> </w:t>
          </w:r>
        </w:p>
      </w:tc>
    </w:tr>
  </w:tbl>
  <w:p w:rsidR="00C205B4" w:rsidRDefault="00DC438A">
    <w:pPr>
      <w:spacing w:after="0" w:line="259" w:lineRule="auto"/>
      <w:ind w:left="0" w:firstLine="0"/>
    </w:pPr>
    <w:r>
      <w:rPr>
        <w:sz w:val="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5B4" w:rsidRDefault="00DC438A">
    <w:pPr>
      <w:spacing w:after="152" w:line="239" w:lineRule="auto"/>
      <w:ind w:left="360" w:firstLine="0"/>
    </w:pPr>
    <w:r>
      <w:rPr>
        <w:rFonts w:ascii="Calibri" w:eastAsia="Calibri" w:hAnsi="Calibri" w:cs="Calibri"/>
        <w:noProof/>
        <w:sz w:val="22"/>
      </w:rPr>
      <mc:AlternateContent>
        <mc:Choice Requires="wpg">
          <w:drawing>
            <wp:anchor distT="0" distB="0" distL="114300" distR="114300" simplePos="0" relativeHeight="251665408" behindDoc="1" locked="0" layoutInCell="1" allowOverlap="1">
              <wp:simplePos x="0" y="0"/>
              <wp:positionH relativeFrom="page">
                <wp:posOffset>644652</wp:posOffset>
              </wp:positionH>
              <wp:positionV relativeFrom="page">
                <wp:posOffset>9652712</wp:posOffset>
              </wp:positionV>
              <wp:extent cx="6214872" cy="564184"/>
              <wp:effectExtent l="0" t="0" r="0" b="0"/>
              <wp:wrapNone/>
              <wp:docPr id="351486" name="Group 351486"/>
              <wp:cNvGraphicFramePr/>
              <a:graphic xmlns:a="http://schemas.openxmlformats.org/drawingml/2006/main">
                <a:graphicData uri="http://schemas.microsoft.com/office/word/2010/wordprocessingGroup">
                  <wpg:wgp>
                    <wpg:cNvGrpSpPr/>
                    <wpg:grpSpPr>
                      <a:xfrm>
                        <a:off x="0" y="0"/>
                        <a:ext cx="6214872" cy="564184"/>
                        <a:chOff x="0" y="0"/>
                        <a:chExt cx="6214872" cy="564184"/>
                      </a:xfrm>
                    </wpg:grpSpPr>
                    <wps:wsp>
                      <wps:cNvPr id="368634" name="Shape 36863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8635" name="Shape 368635"/>
                      <wps:cNvSpPr/>
                      <wps:spPr>
                        <a:xfrm>
                          <a:off x="6096" y="0"/>
                          <a:ext cx="6208776" cy="9144"/>
                        </a:xfrm>
                        <a:custGeom>
                          <a:avLst/>
                          <a:gdLst/>
                          <a:ahLst/>
                          <a:cxnLst/>
                          <a:rect l="0" t="0" r="0" b="0"/>
                          <a:pathLst>
                            <a:path w="6208776" h="9144">
                              <a:moveTo>
                                <a:pt x="0" y="0"/>
                              </a:moveTo>
                              <a:lnTo>
                                <a:pt x="6208776" y="0"/>
                              </a:lnTo>
                              <a:lnTo>
                                <a:pt x="6208776"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8636" name="Shape 368636"/>
                      <wps:cNvSpPr/>
                      <wps:spPr>
                        <a:xfrm>
                          <a:off x="0" y="6096"/>
                          <a:ext cx="9144" cy="135636"/>
                        </a:xfrm>
                        <a:custGeom>
                          <a:avLst/>
                          <a:gdLst/>
                          <a:ahLst/>
                          <a:cxnLst/>
                          <a:rect l="0" t="0" r="0" b="0"/>
                          <a:pathLst>
                            <a:path w="9144" h="135636">
                              <a:moveTo>
                                <a:pt x="0" y="0"/>
                              </a:moveTo>
                              <a:lnTo>
                                <a:pt x="9144" y="0"/>
                              </a:lnTo>
                              <a:lnTo>
                                <a:pt x="9144" y="135636"/>
                              </a:lnTo>
                              <a:lnTo>
                                <a:pt x="0" y="135636"/>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8637" name="Shape 368637"/>
                      <wps:cNvSpPr/>
                      <wps:spPr>
                        <a:xfrm>
                          <a:off x="0" y="141732"/>
                          <a:ext cx="9144" cy="123444"/>
                        </a:xfrm>
                        <a:custGeom>
                          <a:avLst/>
                          <a:gdLst/>
                          <a:ahLst/>
                          <a:cxnLst/>
                          <a:rect l="0" t="0" r="0" b="0"/>
                          <a:pathLst>
                            <a:path w="9144" h="123444">
                              <a:moveTo>
                                <a:pt x="0" y="0"/>
                              </a:moveTo>
                              <a:lnTo>
                                <a:pt x="9144" y="0"/>
                              </a:lnTo>
                              <a:lnTo>
                                <a:pt x="9144" y="123444"/>
                              </a:lnTo>
                              <a:lnTo>
                                <a:pt x="0" y="1234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8638" name="Shape 368638"/>
                      <wps:cNvSpPr/>
                      <wps:spPr>
                        <a:xfrm>
                          <a:off x="0" y="265175"/>
                          <a:ext cx="9144" cy="161849"/>
                        </a:xfrm>
                        <a:custGeom>
                          <a:avLst/>
                          <a:gdLst/>
                          <a:ahLst/>
                          <a:cxnLst/>
                          <a:rect l="0" t="0" r="0" b="0"/>
                          <a:pathLst>
                            <a:path w="9144" h="161849">
                              <a:moveTo>
                                <a:pt x="0" y="0"/>
                              </a:moveTo>
                              <a:lnTo>
                                <a:pt x="9144" y="0"/>
                              </a:lnTo>
                              <a:lnTo>
                                <a:pt x="9144" y="161849"/>
                              </a:lnTo>
                              <a:lnTo>
                                <a:pt x="0" y="161849"/>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8639" name="Shape 368639"/>
                      <wps:cNvSpPr/>
                      <wps:spPr>
                        <a:xfrm>
                          <a:off x="56693" y="427024"/>
                          <a:ext cx="1077468" cy="137160"/>
                        </a:xfrm>
                        <a:custGeom>
                          <a:avLst/>
                          <a:gdLst/>
                          <a:ahLst/>
                          <a:cxnLst/>
                          <a:rect l="0" t="0" r="0" b="0"/>
                          <a:pathLst>
                            <a:path w="1077468" h="137160">
                              <a:moveTo>
                                <a:pt x="0" y="0"/>
                              </a:moveTo>
                              <a:lnTo>
                                <a:pt x="1077468" y="0"/>
                              </a:lnTo>
                              <a:lnTo>
                                <a:pt x="1077468" y="137160"/>
                              </a:lnTo>
                              <a:lnTo>
                                <a:pt x="0" y="137160"/>
                              </a:lnTo>
                              <a:lnTo>
                                <a:pt x="0" y="0"/>
                              </a:lnTo>
                            </a:path>
                          </a:pathLst>
                        </a:custGeom>
                        <a:ln w="0" cap="flat">
                          <a:miter lim="127000"/>
                        </a:ln>
                      </wps:spPr>
                      <wps:style>
                        <a:lnRef idx="0">
                          <a:srgbClr val="000000">
                            <a:alpha val="0"/>
                          </a:srgbClr>
                        </a:lnRef>
                        <a:fillRef idx="1">
                          <a:srgbClr val="17385F"/>
                        </a:fillRef>
                        <a:effectRef idx="0">
                          <a:scrgbClr r="0" g="0" b="0"/>
                        </a:effectRef>
                        <a:fontRef idx="none"/>
                      </wps:style>
                      <wps:bodyPr/>
                    </wps:wsp>
                    <wps:wsp>
                      <wps:cNvPr id="368640" name="Shape 368640"/>
                      <wps:cNvSpPr/>
                      <wps:spPr>
                        <a:xfrm>
                          <a:off x="1134110" y="427024"/>
                          <a:ext cx="9144" cy="137160"/>
                        </a:xfrm>
                        <a:custGeom>
                          <a:avLst/>
                          <a:gdLst/>
                          <a:ahLst/>
                          <a:cxnLst/>
                          <a:rect l="0" t="0" r="0" b="0"/>
                          <a:pathLst>
                            <a:path w="9144" h="137160">
                              <a:moveTo>
                                <a:pt x="0" y="0"/>
                              </a:moveTo>
                              <a:lnTo>
                                <a:pt x="9144" y="0"/>
                              </a:lnTo>
                              <a:lnTo>
                                <a:pt x="9144" y="137160"/>
                              </a:lnTo>
                              <a:lnTo>
                                <a:pt x="0" y="137160"/>
                              </a:lnTo>
                              <a:lnTo>
                                <a:pt x="0" y="0"/>
                              </a:lnTo>
                            </a:path>
                          </a:pathLst>
                        </a:custGeom>
                        <a:ln w="0" cap="flat">
                          <a:miter lim="127000"/>
                        </a:ln>
                      </wps:spPr>
                      <wps:style>
                        <a:lnRef idx="0">
                          <a:srgbClr val="000000">
                            <a:alpha val="0"/>
                          </a:srgbClr>
                        </a:lnRef>
                        <a:fillRef idx="1">
                          <a:srgbClr val="17385F"/>
                        </a:fillRef>
                        <a:effectRef idx="0">
                          <a:scrgbClr r="0" g="0" b="0"/>
                        </a:effectRef>
                        <a:fontRef idx="none"/>
                      </wps:style>
                      <wps:bodyPr/>
                    </wps:wsp>
                  </wpg:wgp>
                </a:graphicData>
              </a:graphic>
            </wp:anchor>
          </w:drawing>
        </mc:Choice>
        <mc:Fallback xmlns:a="http://schemas.openxmlformats.org/drawingml/2006/main">
          <w:pict>
            <v:group id="Group 351486" style="width:489.36pt;height:44.424pt;position:absolute;z-index:-2147483624;mso-position-horizontal-relative:page;mso-position-horizontal:absolute;margin-left:50.76pt;mso-position-vertical-relative:page;margin-top:760.056pt;" coordsize="62148,5641">
              <v:shape id="Shape 368641" style="position:absolute;width:91;height:91;left:0;top:0;" coordsize="9144,9144" path="m0,0l9144,0l9144,9144l0,9144l0,0">
                <v:stroke weight="0pt" endcap="flat" joinstyle="miter" miterlimit="10" on="false" color="#000000" opacity="0"/>
                <v:fill on="true" color="#002060"/>
              </v:shape>
              <v:shape id="Shape 368642" style="position:absolute;width:62087;height:91;left:60;top:0;" coordsize="6208776,9144" path="m0,0l6208776,0l6208776,9144l0,9144l0,0">
                <v:stroke weight="0pt" endcap="flat" joinstyle="miter" miterlimit="10" on="false" color="#000000" opacity="0"/>
                <v:fill on="true" color="#002060"/>
              </v:shape>
              <v:shape id="Shape 368643" style="position:absolute;width:91;height:1356;left:0;top:60;" coordsize="9144,135636" path="m0,0l9144,0l9144,135636l0,135636l0,0">
                <v:stroke weight="0pt" endcap="flat" joinstyle="miter" miterlimit="10" on="false" color="#000000" opacity="0"/>
                <v:fill on="true" color="#002060"/>
              </v:shape>
              <v:shape id="Shape 368644" style="position:absolute;width:91;height:1234;left:0;top:1417;" coordsize="9144,123444" path="m0,0l9144,0l9144,123444l0,123444l0,0">
                <v:stroke weight="0pt" endcap="flat" joinstyle="miter" miterlimit="10" on="false" color="#000000" opacity="0"/>
                <v:fill on="true" color="#002060"/>
              </v:shape>
              <v:shape id="Shape 368645" style="position:absolute;width:91;height:1618;left:0;top:2651;" coordsize="9144,161849" path="m0,0l9144,0l9144,161849l0,161849l0,0">
                <v:stroke weight="0pt" endcap="flat" joinstyle="miter" miterlimit="10" on="false" color="#000000" opacity="0"/>
                <v:fill on="true" color="#002060"/>
              </v:shape>
              <v:shape id="Shape 368646" style="position:absolute;width:10774;height:1371;left:566;top:4270;" coordsize="1077468,137160" path="m0,0l1077468,0l1077468,137160l0,137160l0,0">
                <v:stroke weight="0pt" endcap="flat" joinstyle="miter" miterlimit="10" on="false" color="#000000" opacity="0"/>
                <v:fill on="true" color="#17385f"/>
              </v:shape>
              <v:shape id="Shape 368647" style="position:absolute;width:91;height:1371;left:11341;top:4270;" coordsize="9144,137160" path="m0,0l9144,0l9144,137160l0,137160l0,0">
                <v:stroke weight="0pt" endcap="flat" joinstyle="miter" miterlimit="10" on="false" color="#000000" opacity="0"/>
                <v:fill on="true" color="#17385f"/>
              </v:shape>
            </v:group>
          </w:pict>
        </mc:Fallback>
      </mc:AlternateContent>
    </w:r>
    <w:r>
      <w:rPr>
        <w:b/>
        <w:i/>
        <w:sz w:val="16"/>
      </w:rPr>
      <w:t xml:space="preserve">October 2021. </w:t>
    </w:r>
    <w:r>
      <w:rPr>
        <w:i/>
        <w:sz w:val="16"/>
      </w:rPr>
      <w:t xml:space="preserve">This document is </w:t>
    </w:r>
    <w:r>
      <w:rPr>
        <w:i/>
        <w:sz w:val="16"/>
        <w:u w:val="single" w:color="000000"/>
      </w:rPr>
      <w:t>for 2022 entry</w:t>
    </w:r>
    <w:r>
      <w:rPr>
        <w:i/>
        <w:sz w:val="16"/>
      </w:rPr>
      <w:t>. The matriculation and English language requirements are the minimum and will be higher for certain courses and in certain institutions. Applicants must also refer to HEI websites for details of specific subject requirements and previous points requiremen</w:t>
    </w:r>
    <w:r>
      <w:rPr>
        <w:i/>
        <w:sz w:val="16"/>
      </w:rPr>
      <w:t>ts.</w:t>
    </w:r>
    <w:r>
      <w:rPr>
        <w:b/>
        <w:i/>
        <w:sz w:val="16"/>
      </w:rPr>
      <w:t xml:space="preserve"> </w:t>
    </w:r>
  </w:p>
  <w:p w:rsidR="00C205B4" w:rsidRDefault="00DC438A">
    <w:pPr>
      <w:spacing w:after="0" w:line="259" w:lineRule="auto"/>
      <w:ind w:left="360" w:firstLine="0"/>
    </w:pPr>
    <w:r>
      <w:rPr>
        <w:i/>
        <w:color w:val="DAEEF3"/>
        <w:sz w:val="18"/>
      </w:rPr>
      <w:t xml:space="preserve">Page </w:t>
    </w:r>
    <w:r>
      <w:fldChar w:fldCharType="begin"/>
    </w:r>
    <w:r>
      <w:instrText xml:space="preserve"> PAGE   \* MERGEFORMAT </w:instrText>
    </w:r>
    <w:r>
      <w:fldChar w:fldCharType="separate"/>
    </w:r>
    <w:r>
      <w:rPr>
        <w:i/>
        <w:color w:val="DAEEF3"/>
        <w:sz w:val="18"/>
      </w:rPr>
      <w:t>10</w:t>
    </w:r>
    <w:r>
      <w:rPr>
        <w:i/>
        <w:color w:val="DAEEF3"/>
        <w:sz w:val="18"/>
      </w:rPr>
      <w:fldChar w:fldCharType="end"/>
    </w:r>
    <w:r>
      <w:rPr>
        <w:i/>
        <w:color w:val="DAEEF3"/>
        <w:sz w:val="18"/>
      </w:rPr>
      <w:t xml:space="preserve"> of </w:t>
    </w:r>
    <w:r>
      <w:fldChar w:fldCharType="begin"/>
    </w:r>
    <w:r>
      <w:instrText xml:space="preserve"> NUMPAGES   \* MERGEFORMAT </w:instrText>
    </w:r>
    <w:r>
      <w:fldChar w:fldCharType="separate"/>
    </w:r>
    <w:r>
      <w:rPr>
        <w:i/>
        <w:color w:val="DAEEF3"/>
        <w:sz w:val="18"/>
      </w:rPr>
      <w:t>106</w:t>
    </w:r>
    <w:r>
      <w:rPr>
        <w:i/>
        <w:color w:val="DAEEF3"/>
        <w:sz w:val="18"/>
      </w:rPr>
      <w:fldChar w:fldCharType="end"/>
    </w:r>
    <w:r>
      <w:rPr>
        <w:rFonts w:ascii="Times New Roman" w:eastAsia="Times New Roman" w:hAnsi="Times New Roman" w:cs="Times New Roman"/>
        <w:color w:val="FFFFFF"/>
        <w:sz w:val="24"/>
      </w:rPr>
      <w:t xml:space="preserve"> </w:t>
    </w:r>
  </w:p>
</w:ftr>
</file>

<file path=word/footer6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5B4" w:rsidRDefault="00DC438A">
    <w:pPr>
      <w:spacing w:after="152" w:line="239" w:lineRule="auto"/>
      <w:ind w:left="0" w:firstLine="0"/>
    </w:pPr>
    <w:r>
      <w:rPr>
        <w:rFonts w:ascii="Calibri" w:eastAsia="Calibri" w:hAnsi="Calibri" w:cs="Calibri"/>
        <w:noProof/>
        <w:sz w:val="22"/>
      </w:rPr>
      <mc:AlternateContent>
        <mc:Choice Requires="wpg">
          <w:drawing>
            <wp:anchor distT="0" distB="0" distL="114300" distR="114300" simplePos="0" relativeHeight="251748352" behindDoc="1" locked="0" layoutInCell="1" allowOverlap="1">
              <wp:simplePos x="0" y="0"/>
              <wp:positionH relativeFrom="page">
                <wp:posOffset>644652</wp:posOffset>
              </wp:positionH>
              <wp:positionV relativeFrom="page">
                <wp:posOffset>9652712</wp:posOffset>
              </wp:positionV>
              <wp:extent cx="6214872" cy="564184"/>
              <wp:effectExtent l="0" t="0" r="0" b="0"/>
              <wp:wrapNone/>
              <wp:docPr id="354997" name="Group 354997"/>
              <wp:cNvGraphicFramePr/>
              <a:graphic xmlns:a="http://schemas.openxmlformats.org/drawingml/2006/main">
                <a:graphicData uri="http://schemas.microsoft.com/office/word/2010/wordprocessingGroup">
                  <wpg:wgp>
                    <wpg:cNvGrpSpPr/>
                    <wpg:grpSpPr>
                      <a:xfrm>
                        <a:off x="0" y="0"/>
                        <a:ext cx="6214872" cy="564184"/>
                        <a:chOff x="0" y="0"/>
                        <a:chExt cx="6214872" cy="564184"/>
                      </a:xfrm>
                    </wpg:grpSpPr>
                    <wps:wsp>
                      <wps:cNvPr id="369012" name="Shape 36901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9013" name="Shape 369013"/>
                      <wps:cNvSpPr/>
                      <wps:spPr>
                        <a:xfrm>
                          <a:off x="6096" y="0"/>
                          <a:ext cx="6208776" cy="9144"/>
                        </a:xfrm>
                        <a:custGeom>
                          <a:avLst/>
                          <a:gdLst/>
                          <a:ahLst/>
                          <a:cxnLst/>
                          <a:rect l="0" t="0" r="0" b="0"/>
                          <a:pathLst>
                            <a:path w="6208776" h="9144">
                              <a:moveTo>
                                <a:pt x="0" y="0"/>
                              </a:moveTo>
                              <a:lnTo>
                                <a:pt x="6208776" y="0"/>
                              </a:lnTo>
                              <a:lnTo>
                                <a:pt x="6208776"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9014" name="Shape 369014"/>
                      <wps:cNvSpPr/>
                      <wps:spPr>
                        <a:xfrm>
                          <a:off x="0" y="6096"/>
                          <a:ext cx="9144" cy="135636"/>
                        </a:xfrm>
                        <a:custGeom>
                          <a:avLst/>
                          <a:gdLst/>
                          <a:ahLst/>
                          <a:cxnLst/>
                          <a:rect l="0" t="0" r="0" b="0"/>
                          <a:pathLst>
                            <a:path w="9144" h="135636">
                              <a:moveTo>
                                <a:pt x="0" y="0"/>
                              </a:moveTo>
                              <a:lnTo>
                                <a:pt x="9144" y="0"/>
                              </a:lnTo>
                              <a:lnTo>
                                <a:pt x="9144" y="135636"/>
                              </a:lnTo>
                              <a:lnTo>
                                <a:pt x="0" y="135636"/>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9015" name="Shape 369015"/>
                      <wps:cNvSpPr/>
                      <wps:spPr>
                        <a:xfrm>
                          <a:off x="0" y="141732"/>
                          <a:ext cx="9144" cy="123444"/>
                        </a:xfrm>
                        <a:custGeom>
                          <a:avLst/>
                          <a:gdLst/>
                          <a:ahLst/>
                          <a:cxnLst/>
                          <a:rect l="0" t="0" r="0" b="0"/>
                          <a:pathLst>
                            <a:path w="9144" h="123444">
                              <a:moveTo>
                                <a:pt x="0" y="0"/>
                              </a:moveTo>
                              <a:lnTo>
                                <a:pt x="9144" y="0"/>
                              </a:lnTo>
                              <a:lnTo>
                                <a:pt x="9144" y="123444"/>
                              </a:lnTo>
                              <a:lnTo>
                                <a:pt x="0" y="1234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9016" name="Shape 369016"/>
                      <wps:cNvSpPr/>
                      <wps:spPr>
                        <a:xfrm>
                          <a:off x="0" y="265175"/>
                          <a:ext cx="9144" cy="161849"/>
                        </a:xfrm>
                        <a:custGeom>
                          <a:avLst/>
                          <a:gdLst/>
                          <a:ahLst/>
                          <a:cxnLst/>
                          <a:rect l="0" t="0" r="0" b="0"/>
                          <a:pathLst>
                            <a:path w="9144" h="161849">
                              <a:moveTo>
                                <a:pt x="0" y="0"/>
                              </a:moveTo>
                              <a:lnTo>
                                <a:pt x="9144" y="0"/>
                              </a:lnTo>
                              <a:lnTo>
                                <a:pt x="9144" y="161849"/>
                              </a:lnTo>
                              <a:lnTo>
                                <a:pt x="0" y="161849"/>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9017" name="Shape 369017"/>
                      <wps:cNvSpPr/>
                      <wps:spPr>
                        <a:xfrm>
                          <a:off x="56693" y="427024"/>
                          <a:ext cx="1077468" cy="137160"/>
                        </a:xfrm>
                        <a:custGeom>
                          <a:avLst/>
                          <a:gdLst/>
                          <a:ahLst/>
                          <a:cxnLst/>
                          <a:rect l="0" t="0" r="0" b="0"/>
                          <a:pathLst>
                            <a:path w="1077468" h="137160">
                              <a:moveTo>
                                <a:pt x="0" y="0"/>
                              </a:moveTo>
                              <a:lnTo>
                                <a:pt x="1077468" y="0"/>
                              </a:lnTo>
                              <a:lnTo>
                                <a:pt x="1077468" y="137160"/>
                              </a:lnTo>
                              <a:lnTo>
                                <a:pt x="0" y="137160"/>
                              </a:lnTo>
                              <a:lnTo>
                                <a:pt x="0" y="0"/>
                              </a:lnTo>
                            </a:path>
                          </a:pathLst>
                        </a:custGeom>
                        <a:ln w="0" cap="flat">
                          <a:miter lim="127000"/>
                        </a:ln>
                      </wps:spPr>
                      <wps:style>
                        <a:lnRef idx="0">
                          <a:srgbClr val="000000">
                            <a:alpha val="0"/>
                          </a:srgbClr>
                        </a:lnRef>
                        <a:fillRef idx="1">
                          <a:srgbClr val="17385F"/>
                        </a:fillRef>
                        <a:effectRef idx="0">
                          <a:scrgbClr r="0" g="0" b="0"/>
                        </a:effectRef>
                        <a:fontRef idx="none"/>
                      </wps:style>
                      <wps:bodyPr/>
                    </wps:wsp>
                    <wps:wsp>
                      <wps:cNvPr id="369018" name="Shape 369018"/>
                      <wps:cNvSpPr/>
                      <wps:spPr>
                        <a:xfrm>
                          <a:off x="1134110" y="427024"/>
                          <a:ext cx="9144" cy="137160"/>
                        </a:xfrm>
                        <a:custGeom>
                          <a:avLst/>
                          <a:gdLst/>
                          <a:ahLst/>
                          <a:cxnLst/>
                          <a:rect l="0" t="0" r="0" b="0"/>
                          <a:pathLst>
                            <a:path w="9144" h="137160">
                              <a:moveTo>
                                <a:pt x="0" y="0"/>
                              </a:moveTo>
                              <a:lnTo>
                                <a:pt x="9144" y="0"/>
                              </a:lnTo>
                              <a:lnTo>
                                <a:pt x="9144" y="137160"/>
                              </a:lnTo>
                              <a:lnTo>
                                <a:pt x="0" y="137160"/>
                              </a:lnTo>
                              <a:lnTo>
                                <a:pt x="0" y="0"/>
                              </a:lnTo>
                            </a:path>
                          </a:pathLst>
                        </a:custGeom>
                        <a:ln w="0" cap="flat">
                          <a:miter lim="127000"/>
                        </a:ln>
                      </wps:spPr>
                      <wps:style>
                        <a:lnRef idx="0">
                          <a:srgbClr val="000000">
                            <a:alpha val="0"/>
                          </a:srgbClr>
                        </a:lnRef>
                        <a:fillRef idx="1">
                          <a:srgbClr val="17385F"/>
                        </a:fillRef>
                        <a:effectRef idx="0">
                          <a:scrgbClr r="0" g="0" b="0"/>
                        </a:effectRef>
                        <a:fontRef idx="none"/>
                      </wps:style>
                      <wps:bodyPr/>
                    </wps:wsp>
                  </wpg:wgp>
                </a:graphicData>
              </a:graphic>
            </wp:anchor>
          </w:drawing>
        </mc:Choice>
        <mc:Fallback xmlns:a="http://schemas.openxmlformats.org/drawingml/2006/main">
          <w:pict>
            <v:group id="Group 354997" style="width:489.36pt;height:44.424pt;position:absolute;z-index:-2147483624;mso-position-horizontal-relative:page;mso-position-horizontal:absolute;margin-left:50.76pt;mso-position-vertical-relative:page;margin-top:760.056pt;" coordsize="62148,5641">
              <v:shape id="Shape 369019" style="position:absolute;width:91;height:91;left:0;top:0;" coordsize="9144,9144" path="m0,0l9144,0l9144,9144l0,9144l0,0">
                <v:stroke weight="0pt" endcap="flat" joinstyle="miter" miterlimit="10" on="false" color="#000000" opacity="0"/>
                <v:fill on="true" color="#002060"/>
              </v:shape>
              <v:shape id="Shape 369020" style="position:absolute;width:62087;height:91;left:60;top:0;" coordsize="6208776,9144" path="m0,0l6208776,0l6208776,9144l0,9144l0,0">
                <v:stroke weight="0pt" endcap="flat" joinstyle="miter" miterlimit="10" on="false" color="#000000" opacity="0"/>
                <v:fill on="true" color="#002060"/>
              </v:shape>
              <v:shape id="Shape 369021" style="position:absolute;width:91;height:1356;left:0;top:60;" coordsize="9144,135636" path="m0,0l9144,0l9144,135636l0,135636l0,0">
                <v:stroke weight="0pt" endcap="flat" joinstyle="miter" miterlimit="10" on="false" color="#000000" opacity="0"/>
                <v:fill on="true" color="#002060"/>
              </v:shape>
              <v:shape id="Shape 369022" style="position:absolute;width:91;height:1234;left:0;top:1417;" coordsize="9144,123444" path="m0,0l9144,0l9144,123444l0,123444l0,0">
                <v:stroke weight="0pt" endcap="flat" joinstyle="miter" miterlimit="10" on="false" color="#000000" opacity="0"/>
                <v:fill on="true" color="#002060"/>
              </v:shape>
              <v:shape id="Shape 369023" style="position:absolute;width:91;height:1618;left:0;top:2651;" coordsize="9144,161849" path="m0,0l9144,0l9144,161849l0,161849l0,0">
                <v:stroke weight="0pt" endcap="flat" joinstyle="miter" miterlimit="10" on="false" color="#000000" opacity="0"/>
                <v:fill on="true" color="#002060"/>
              </v:shape>
              <v:shape id="Shape 369024" style="position:absolute;width:10774;height:1371;left:566;top:4270;" coordsize="1077468,137160" path="m0,0l1077468,0l1077468,137160l0,137160l0,0">
                <v:stroke weight="0pt" endcap="flat" joinstyle="miter" miterlimit="10" on="false" color="#000000" opacity="0"/>
                <v:fill on="true" color="#17385f"/>
              </v:shape>
              <v:shape id="Shape 369025" style="position:absolute;width:91;height:1371;left:11341;top:4270;" coordsize="9144,137160" path="m0,0l9144,0l9144,137160l0,137160l0,0">
                <v:stroke weight="0pt" endcap="flat" joinstyle="miter" miterlimit="10" on="false" color="#000000" opacity="0"/>
                <v:fill on="true" color="#17385f"/>
              </v:shape>
            </v:group>
          </w:pict>
        </mc:Fallback>
      </mc:AlternateContent>
    </w:r>
    <w:r>
      <w:rPr>
        <w:b/>
        <w:i/>
        <w:sz w:val="16"/>
      </w:rPr>
      <w:t xml:space="preserve">October 2021. </w:t>
    </w:r>
    <w:r>
      <w:rPr>
        <w:i/>
        <w:sz w:val="16"/>
      </w:rPr>
      <w:t xml:space="preserve">This document is </w:t>
    </w:r>
    <w:r>
      <w:rPr>
        <w:i/>
        <w:sz w:val="16"/>
        <w:u w:val="single" w:color="000000"/>
      </w:rPr>
      <w:t>for 2022 entry</w:t>
    </w:r>
    <w:r>
      <w:rPr>
        <w:i/>
        <w:sz w:val="16"/>
      </w:rPr>
      <w:t>. The matriculation and English language requirements are the minimum and will be higher for certain courses and in certain institutions. Applicants must also refer to HEI websites for details of specific subject requirements and previous poi</w:t>
    </w:r>
    <w:r>
      <w:rPr>
        <w:i/>
        <w:sz w:val="16"/>
      </w:rPr>
      <w:t>nts requirements.</w:t>
    </w:r>
    <w:r>
      <w:rPr>
        <w:b/>
        <w:i/>
        <w:sz w:val="16"/>
      </w:rPr>
      <w:t xml:space="preserve"> </w:t>
    </w:r>
  </w:p>
  <w:p w:rsidR="00C205B4" w:rsidRDefault="00DC438A">
    <w:pPr>
      <w:spacing w:after="0" w:line="259" w:lineRule="auto"/>
      <w:ind w:left="0" w:firstLine="0"/>
    </w:pPr>
    <w:r>
      <w:rPr>
        <w:i/>
        <w:color w:val="DAEEF3"/>
        <w:sz w:val="18"/>
      </w:rPr>
      <w:t xml:space="preserve">Page </w:t>
    </w:r>
    <w:r>
      <w:fldChar w:fldCharType="begin"/>
    </w:r>
    <w:r>
      <w:instrText xml:space="preserve"> PAGE   \* MERGEFORMAT </w:instrText>
    </w:r>
    <w:r>
      <w:fldChar w:fldCharType="separate"/>
    </w:r>
    <w:r>
      <w:rPr>
        <w:i/>
        <w:color w:val="DAEEF3"/>
        <w:sz w:val="18"/>
      </w:rPr>
      <w:t>100</w:t>
    </w:r>
    <w:r>
      <w:rPr>
        <w:i/>
        <w:color w:val="DAEEF3"/>
        <w:sz w:val="18"/>
      </w:rPr>
      <w:fldChar w:fldCharType="end"/>
    </w:r>
    <w:r>
      <w:rPr>
        <w:i/>
        <w:color w:val="DAEEF3"/>
        <w:sz w:val="18"/>
      </w:rPr>
      <w:t xml:space="preserve"> of </w:t>
    </w:r>
    <w:r>
      <w:fldChar w:fldCharType="begin"/>
    </w:r>
    <w:r>
      <w:instrText xml:space="preserve"> NUMPAGES   \* MERGEFORMAT </w:instrText>
    </w:r>
    <w:r>
      <w:fldChar w:fldCharType="separate"/>
    </w:r>
    <w:r>
      <w:rPr>
        <w:i/>
        <w:color w:val="DAEEF3"/>
        <w:sz w:val="18"/>
      </w:rPr>
      <w:t>106</w:t>
    </w:r>
    <w:r>
      <w:rPr>
        <w:i/>
        <w:color w:val="DAEEF3"/>
        <w:sz w:val="18"/>
      </w:rPr>
      <w:fldChar w:fldCharType="end"/>
    </w:r>
    <w:r>
      <w:rPr>
        <w:rFonts w:ascii="Times New Roman" w:eastAsia="Times New Roman" w:hAnsi="Times New Roman" w:cs="Times New Roman"/>
        <w:color w:val="FFFFFF"/>
        <w:sz w:val="24"/>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5B4" w:rsidRDefault="00DC438A">
    <w:pPr>
      <w:spacing w:after="152" w:line="239" w:lineRule="auto"/>
      <w:ind w:left="0" w:firstLine="0"/>
    </w:pPr>
    <w:r>
      <w:rPr>
        <w:rFonts w:ascii="Calibri" w:eastAsia="Calibri" w:hAnsi="Calibri" w:cs="Calibri"/>
        <w:noProof/>
        <w:sz w:val="22"/>
      </w:rPr>
      <mc:AlternateContent>
        <mc:Choice Requires="wpg">
          <w:drawing>
            <wp:anchor distT="0" distB="0" distL="114300" distR="114300" simplePos="0" relativeHeight="251669504" behindDoc="1" locked="0" layoutInCell="1" allowOverlap="1">
              <wp:simplePos x="0" y="0"/>
              <wp:positionH relativeFrom="page">
                <wp:posOffset>644652</wp:posOffset>
              </wp:positionH>
              <wp:positionV relativeFrom="page">
                <wp:posOffset>9652712</wp:posOffset>
              </wp:positionV>
              <wp:extent cx="6214872" cy="564184"/>
              <wp:effectExtent l="0" t="0" r="0" b="0"/>
              <wp:wrapNone/>
              <wp:docPr id="351792" name="Group 351792"/>
              <wp:cNvGraphicFramePr/>
              <a:graphic xmlns:a="http://schemas.openxmlformats.org/drawingml/2006/main">
                <a:graphicData uri="http://schemas.microsoft.com/office/word/2010/wordprocessingGroup">
                  <wpg:wgp>
                    <wpg:cNvGrpSpPr/>
                    <wpg:grpSpPr>
                      <a:xfrm>
                        <a:off x="0" y="0"/>
                        <a:ext cx="6214872" cy="564184"/>
                        <a:chOff x="0" y="0"/>
                        <a:chExt cx="6214872" cy="564184"/>
                      </a:xfrm>
                    </wpg:grpSpPr>
                    <wps:wsp>
                      <wps:cNvPr id="368662" name="Shape 36866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8663" name="Shape 368663"/>
                      <wps:cNvSpPr/>
                      <wps:spPr>
                        <a:xfrm>
                          <a:off x="6096" y="0"/>
                          <a:ext cx="6208776" cy="9144"/>
                        </a:xfrm>
                        <a:custGeom>
                          <a:avLst/>
                          <a:gdLst/>
                          <a:ahLst/>
                          <a:cxnLst/>
                          <a:rect l="0" t="0" r="0" b="0"/>
                          <a:pathLst>
                            <a:path w="6208776" h="9144">
                              <a:moveTo>
                                <a:pt x="0" y="0"/>
                              </a:moveTo>
                              <a:lnTo>
                                <a:pt x="6208776" y="0"/>
                              </a:lnTo>
                              <a:lnTo>
                                <a:pt x="6208776"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8664" name="Shape 368664"/>
                      <wps:cNvSpPr/>
                      <wps:spPr>
                        <a:xfrm>
                          <a:off x="0" y="6096"/>
                          <a:ext cx="9144" cy="135636"/>
                        </a:xfrm>
                        <a:custGeom>
                          <a:avLst/>
                          <a:gdLst/>
                          <a:ahLst/>
                          <a:cxnLst/>
                          <a:rect l="0" t="0" r="0" b="0"/>
                          <a:pathLst>
                            <a:path w="9144" h="135636">
                              <a:moveTo>
                                <a:pt x="0" y="0"/>
                              </a:moveTo>
                              <a:lnTo>
                                <a:pt x="9144" y="0"/>
                              </a:lnTo>
                              <a:lnTo>
                                <a:pt x="9144" y="135636"/>
                              </a:lnTo>
                              <a:lnTo>
                                <a:pt x="0" y="135636"/>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8665" name="Shape 368665"/>
                      <wps:cNvSpPr/>
                      <wps:spPr>
                        <a:xfrm>
                          <a:off x="0" y="141732"/>
                          <a:ext cx="9144" cy="123444"/>
                        </a:xfrm>
                        <a:custGeom>
                          <a:avLst/>
                          <a:gdLst/>
                          <a:ahLst/>
                          <a:cxnLst/>
                          <a:rect l="0" t="0" r="0" b="0"/>
                          <a:pathLst>
                            <a:path w="9144" h="123444">
                              <a:moveTo>
                                <a:pt x="0" y="0"/>
                              </a:moveTo>
                              <a:lnTo>
                                <a:pt x="9144" y="0"/>
                              </a:lnTo>
                              <a:lnTo>
                                <a:pt x="9144" y="123444"/>
                              </a:lnTo>
                              <a:lnTo>
                                <a:pt x="0" y="1234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8666" name="Shape 368666"/>
                      <wps:cNvSpPr/>
                      <wps:spPr>
                        <a:xfrm>
                          <a:off x="0" y="265175"/>
                          <a:ext cx="9144" cy="161849"/>
                        </a:xfrm>
                        <a:custGeom>
                          <a:avLst/>
                          <a:gdLst/>
                          <a:ahLst/>
                          <a:cxnLst/>
                          <a:rect l="0" t="0" r="0" b="0"/>
                          <a:pathLst>
                            <a:path w="9144" h="161849">
                              <a:moveTo>
                                <a:pt x="0" y="0"/>
                              </a:moveTo>
                              <a:lnTo>
                                <a:pt x="9144" y="0"/>
                              </a:lnTo>
                              <a:lnTo>
                                <a:pt x="9144" y="161849"/>
                              </a:lnTo>
                              <a:lnTo>
                                <a:pt x="0" y="161849"/>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68667" name="Shape 368667"/>
                      <wps:cNvSpPr/>
                      <wps:spPr>
                        <a:xfrm>
                          <a:off x="56693" y="427024"/>
                          <a:ext cx="1077468" cy="137160"/>
                        </a:xfrm>
                        <a:custGeom>
                          <a:avLst/>
                          <a:gdLst/>
                          <a:ahLst/>
                          <a:cxnLst/>
                          <a:rect l="0" t="0" r="0" b="0"/>
                          <a:pathLst>
                            <a:path w="1077468" h="137160">
                              <a:moveTo>
                                <a:pt x="0" y="0"/>
                              </a:moveTo>
                              <a:lnTo>
                                <a:pt x="1077468" y="0"/>
                              </a:lnTo>
                              <a:lnTo>
                                <a:pt x="1077468" y="137160"/>
                              </a:lnTo>
                              <a:lnTo>
                                <a:pt x="0" y="137160"/>
                              </a:lnTo>
                              <a:lnTo>
                                <a:pt x="0" y="0"/>
                              </a:lnTo>
                            </a:path>
                          </a:pathLst>
                        </a:custGeom>
                        <a:ln w="0" cap="flat">
                          <a:miter lim="127000"/>
                        </a:ln>
                      </wps:spPr>
                      <wps:style>
                        <a:lnRef idx="0">
                          <a:srgbClr val="000000">
                            <a:alpha val="0"/>
                          </a:srgbClr>
                        </a:lnRef>
                        <a:fillRef idx="1">
                          <a:srgbClr val="17385F"/>
                        </a:fillRef>
                        <a:effectRef idx="0">
                          <a:scrgbClr r="0" g="0" b="0"/>
                        </a:effectRef>
                        <a:fontRef idx="none"/>
                      </wps:style>
                      <wps:bodyPr/>
                    </wps:wsp>
                    <wps:wsp>
                      <wps:cNvPr id="368668" name="Shape 368668"/>
                      <wps:cNvSpPr/>
                      <wps:spPr>
                        <a:xfrm>
                          <a:off x="1134110" y="427024"/>
                          <a:ext cx="9144" cy="137160"/>
                        </a:xfrm>
                        <a:custGeom>
                          <a:avLst/>
                          <a:gdLst/>
                          <a:ahLst/>
                          <a:cxnLst/>
                          <a:rect l="0" t="0" r="0" b="0"/>
                          <a:pathLst>
                            <a:path w="9144" h="137160">
                              <a:moveTo>
                                <a:pt x="0" y="0"/>
                              </a:moveTo>
                              <a:lnTo>
                                <a:pt x="9144" y="0"/>
                              </a:lnTo>
                              <a:lnTo>
                                <a:pt x="9144" y="137160"/>
                              </a:lnTo>
                              <a:lnTo>
                                <a:pt x="0" y="137160"/>
                              </a:lnTo>
                              <a:lnTo>
                                <a:pt x="0" y="0"/>
                              </a:lnTo>
                            </a:path>
                          </a:pathLst>
                        </a:custGeom>
                        <a:ln w="0" cap="flat">
                          <a:miter lim="127000"/>
                        </a:ln>
                      </wps:spPr>
                      <wps:style>
                        <a:lnRef idx="0">
                          <a:srgbClr val="000000">
                            <a:alpha val="0"/>
                          </a:srgbClr>
                        </a:lnRef>
                        <a:fillRef idx="1">
                          <a:srgbClr val="17385F"/>
                        </a:fillRef>
                        <a:effectRef idx="0">
                          <a:scrgbClr r="0" g="0" b="0"/>
                        </a:effectRef>
                        <a:fontRef idx="none"/>
                      </wps:style>
                      <wps:bodyPr/>
                    </wps:wsp>
                  </wpg:wgp>
                </a:graphicData>
              </a:graphic>
            </wp:anchor>
          </w:drawing>
        </mc:Choice>
        <mc:Fallback xmlns:a="http://schemas.openxmlformats.org/drawingml/2006/main">
          <w:pict>
            <v:group id="Group 351792" style="width:489.36pt;height:44.424pt;position:absolute;z-index:-2147483624;mso-position-horizontal-relative:page;mso-position-horizontal:absolute;margin-left:50.76pt;mso-position-vertical-relative:page;margin-top:760.056pt;" coordsize="62148,5641">
              <v:shape id="Shape 368669" style="position:absolute;width:91;height:91;left:0;top:0;" coordsize="9144,9144" path="m0,0l9144,0l9144,9144l0,9144l0,0">
                <v:stroke weight="0pt" endcap="flat" joinstyle="miter" miterlimit="10" on="false" color="#000000" opacity="0"/>
                <v:fill on="true" color="#002060"/>
              </v:shape>
              <v:shape id="Shape 368670" style="position:absolute;width:62087;height:91;left:60;top:0;" coordsize="6208776,9144" path="m0,0l6208776,0l6208776,9144l0,9144l0,0">
                <v:stroke weight="0pt" endcap="flat" joinstyle="miter" miterlimit="10" on="false" color="#000000" opacity="0"/>
                <v:fill on="true" color="#002060"/>
              </v:shape>
              <v:shape id="Shape 368671" style="position:absolute;width:91;height:1356;left:0;top:60;" coordsize="9144,135636" path="m0,0l9144,0l9144,135636l0,135636l0,0">
                <v:stroke weight="0pt" endcap="flat" joinstyle="miter" miterlimit="10" on="false" color="#000000" opacity="0"/>
                <v:fill on="true" color="#002060"/>
              </v:shape>
              <v:shape id="Shape 368672" style="position:absolute;width:91;height:1234;left:0;top:1417;" coordsize="9144,123444" path="m0,0l9144,0l9144,123444l0,123444l0,0">
                <v:stroke weight="0pt" endcap="flat" joinstyle="miter" miterlimit="10" on="false" color="#000000" opacity="0"/>
                <v:fill on="true" color="#002060"/>
              </v:shape>
              <v:shape id="Shape 368673" style="position:absolute;width:91;height:1618;left:0;top:2651;" coordsize="9144,161849" path="m0,0l9144,0l9144,161849l0,161849l0,0">
                <v:stroke weight="0pt" endcap="flat" joinstyle="miter" miterlimit="10" on="false" color="#000000" opacity="0"/>
                <v:fill on="true" color="#002060"/>
              </v:shape>
              <v:shape id="Shape 368674" style="position:absolute;width:10774;height:1371;left:566;top:4270;" coordsize="1077468,137160" path="m0,0l1077468,0l1077468,137160l0,137160l0,0">
                <v:stroke weight="0pt" endcap="flat" joinstyle="miter" miterlimit="10" on="false" color="#000000" opacity="0"/>
                <v:fill on="true" color="#17385f"/>
              </v:shape>
              <v:shape id="Shape 368675" style="position:absolute;width:91;height:1371;left:11341;top:4270;" coordsize="9144,137160" path="m0,0l9144,0l9144,137160l0,137160l0,0">
                <v:stroke weight="0pt" endcap="flat" joinstyle="miter" miterlimit="10" on="false" color="#000000" opacity="0"/>
                <v:fill on="true" color="#17385f"/>
              </v:shape>
            </v:group>
          </w:pict>
        </mc:Fallback>
      </mc:AlternateContent>
    </w:r>
    <w:r>
      <w:rPr>
        <w:b/>
        <w:i/>
        <w:sz w:val="16"/>
      </w:rPr>
      <w:t xml:space="preserve">October 2021. </w:t>
    </w:r>
    <w:r>
      <w:rPr>
        <w:i/>
        <w:sz w:val="16"/>
      </w:rPr>
      <w:t xml:space="preserve">This document is </w:t>
    </w:r>
    <w:r>
      <w:rPr>
        <w:i/>
        <w:sz w:val="16"/>
        <w:u w:val="single" w:color="000000"/>
      </w:rPr>
      <w:t>for 2022 entry</w:t>
    </w:r>
    <w:r>
      <w:rPr>
        <w:i/>
        <w:sz w:val="16"/>
      </w:rPr>
      <w:t>. The matriculation and English language requirements are the minimum and will be higher for certain courses and in certain institutions. Applicants must also refer to HEI websites for details of specific subject requirements and previous points requiremen</w:t>
    </w:r>
    <w:r>
      <w:rPr>
        <w:i/>
        <w:sz w:val="16"/>
      </w:rPr>
      <w:t>ts.</w:t>
    </w:r>
    <w:r>
      <w:rPr>
        <w:b/>
        <w:i/>
        <w:sz w:val="16"/>
      </w:rPr>
      <w:t xml:space="preserve"> </w:t>
    </w:r>
  </w:p>
  <w:p w:rsidR="00C205B4" w:rsidRDefault="00DC438A">
    <w:pPr>
      <w:spacing w:after="0" w:line="259" w:lineRule="auto"/>
      <w:ind w:left="0" w:firstLine="0"/>
    </w:pPr>
    <w:r>
      <w:rPr>
        <w:i/>
        <w:color w:val="DAEEF3"/>
        <w:sz w:val="18"/>
      </w:rPr>
      <w:t xml:space="preserve">Page </w:t>
    </w:r>
    <w:r>
      <w:fldChar w:fldCharType="begin"/>
    </w:r>
    <w:r>
      <w:instrText xml:space="preserve"> PAGE   \* MERGEFORMAT </w:instrText>
    </w:r>
    <w:r>
      <w:fldChar w:fldCharType="separate"/>
    </w:r>
    <w:r w:rsidR="00E260AF" w:rsidRPr="00E260AF">
      <w:rPr>
        <w:i/>
        <w:noProof/>
        <w:color w:val="DAEEF3"/>
        <w:sz w:val="18"/>
      </w:rPr>
      <w:t>24</w:t>
    </w:r>
    <w:r>
      <w:rPr>
        <w:i/>
        <w:color w:val="DAEEF3"/>
        <w:sz w:val="18"/>
      </w:rPr>
      <w:fldChar w:fldCharType="end"/>
    </w:r>
    <w:r>
      <w:rPr>
        <w:i/>
        <w:color w:val="DAEEF3"/>
        <w:sz w:val="18"/>
      </w:rPr>
      <w:t xml:space="preserve"> of </w:t>
    </w:r>
    <w:r>
      <w:fldChar w:fldCharType="begin"/>
    </w:r>
    <w:r>
      <w:instrText xml:space="preserve"> NUMPAGES   \* MERGEFORMAT </w:instrText>
    </w:r>
    <w:r>
      <w:fldChar w:fldCharType="separate"/>
    </w:r>
    <w:r w:rsidR="00E260AF" w:rsidRPr="00E260AF">
      <w:rPr>
        <w:i/>
        <w:noProof/>
        <w:color w:val="DAEEF3"/>
        <w:sz w:val="18"/>
      </w:rPr>
      <w:t>111</w:t>
    </w:r>
    <w:r>
      <w:rPr>
        <w:i/>
        <w:color w:val="DAEEF3"/>
        <w:sz w:val="18"/>
      </w:rPr>
      <w:fldChar w:fldCharType="end"/>
    </w:r>
    <w:r>
      <w:rPr>
        <w:rFonts w:ascii="Times New Roman" w:eastAsia="Times New Roman" w:hAnsi="Times New Roman" w:cs="Times New Roman"/>
        <w:color w:val="FFFFFF"/>
        <w:sz w:val="24"/>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104" w:tblpY="15182"/>
      <w:tblOverlap w:val="never"/>
      <w:tblW w:w="9783" w:type="dxa"/>
      <w:tblInd w:w="0" w:type="dxa"/>
      <w:tblCellMar>
        <w:top w:w="42" w:type="dxa"/>
        <w:left w:w="29" w:type="dxa"/>
        <w:bottom w:w="0" w:type="dxa"/>
        <w:right w:w="51" w:type="dxa"/>
      </w:tblCellMar>
      <w:tblLook w:val="04A0" w:firstRow="1" w:lastRow="0" w:firstColumn="1" w:lastColumn="0" w:noHBand="0" w:noVBand="1"/>
    </w:tblPr>
    <w:tblGrid>
      <w:gridCol w:w="8224"/>
      <w:gridCol w:w="1559"/>
    </w:tblGrid>
    <w:tr w:rsidR="00C205B4">
      <w:trPr>
        <w:trHeight w:val="665"/>
      </w:trPr>
      <w:tc>
        <w:tcPr>
          <w:tcW w:w="9783" w:type="dxa"/>
          <w:gridSpan w:val="2"/>
          <w:tcBorders>
            <w:top w:val="single" w:sz="4" w:space="0" w:color="002060"/>
            <w:left w:val="nil"/>
            <w:bottom w:val="nil"/>
            <w:right w:val="single" w:sz="4" w:space="0" w:color="002060"/>
          </w:tcBorders>
        </w:tcPr>
        <w:p w:rsidR="00C205B4" w:rsidRDefault="00DC438A">
          <w:pPr>
            <w:spacing w:after="0" w:line="259" w:lineRule="auto"/>
            <w:ind w:left="0" w:firstLine="0"/>
          </w:pPr>
          <w:r>
            <w:rPr>
              <w:b/>
              <w:i/>
              <w:sz w:val="16"/>
            </w:rPr>
            <w:t xml:space="preserve">October 2021. </w:t>
          </w:r>
          <w:r>
            <w:rPr>
              <w:i/>
              <w:sz w:val="16"/>
            </w:rPr>
            <w:t xml:space="preserve">This document is </w:t>
          </w:r>
          <w:r>
            <w:rPr>
              <w:i/>
              <w:sz w:val="16"/>
              <w:u w:val="single" w:color="000000"/>
            </w:rPr>
            <w:t>for 2022 entry</w:t>
          </w:r>
          <w:r>
            <w:rPr>
              <w:i/>
              <w:sz w:val="16"/>
            </w:rPr>
            <w:t>. The matriculation and English language requirements are the minimum and will be higher for certain courses and in certain institutio</w:t>
          </w:r>
          <w:r>
            <w:rPr>
              <w:i/>
              <w:sz w:val="16"/>
            </w:rPr>
            <w:t>ns. Applicants must also refer to HEI websites for details of specific subject requirements and previous points requirements.</w:t>
          </w:r>
          <w:r>
            <w:rPr>
              <w:b/>
              <w:i/>
              <w:sz w:val="16"/>
            </w:rPr>
            <w:t xml:space="preserve"> </w:t>
          </w:r>
        </w:p>
      </w:tc>
    </w:tr>
    <w:tr w:rsidR="00C205B4">
      <w:trPr>
        <w:trHeight w:val="218"/>
      </w:trPr>
      <w:tc>
        <w:tcPr>
          <w:tcW w:w="8224" w:type="dxa"/>
          <w:tcBorders>
            <w:top w:val="nil"/>
            <w:left w:val="nil"/>
            <w:bottom w:val="nil"/>
            <w:right w:val="nil"/>
          </w:tcBorders>
        </w:tcPr>
        <w:p w:rsidR="00C205B4" w:rsidRDefault="00C205B4">
          <w:pPr>
            <w:spacing w:after="160" w:line="259" w:lineRule="auto"/>
            <w:ind w:left="0" w:firstLine="0"/>
          </w:pPr>
        </w:p>
      </w:tc>
      <w:tc>
        <w:tcPr>
          <w:tcW w:w="1559" w:type="dxa"/>
          <w:tcBorders>
            <w:top w:val="nil"/>
            <w:left w:val="nil"/>
            <w:bottom w:val="nil"/>
            <w:right w:val="nil"/>
          </w:tcBorders>
          <w:shd w:val="clear" w:color="auto" w:fill="17385F"/>
        </w:tcPr>
        <w:p w:rsidR="00C205B4" w:rsidRDefault="00DC438A">
          <w:pPr>
            <w:spacing w:after="0" w:line="259" w:lineRule="auto"/>
            <w:ind w:left="46" w:firstLine="0"/>
            <w:jc w:val="both"/>
          </w:pPr>
          <w:r>
            <w:rPr>
              <w:i/>
              <w:color w:val="DAEEF3"/>
              <w:sz w:val="18"/>
            </w:rPr>
            <w:t xml:space="preserve">Page </w:t>
          </w:r>
          <w:r>
            <w:fldChar w:fldCharType="begin"/>
          </w:r>
          <w:r>
            <w:instrText xml:space="preserve"> PAGE   \* MERGEFORMAT </w:instrText>
          </w:r>
          <w:r>
            <w:fldChar w:fldCharType="separate"/>
          </w:r>
          <w:r w:rsidR="00E260AF" w:rsidRPr="00E260AF">
            <w:rPr>
              <w:i/>
              <w:noProof/>
              <w:color w:val="DAEEF3"/>
              <w:sz w:val="18"/>
            </w:rPr>
            <w:t>23</w:t>
          </w:r>
          <w:r>
            <w:rPr>
              <w:i/>
              <w:color w:val="DAEEF3"/>
              <w:sz w:val="18"/>
            </w:rPr>
            <w:fldChar w:fldCharType="end"/>
          </w:r>
          <w:r>
            <w:rPr>
              <w:i/>
              <w:color w:val="DAEEF3"/>
              <w:sz w:val="18"/>
            </w:rPr>
            <w:t xml:space="preserve"> of </w:t>
          </w:r>
          <w:r>
            <w:fldChar w:fldCharType="begin"/>
          </w:r>
          <w:r>
            <w:instrText xml:space="preserve"> NUMPAGES   \* MERGEFORMAT </w:instrText>
          </w:r>
          <w:r>
            <w:fldChar w:fldCharType="separate"/>
          </w:r>
          <w:r w:rsidR="00E260AF" w:rsidRPr="00E260AF">
            <w:rPr>
              <w:i/>
              <w:noProof/>
              <w:color w:val="DAEEF3"/>
              <w:sz w:val="18"/>
            </w:rPr>
            <w:t>111</w:t>
          </w:r>
          <w:r>
            <w:rPr>
              <w:i/>
              <w:color w:val="DAEEF3"/>
              <w:sz w:val="18"/>
            </w:rPr>
            <w:fldChar w:fldCharType="end"/>
          </w:r>
          <w:r>
            <w:rPr>
              <w:i/>
              <w:color w:val="DAEEF3"/>
              <w:sz w:val="18"/>
            </w:rPr>
            <w:t xml:space="preserve"> </w:t>
          </w:r>
        </w:p>
      </w:tc>
    </w:tr>
  </w:tbl>
  <w:p w:rsidR="00C205B4" w:rsidRDefault="00DC438A">
    <w:pPr>
      <w:spacing w:after="0" w:line="259" w:lineRule="auto"/>
      <w:ind w:left="0" w:firstLine="0"/>
    </w:pPr>
    <w:r>
      <w:rPr>
        <w:sz w:val="2"/>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104" w:tblpY="15182"/>
      <w:tblOverlap w:val="never"/>
      <w:tblW w:w="9783" w:type="dxa"/>
      <w:tblInd w:w="0" w:type="dxa"/>
      <w:tblCellMar>
        <w:top w:w="42" w:type="dxa"/>
        <w:left w:w="29" w:type="dxa"/>
        <w:bottom w:w="0" w:type="dxa"/>
        <w:right w:w="51" w:type="dxa"/>
      </w:tblCellMar>
      <w:tblLook w:val="04A0" w:firstRow="1" w:lastRow="0" w:firstColumn="1" w:lastColumn="0" w:noHBand="0" w:noVBand="1"/>
    </w:tblPr>
    <w:tblGrid>
      <w:gridCol w:w="8224"/>
      <w:gridCol w:w="1559"/>
    </w:tblGrid>
    <w:tr w:rsidR="00C205B4">
      <w:trPr>
        <w:trHeight w:val="665"/>
      </w:trPr>
      <w:tc>
        <w:tcPr>
          <w:tcW w:w="9783" w:type="dxa"/>
          <w:gridSpan w:val="2"/>
          <w:tcBorders>
            <w:top w:val="single" w:sz="4" w:space="0" w:color="002060"/>
            <w:left w:val="nil"/>
            <w:bottom w:val="nil"/>
            <w:right w:val="single" w:sz="4" w:space="0" w:color="002060"/>
          </w:tcBorders>
        </w:tcPr>
        <w:p w:rsidR="00C205B4" w:rsidRDefault="00DC438A">
          <w:pPr>
            <w:spacing w:after="0" w:line="259" w:lineRule="auto"/>
            <w:ind w:left="0" w:firstLine="0"/>
          </w:pPr>
          <w:r>
            <w:rPr>
              <w:b/>
              <w:i/>
              <w:sz w:val="16"/>
            </w:rPr>
            <w:t xml:space="preserve">October 2021. </w:t>
          </w:r>
          <w:r>
            <w:rPr>
              <w:i/>
              <w:sz w:val="16"/>
            </w:rPr>
            <w:t xml:space="preserve">This document is </w:t>
          </w:r>
          <w:r>
            <w:rPr>
              <w:i/>
              <w:sz w:val="16"/>
              <w:u w:val="single" w:color="000000"/>
            </w:rPr>
            <w:t>for 2022 entry</w:t>
          </w:r>
          <w:r>
            <w:rPr>
              <w:i/>
              <w:sz w:val="16"/>
            </w:rPr>
            <w:t>. The matriculation and English language requirements are the minimum and will be higher for certain courses and in certain institutions. Applicants must also refer to HEI websites for details of specific subject requirements and previous points requiremen</w:t>
          </w:r>
          <w:r>
            <w:rPr>
              <w:i/>
              <w:sz w:val="16"/>
            </w:rPr>
            <w:t>ts.</w:t>
          </w:r>
          <w:r>
            <w:rPr>
              <w:b/>
              <w:i/>
              <w:sz w:val="16"/>
            </w:rPr>
            <w:t xml:space="preserve"> </w:t>
          </w:r>
        </w:p>
      </w:tc>
    </w:tr>
    <w:tr w:rsidR="00C205B4">
      <w:trPr>
        <w:trHeight w:val="218"/>
      </w:trPr>
      <w:tc>
        <w:tcPr>
          <w:tcW w:w="8224" w:type="dxa"/>
          <w:tcBorders>
            <w:top w:val="nil"/>
            <w:left w:val="nil"/>
            <w:bottom w:val="nil"/>
            <w:right w:val="nil"/>
          </w:tcBorders>
        </w:tcPr>
        <w:p w:rsidR="00C205B4" w:rsidRDefault="00C205B4">
          <w:pPr>
            <w:spacing w:after="160" w:line="259" w:lineRule="auto"/>
            <w:ind w:left="0" w:firstLine="0"/>
          </w:pPr>
        </w:p>
      </w:tc>
      <w:tc>
        <w:tcPr>
          <w:tcW w:w="1559" w:type="dxa"/>
          <w:tcBorders>
            <w:top w:val="nil"/>
            <w:left w:val="nil"/>
            <w:bottom w:val="nil"/>
            <w:right w:val="nil"/>
          </w:tcBorders>
          <w:shd w:val="clear" w:color="auto" w:fill="17385F"/>
        </w:tcPr>
        <w:p w:rsidR="00C205B4" w:rsidRDefault="00DC438A">
          <w:pPr>
            <w:spacing w:after="0" w:line="259" w:lineRule="auto"/>
            <w:ind w:left="46" w:firstLine="0"/>
            <w:jc w:val="both"/>
          </w:pPr>
          <w:r>
            <w:rPr>
              <w:i/>
              <w:color w:val="DAEEF3"/>
              <w:sz w:val="18"/>
            </w:rPr>
            <w:t xml:space="preserve">Page </w:t>
          </w:r>
          <w:r>
            <w:fldChar w:fldCharType="begin"/>
          </w:r>
          <w:r>
            <w:instrText xml:space="preserve"> PAGE   \* MERGEFORMAT </w:instrText>
          </w:r>
          <w:r>
            <w:fldChar w:fldCharType="separate"/>
          </w:r>
          <w:r w:rsidR="00E260AF" w:rsidRPr="00E260AF">
            <w:rPr>
              <w:i/>
              <w:noProof/>
              <w:color w:val="DAEEF3"/>
              <w:sz w:val="18"/>
            </w:rPr>
            <w:t>19</w:t>
          </w:r>
          <w:r>
            <w:rPr>
              <w:i/>
              <w:color w:val="DAEEF3"/>
              <w:sz w:val="18"/>
            </w:rPr>
            <w:fldChar w:fldCharType="end"/>
          </w:r>
          <w:r>
            <w:rPr>
              <w:i/>
              <w:color w:val="DAEEF3"/>
              <w:sz w:val="18"/>
            </w:rPr>
            <w:t xml:space="preserve"> of </w:t>
          </w:r>
          <w:r>
            <w:fldChar w:fldCharType="begin"/>
          </w:r>
          <w:r>
            <w:instrText xml:space="preserve"> NUMPAGES   \* MERGEFORMAT </w:instrText>
          </w:r>
          <w:r>
            <w:fldChar w:fldCharType="separate"/>
          </w:r>
          <w:r w:rsidR="00E260AF" w:rsidRPr="00E260AF">
            <w:rPr>
              <w:i/>
              <w:noProof/>
              <w:color w:val="DAEEF3"/>
              <w:sz w:val="18"/>
            </w:rPr>
            <w:t>111</w:t>
          </w:r>
          <w:r>
            <w:rPr>
              <w:i/>
              <w:color w:val="DAEEF3"/>
              <w:sz w:val="18"/>
            </w:rPr>
            <w:fldChar w:fldCharType="end"/>
          </w:r>
          <w:r>
            <w:rPr>
              <w:i/>
              <w:color w:val="DAEEF3"/>
              <w:sz w:val="18"/>
            </w:rPr>
            <w:t xml:space="preserve"> </w:t>
          </w:r>
        </w:p>
      </w:tc>
    </w:tr>
  </w:tbl>
  <w:p w:rsidR="00C205B4" w:rsidRDefault="00DC438A">
    <w:pPr>
      <w:spacing w:after="0" w:line="259" w:lineRule="auto"/>
      <w:ind w:left="0" w:firstLine="0"/>
    </w:pPr>
    <w:r>
      <w:rPr>
        <w:sz w:val="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38A" w:rsidRDefault="00DC438A">
      <w:pPr>
        <w:spacing w:after="0" w:line="259" w:lineRule="auto"/>
        <w:ind w:left="360" w:firstLine="0"/>
      </w:pPr>
      <w:r>
        <w:separator/>
      </w:r>
    </w:p>
  </w:footnote>
  <w:footnote w:type="continuationSeparator" w:id="0">
    <w:p w:rsidR="00DC438A" w:rsidRDefault="00DC438A">
      <w:pPr>
        <w:spacing w:after="0" w:line="259" w:lineRule="auto"/>
        <w:ind w:left="360" w:firstLine="0"/>
      </w:pPr>
      <w:r>
        <w:continuationSeparator/>
      </w:r>
    </w:p>
  </w:footnote>
  <w:footnote w:id="1">
    <w:p w:rsidR="00C205B4" w:rsidRDefault="00DC438A">
      <w:pPr>
        <w:pStyle w:val="footnotedescription"/>
        <w:ind w:left="360"/>
      </w:pPr>
      <w:r>
        <w:rPr>
          <w:rStyle w:val="footnotemark"/>
        </w:rPr>
        <w:footnoteRef/>
      </w:r>
      <w:r>
        <w:t xml:space="preserve"> English requirements may vary for HEIs and individual courses </w:t>
      </w:r>
      <w:r>
        <w:t>–</w:t>
      </w:r>
      <w:r>
        <w:t xml:space="preserve"> please consult HEI websites for details. </w:t>
      </w:r>
    </w:p>
  </w:footnote>
  <w:footnote w:id="2">
    <w:p w:rsidR="00C205B4" w:rsidRDefault="00DC438A">
      <w:pPr>
        <w:pStyle w:val="footnotedescription"/>
        <w:spacing w:line="271" w:lineRule="auto"/>
        <w:ind w:left="360" w:right="929"/>
      </w:pPr>
      <w:r>
        <w:rPr>
          <w:rStyle w:val="footnotemark"/>
        </w:rPr>
        <w:footnoteRef/>
      </w:r>
      <w:r>
        <w:t xml:space="preserve"> </w:t>
      </w:r>
      <w:r>
        <w:t xml:space="preserve">English requirements may vary for HEIs and individual courses </w:t>
      </w:r>
      <w:r>
        <w:t>–</w:t>
      </w:r>
      <w:r>
        <w:t xml:space="preserve"> please consult HEI websites for details. </w:t>
      </w:r>
      <w:r>
        <w:rPr>
          <w:vertAlign w:val="superscript"/>
        </w:rPr>
        <w:t>3</w:t>
      </w:r>
      <w:r>
        <w:t xml:space="preserve"> Pearson English Language is not currently accepted by DCU </w:t>
      </w:r>
    </w:p>
  </w:footnote>
  <w:footnote w:id="3">
    <w:p w:rsidR="00C205B4" w:rsidRDefault="00DC438A">
      <w:pPr>
        <w:pStyle w:val="footnotedescription"/>
        <w:ind w:left="360"/>
      </w:pPr>
      <w:r>
        <w:rPr>
          <w:rStyle w:val="footnotemark"/>
        </w:rPr>
        <w:footnoteRef/>
      </w:r>
      <w:r>
        <w:t xml:space="preserve"> </w:t>
      </w:r>
      <w:r>
        <w:rPr>
          <w:sz w:val="20"/>
        </w:rPr>
        <w:t xml:space="preserve">Subject to local approval </w:t>
      </w:r>
    </w:p>
  </w:footnote>
  <w:footnote w:id="4">
    <w:p w:rsidR="00C205B4" w:rsidRDefault="00DC438A">
      <w:pPr>
        <w:pStyle w:val="footnotedescription"/>
      </w:pPr>
      <w:r>
        <w:rPr>
          <w:rStyle w:val="footnotemark"/>
        </w:rPr>
        <w:footnoteRef/>
      </w:r>
      <w:r>
        <w:t xml:space="preserve"> </w:t>
      </w:r>
      <w:r>
        <w:rPr>
          <w:sz w:val="20"/>
        </w:rPr>
        <w:t>i.e., 1</w:t>
      </w:r>
      <w:r>
        <w:rPr>
          <w:sz w:val="20"/>
          <w:vertAlign w:val="superscript"/>
        </w:rPr>
        <w:t>st</w:t>
      </w:r>
      <w:r>
        <w:rPr>
          <w:sz w:val="20"/>
        </w:rPr>
        <w:t xml:space="preserve"> year of level 8 equivalent degree or completed as</w:t>
      </w:r>
      <w:r>
        <w:rPr>
          <w:sz w:val="20"/>
        </w:rPr>
        <w:t xml:space="preserve">sociate degree </w:t>
      </w:r>
    </w:p>
  </w:footnote>
  <w:footnote w:id="5">
    <w:p w:rsidR="00C205B4" w:rsidRDefault="00DC438A">
      <w:pPr>
        <w:pStyle w:val="footnotedescription"/>
      </w:pPr>
      <w:r>
        <w:rPr>
          <w:rStyle w:val="footnotemark"/>
        </w:rPr>
        <w:footnoteRef/>
      </w:r>
      <w:r>
        <w:t xml:space="preserve"> A subject taken in final year of school may be used to meet this requirement. </w:t>
      </w:r>
    </w:p>
  </w:footnote>
  <w:footnote w:id="6">
    <w:p w:rsidR="00C205B4" w:rsidRDefault="00DC438A">
      <w:pPr>
        <w:pStyle w:val="footnotedescription"/>
      </w:pPr>
      <w:r>
        <w:rPr>
          <w:rStyle w:val="footnotemark"/>
        </w:rPr>
        <w:footnoteRef/>
      </w:r>
      <w:r>
        <w:t xml:space="preserve"> A non-examined subject at grade 13 may be used for this, except English </w:t>
      </w:r>
    </w:p>
  </w:footnote>
  <w:footnote w:id="7">
    <w:p w:rsidR="00C205B4" w:rsidRDefault="00DC438A">
      <w:pPr>
        <w:pStyle w:val="footnotedescription"/>
      </w:pPr>
      <w:r>
        <w:rPr>
          <w:rStyle w:val="footnotemark"/>
        </w:rPr>
        <w:footnoteRef/>
      </w:r>
      <w:r>
        <w:t xml:space="preserve"> i.e., the same year as the most recent examined subjects </w:t>
      </w:r>
    </w:p>
  </w:footnote>
  <w:footnote w:id="8">
    <w:p w:rsidR="00C205B4" w:rsidRDefault="00DC438A">
      <w:pPr>
        <w:pStyle w:val="footnotedescription"/>
      </w:pPr>
      <w:r>
        <w:rPr>
          <w:rStyle w:val="footnotemark"/>
        </w:rPr>
        <w:footnoteRef/>
      </w:r>
      <w:r>
        <w:t xml:space="preserve"> As defined for bonus p</w:t>
      </w:r>
      <w:r>
        <w:t xml:space="preserve">oints below </w:t>
      </w:r>
    </w:p>
  </w:footnote>
  <w:footnote w:id="9">
    <w:p w:rsidR="00C205B4" w:rsidRDefault="00DC438A">
      <w:pPr>
        <w:pStyle w:val="footnotedescription"/>
      </w:pPr>
      <w:r>
        <w:rPr>
          <w:rStyle w:val="footnotemark"/>
        </w:rPr>
        <w:footnoteRef/>
      </w:r>
      <w:r>
        <w:t xml:space="preserve"> </w:t>
      </w:r>
      <w:r>
        <w:rPr>
          <w:sz w:val="20"/>
        </w:rPr>
        <w:t xml:space="preserve">A grade of Very Good in the final year of school can satisfy the O6 requirement </w:t>
      </w:r>
    </w:p>
  </w:footnote>
  <w:footnote w:id="10">
    <w:p w:rsidR="00C205B4" w:rsidRDefault="00DC438A">
      <w:pPr>
        <w:pStyle w:val="footnotedescription"/>
      </w:pPr>
      <w:r>
        <w:rPr>
          <w:rStyle w:val="footnotemark"/>
        </w:rPr>
        <w:footnoteRef/>
      </w:r>
      <w:r>
        <w:t xml:space="preserve"> Or 6 on the 10-point scale or 3 on the 5-point scale </w:t>
      </w:r>
    </w:p>
  </w:footnote>
  <w:footnote w:id="11">
    <w:p w:rsidR="00C205B4" w:rsidRDefault="00DC438A">
      <w:pPr>
        <w:pStyle w:val="footnotedescription"/>
      </w:pPr>
      <w:r>
        <w:rPr>
          <w:rStyle w:val="footnotemark"/>
        </w:rPr>
        <w:footnoteRef/>
      </w:r>
      <w:r>
        <w:t xml:space="preserve"> A separate scoring system operates for Dundalk Institute of Technology, please see website for details</w:t>
      </w:r>
      <w:r>
        <w:t xml:space="preserve">. </w:t>
      </w:r>
    </w:p>
  </w:footnote>
  <w:footnote w:id="12">
    <w:p w:rsidR="00C205B4" w:rsidRDefault="00DC438A">
      <w:pPr>
        <w:pStyle w:val="footnotedescription"/>
        <w:spacing w:line="221" w:lineRule="auto"/>
        <w:ind w:right="2971"/>
      </w:pPr>
      <w:r>
        <w:rPr>
          <w:rStyle w:val="footnotemark"/>
        </w:rPr>
        <w:footnoteRef/>
      </w:r>
      <w:r>
        <w:t xml:space="preserve"> Extended project (EPQ) is scored as an AS level and an A* is available in this. </w:t>
      </w:r>
      <w:r>
        <w:rPr>
          <w:vertAlign w:val="superscript"/>
        </w:rPr>
        <w:t>14</w:t>
      </w:r>
      <w:r>
        <w:t xml:space="preserve"> Applies to A level only</w:t>
      </w:r>
      <w:r>
        <w:rPr>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5B4" w:rsidRDefault="00DC438A">
    <w:pPr>
      <w:spacing w:after="0" w:line="259" w:lineRule="auto"/>
      <w:ind w:left="468"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719633</wp:posOffset>
              </wp:positionH>
              <wp:positionV relativeFrom="page">
                <wp:posOffset>449580</wp:posOffset>
              </wp:positionV>
              <wp:extent cx="6121654" cy="9144"/>
              <wp:effectExtent l="0" t="0" r="0" b="0"/>
              <wp:wrapSquare wrapText="bothSides"/>
              <wp:docPr id="351404" name="Group 351404"/>
              <wp:cNvGraphicFramePr/>
              <a:graphic xmlns:a="http://schemas.openxmlformats.org/drawingml/2006/main">
                <a:graphicData uri="http://schemas.microsoft.com/office/word/2010/wordprocessingGroup">
                  <wpg:wgp>
                    <wpg:cNvGrpSpPr/>
                    <wpg:grpSpPr>
                      <a:xfrm>
                        <a:off x="0" y="0"/>
                        <a:ext cx="6121654" cy="9144"/>
                        <a:chOff x="0" y="0"/>
                        <a:chExt cx="6121654" cy="9144"/>
                      </a:xfrm>
                    </wpg:grpSpPr>
                    <wps:wsp>
                      <wps:cNvPr id="368290" name="Shape 368290"/>
                      <wps:cNvSpPr/>
                      <wps:spPr>
                        <a:xfrm>
                          <a:off x="0" y="0"/>
                          <a:ext cx="6121654" cy="9144"/>
                        </a:xfrm>
                        <a:custGeom>
                          <a:avLst/>
                          <a:gdLst/>
                          <a:ahLst/>
                          <a:cxnLst/>
                          <a:rect l="0" t="0" r="0" b="0"/>
                          <a:pathLst>
                            <a:path w="6121654" h="9144">
                              <a:moveTo>
                                <a:pt x="0" y="0"/>
                              </a:moveTo>
                              <a:lnTo>
                                <a:pt x="6121654" y="0"/>
                              </a:lnTo>
                              <a:lnTo>
                                <a:pt x="6121654" y="9144"/>
                              </a:lnTo>
                              <a:lnTo>
                                <a:pt x="0" y="9144"/>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g:wgp>
                </a:graphicData>
              </a:graphic>
            </wp:anchor>
          </w:drawing>
        </mc:Choice>
        <mc:Fallback xmlns:a="http://schemas.openxmlformats.org/drawingml/2006/main">
          <w:pict>
            <v:group id="Group 351404" style="width:482.02pt;height:0.719971pt;position:absolute;mso-position-horizontal-relative:page;mso-position-horizontal:absolute;margin-left:56.664pt;mso-position-vertical-relative:page;margin-top:35.4pt;" coordsize="61216,91">
              <v:shape id="Shape 368291" style="position:absolute;width:61216;height:91;left:0;top:0;" coordsize="6121654,9144" path="m0,0l6121654,0l6121654,9144l0,9144l0,0">
                <v:stroke weight="0pt" endcap="flat" joinstyle="miter" miterlimit="10" on="false" color="#000000" opacity="0"/>
                <v:fill on="true" color="#0f243e"/>
              </v:shape>
              <w10:wrap type="square"/>
            </v:group>
          </w:pict>
        </mc:Fallback>
      </mc:AlternateContent>
    </w:r>
    <w:r>
      <w:rPr>
        <w:b/>
        <w:i/>
        <w:color w:val="0F243E"/>
        <w:sz w:val="22"/>
      </w:rPr>
      <w:t xml:space="preserve">Agreed Entry Requirements for EU/EFTA </w:t>
    </w:r>
  </w:p>
  <w:p w:rsidR="00C205B4" w:rsidRDefault="00DC438A">
    <w:pPr>
      <w:spacing w:after="0" w:line="259" w:lineRule="auto"/>
      <w:ind w:left="360" w:firstLine="0"/>
    </w:pPr>
    <w:r>
      <w:rPr>
        <w:sz w:val="12"/>
      </w:rP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5B4" w:rsidRDefault="00DC438A">
    <w:pPr>
      <w:spacing w:after="0" w:line="259" w:lineRule="auto"/>
      <w:ind w:left="108" w:firstLine="0"/>
    </w:pPr>
    <w:r>
      <w:rPr>
        <w:rFonts w:ascii="Calibri" w:eastAsia="Calibri" w:hAnsi="Calibri" w:cs="Calibri"/>
        <w:noProof/>
        <w:sz w:val="22"/>
      </w:rPr>
      <mc:AlternateContent>
        <mc:Choice Requires="wpg">
          <w:drawing>
            <wp:anchor distT="0" distB="0" distL="114300" distR="114300" simplePos="0" relativeHeight="251670528" behindDoc="0" locked="0" layoutInCell="1" allowOverlap="1">
              <wp:simplePos x="0" y="0"/>
              <wp:positionH relativeFrom="page">
                <wp:posOffset>719633</wp:posOffset>
              </wp:positionH>
              <wp:positionV relativeFrom="page">
                <wp:posOffset>449580</wp:posOffset>
              </wp:positionV>
              <wp:extent cx="6121654" cy="9144"/>
              <wp:effectExtent l="0" t="0" r="0" b="0"/>
              <wp:wrapSquare wrapText="bothSides"/>
              <wp:docPr id="351962" name="Group 351962"/>
              <wp:cNvGraphicFramePr/>
              <a:graphic xmlns:a="http://schemas.openxmlformats.org/drawingml/2006/main">
                <a:graphicData uri="http://schemas.microsoft.com/office/word/2010/wordprocessingGroup">
                  <wpg:wgp>
                    <wpg:cNvGrpSpPr/>
                    <wpg:grpSpPr>
                      <a:xfrm>
                        <a:off x="0" y="0"/>
                        <a:ext cx="6121654" cy="9144"/>
                        <a:chOff x="0" y="0"/>
                        <a:chExt cx="6121654" cy="9144"/>
                      </a:xfrm>
                    </wpg:grpSpPr>
                    <wps:wsp>
                      <wps:cNvPr id="368362" name="Shape 368362"/>
                      <wps:cNvSpPr/>
                      <wps:spPr>
                        <a:xfrm>
                          <a:off x="0" y="0"/>
                          <a:ext cx="6121654" cy="9144"/>
                        </a:xfrm>
                        <a:custGeom>
                          <a:avLst/>
                          <a:gdLst/>
                          <a:ahLst/>
                          <a:cxnLst/>
                          <a:rect l="0" t="0" r="0" b="0"/>
                          <a:pathLst>
                            <a:path w="6121654" h="9144">
                              <a:moveTo>
                                <a:pt x="0" y="0"/>
                              </a:moveTo>
                              <a:lnTo>
                                <a:pt x="6121654" y="0"/>
                              </a:lnTo>
                              <a:lnTo>
                                <a:pt x="6121654" y="9144"/>
                              </a:lnTo>
                              <a:lnTo>
                                <a:pt x="0" y="9144"/>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g:wgp>
                </a:graphicData>
              </a:graphic>
            </wp:anchor>
          </w:drawing>
        </mc:Choice>
        <mc:Fallback xmlns:a="http://schemas.openxmlformats.org/drawingml/2006/main">
          <w:pict>
            <v:group id="Group 351962" style="width:482.02pt;height:0.719971pt;position:absolute;mso-position-horizontal-relative:page;mso-position-horizontal:absolute;margin-left:56.664pt;mso-position-vertical-relative:page;margin-top:35.4pt;" coordsize="61216,91">
              <v:shape id="Shape 368363" style="position:absolute;width:61216;height:91;left:0;top:0;" coordsize="6121654,9144" path="m0,0l6121654,0l6121654,9144l0,9144l0,0">
                <v:stroke weight="0pt" endcap="flat" joinstyle="miter" miterlimit="10" on="false" color="#000000" opacity="0"/>
                <v:fill on="true" color="#0f243e"/>
              </v:shape>
              <w10:wrap type="square"/>
            </v:group>
          </w:pict>
        </mc:Fallback>
      </mc:AlternateContent>
    </w:r>
    <w:r>
      <w:rPr>
        <w:b/>
        <w:i/>
        <w:color w:val="0F243E"/>
        <w:sz w:val="22"/>
      </w:rPr>
      <w:t>Agreed Entry Requiremen</w:t>
    </w:r>
    <w:r>
      <w:rPr>
        <w:b/>
        <w:i/>
        <w:color w:val="0F243E"/>
        <w:sz w:val="22"/>
      </w:rPr>
      <w:t xml:space="preserve">ts for EU/EFTA </w:t>
    </w:r>
  </w:p>
  <w:p w:rsidR="00C205B4" w:rsidRDefault="00DC438A">
    <w:pPr>
      <w:spacing w:after="113" w:line="259" w:lineRule="auto"/>
      <w:ind w:left="0" w:firstLine="0"/>
    </w:pPr>
    <w:r>
      <w:rPr>
        <w:sz w:val="12"/>
      </w:rPr>
      <w:t xml:space="preserve"> </w:t>
    </w:r>
  </w:p>
  <w:p w:rsidR="00C205B4" w:rsidRDefault="00DC438A">
    <w:pPr>
      <w:pBdr>
        <w:top w:val="single" w:sz="2" w:space="0" w:color="253356"/>
        <w:left w:val="single" w:sz="2" w:space="0" w:color="253356"/>
        <w:bottom w:val="single" w:sz="2" w:space="0" w:color="253356"/>
        <w:right w:val="single" w:sz="2" w:space="0" w:color="253356"/>
      </w:pBdr>
      <w:shd w:val="clear" w:color="auto" w:fill="9BC7CE"/>
      <w:spacing w:after="104" w:line="259" w:lineRule="auto"/>
      <w:ind w:left="0" w:firstLine="0"/>
    </w:pPr>
    <w:r>
      <w:rPr>
        <w:b/>
        <w:sz w:val="22"/>
      </w:rPr>
      <w:t xml:space="preserve">How do I work out my points score? </w:t>
    </w:r>
  </w:p>
  <w:p w:rsidR="00C205B4" w:rsidRDefault="00DC438A">
    <w:pPr>
      <w:spacing w:after="0" w:line="259" w:lineRule="auto"/>
      <w:ind w:left="0" w:firstLine="0"/>
    </w:pPr>
    <w:r>
      <w:t xml:space="preserve">The indicative equivalence will be calculated as follows: </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5B4" w:rsidRDefault="00DC438A">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71552" behindDoc="0" locked="0" layoutInCell="1" allowOverlap="1">
              <wp:simplePos x="0" y="0"/>
              <wp:positionH relativeFrom="page">
                <wp:posOffset>638556</wp:posOffset>
              </wp:positionH>
              <wp:positionV relativeFrom="page">
                <wp:posOffset>449580</wp:posOffset>
              </wp:positionV>
              <wp:extent cx="6283452" cy="1047724"/>
              <wp:effectExtent l="0" t="0" r="0" b="0"/>
              <wp:wrapSquare wrapText="bothSides"/>
              <wp:docPr id="351888" name="Group 351888"/>
              <wp:cNvGraphicFramePr/>
              <a:graphic xmlns:a="http://schemas.openxmlformats.org/drawingml/2006/main">
                <a:graphicData uri="http://schemas.microsoft.com/office/word/2010/wordprocessingGroup">
                  <wpg:wgp>
                    <wpg:cNvGrpSpPr/>
                    <wpg:grpSpPr>
                      <a:xfrm>
                        <a:off x="0" y="0"/>
                        <a:ext cx="6283452" cy="1047724"/>
                        <a:chOff x="0" y="0"/>
                        <a:chExt cx="6283452" cy="1047724"/>
                      </a:xfrm>
                    </wpg:grpSpPr>
                    <wps:wsp>
                      <wps:cNvPr id="351899" name="Rectangle 351899"/>
                      <wps:cNvSpPr/>
                      <wps:spPr>
                        <a:xfrm>
                          <a:off x="2948305" y="81766"/>
                          <a:ext cx="744415" cy="181742"/>
                        </a:xfrm>
                        <a:prstGeom prst="rect">
                          <a:avLst/>
                        </a:prstGeom>
                        <a:ln>
                          <a:noFill/>
                        </a:ln>
                      </wps:spPr>
                      <wps:txbx>
                        <w:txbxContent>
                          <w:p w:rsidR="00C205B4" w:rsidRDefault="00DC438A">
                            <w:pPr>
                              <w:spacing w:after="160" w:line="259" w:lineRule="auto"/>
                              <w:ind w:left="0" w:firstLine="0"/>
                            </w:pPr>
                            <w:r>
                              <w:rPr>
                                <w:b/>
                                <w:i/>
                                <w:color w:val="0F243E"/>
                                <w:sz w:val="22"/>
                              </w:rPr>
                              <w:t>Agreed</w:t>
                            </w:r>
                          </w:p>
                        </w:txbxContent>
                      </wps:txbx>
                      <wps:bodyPr horzOverflow="overflow" vert="horz" lIns="0" tIns="0" rIns="0" bIns="0" rtlCol="0">
                        <a:noAutofit/>
                      </wps:bodyPr>
                    </wps:wsp>
                    <wps:wsp>
                      <wps:cNvPr id="351900" name="Rectangle 351900"/>
                      <wps:cNvSpPr/>
                      <wps:spPr>
                        <a:xfrm>
                          <a:off x="3507613" y="81766"/>
                          <a:ext cx="63775" cy="181742"/>
                        </a:xfrm>
                        <a:prstGeom prst="rect">
                          <a:avLst/>
                        </a:prstGeom>
                        <a:ln>
                          <a:noFill/>
                        </a:ln>
                      </wps:spPr>
                      <wps:txbx>
                        <w:txbxContent>
                          <w:p w:rsidR="00C205B4" w:rsidRDefault="00DC438A">
                            <w:pPr>
                              <w:spacing w:after="160" w:line="259" w:lineRule="auto"/>
                              <w:ind w:left="0" w:firstLine="0"/>
                            </w:pPr>
                            <w:r>
                              <w:rPr>
                                <w:b/>
                                <w:i/>
                                <w:color w:val="0F243E"/>
                                <w:sz w:val="22"/>
                              </w:rPr>
                              <w:t xml:space="preserve"> </w:t>
                            </w:r>
                          </w:p>
                        </w:txbxContent>
                      </wps:txbx>
                      <wps:bodyPr horzOverflow="overflow" vert="horz" lIns="0" tIns="0" rIns="0" bIns="0" rtlCol="0">
                        <a:noAutofit/>
                      </wps:bodyPr>
                    </wps:wsp>
                    <wps:wsp>
                      <wps:cNvPr id="351901" name="Rectangle 351901"/>
                      <wps:cNvSpPr/>
                      <wps:spPr>
                        <a:xfrm>
                          <a:off x="3554857" y="81766"/>
                          <a:ext cx="3492335" cy="181742"/>
                        </a:xfrm>
                        <a:prstGeom prst="rect">
                          <a:avLst/>
                        </a:prstGeom>
                        <a:ln>
                          <a:noFill/>
                        </a:ln>
                      </wps:spPr>
                      <wps:txbx>
                        <w:txbxContent>
                          <w:p w:rsidR="00C205B4" w:rsidRDefault="00DC438A">
                            <w:pPr>
                              <w:spacing w:after="160" w:line="259" w:lineRule="auto"/>
                              <w:ind w:left="0" w:firstLine="0"/>
                            </w:pPr>
                            <w:r>
                              <w:rPr>
                                <w:b/>
                                <w:i/>
                                <w:color w:val="0F243E"/>
                                <w:sz w:val="22"/>
                              </w:rPr>
                              <w:t xml:space="preserve">Entry Requirements for EU/EFTA </w:t>
                            </w:r>
                          </w:p>
                        </w:txbxContent>
                      </wps:txbx>
                      <wps:bodyPr horzOverflow="overflow" vert="horz" lIns="0" tIns="0" rIns="0" bIns="0" rtlCol="0">
                        <a:noAutofit/>
                      </wps:bodyPr>
                    </wps:wsp>
                    <wps:wsp>
                      <wps:cNvPr id="351902" name="Rectangle 351902"/>
                      <wps:cNvSpPr/>
                      <wps:spPr>
                        <a:xfrm>
                          <a:off x="6182868" y="81766"/>
                          <a:ext cx="63775" cy="181742"/>
                        </a:xfrm>
                        <a:prstGeom prst="rect">
                          <a:avLst/>
                        </a:prstGeom>
                        <a:ln>
                          <a:noFill/>
                        </a:ln>
                      </wps:spPr>
                      <wps:txbx>
                        <w:txbxContent>
                          <w:p w:rsidR="00C205B4" w:rsidRDefault="00DC438A">
                            <w:pPr>
                              <w:spacing w:after="160" w:line="259" w:lineRule="auto"/>
                              <w:ind w:left="0" w:firstLine="0"/>
                            </w:pPr>
                            <w:r>
                              <w:rPr>
                                <w:b/>
                                <w:i/>
                                <w:color w:val="0F243E"/>
                                <w:sz w:val="22"/>
                              </w:rPr>
                              <w:t xml:space="preserve"> </w:t>
                            </w:r>
                          </w:p>
                        </w:txbxContent>
                      </wps:txbx>
                      <wps:bodyPr horzOverflow="overflow" vert="horz" lIns="0" tIns="0" rIns="0" bIns="0" rtlCol="0">
                        <a:noAutofit/>
                      </wps:bodyPr>
                    </wps:wsp>
                    <wps:wsp>
                      <wps:cNvPr id="368342" name="Shape 368342"/>
                      <wps:cNvSpPr/>
                      <wps:spPr>
                        <a:xfrm>
                          <a:off x="81077" y="0"/>
                          <a:ext cx="6121654" cy="9144"/>
                        </a:xfrm>
                        <a:custGeom>
                          <a:avLst/>
                          <a:gdLst/>
                          <a:ahLst/>
                          <a:cxnLst/>
                          <a:rect l="0" t="0" r="0" b="0"/>
                          <a:pathLst>
                            <a:path w="6121654" h="9144">
                              <a:moveTo>
                                <a:pt x="0" y="0"/>
                              </a:moveTo>
                              <a:lnTo>
                                <a:pt x="6121654" y="0"/>
                              </a:lnTo>
                              <a:lnTo>
                                <a:pt x="6121654" y="9144"/>
                              </a:lnTo>
                              <a:lnTo>
                                <a:pt x="0" y="9144"/>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s:wsp>
                      <wps:cNvPr id="351903" name="Rectangle 351903"/>
                      <wps:cNvSpPr/>
                      <wps:spPr>
                        <a:xfrm>
                          <a:off x="81077" y="275489"/>
                          <a:ext cx="35674" cy="98773"/>
                        </a:xfrm>
                        <a:prstGeom prst="rect">
                          <a:avLst/>
                        </a:prstGeom>
                        <a:ln>
                          <a:noFill/>
                        </a:ln>
                      </wps:spPr>
                      <wps:txbx>
                        <w:txbxContent>
                          <w:p w:rsidR="00C205B4" w:rsidRDefault="00DC438A">
                            <w:pPr>
                              <w:spacing w:after="160" w:line="259" w:lineRule="auto"/>
                              <w:ind w:left="0" w:firstLine="0"/>
                            </w:pPr>
                            <w:r>
                              <w:rPr>
                                <w:sz w:val="12"/>
                              </w:rPr>
                              <w:t xml:space="preserve"> </w:t>
                            </w:r>
                          </w:p>
                        </w:txbxContent>
                      </wps:txbx>
                      <wps:bodyPr horzOverflow="overflow" vert="horz" lIns="0" tIns="0" rIns="0" bIns="0" rtlCol="0">
                        <a:noAutofit/>
                      </wps:bodyPr>
                    </wps:wsp>
                    <wps:wsp>
                      <wps:cNvPr id="368343" name="Shape 368343"/>
                      <wps:cNvSpPr/>
                      <wps:spPr>
                        <a:xfrm>
                          <a:off x="12192" y="362661"/>
                          <a:ext cx="6259069" cy="334061"/>
                        </a:xfrm>
                        <a:custGeom>
                          <a:avLst/>
                          <a:gdLst/>
                          <a:ahLst/>
                          <a:cxnLst/>
                          <a:rect l="0" t="0" r="0" b="0"/>
                          <a:pathLst>
                            <a:path w="6259069" h="334061">
                              <a:moveTo>
                                <a:pt x="0" y="0"/>
                              </a:moveTo>
                              <a:lnTo>
                                <a:pt x="6259069" y="0"/>
                              </a:lnTo>
                              <a:lnTo>
                                <a:pt x="6259069" y="334061"/>
                              </a:lnTo>
                              <a:lnTo>
                                <a:pt x="0" y="334061"/>
                              </a:lnTo>
                              <a:lnTo>
                                <a:pt x="0" y="0"/>
                              </a:lnTo>
                            </a:path>
                          </a:pathLst>
                        </a:custGeom>
                        <a:ln w="0" cap="flat">
                          <a:miter lim="127000"/>
                        </a:ln>
                      </wps:spPr>
                      <wps:style>
                        <a:lnRef idx="0">
                          <a:srgbClr val="000000">
                            <a:alpha val="0"/>
                          </a:srgbClr>
                        </a:lnRef>
                        <a:fillRef idx="1">
                          <a:srgbClr val="0E57C4"/>
                        </a:fillRef>
                        <a:effectRef idx="0">
                          <a:scrgbClr r="0" g="0" b="0"/>
                        </a:effectRef>
                        <a:fontRef idx="none"/>
                      </wps:style>
                      <wps:bodyPr/>
                    </wps:wsp>
                    <wps:wsp>
                      <wps:cNvPr id="368344" name="Shape 368344"/>
                      <wps:cNvSpPr/>
                      <wps:spPr>
                        <a:xfrm>
                          <a:off x="0" y="350519"/>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s:wsp>
                      <wps:cNvPr id="368345" name="Shape 368345"/>
                      <wps:cNvSpPr/>
                      <wps:spPr>
                        <a:xfrm>
                          <a:off x="12192" y="350519"/>
                          <a:ext cx="6259069" cy="12192"/>
                        </a:xfrm>
                        <a:custGeom>
                          <a:avLst/>
                          <a:gdLst/>
                          <a:ahLst/>
                          <a:cxnLst/>
                          <a:rect l="0" t="0" r="0" b="0"/>
                          <a:pathLst>
                            <a:path w="6259069" h="12192">
                              <a:moveTo>
                                <a:pt x="0" y="0"/>
                              </a:moveTo>
                              <a:lnTo>
                                <a:pt x="6259069" y="0"/>
                              </a:lnTo>
                              <a:lnTo>
                                <a:pt x="6259069" y="12192"/>
                              </a:lnTo>
                              <a:lnTo>
                                <a:pt x="0" y="12192"/>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s:wsp>
                      <wps:cNvPr id="368346" name="Shape 368346"/>
                      <wps:cNvSpPr/>
                      <wps:spPr>
                        <a:xfrm>
                          <a:off x="6271260" y="350519"/>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s:wsp>
                      <wps:cNvPr id="368347" name="Shape 368347"/>
                      <wps:cNvSpPr/>
                      <wps:spPr>
                        <a:xfrm>
                          <a:off x="0" y="696721"/>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s:wsp>
                      <wps:cNvPr id="368348" name="Shape 368348"/>
                      <wps:cNvSpPr/>
                      <wps:spPr>
                        <a:xfrm>
                          <a:off x="12192" y="696721"/>
                          <a:ext cx="6259069" cy="12192"/>
                        </a:xfrm>
                        <a:custGeom>
                          <a:avLst/>
                          <a:gdLst/>
                          <a:ahLst/>
                          <a:cxnLst/>
                          <a:rect l="0" t="0" r="0" b="0"/>
                          <a:pathLst>
                            <a:path w="6259069" h="12192">
                              <a:moveTo>
                                <a:pt x="0" y="0"/>
                              </a:moveTo>
                              <a:lnTo>
                                <a:pt x="6259069" y="0"/>
                              </a:lnTo>
                              <a:lnTo>
                                <a:pt x="6259069" y="12192"/>
                              </a:lnTo>
                              <a:lnTo>
                                <a:pt x="0" y="12192"/>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s:wsp>
                      <wps:cNvPr id="368349" name="Shape 368349"/>
                      <wps:cNvSpPr/>
                      <wps:spPr>
                        <a:xfrm>
                          <a:off x="6271260" y="696721"/>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s:wsp>
                      <wps:cNvPr id="368350" name="Shape 368350"/>
                      <wps:cNvSpPr/>
                      <wps:spPr>
                        <a:xfrm>
                          <a:off x="0" y="362661"/>
                          <a:ext cx="12192" cy="334061"/>
                        </a:xfrm>
                        <a:custGeom>
                          <a:avLst/>
                          <a:gdLst/>
                          <a:ahLst/>
                          <a:cxnLst/>
                          <a:rect l="0" t="0" r="0" b="0"/>
                          <a:pathLst>
                            <a:path w="12192" h="334061">
                              <a:moveTo>
                                <a:pt x="0" y="0"/>
                              </a:moveTo>
                              <a:lnTo>
                                <a:pt x="12192" y="0"/>
                              </a:lnTo>
                              <a:lnTo>
                                <a:pt x="12192" y="334061"/>
                              </a:lnTo>
                              <a:lnTo>
                                <a:pt x="0" y="334061"/>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s:wsp>
                      <wps:cNvPr id="368351" name="Shape 368351"/>
                      <wps:cNvSpPr/>
                      <wps:spPr>
                        <a:xfrm>
                          <a:off x="6271260" y="362661"/>
                          <a:ext cx="12192" cy="334061"/>
                        </a:xfrm>
                        <a:custGeom>
                          <a:avLst/>
                          <a:gdLst/>
                          <a:ahLst/>
                          <a:cxnLst/>
                          <a:rect l="0" t="0" r="0" b="0"/>
                          <a:pathLst>
                            <a:path w="12192" h="334061">
                              <a:moveTo>
                                <a:pt x="0" y="0"/>
                              </a:moveTo>
                              <a:lnTo>
                                <a:pt x="12192" y="0"/>
                              </a:lnTo>
                              <a:lnTo>
                                <a:pt x="12192" y="334061"/>
                              </a:lnTo>
                              <a:lnTo>
                                <a:pt x="0" y="334061"/>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s:wsp>
                      <wps:cNvPr id="351904" name="Rectangle 351904"/>
                      <wps:cNvSpPr/>
                      <wps:spPr>
                        <a:xfrm>
                          <a:off x="81077" y="911075"/>
                          <a:ext cx="3535784" cy="181742"/>
                        </a:xfrm>
                        <a:prstGeom prst="rect">
                          <a:avLst/>
                        </a:prstGeom>
                        <a:ln>
                          <a:noFill/>
                        </a:ln>
                      </wps:spPr>
                      <wps:txbx>
                        <w:txbxContent>
                          <w:p w:rsidR="00C205B4" w:rsidRDefault="00DC438A">
                            <w:pPr>
                              <w:spacing w:after="160" w:line="259" w:lineRule="auto"/>
                              <w:ind w:left="0" w:firstLine="0"/>
                            </w:pPr>
                            <w:r>
                              <w:rPr>
                                <w:b/>
                                <w:sz w:val="22"/>
                              </w:rPr>
                              <w:t>What qualifications are accepted?</w:t>
                            </w:r>
                          </w:p>
                        </w:txbxContent>
                      </wps:txbx>
                      <wps:bodyPr horzOverflow="overflow" vert="horz" lIns="0" tIns="0" rIns="0" bIns="0" rtlCol="0">
                        <a:noAutofit/>
                      </wps:bodyPr>
                    </wps:wsp>
                  </wpg:wgp>
                </a:graphicData>
              </a:graphic>
            </wp:anchor>
          </w:drawing>
        </mc:Choice>
        <mc:Fallback xmlns:a="http://schemas.openxmlformats.org/drawingml/2006/main">
          <w:pict>
            <v:group id="Group 351888" style="width:494.76pt;height:82.4979pt;position:absolute;mso-position-horizontal-relative:page;mso-position-horizontal:absolute;margin-left:50.28pt;mso-position-vertical-relative:page;margin-top:35.4pt;" coordsize="62834,10477">
              <v:rect id="Rectangle 351899" style="position:absolute;width:7444;height:1817;left:29483;top:817;" filled="f" stroked="f">
                <v:textbox inset="0,0,0,0">
                  <w:txbxContent>
                    <w:p>
                      <w:pPr>
                        <w:spacing w:before="0" w:after="160" w:line="259" w:lineRule="auto"/>
                        <w:ind w:left="0" w:firstLine="0"/>
                      </w:pPr>
                      <w:r>
                        <w:rPr>
                          <w:rFonts w:cs="Verdana" w:hAnsi="Verdana" w:eastAsia="Verdana" w:ascii="Verdana"/>
                          <w:b w:val="1"/>
                          <w:i w:val="1"/>
                          <w:color w:val="0f243e"/>
                          <w:sz w:val="22"/>
                        </w:rPr>
                        <w:t xml:space="preserve">Agreed</w:t>
                      </w:r>
                    </w:p>
                  </w:txbxContent>
                </v:textbox>
              </v:rect>
              <v:rect id="Rectangle 351900" style="position:absolute;width:637;height:1817;left:35076;top:817;" filled="f" stroked="f">
                <v:textbox inset="0,0,0,0">
                  <w:txbxContent>
                    <w:p>
                      <w:pPr>
                        <w:spacing w:before="0" w:after="160" w:line="259" w:lineRule="auto"/>
                        <w:ind w:left="0" w:firstLine="0"/>
                      </w:pPr>
                      <w:r>
                        <w:rPr>
                          <w:rFonts w:cs="Verdana" w:hAnsi="Verdana" w:eastAsia="Verdana" w:ascii="Verdana"/>
                          <w:b w:val="1"/>
                          <w:i w:val="1"/>
                          <w:color w:val="0f243e"/>
                          <w:sz w:val="22"/>
                        </w:rPr>
                        <w:t xml:space="preserve"> </w:t>
                      </w:r>
                    </w:p>
                  </w:txbxContent>
                </v:textbox>
              </v:rect>
              <v:rect id="Rectangle 351901" style="position:absolute;width:34923;height:1817;left:35548;top:817;" filled="f" stroked="f">
                <v:textbox inset="0,0,0,0">
                  <w:txbxContent>
                    <w:p>
                      <w:pPr>
                        <w:spacing w:before="0" w:after="160" w:line="259" w:lineRule="auto"/>
                        <w:ind w:left="0" w:firstLine="0"/>
                      </w:pPr>
                      <w:r>
                        <w:rPr>
                          <w:rFonts w:cs="Verdana" w:hAnsi="Verdana" w:eastAsia="Verdana" w:ascii="Verdana"/>
                          <w:b w:val="1"/>
                          <w:i w:val="1"/>
                          <w:color w:val="0f243e"/>
                          <w:sz w:val="22"/>
                        </w:rPr>
                        <w:t xml:space="preserve">Entry Requirements for EU/EFTA </w:t>
                      </w:r>
                    </w:p>
                  </w:txbxContent>
                </v:textbox>
              </v:rect>
              <v:rect id="Rectangle 351902" style="position:absolute;width:637;height:1817;left:61828;top:817;" filled="f" stroked="f">
                <v:textbox inset="0,0,0,0">
                  <w:txbxContent>
                    <w:p>
                      <w:pPr>
                        <w:spacing w:before="0" w:after="160" w:line="259" w:lineRule="auto"/>
                        <w:ind w:left="0" w:firstLine="0"/>
                      </w:pPr>
                      <w:r>
                        <w:rPr>
                          <w:rFonts w:cs="Verdana" w:hAnsi="Verdana" w:eastAsia="Verdana" w:ascii="Verdana"/>
                          <w:b w:val="1"/>
                          <w:i w:val="1"/>
                          <w:color w:val="0f243e"/>
                          <w:sz w:val="22"/>
                        </w:rPr>
                        <w:t xml:space="preserve"> </w:t>
                      </w:r>
                    </w:p>
                  </w:txbxContent>
                </v:textbox>
              </v:rect>
              <v:shape id="Shape 368352" style="position:absolute;width:61216;height:91;left:810;top:0;" coordsize="6121654,9144" path="m0,0l6121654,0l6121654,9144l0,9144l0,0">
                <v:stroke weight="0pt" endcap="flat" joinstyle="miter" miterlimit="10" on="false" color="#000000" opacity="0"/>
                <v:fill on="true" color="#0f243e"/>
              </v:shape>
              <v:rect id="Rectangle 351903" style="position:absolute;width:356;height:987;left:810;top:2754;" filled="f" stroked="f">
                <v:textbox inset="0,0,0,0">
                  <w:txbxContent>
                    <w:p>
                      <w:pPr>
                        <w:spacing w:before="0" w:after="160" w:line="259" w:lineRule="auto"/>
                        <w:ind w:left="0" w:firstLine="0"/>
                      </w:pPr>
                      <w:r>
                        <w:rPr>
                          <w:sz w:val="12"/>
                        </w:rPr>
                        <w:t xml:space="preserve"> </w:t>
                      </w:r>
                    </w:p>
                  </w:txbxContent>
                </v:textbox>
              </v:rect>
              <v:shape id="Shape 368353" style="position:absolute;width:62590;height:3340;left:121;top:3626;" coordsize="6259069,334061" path="m0,0l6259069,0l6259069,334061l0,334061l0,0">
                <v:stroke weight="0pt" endcap="flat" joinstyle="miter" miterlimit="10" on="false" color="#000000" opacity="0"/>
                <v:fill on="true" color="#0e57c4"/>
              </v:shape>
              <v:shape id="Shape 368354" style="position:absolute;width:121;height:121;left:0;top:3505;" coordsize="12192,12192" path="m0,0l12192,0l12192,12192l0,12192l0,0">
                <v:stroke weight="0pt" endcap="flat" joinstyle="miter" miterlimit="10" on="false" color="#000000" opacity="0"/>
                <v:fill on="true" color="#0f243e"/>
              </v:shape>
              <v:shape id="Shape 368355" style="position:absolute;width:62590;height:121;left:121;top:3505;" coordsize="6259069,12192" path="m0,0l6259069,0l6259069,12192l0,12192l0,0">
                <v:stroke weight="0pt" endcap="flat" joinstyle="miter" miterlimit="10" on="false" color="#000000" opacity="0"/>
                <v:fill on="true" color="#0f243e"/>
              </v:shape>
              <v:shape id="Shape 368356" style="position:absolute;width:121;height:121;left:62712;top:3505;" coordsize="12192,12192" path="m0,0l12192,0l12192,12192l0,12192l0,0">
                <v:stroke weight="0pt" endcap="flat" joinstyle="miter" miterlimit="10" on="false" color="#000000" opacity="0"/>
                <v:fill on="true" color="#0f243e"/>
              </v:shape>
              <v:shape id="Shape 368357" style="position:absolute;width:121;height:121;left:0;top:6967;" coordsize="12192,12192" path="m0,0l12192,0l12192,12192l0,12192l0,0">
                <v:stroke weight="0pt" endcap="flat" joinstyle="miter" miterlimit="10" on="false" color="#000000" opacity="0"/>
                <v:fill on="true" color="#0f243e"/>
              </v:shape>
              <v:shape id="Shape 368358" style="position:absolute;width:62590;height:121;left:121;top:6967;" coordsize="6259069,12192" path="m0,0l6259069,0l6259069,12192l0,12192l0,0">
                <v:stroke weight="0pt" endcap="flat" joinstyle="miter" miterlimit="10" on="false" color="#000000" opacity="0"/>
                <v:fill on="true" color="#0f243e"/>
              </v:shape>
              <v:shape id="Shape 368359" style="position:absolute;width:121;height:121;left:62712;top:6967;" coordsize="12192,12192" path="m0,0l12192,0l12192,12192l0,12192l0,0">
                <v:stroke weight="0pt" endcap="flat" joinstyle="miter" miterlimit="10" on="false" color="#000000" opacity="0"/>
                <v:fill on="true" color="#0f243e"/>
              </v:shape>
              <v:shape id="Shape 368360" style="position:absolute;width:121;height:3340;left:0;top:3626;" coordsize="12192,334061" path="m0,0l12192,0l12192,334061l0,334061l0,0">
                <v:stroke weight="0pt" endcap="flat" joinstyle="miter" miterlimit="10" on="false" color="#000000" opacity="0"/>
                <v:fill on="true" color="#0f243e"/>
              </v:shape>
              <v:shape id="Shape 368361" style="position:absolute;width:121;height:3340;left:62712;top:3626;" coordsize="12192,334061" path="m0,0l12192,0l12192,334061l0,334061l0,0">
                <v:stroke weight="0pt" endcap="flat" joinstyle="miter" miterlimit="10" on="false" color="#000000" opacity="0"/>
                <v:fill on="true" color="#0f243e"/>
              </v:shape>
              <v:rect id="Rectangle 351904" style="position:absolute;width:35357;height:1817;left:810;top:9110;" filled="f" stroked="f">
                <v:textbox inset="0,0,0,0">
                  <w:txbxContent>
                    <w:p>
                      <w:pPr>
                        <w:spacing w:before="0" w:after="160" w:line="259" w:lineRule="auto"/>
                        <w:ind w:left="0" w:firstLine="0"/>
                      </w:pPr>
                      <w:r>
                        <w:rPr>
                          <w:rFonts w:cs="Verdana" w:hAnsi="Verdana" w:eastAsia="Verdana" w:ascii="Verdana"/>
                          <w:b w:val="1"/>
                          <w:sz w:val="22"/>
                        </w:rPr>
                        <w:t xml:space="preserve">What qualifications are accepted?</w:t>
                      </w:r>
                    </w:p>
                  </w:txbxContent>
                </v:textbox>
              </v:rect>
              <w10:wrap type="square"/>
            </v:group>
          </w:pict>
        </mc:Fallback>
      </mc:AlternateContent>
    </w:r>
    <w:r>
      <w:rPr>
        <w:rFonts w:ascii="Segoe UI Symbol" w:eastAsia="Segoe UI Symbol" w:hAnsi="Segoe UI Symbol" w:cs="Segoe UI Symbol"/>
      </w:rPr>
      <w:t>•</w:t>
    </w:r>
    <w:r>
      <w:rPr>
        <w:rFonts w:ascii="Arial" w:eastAsia="Arial" w:hAnsi="Arial" w:cs="Arial"/>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023" w:tblpY="1261"/>
      <w:tblOverlap w:val="never"/>
      <w:tblW w:w="9860" w:type="dxa"/>
      <w:tblInd w:w="0" w:type="dxa"/>
      <w:tblCellMar>
        <w:top w:w="75" w:type="dxa"/>
        <w:left w:w="115" w:type="dxa"/>
        <w:bottom w:w="0" w:type="dxa"/>
        <w:right w:w="115" w:type="dxa"/>
      </w:tblCellMar>
      <w:tblLook w:val="04A0" w:firstRow="1" w:lastRow="0" w:firstColumn="1" w:lastColumn="0" w:noHBand="0" w:noVBand="1"/>
    </w:tblPr>
    <w:tblGrid>
      <w:gridCol w:w="9860"/>
    </w:tblGrid>
    <w:tr w:rsidR="00C205B4">
      <w:trPr>
        <w:trHeight w:val="311"/>
      </w:trPr>
      <w:tc>
        <w:tcPr>
          <w:tcW w:w="9860" w:type="dxa"/>
          <w:tcBorders>
            <w:top w:val="single" w:sz="2" w:space="0" w:color="253356"/>
            <w:left w:val="single" w:sz="2" w:space="0" w:color="253356"/>
            <w:bottom w:val="single" w:sz="2" w:space="0" w:color="253356"/>
            <w:right w:val="single" w:sz="2" w:space="0" w:color="253356"/>
          </w:tcBorders>
          <w:shd w:val="clear" w:color="auto" w:fill="9BC7CE"/>
        </w:tcPr>
        <w:p w:rsidR="00C205B4" w:rsidRDefault="00DC438A">
          <w:pPr>
            <w:spacing w:after="0" w:line="259" w:lineRule="auto"/>
            <w:ind w:left="0" w:right="606" w:firstLine="0"/>
            <w:jc w:val="center"/>
          </w:pPr>
          <w:r>
            <w:rPr>
              <w:b/>
              <w:sz w:val="22"/>
            </w:rPr>
            <w:t xml:space="preserve"> </w:t>
          </w:r>
        </w:p>
      </w:tc>
    </w:tr>
  </w:tbl>
  <w:p w:rsidR="00C205B4" w:rsidRDefault="00DC438A">
    <w:pPr>
      <w:spacing w:after="0" w:line="259" w:lineRule="auto"/>
      <w:ind w:left="108" w:firstLine="0"/>
    </w:pPr>
    <w:r>
      <w:rPr>
        <w:rFonts w:ascii="Calibri" w:eastAsia="Calibri" w:hAnsi="Calibri" w:cs="Calibri"/>
        <w:noProof/>
        <w:sz w:val="22"/>
      </w:rPr>
      <mc:AlternateContent>
        <mc:Choice Requires="wpg">
          <w:drawing>
            <wp:anchor distT="0" distB="0" distL="114300" distR="114300" simplePos="0" relativeHeight="251672576" behindDoc="0" locked="0" layoutInCell="1" allowOverlap="1">
              <wp:simplePos x="0" y="0"/>
              <wp:positionH relativeFrom="page">
                <wp:posOffset>719633</wp:posOffset>
              </wp:positionH>
              <wp:positionV relativeFrom="page">
                <wp:posOffset>449580</wp:posOffset>
              </wp:positionV>
              <wp:extent cx="6121654" cy="9144"/>
              <wp:effectExtent l="0" t="0" r="0" b="0"/>
              <wp:wrapSquare wrapText="bothSides"/>
              <wp:docPr id="351834" name="Group 351834"/>
              <wp:cNvGraphicFramePr/>
              <a:graphic xmlns:a="http://schemas.openxmlformats.org/drawingml/2006/main">
                <a:graphicData uri="http://schemas.microsoft.com/office/word/2010/wordprocessingGroup">
                  <wpg:wgp>
                    <wpg:cNvGrpSpPr/>
                    <wpg:grpSpPr>
                      <a:xfrm>
                        <a:off x="0" y="0"/>
                        <a:ext cx="6121654" cy="9144"/>
                        <a:chOff x="0" y="0"/>
                        <a:chExt cx="6121654" cy="9144"/>
                      </a:xfrm>
                    </wpg:grpSpPr>
                    <wps:wsp>
                      <wps:cNvPr id="368340" name="Shape 368340"/>
                      <wps:cNvSpPr/>
                      <wps:spPr>
                        <a:xfrm>
                          <a:off x="0" y="0"/>
                          <a:ext cx="6121654" cy="9144"/>
                        </a:xfrm>
                        <a:custGeom>
                          <a:avLst/>
                          <a:gdLst/>
                          <a:ahLst/>
                          <a:cxnLst/>
                          <a:rect l="0" t="0" r="0" b="0"/>
                          <a:pathLst>
                            <a:path w="6121654" h="9144">
                              <a:moveTo>
                                <a:pt x="0" y="0"/>
                              </a:moveTo>
                              <a:lnTo>
                                <a:pt x="6121654" y="0"/>
                              </a:lnTo>
                              <a:lnTo>
                                <a:pt x="6121654" y="9144"/>
                              </a:lnTo>
                              <a:lnTo>
                                <a:pt x="0" y="9144"/>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g:wgp>
                </a:graphicData>
              </a:graphic>
            </wp:anchor>
          </w:drawing>
        </mc:Choice>
        <mc:Fallback xmlns:a="http://schemas.openxmlformats.org/drawingml/2006/main">
          <w:pict>
            <v:group id="Group 351834" style="width:482.02pt;height:0.719971pt;position:absolute;mso-position-horizontal-relative:page;mso-position-horizontal:absolute;margin-left:56.664pt;mso-position-vertical-relative:page;margin-top:35.4pt;" coordsize="61216,91">
              <v:shape id="Shape 368341" style="position:absolute;width:61216;height:91;left:0;top:0;" coordsize="6121654,9144" path="m0,0l6121654,0l6121654,9144l0,9144l0,0">
                <v:stroke weight="0pt" endcap="flat" joinstyle="miter" miterlimit="10" on="false" color="#000000" opacity="0"/>
                <v:fill on="true" color="#0f243e"/>
              </v:shape>
              <w10:wrap type="square"/>
            </v:group>
          </w:pict>
        </mc:Fallback>
      </mc:AlternateContent>
    </w:r>
    <w:r>
      <w:rPr>
        <w:b/>
        <w:i/>
        <w:color w:val="0F243E"/>
        <w:sz w:val="22"/>
      </w:rPr>
      <w:t xml:space="preserve">Agreed Entry Requirements for EU/EFTA </w:t>
    </w:r>
  </w:p>
  <w:p w:rsidR="00C205B4" w:rsidRDefault="00DC438A">
    <w:pPr>
      <w:spacing w:after="507" w:line="259" w:lineRule="auto"/>
      <w:ind w:left="0" w:firstLine="0"/>
    </w:pPr>
    <w:r>
      <w:rPr>
        <w:sz w:val="12"/>
      </w:rPr>
      <w:t xml:space="preserve"> </w:t>
    </w:r>
  </w:p>
  <w:p w:rsidR="00C205B4" w:rsidRDefault="00DC438A">
    <w:pPr>
      <w:spacing w:after="0" w:line="259" w:lineRule="auto"/>
      <w:ind w:left="1624" w:firstLine="0"/>
      <w:jc w:val="center"/>
    </w:pPr>
    <w: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023" w:tblpY="1261"/>
      <w:tblOverlap w:val="never"/>
      <w:tblW w:w="9860" w:type="dxa"/>
      <w:tblInd w:w="0" w:type="dxa"/>
      <w:tblCellMar>
        <w:top w:w="75" w:type="dxa"/>
        <w:left w:w="115" w:type="dxa"/>
        <w:bottom w:w="0" w:type="dxa"/>
        <w:right w:w="115" w:type="dxa"/>
      </w:tblCellMar>
      <w:tblLook w:val="04A0" w:firstRow="1" w:lastRow="0" w:firstColumn="1" w:lastColumn="0" w:noHBand="0" w:noVBand="1"/>
    </w:tblPr>
    <w:tblGrid>
      <w:gridCol w:w="9860"/>
    </w:tblGrid>
    <w:tr w:rsidR="00C205B4">
      <w:trPr>
        <w:trHeight w:val="311"/>
      </w:trPr>
      <w:tc>
        <w:tcPr>
          <w:tcW w:w="9860" w:type="dxa"/>
          <w:tcBorders>
            <w:top w:val="single" w:sz="2" w:space="0" w:color="253356"/>
            <w:left w:val="single" w:sz="2" w:space="0" w:color="253356"/>
            <w:bottom w:val="single" w:sz="2" w:space="0" w:color="253356"/>
            <w:right w:val="single" w:sz="2" w:space="0" w:color="253356"/>
          </w:tcBorders>
          <w:shd w:val="clear" w:color="auto" w:fill="9BC7CE"/>
        </w:tcPr>
        <w:p w:rsidR="00C205B4" w:rsidRDefault="00DC438A">
          <w:pPr>
            <w:spacing w:after="0" w:line="259" w:lineRule="auto"/>
            <w:ind w:left="0" w:right="606" w:firstLine="0"/>
            <w:jc w:val="center"/>
          </w:pPr>
          <w:r>
            <w:rPr>
              <w:b/>
              <w:sz w:val="22"/>
            </w:rPr>
            <w:t xml:space="preserve"> </w:t>
          </w:r>
        </w:p>
      </w:tc>
    </w:tr>
  </w:tbl>
  <w:p w:rsidR="00C205B4" w:rsidRDefault="00DC438A">
    <w:pPr>
      <w:spacing w:after="0" w:line="259" w:lineRule="auto"/>
      <w:ind w:left="108" w:firstLine="0"/>
    </w:pPr>
    <w:r>
      <w:rPr>
        <w:rFonts w:ascii="Calibri" w:eastAsia="Calibri" w:hAnsi="Calibri" w:cs="Calibri"/>
        <w:noProof/>
        <w:sz w:val="22"/>
      </w:rPr>
      <mc:AlternateContent>
        <mc:Choice Requires="wpg">
          <w:drawing>
            <wp:anchor distT="0" distB="0" distL="114300" distR="114300" simplePos="0" relativeHeight="251675648" behindDoc="0" locked="0" layoutInCell="1" allowOverlap="1">
              <wp:simplePos x="0" y="0"/>
              <wp:positionH relativeFrom="page">
                <wp:posOffset>719633</wp:posOffset>
              </wp:positionH>
              <wp:positionV relativeFrom="page">
                <wp:posOffset>449580</wp:posOffset>
              </wp:positionV>
              <wp:extent cx="6121654" cy="9144"/>
              <wp:effectExtent l="0" t="0" r="0" b="0"/>
              <wp:wrapSquare wrapText="bothSides"/>
              <wp:docPr id="352176" name="Group 352176"/>
              <wp:cNvGraphicFramePr/>
              <a:graphic xmlns:a="http://schemas.openxmlformats.org/drawingml/2006/main">
                <a:graphicData uri="http://schemas.microsoft.com/office/word/2010/wordprocessingGroup">
                  <wpg:wgp>
                    <wpg:cNvGrpSpPr/>
                    <wpg:grpSpPr>
                      <a:xfrm>
                        <a:off x="0" y="0"/>
                        <a:ext cx="6121654" cy="9144"/>
                        <a:chOff x="0" y="0"/>
                        <a:chExt cx="6121654" cy="9144"/>
                      </a:xfrm>
                    </wpg:grpSpPr>
                    <wps:wsp>
                      <wps:cNvPr id="368386" name="Shape 368386"/>
                      <wps:cNvSpPr/>
                      <wps:spPr>
                        <a:xfrm>
                          <a:off x="0" y="0"/>
                          <a:ext cx="6121654" cy="9144"/>
                        </a:xfrm>
                        <a:custGeom>
                          <a:avLst/>
                          <a:gdLst/>
                          <a:ahLst/>
                          <a:cxnLst/>
                          <a:rect l="0" t="0" r="0" b="0"/>
                          <a:pathLst>
                            <a:path w="6121654" h="9144">
                              <a:moveTo>
                                <a:pt x="0" y="0"/>
                              </a:moveTo>
                              <a:lnTo>
                                <a:pt x="6121654" y="0"/>
                              </a:lnTo>
                              <a:lnTo>
                                <a:pt x="6121654" y="9144"/>
                              </a:lnTo>
                              <a:lnTo>
                                <a:pt x="0" y="9144"/>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g:wgp>
                </a:graphicData>
              </a:graphic>
            </wp:anchor>
          </w:drawing>
        </mc:Choice>
        <mc:Fallback xmlns:a="http://schemas.openxmlformats.org/drawingml/2006/main">
          <w:pict>
            <v:group id="Group 352176" style="width:482.02pt;height:0.719971pt;position:absolute;mso-position-horizontal-relative:page;mso-position-horizontal:absolute;margin-left:56.664pt;mso-position-vertical-relative:page;margin-top:35.4pt;" coordsize="61216,91">
              <v:shape id="Shape 368387" style="position:absolute;width:61216;height:91;left:0;top:0;" coordsize="6121654,9144" path="m0,0l6121654,0l6121654,9144l0,9144l0,0">
                <v:stroke weight="0pt" endcap="flat" joinstyle="miter" miterlimit="10" on="false" color="#000000" opacity="0"/>
                <v:fill on="true" color="#0f243e"/>
              </v:shape>
              <w10:wrap type="square"/>
            </v:group>
          </w:pict>
        </mc:Fallback>
      </mc:AlternateContent>
    </w:r>
    <w:r>
      <w:rPr>
        <w:b/>
        <w:i/>
        <w:color w:val="0F243E"/>
        <w:sz w:val="22"/>
      </w:rPr>
      <w:t xml:space="preserve">Agreed Entry Requirements for EU/EFTA </w:t>
    </w:r>
  </w:p>
  <w:p w:rsidR="00C205B4" w:rsidRDefault="00DC438A">
    <w:pPr>
      <w:spacing w:after="507" w:line="259" w:lineRule="auto"/>
      <w:ind w:left="0" w:firstLine="0"/>
    </w:pPr>
    <w:r>
      <w:rPr>
        <w:sz w:val="12"/>
      </w:rPr>
      <w:t xml:space="preserve"> </w:t>
    </w:r>
  </w:p>
  <w:p w:rsidR="00C205B4" w:rsidRDefault="00DC438A">
    <w:pPr>
      <w:spacing w:after="0" w:line="259" w:lineRule="auto"/>
      <w:ind w:left="1692" w:firstLine="0"/>
      <w:jc w:val="center"/>
    </w:pPr>
    <w: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5B4" w:rsidRDefault="00DC438A">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76672" behindDoc="0" locked="0" layoutInCell="1" allowOverlap="1">
              <wp:simplePos x="0" y="0"/>
              <wp:positionH relativeFrom="page">
                <wp:posOffset>638556</wp:posOffset>
              </wp:positionH>
              <wp:positionV relativeFrom="page">
                <wp:posOffset>449580</wp:posOffset>
              </wp:positionV>
              <wp:extent cx="6283452" cy="1047724"/>
              <wp:effectExtent l="0" t="0" r="0" b="0"/>
              <wp:wrapSquare wrapText="bothSides"/>
              <wp:docPr id="352086" name="Group 352086"/>
              <wp:cNvGraphicFramePr/>
              <a:graphic xmlns:a="http://schemas.openxmlformats.org/drawingml/2006/main">
                <a:graphicData uri="http://schemas.microsoft.com/office/word/2010/wordprocessingGroup">
                  <wpg:wgp>
                    <wpg:cNvGrpSpPr/>
                    <wpg:grpSpPr>
                      <a:xfrm>
                        <a:off x="0" y="0"/>
                        <a:ext cx="6283452" cy="1047724"/>
                        <a:chOff x="0" y="0"/>
                        <a:chExt cx="6283452" cy="1047724"/>
                      </a:xfrm>
                    </wpg:grpSpPr>
                    <wps:wsp>
                      <wps:cNvPr id="352097" name="Rectangle 352097"/>
                      <wps:cNvSpPr/>
                      <wps:spPr>
                        <a:xfrm>
                          <a:off x="2948305" y="81766"/>
                          <a:ext cx="744415" cy="181742"/>
                        </a:xfrm>
                        <a:prstGeom prst="rect">
                          <a:avLst/>
                        </a:prstGeom>
                        <a:ln>
                          <a:noFill/>
                        </a:ln>
                      </wps:spPr>
                      <wps:txbx>
                        <w:txbxContent>
                          <w:p w:rsidR="00C205B4" w:rsidRDefault="00DC438A">
                            <w:pPr>
                              <w:spacing w:after="160" w:line="259" w:lineRule="auto"/>
                              <w:ind w:left="0" w:firstLine="0"/>
                            </w:pPr>
                            <w:r>
                              <w:rPr>
                                <w:b/>
                                <w:i/>
                                <w:color w:val="0F243E"/>
                                <w:sz w:val="22"/>
                              </w:rPr>
                              <w:t>Agreed</w:t>
                            </w:r>
                          </w:p>
                        </w:txbxContent>
                      </wps:txbx>
                      <wps:bodyPr horzOverflow="overflow" vert="horz" lIns="0" tIns="0" rIns="0" bIns="0" rtlCol="0">
                        <a:noAutofit/>
                      </wps:bodyPr>
                    </wps:wsp>
                    <wps:wsp>
                      <wps:cNvPr id="352098" name="Rectangle 352098"/>
                      <wps:cNvSpPr/>
                      <wps:spPr>
                        <a:xfrm>
                          <a:off x="3507613" y="81766"/>
                          <a:ext cx="63775" cy="181742"/>
                        </a:xfrm>
                        <a:prstGeom prst="rect">
                          <a:avLst/>
                        </a:prstGeom>
                        <a:ln>
                          <a:noFill/>
                        </a:ln>
                      </wps:spPr>
                      <wps:txbx>
                        <w:txbxContent>
                          <w:p w:rsidR="00C205B4" w:rsidRDefault="00DC438A">
                            <w:pPr>
                              <w:spacing w:after="160" w:line="259" w:lineRule="auto"/>
                              <w:ind w:left="0" w:firstLine="0"/>
                            </w:pPr>
                            <w:r>
                              <w:rPr>
                                <w:b/>
                                <w:i/>
                                <w:color w:val="0F243E"/>
                                <w:sz w:val="22"/>
                              </w:rPr>
                              <w:t xml:space="preserve"> </w:t>
                            </w:r>
                          </w:p>
                        </w:txbxContent>
                      </wps:txbx>
                      <wps:bodyPr horzOverflow="overflow" vert="horz" lIns="0" tIns="0" rIns="0" bIns="0" rtlCol="0">
                        <a:noAutofit/>
                      </wps:bodyPr>
                    </wps:wsp>
                    <wps:wsp>
                      <wps:cNvPr id="352099" name="Rectangle 352099"/>
                      <wps:cNvSpPr/>
                      <wps:spPr>
                        <a:xfrm>
                          <a:off x="3554857" y="81766"/>
                          <a:ext cx="3492335" cy="181742"/>
                        </a:xfrm>
                        <a:prstGeom prst="rect">
                          <a:avLst/>
                        </a:prstGeom>
                        <a:ln>
                          <a:noFill/>
                        </a:ln>
                      </wps:spPr>
                      <wps:txbx>
                        <w:txbxContent>
                          <w:p w:rsidR="00C205B4" w:rsidRDefault="00DC438A">
                            <w:pPr>
                              <w:spacing w:after="160" w:line="259" w:lineRule="auto"/>
                              <w:ind w:left="0" w:firstLine="0"/>
                            </w:pPr>
                            <w:r>
                              <w:rPr>
                                <w:b/>
                                <w:i/>
                                <w:color w:val="0F243E"/>
                                <w:sz w:val="22"/>
                              </w:rPr>
                              <w:t xml:space="preserve">Entry Requirements for EU/EFTA </w:t>
                            </w:r>
                          </w:p>
                        </w:txbxContent>
                      </wps:txbx>
                      <wps:bodyPr horzOverflow="overflow" vert="horz" lIns="0" tIns="0" rIns="0" bIns="0" rtlCol="0">
                        <a:noAutofit/>
                      </wps:bodyPr>
                    </wps:wsp>
                    <wps:wsp>
                      <wps:cNvPr id="352100" name="Rectangle 352100"/>
                      <wps:cNvSpPr/>
                      <wps:spPr>
                        <a:xfrm>
                          <a:off x="6182868" y="81766"/>
                          <a:ext cx="63775" cy="181742"/>
                        </a:xfrm>
                        <a:prstGeom prst="rect">
                          <a:avLst/>
                        </a:prstGeom>
                        <a:ln>
                          <a:noFill/>
                        </a:ln>
                      </wps:spPr>
                      <wps:txbx>
                        <w:txbxContent>
                          <w:p w:rsidR="00C205B4" w:rsidRDefault="00DC438A">
                            <w:pPr>
                              <w:spacing w:after="160" w:line="259" w:lineRule="auto"/>
                              <w:ind w:left="0" w:firstLine="0"/>
                            </w:pPr>
                            <w:r>
                              <w:rPr>
                                <w:b/>
                                <w:i/>
                                <w:color w:val="0F243E"/>
                                <w:sz w:val="22"/>
                              </w:rPr>
                              <w:t xml:space="preserve"> </w:t>
                            </w:r>
                          </w:p>
                        </w:txbxContent>
                      </wps:txbx>
                      <wps:bodyPr horzOverflow="overflow" vert="horz" lIns="0" tIns="0" rIns="0" bIns="0" rtlCol="0">
                        <a:noAutofit/>
                      </wps:bodyPr>
                    </wps:wsp>
                    <wps:wsp>
                      <wps:cNvPr id="368366" name="Shape 368366"/>
                      <wps:cNvSpPr/>
                      <wps:spPr>
                        <a:xfrm>
                          <a:off x="81077" y="0"/>
                          <a:ext cx="6121654" cy="9144"/>
                        </a:xfrm>
                        <a:custGeom>
                          <a:avLst/>
                          <a:gdLst/>
                          <a:ahLst/>
                          <a:cxnLst/>
                          <a:rect l="0" t="0" r="0" b="0"/>
                          <a:pathLst>
                            <a:path w="6121654" h="9144">
                              <a:moveTo>
                                <a:pt x="0" y="0"/>
                              </a:moveTo>
                              <a:lnTo>
                                <a:pt x="6121654" y="0"/>
                              </a:lnTo>
                              <a:lnTo>
                                <a:pt x="6121654" y="9144"/>
                              </a:lnTo>
                              <a:lnTo>
                                <a:pt x="0" y="9144"/>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s:wsp>
                      <wps:cNvPr id="352101" name="Rectangle 352101"/>
                      <wps:cNvSpPr/>
                      <wps:spPr>
                        <a:xfrm>
                          <a:off x="81077" y="275489"/>
                          <a:ext cx="35674" cy="98773"/>
                        </a:xfrm>
                        <a:prstGeom prst="rect">
                          <a:avLst/>
                        </a:prstGeom>
                        <a:ln>
                          <a:noFill/>
                        </a:ln>
                      </wps:spPr>
                      <wps:txbx>
                        <w:txbxContent>
                          <w:p w:rsidR="00C205B4" w:rsidRDefault="00DC438A">
                            <w:pPr>
                              <w:spacing w:after="160" w:line="259" w:lineRule="auto"/>
                              <w:ind w:left="0" w:firstLine="0"/>
                            </w:pPr>
                            <w:r>
                              <w:rPr>
                                <w:sz w:val="12"/>
                              </w:rPr>
                              <w:t xml:space="preserve"> </w:t>
                            </w:r>
                          </w:p>
                        </w:txbxContent>
                      </wps:txbx>
                      <wps:bodyPr horzOverflow="overflow" vert="horz" lIns="0" tIns="0" rIns="0" bIns="0" rtlCol="0">
                        <a:noAutofit/>
                      </wps:bodyPr>
                    </wps:wsp>
                    <wps:wsp>
                      <wps:cNvPr id="368367" name="Shape 368367"/>
                      <wps:cNvSpPr/>
                      <wps:spPr>
                        <a:xfrm>
                          <a:off x="12192" y="362661"/>
                          <a:ext cx="6259069" cy="334061"/>
                        </a:xfrm>
                        <a:custGeom>
                          <a:avLst/>
                          <a:gdLst/>
                          <a:ahLst/>
                          <a:cxnLst/>
                          <a:rect l="0" t="0" r="0" b="0"/>
                          <a:pathLst>
                            <a:path w="6259069" h="334061">
                              <a:moveTo>
                                <a:pt x="0" y="0"/>
                              </a:moveTo>
                              <a:lnTo>
                                <a:pt x="6259069" y="0"/>
                              </a:lnTo>
                              <a:lnTo>
                                <a:pt x="6259069" y="334061"/>
                              </a:lnTo>
                              <a:lnTo>
                                <a:pt x="0" y="334061"/>
                              </a:lnTo>
                              <a:lnTo>
                                <a:pt x="0" y="0"/>
                              </a:lnTo>
                            </a:path>
                          </a:pathLst>
                        </a:custGeom>
                        <a:ln w="0" cap="flat">
                          <a:miter lim="127000"/>
                        </a:ln>
                      </wps:spPr>
                      <wps:style>
                        <a:lnRef idx="0">
                          <a:srgbClr val="000000">
                            <a:alpha val="0"/>
                          </a:srgbClr>
                        </a:lnRef>
                        <a:fillRef idx="1">
                          <a:srgbClr val="0E57C4"/>
                        </a:fillRef>
                        <a:effectRef idx="0">
                          <a:scrgbClr r="0" g="0" b="0"/>
                        </a:effectRef>
                        <a:fontRef idx="none"/>
                      </wps:style>
                      <wps:bodyPr/>
                    </wps:wsp>
                    <wps:wsp>
                      <wps:cNvPr id="368368" name="Shape 368368"/>
                      <wps:cNvSpPr/>
                      <wps:spPr>
                        <a:xfrm>
                          <a:off x="0" y="350519"/>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s:wsp>
                      <wps:cNvPr id="368369" name="Shape 368369"/>
                      <wps:cNvSpPr/>
                      <wps:spPr>
                        <a:xfrm>
                          <a:off x="12192" y="350519"/>
                          <a:ext cx="6259069" cy="12192"/>
                        </a:xfrm>
                        <a:custGeom>
                          <a:avLst/>
                          <a:gdLst/>
                          <a:ahLst/>
                          <a:cxnLst/>
                          <a:rect l="0" t="0" r="0" b="0"/>
                          <a:pathLst>
                            <a:path w="6259069" h="12192">
                              <a:moveTo>
                                <a:pt x="0" y="0"/>
                              </a:moveTo>
                              <a:lnTo>
                                <a:pt x="6259069" y="0"/>
                              </a:lnTo>
                              <a:lnTo>
                                <a:pt x="6259069" y="12192"/>
                              </a:lnTo>
                              <a:lnTo>
                                <a:pt x="0" y="12192"/>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s:wsp>
                      <wps:cNvPr id="368370" name="Shape 368370"/>
                      <wps:cNvSpPr/>
                      <wps:spPr>
                        <a:xfrm>
                          <a:off x="6271260" y="350519"/>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s:wsp>
                      <wps:cNvPr id="368371" name="Shape 368371"/>
                      <wps:cNvSpPr/>
                      <wps:spPr>
                        <a:xfrm>
                          <a:off x="0" y="696721"/>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s:wsp>
                      <wps:cNvPr id="368372" name="Shape 368372"/>
                      <wps:cNvSpPr/>
                      <wps:spPr>
                        <a:xfrm>
                          <a:off x="12192" y="696721"/>
                          <a:ext cx="6259069" cy="12192"/>
                        </a:xfrm>
                        <a:custGeom>
                          <a:avLst/>
                          <a:gdLst/>
                          <a:ahLst/>
                          <a:cxnLst/>
                          <a:rect l="0" t="0" r="0" b="0"/>
                          <a:pathLst>
                            <a:path w="6259069" h="12192">
                              <a:moveTo>
                                <a:pt x="0" y="0"/>
                              </a:moveTo>
                              <a:lnTo>
                                <a:pt x="6259069" y="0"/>
                              </a:lnTo>
                              <a:lnTo>
                                <a:pt x="6259069" y="12192"/>
                              </a:lnTo>
                              <a:lnTo>
                                <a:pt x="0" y="12192"/>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s:wsp>
                      <wps:cNvPr id="368373" name="Shape 368373"/>
                      <wps:cNvSpPr/>
                      <wps:spPr>
                        <a:xfrm>
                          <a:off x="6271260" y="696721"/>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s:wsp>
                      <wps:cNvPr id="368374" name="Shape 368374"/>
                      <wps:cNvSpPr/>
                      <wps:spPr>
                        <a:xfrm>
                          <a:off x="0" y="362661"/>
                          <a:ext cx="12192" cy="334061"/>
                        </a:xfrm>
                        <a:custGeom>
                          <a:avLst/>
                          <a:gdLst/>
                          <a:ahLst/>
                          <a:cxnLst/>
                          <a:rect l="0" t="0" r="0" b="0"/>
                          <a:pathLst>
                            <a:path w="12192" h="334061">
                              <a:moveTo>
                                <a:pt x="0" y="0"/>
                              </a:moveTo>
                              <a:lnTo>
                                <a:pt x="12192" y="0"/>
                              </a:lnTo>
                              <a:lnTo>
                                <a:pt x="12192" y="334061"/>
                              </a:lnTo>
                              <a:lnTo>
                                <a:pt x="0" y="334061"/>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s:wsp>
                      <wps:cNvPr id="368375" name="Shape 368375"/>
                      <wps:cNvSpPr/>
                      <wps:spPr>
                        <a:xfrm>
                          <a:off x="6271260" y="362661"/>
                          <a:ext cx="12192" cy="334061"/>
                        </a:xfrm>
                        <a:custGeom>
                          <a:avLst/>
                          <a:gdLst/>
                          <a:ahLst/>
                          <a:cxnLst/>
                          <a:rect l="0" t="0" r="0" b="0"/>
                          <a:pathLst>
                            <a:path w="12192" h="334061">
                              <a:moveTo>
                                <a:pt x="0" y="0"/>
                              </a:moveTo>
                              <a:lnTo>
                                <a:pt x="12192" y="0"/>
                              </a:lnTo>
                              <a:lnTo>
                                <a:pt x="12192" y="334061"/>
                              </a:lnTo>
                              <a:lnTo>
                                <a:pt x="0" y="334061"/>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s:wsp>
                      <wps:cNvPr id="352102" name="Rectangle 352102"/>
                      <wps:cNvSpPr/>
                      <wps:spPr>
                        <a:xfrm>
                          <a:off x="81077" y="911075"/>
                          <a:ext cx="3535784" cy="181742"/>
                        </a:xfrm>
                        <a:prstGeom prst="rect">
                          <a:avLst/>
                        </a:prstGeom>
                        <a:ln>
                          <a:noFill/>
                        </a:ln>
                      </wps:spPr>
                      <wps:txbx>
                        <w:txbxContent>
                          <w:p w:rsidR="00C205B4" w:rsidRDefault="00DC438A">
                            <w:pPr>
                              <w:spacing w:after="160" w:line="259" w:lineRule="auto"/>
                              <w:ind w:left="0" w:firstLine="0"/>
                            </w:pPr>
                            <w:r>
                              <w:rPr>
                                <w:b/>
                                <w:sz w:val="22"/>
                              </w:rPr>
                              <w:t>What qualifications are accepted?</w:t>
                            </w:r>
                          </w:p>
                        </w:txbxContent>
                      </wps:txbx>
                      <wps:bodyPr horzOverflow="overflow" vert="horz" lIns="0" tIns="0" rIns="0" bIns="0" rtlCol="0">
                        <a:noAutofit/>
                      </wps:bodyPr>
                    </wps:wsp>
                  </wpg:wgp>
                </a:graphicData>
              </a:graphic>
            </wp:anchor>
          </w:drawing>
        </mc:Choice>
        <mc:Fallback xmlns:a="http://schemas.openxmlformats.org/drawingml/2006/main">
          <w:pict>
            <v:group id="Group 352086" style="width:494.76pt;height:82.4979pt;position:absolute;mso-position-horizontal-relative:page;mso-position-horizontal:absolute;margin-left:50.28pt;mso-position-vertical-relative:page;margin-top:35.4pt;" coordsize="62834,10477">
              <v:rect id="Rectangle 352097" style="position:absolute;width:7444;height:1817;left:29483;top:817;" filled="f" stroked="f">
                <v:textbox inset="0,0,0,0">
                  <w:txbxContent>
                    <w:p>
                      <w:pPr>
                        <w:spacing w:before="0" w:after="160" w:line="259" w:lineRule="auto"/>
                        <w:ind w:left="0" w:firstLine="0"/>
                      </w:pPr>
                      <w:r>
                        <w:rPr>
                          <w:rFonts w:cs="Verdana" w:hAnsi="Verdana" w:eastAsia="Verdana" w:ascii="Verdana"/>
                          <w:b w:val="1"/>
                          <w:i w:val="1"/>
                          <w:color w:val="0f243e"/>
                          <w:sz w:val="22"/>
                        </w:rPr>
                        <w:t xml:space="preserve">Agreed</w:t>
                      </w:r>
                    </w:p>
                  </w:txbxContent>
                </v:textbox>
              </v:rect>
              <v:rect id="Rectangle 352098" style="position:absolute;width:637;height:1817;left:35076;top:817;" filled="f" stroked="f">
                <v:textbox inset="0,0,0,0">
                  <w:txbxContent>
                    <w:p>
                      <w:pPr>
                        <w:spacing w:before="0" w:after="160" w:line="259" w:lineRule="auto"/>
                        <w:ind w:left="0" w:firstLine="0"/>
                      </w:pPr>
                      <w:r>
                        <w:rPr>
                          <w:rFonts w:cs="Verdana" w:hAnsi="Verdana" w:eastAsia="Verdana" w:ascii="Verdana"/>
                          <w:b w:val="1"/>
                          <w:i w:val="1"/>
                          <w:color w:val="0f243e"/>
                          <w:sz w:val="22"/>
                        </w:rPr>
                        <w:t xml:space="preserve"> </w:t>
                      </w:r>
                    </w:p>
                  </w:txbxContent>
                </v:textbox>
              </v:rect>
              <v:rect id="Rectangle 352099" style="position:absolute;width:34923;height:1817;left:35548;top:817;" filled="f" stroked="f">
                <v:textbox inset="0,0,0,0">
                  <w:txbxContent>
                    <w:p>
                      <w:pPr>
                        <w:spacing w:before="0" w:after="160" w:line="259" w:lineRule="auto"/>
                        <w:ind w:left="0" w:firstLine="0"/>
                      </w:pPr>
                      <w:r>
                        <w:rPr>
                          <w:rFonts w:cs="Verdana" w:hAnsi="Verdana" w:eastAsia="Verdana" w:ascii="Verdana"/>
                          <w:b w:val="1"/>
                          <w:i w:val="1"/>
                          <w:color w:val="0f243e"/>
                          <w:sz w:val="22"/>
                        </w:rPr>
                        <w:t xml:space="preserve">Entry Requirements for EU/EFTA </w:t>
                      </w:r>
                    </w:p>
                  </w:txbxContent>
                </v:textbox>
              </v:rect>
              <v:rect id="Rectangle 352100" style="position:absolute;width:637;height:1817;left:61828;top:817;" filled="f" stroked="f">
                <v:textbox inset="0,0,0,0">
                  <w:txbxContent>
                    <w:p>
                      <w:pPr>
                        <w:spacing w:before="0" w:after="160" w:line="259" w:lineRule="auto"/>
                        <w:ind w:left="0" w:firstLine="0"/>
                      </w:pPr>
                      <w:r>
                        <w:rPr>
                          <w:rFonts w:cs="Verdana" w:hAnsi="Verdana" w:eastAsia="Verdana" w:ascii="Verdana"/>
                          <w:b w:val="1"/>
                          <w:i w:val="1"/>
                          <w:color w:val="0f243e"/>
                          <w:sz w:val="22"/>
                        </w:rPr>
                        <w:t xml:space="preserve"> </w:t>
                      </w:r>
                    </w:p>
                  </w:txbxContent>
                </v:textbox>
              </v:rect>
              <v:shape id="Shape 368376" style="position:absolute;width:61216;height:91;left:810;top:0;" coordsize="6121654,9144" path="m0,0l6121654,0l6121654,9144l0,9144l0,0">
                <v:stroke weight="0pt" endcap="flat" joinstyle="miter" miterlimit="10" on="false" color="#000000" opacity="0"/>
                <v:fill on="true" color="#0f243e"/>
              </v:shape>
              <v:rect id="Rectangle 352101" style="position:absolute;width:356;height:987;left:810;top:2754;" filled="f" stroked="f">
                <v:textbox inset="0,0,0,0">
                  <w:txbxContent>
                    <w:p>
                      <w:pPr>
                        <w:spacing w:before="0" w:after="160" w:line="259" w:lineRule="auto"/>
                        <w:ind w:left="0" w:firstLine="0"/>
                      </w:pPr>
                      <w:r>
                        <w:rPr>
                          <w:sz w:val="12"/>
                        </w:rPr>
                        <w:t xml:space="preserve"> </w:t>
                      </w:r>
                    </w:p>
                  </w:txbxContent>
                </v:textbox>
              </v:rect>
              <v:shape id="Shape 368377" style="position:absolute;width:62590;height:3340;left:121;top:3626;" coordsize="6259069,334061" path="m0,0l6259069,0l6259069,334061l0,334061l0,0">
                <v:stroke weight="0pt" endcap="flat" joinstyle="miter" miterlimit="10" on="false" color="#000000" opacity="0"/>
                <v:fill on="true" color="#0e57c4"/>
              </v:shape>
              <v:shape id="Shape 368378" style="position:absolute;width:121;height:121;left:0;top:3505;" coordsize="12192,12192" path="m0,0l12192,0l12192,12192l0,12192l0,0">
                <v:stroke weight="0pt" endcap="flat" joinstyle="miter" miterlimit="10" on="false" color="#000000" opacity="0"/>
                <v:fill on="true" color="#0f243e"/>
              </v:shape>
              <v:shape id="Shape 368379" style="position:absolute;width:62590;height:121;left:121;top:3505;" coordsize="6259069,12192" path="m0,0l6259069,0l6259069,12192l0,12192l0,0">
                <v:stroke weight="0pt" endcap="flat" joinstyle="miter" miterlimit="10" on="false" color="#000000" opacity="0"/>
                <v:fill on="true" color="#0f243e"/>
              </v:shape>
              <v:shape id="Shape 368380" style="position:absolute;width:121;height:121;left:62712;top:3505;" coordsize="12192,12192" path="m0,0l12192,0l12192,12192l0,12192l0,0">
                <v:stroke weight="0pt" endcap="flat" joinstyle="miter" miterlimit="10" on="false" color="#000000" opacity="0"/>
                <v:fill on="true" color="#0f243e"/>
              </v:shape>
              <v:shape id="Shape 368381" style="position:absolute;width:121;height:121;left:0;top:6967;" coordsize="12192,12192" path="m0,0l12192,0l12192,12192l0,12192l0,0">
                <v:stroke weight="0pt" endcap="flat" joinstyle="miter" miterlimit="10" on="false" color="#000000" opacity="0"/>
                <v:fill on="true" color="#0f243e"/>
              </v:shape>
              <v:shape id="Shape 368382" style="position:absolute;width:62590;height:121;left:121;top:6967;" coordsize="6259069,12192" path="m0,0l6259069,0l6259069,12192l0,12192l0,0">
                <v:stroke weight="0pt" endcap="flat" joinstyle="miter" miterlimit="10" on="false" color="#000000" opacity="0"/>
                <v:fill on="true" color="#0f243e"/>
              </v:shape>
              <v:shape id="Shape 368383" style="position:absolute;width:121;height:121;left:62712;top:6967;" coordsize="12192,12192" path="m0,0l12192,0l12192,12192l0,12192l0,0">
                <v:stroke weight="0pt" endcap="flat" joinstyle="miter" miterlimit="10" on="false" color="#000000" opacity="0"/>
                <v:fill on="true" color="#0f243e"/>
              </v:shape>
              <v:shape id="Shape 368384" style="position:absolute;width:121;height:3340;left:0;top:3626;" coordsize="12192,334061" path="m0,0l12192,0l12192,334061l0,334061l0,0">
                <v:stroke weight="0pt" endcap="flat" joinstyle="miter" miterlimit="10" on="false" color="#000000" opacity="0"/>
                <v:fill on="true" color="#0f243e"/>
              </v:shape>
              <v:shape id="Shape 368385" style="position:absolute;width:121;height:3340;left:62712;top:3626;" coordsize="12192,334061" path="m0,0l12192,0l12192,334061l0,334061l0,0">
                <v:stroke weight="0pt" endcap="flat" joinstyle="miter" miterlimit="10" on="false" color="#000000" opacity="0"/>
                <v:fill on="true" color="#0f243e"/>
              </v:shape>
              <v:rect id="Rectangle 352102" style="position:absolute;width:35357;height:1817;left:810;top:9110;" filled="f" stroked="f">
                <v:textbox inset="0,0,0,0">
                  <w:txbxContent>
                    <w:p>
                      <w:pPr>
                        <w:spacing w:before="0" w:after="160" w:line="259" w:lineRule="auto"/>
                        <w:ind w:left="0" w:firstLine="0"/>
                      </w:pPr>
                      <w:r>
                        <w:rPr>
                          <w:rFonts w:cs="Verdana" w:hAnsi="Verdana" w:eastAsia="Verdana" w:ascii="Verdana"/>
                          <w:b w:val="1"/>
                          <w:sz w:val="22"/>
                        </w:rPr>
                        <w:t xml:space="preserve">What qualifications are accepted?</w:t>
                      </w:r>
                    </w:p>
                  </w:txbxContent>
                </v:textbox>
              </v:rect>
              <w10:wrap type="square"/>
            </v:group>
          </w:pict>
        </mc:Fallback>
      </mc:AlternateContent>
    </w:r>
    <w:r>
      <w:rPr>
        <w:rFonts w:ascii="Segoe UI Symbol" w:eastAsia="Segoe UI Symbol" w:hAnsi="Segoe UI Symbol" w:cs="Segoe UI Symbol"/>
      </w:rPr>
      <w:t>•</w:t>
    </w:r>
    <w:r>
      <w:rPr>
        <w:rFonts w:ascii="Arial" w:eastAsia="Arial" w:hAnsi="Arial" w:cs="Arial"/>
      </w:rP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5B4" w:rsidRDefault="00DC438A">
    <w:pPr>
      <w:spacing w:after="0" w:line="259" w:lineRule="auto"/>
      <w:ind w:left="0" w:right="33" w:firstLine="0"/>
      <w:jc w:val="right"/>
    </w:pPr>
    <w:r>
      <w:rPr>
        <w:rFonts w:ascii="Calibri" w:eastAsia="Calibri" w:hAnsi="Calibri" w:cs="Calibri"/>
        <w:noProof/>
        <w:sz w:val="22"/>
      </w:rPr>
      <mc:AlternateContent>
        <mc:Choice Requires="wpg">
          <w:drawing>
            <wp:anchor distT="0" distB="0" distL="114300" distR="114300" simplePos="0" relativeHeight="251677696" behindDoc="0" locked="0" layoutInCell="1" allowOverlap="1">
              <wp:simplePos x="0" y="0"/>
              <wp:positionH relativeFrom="page">
                <wp:posOffset>719633</wp:posOffset>
              </wp:positionH>
              <wp:positionV relativeFrom="page">
                <wp:posOffset>449580</wp:posOffset>
              </wp:positionV>
              <wp:extent cx="6121654" cy="9144"/>
              <wp:effectExtent l="0" t="0" r="0" b="0"/>
              <wp:wrapSquare wrapText="bothSides"/>
              <wp:docPr id="352026" name="Group 352026"/>
              <wp:cNvGraphicFramePr/>
              <a:graphic xmlns:a="http://schemas.openxmlformats.org/drawingml/2006/main">
                <a:graphicData uri="http://schemas.microsoft.com/office/word/2010/wordprocessingGroup">
                  <wpg:wgp>
                    <wpg:cNvGrpSpPr/>
                    <wpg:grpSpPr>
                      <a:xfrm>
                        <a:off x="0" y="0"/>
                        <a:ext cx="6121654" cy="9144"/>
                        <a:chOff x="0" y="0"/>
                        <a:chExt cx="6121654" cy="9144"/>
                      </a:xfrm>
                    </wpg:grpSpPr>
                    <wps:wsp>
                      <wps:cNvPr id="368364" name="Shape 368364"/>
                      <wps:cNvSpPr/>
                      <wps:spPr>
                        <a:xfrm>
                          <a:off x="0" y="0"/>
                          <a:ext cx="6121654" cy="9144"/>
                        </a:xfrm>
                        <a:custGeom>
                          <a:avLst/>
                          <a:gdLst/>
                          <a:ahLst/>
                          <a:cxnLst/>
                          <a:rect l="0" t="0" r="0" b="0"/>
                          <a:pathLst>
                            <a:path w="6121654" h="9144">
                              <a:moveTo>
                                <a:pt x="0" y="0"/>
                              </a:moveTo>
                              <a:lnTo>
                                <a:pt x="6121654" y="0"/>
                              </a:lnTo>
                              <a:lnTo>
                                <a:pt x="6121654" y="9144"/>
                              </a:lnTo>
                              <a:lnTo>
                                <a:pt x="0" y="9144"/>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g:wgp>
                </a:graphicData>
              </a:graphic>
            </wp:anchor>
          </w:drawing>
        </mc:Choice>
        <mc:Fallback xmlns:a="http://schemas.openxmlformats.org/drawingml/2006/main">
          <w:pict>
            <v:group id="Group 352026" style="width:482.02pt;height:0.719971pt;position:absolute;mso-position-horizontal-relative:page;mso-position-horizontal:absolute;margin-left:56.664pt;mso-position-vertical-relative:page;margin-top:35.4pt;" coordsize="61216,91">
              <v:shape id="Shape 368365" style="position:absolute;width:61216;height:91;left:0;top:0;" coordsize="6121654,9144" path="m0,0l6121654,0l6121654,9144l0,9144l0,0">
                <v:stroke weight="0pt" endcap="flat" joinstyle="miter" miterlimit="10" on="false" color="#000000" opacity="0"/>
                <v:fill on="true" color="#0f243e"/>
              </v:shape>
              <w10:wrap type="square"/>
            </v:group>
          </w:pict>
        </mc:Fallback>
      </mc:AlternateContent>
    </w:r>
    <w:r>
      <w:rPr>
        <w:b/>
        <w:i/>
        <w:color w:val="0F243E"/>
        <w:sz w:val="22"/>
      </w:rPr>
      <w:t xml:space="preserve">Agreed Entry Requirements for EU/EFTA  </w:t>
    </w:r>
  </w:p>
  <w:p w:rsidR="00C205B4" w:rsidRDefault="00DC438A">
    <w:pPr>
      <w:spacing w:after="0" w:line="259" w:lineRule="auto"/>
      <w:ind w:left="0" w:firstLine="0"/>
    </w:pPr>
    <w:r>
      <w:rPr>
        <w:sz w:val="12"/>
      </w:rPr>
      <w:t xml:space="preserve"> </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5B4" w:rsidRDefault="00DC438A">
    <w:pPr>
      <w:spacing w:after="0" w:line="259" w:lineRule="auto"/>
      <w:ind w:left="108" w:firstLine="0"/>
    </w:pPr>
    <w:r>
      <w:rPr>
        <w:rFonts w:ascii="Calibri" w:eastAsia="Calibri" w:hAnsi="Calibri" w:cs="Calibri"/>
        <w:noProof/>
        <w:sz w:val="22"/>
      </w:rPr>
      <mc:AlternateContent>
        <mc:Choice Requires="wpg">
          <w:drawing>
            <wp:anchor distT="0" distB="0" distL="114300" distR="114300" simplePos="0" relativeHeight="251679744" behindDoc="0" locked="0" layoutInCell="1" allowOverlap="1">
              <wp:simplePos x="0" y="0"/>
              <wp:positionH relativeFrom="page">
                <wp:posOffset>719633</wp:posOffset>
              </wp:positionH>
              <wp:positionV relativeFrom="page">
                <wp:posOffset>449580</wp:posOffset>
              </wp:positionV>
              <wp:extent cx="6121654" cy="9144"/>
              <wp:effectExtent l="0" t="0" r="0" b="0"/>
              <wp:wrapSquare wrapText="bothSides"/>
              <wp:docPr id="352367" name="Group 352367"/>
              <wp:cNvGraphicFramePr/>
              <a:graphic xmlns:a="http://schemas.openxmlformats.org/drawingml/2006/main">
                <a:graphicData uri="http://schemas.microsoft.com/office/word/2010/wordprocessingGroup">
                  <wpg:wgp>
                    <wpg:cNvGrpSpPr/>
                    <wpg:grpSpPr>
                      <a:xfrm>
                        <a:off x="0" y="0"/>
                        <a:ext cx="6121654" cy="9144"/>
                        <a:chOff x="0" y="0"/>
                        <a:chExt cx="6121654" cy="9144"/>
                      </a:xfrm>
                    </wpg:grpSpPr>
                    <wps:wsp>
                      <wps:cNvPr id="368410" name="Shape 368410"/>
                      <wps:cNvSpPr/>
                      <wps:spPr>
                        <a:xfrm>
                          <a:off x="0" y="0"/>
                          <a:ext cx="6121654" cy="9144"/>
                        </a:xfrm>
                        <a:custGeom>
                          <a:avLst/>
                          <a:gdLst/>
                          <a:ahLst/>
                          <a:cxnLst/>
                          <a:rect l="0" t="0" r="0" b="0"/>
                          <a:pathLst>
                            <a:path w="6121654" h="9144">
                              <a:moveTo>
                                <a:pt x="0" y="0"/>
                              </a:moveTo>
                              <a:lnTo>
                                <a:pt x="6121654" y="0"/>
                              </a:lnTo>
                              <a:lnTo>
                                <a:pt x="6121654" y="9144"/>
                              </a:lnTo>
                              <a:lnTo>
                                <a:pt x="0" y="9144"/>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g:wgp>
                </a:graphicData>
              </a:graphic>
            </wp:anchor>
          </w:drawing>
        </mc:Choice>
        <mc:Fallback xmlns:a="http://schemas.openxmlformats.org/drawingml/2006/main">
          <w:pict>
            <v:group id="Group 352367" style="width:482.02pt;height:0.719971pt;position:absolute;mso-position-horizontal-relative:page;mso-position-horizontal:absolute;margin-left:56.664pt;mso-position-vertical-relative:page;margin-top:35.4pt;" coordsize="61216,91">
              <v:shape id="Shape 368411" style="position:absolute;width:61216;height:91;left:0;top:0;" coordsize="6121654,9144" path="m0,0l6121654,0l6121654,9144l0,9144l0,0">
                <v:stroke weight="0pt" endcap="flat" joinstyle="miter" miterlimit="10" on="false" color="#000000" opacity="0"/>
                <v:fill on="true" color="#0f243e"/>
              </v:shape>
              <w10:wrap type="square"/>
            </v:group>
          </w:pict>
        </mc:Fallback>
      </mc:AlternateContent>
    </w:r>
    <w:r>
      <w:rPr>
        <w:b/>
        <w:i/>
        <w:color w:val="0F243E"/>
        <w:sz w:val="22"/>
      </w:rPr>
      <w:t xml:space="preserve">Agreed Entry Requirements for EU/EFTA </w:t>
    </w:r>
  </w:p>
  <w:p w:rsidR="00C205B4" w:rsidRDefault="00DC438A">
    <w:pPr>
      <w:spacing w:after="113" w:line="259" w:lineRule="auto"/>
      <w:ind w:left="0" w:firstLine="0"/>
    </w:pPr>
    <w:r>
      <w:rPr>
        <w:sz w:val="12"/>
      </w:rPr>
      <w:t xml:space="preserve"> </w:t>
    </w:r>
  </w:p>
  <w:p w:rsidR="00C205B4" w:rsidRDefault="00DC438A">
    <w:pPr>
      <w:pBdr>
        <w:top w:val="single" w:sz="2" w:space="0" w:color="253356"/>
        <w:left w:val="single" w:sz="2" w:space="0" w:color="253356"/>
        <w:bottom w:val="single" w:sz="2" w:space="0" w:color="253356"/>
        <w:right w:val="single" w:sz="2" w:space="0" w:color="253356"/>
      </w:pBdr>
      <w:shd w:val="clear" w:color="auto" w:fill="9BC7CE"/>
      <w:spacing w:after="114" w:line="259" w:lineRule="auto"/>
      <w:ind w:left="0" w:firstLine="0"/>
    </w:pPr>
    <w:r>
      <w:rPr>
        <w:b/>
        <w:sz w:val="22"/>
      </w:rPr>
      <w:t xml:space="preserve">How do I work out my points score? </w:t>
    </w:r>
  </w:p>
  <w:p w:rsidR="00C205B4" w:rsidRDefault="00DC438A">
    <w:pPr>
      <w:tabs>
        <w:tab w:val="center" w:pos="5574"/>
      </w:tabs>
      <w:spacing w:after="0" w:line="259" w:lineRule="auto"/>
      <w:ind w:left="0" w:firstLine="0"/>
    </w:pPr>
    <w:r>
      <w:t xml:space="preserve">The indicative equivalence </w:t>
    </w:r>
    <w:r>
      <w:tab/>
      <w:t xml:space="preserve"> </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5B4" w:rsidRDefault="00DC438A">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80768" behindDoc="0" locked="0" layoutInCell="1" allowOverlap="1">
              <wp:simplePos x="0" y="0"/>
              <wp:positionH relativeFrom="page">
                <wp:posOffset>638556</wp:posOffset>
              </wp:positionH>
              <wp:positionV relativeFrom="page">
                <wp:posOffset>449580</wp:posOffset>
              </wp:positionV>
              <wp:extent cx="6283452" cy="1047724"/>
              <wp:effectExtent l="0" t="0" r="0" b="0"/>
              <wp:wrapSquare wrapText="bothSides"/>
              <wp:docPr id="352289" name="Group 352289"/>
              <wp:cNvGraphicFramePr/>
              <a:graphic xmlns:a="http://schemas.openxmlformats.org/drawingml/2006/main">
                <a:graphicData uri="http://schemas.microsoft.com/office/word/2010/wordprocessingGroup">
                  <wpg:wgp>
                    <wpg:cNvGrpSpPr/>
                    <wpg:grpSpPr>
                      <a:xfrm>
                        <a:off x="0" y="0"/>
                        <a:ext cx="6283452" cy="1047724"/>
                        <a:chOff x="0" y="0"/>
                        <a:chExt cx="6283452" cy="1047724"/>
                      </a:xfrm>
                    </wpg:grpSpPr>
                    <wps:wsp>
                      <wps:cNvPr id="352300" name="Rectangle 352300"/>
                      <wps:cNvSpPr/>
                      <wps:spPr>
                        <a:xfrm>
                          <a:off x="2948305" y="81766"/>
                          <a:ext cx="744415" cy="181742"/>
                        </a:xfrm>
                        <a:prstGeom prst="rect">
                          <a:avLst/>
                        </a:prstGeom>
                        <a:ln>
                          <a:noFill/>
                        </a:ln>
                      </wps:spPr>
                      <wps:txbx>
                        <w:txbxContent>
                          <w:p w:rsidR="00C205B4" w:rsidRDefault="00DC438A">
                            <w:pPr>
                              <w:spacing w:after="160" w:line="259" w:lineRule="auto"/>
                              <w:ind w:left="0" w:firstLine="0"/>
                            </w:pPr>
                            <w:r>
                              <w:rPr>
                                <w:b/>
                                <w:i/>
                                <w:color w:val="0F243E"/>
                                <w:sz w:val="22"/>
                              </w:rPr>
                              <w:t>Agreed</w:t>
                            </w:r>
                          </w:p>
                        </w:txbxContent>
                      </wps:txbx>
                      <wps:bodyPr horzOverflow="overflow" vert="horz" lIns="0" tIns="0" rIns="0" bIns="0" rtlCol="0">
                        <a:noAutofit/>
                      </wps:bodyPr>
                    </wps:wsp>
                    <wps:wsp>
                      <wps:cNvPr id="352301" name="Rectangle 352301"/>
                      <wps:cNvSpPr/>
                      <wps:spPr>
                        <a:xfrm>
                          <a:off x="3507613" y="81766"/>
                          <a:ext cx="63775" cy="181742"/>
                        </a:xfrm>
                        <a:prstGeom prst="rect">
                          <a:avLst/>
                        </a:prstGeom>
                        <a:ln>
                          <a:noFill/>
                        </a:ln>
                      </wps:spPr>
                      <wps:txbx>
                        <w:txbxContent>
                          <w:p w:rsidR="00C205B4" w:rsidRDefault="00DC438A">
                            <w:pPr>
                              <w:spacing w:after="160" w:line="259" w:lineRule="auto"/>
                              <w:ind w:left="0" w:firstLine="0"/>
                            </w:pPr>
                            <w:r>
                              <w:rPr>
                                <w:b/>
                                <w:i/>
                                <w:color w:val="0F243E"/>
                                <w:sz w:val="22"/>
                              </w:rPr>
                              <w:t xml:space="preserve"> </w:t>
                            </w:r>
                          </w:p>
                        </w:txbxContent>
                      </wps:txbx>
                      <wps:bodyPr horzOverflow="overflow" vert="horz" lIns="0" tIns="0" rIns="0" bIns="0" rtlCol="0">
                        <a:noAutofit/>
                      </wps:bodyPr>
                    </wps:wsp>
                    <wps:wsp>
                      <wps:cNvPr id="352302" name="Rectangle 352302"/>
                      <wps:cNvSpPr/>
                      <wps:spPr>
                        <a:xfrm>
                          <a:off x="3554857" y="81766"/>
                          <a:ext cx="3492335" cy="181742"/>
                        </a:xfrm>
                        <a:prstGeom prst="rect">
                          <a:avLst/>
                        </a:prstGeom>
                        <a:ln>
                          <a:noFill/>
                        </a:ln>
                      </wps:spPr>
                      <wps:txbx>
                        <w:txbxContent>
                          <w:p w:rsidR="00C205B4" w:rsidRDefault="00DC438A">
                            <w:pPr>
                              <w:spacing w:after="160" w:line="259" w:lineRule="auto"/>
                              <w:ind w:left="0" w:firstLine="0"/>
                            </w:pPr>
                            <w:r>
                              <w:rPr>
                                <w:b/>
                                <w:i/>
                                <w:color w:val="0F243E"/>
                                <w:sz w:val="22"/>
                              </w:rPr>
                              <w:t xml:space="preserve">Entry Requirements for EU/EFTA </w:t>
                            </w:r>
                          </w:p>
                        </w:txbxContent>
                      </wps:txbx>
                      <wps:bodyPr horzOverflow="overflow" vert="horz" lIns="0" tIns="0" rIns="0" bIns="0" rtlCol="0">
                        <a:noAutofit/>
                      </wps:bodyPr>
                    </wps:wsp>
                    <wps:wsp>
                      <wps:cNvPr id="352303" name="Rectangle 352303"/>
                      <wps:cNvSpPr/>
                      <wps:spPr>
                        <a:xfrm>
                          <a:off x="6182868" y="81766"/>
                          <a:ext cx="63775" cy="181742"/>
                        </a:xfrm>
                        <a:prstGeom prst="rect">
                          <a:avLst/>
                        </a:prstGeom>
                        <a:ln>
                          <a:noFill/>
                        </a:ln>
                      </wps:spPr>
                      <wps:txbx>
                        <w:txbxContent>
                          <w:p w:rsidR="00C205B4" w:rsidRDefault="00DC438A">
                            <w:pPr>
                              <w:spacing w:after="160" w:line="259" w:lineRule="auto"/>
                              <w:ind w:left="0" w:firstLine="0"/>
                            </w:pPr>
                            <w:r>
                              <w:rPr>
                                <w:b/>
                                <w:i/>
                                <w:color w:val="0F243E"/>
                                <w:sz w:val="22"/>
                              </w:rPr>
                              <w:t xml:space="preserve"> </w:t>
                            </w:r>
                          </w:p>
                        </w:txbxContent>
                      </wps:txbx>
                      <wps:bodyPr horzOverflow="overflow" vert="horz" lIns="0" tIns="0" rIns="0" bIns="0" rtlCol="0">
                        <a:noAutofit/>
                      </wps:bodyPr>
                    </wps:wsp>
                    <wps:wsp>
                      <wps:cNvPr id="368390" name="Shape 368390"/>
                      <wps:cNvSpPr/>
                      <wps:spPr>
                        <a:xfrm>
                          <a:off x="81077" y="0"/>
                          <a:ext cx="6121654" cy="9144"/>
                        </a:xfrm>
                        <a:custGeom>
                          <a:avLst/>
                          <a:gdLst/>
                          <a:ahLst/>
                          <a:cxnLst/>
                          <a:rect l="0" t="0" r="0" b="0"/>
                          <a:pathLst>
                            <a:path w="6121654" h="9144">
                              <a:moveTo>
                                <a:pt x="0" y="0"/>
                              </a:moveTo>
                              <a:lnTo>
                                <a:pt x="6121654" y="0"/>
                              </a:lnTo>
                              <a:lnTo>
                                <a:pt x="6121654" y="9144"/>
                              </a:lnTo>
                              <a:lnTo>
                                <a:pt x="0" y="9144"/>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s:wsp>
                      <wps:cNvPr id="352304" name="Rectangle 352304"/>
                      <wps:cNvSpPr/>
                      <wps:spPr>
                        <a:xfrm>
                          <a:off x="81077" y="275489"/>
                          <a:ext cx="35674" cy="98773"/>
                        </a:xfrm>
                        <a:prstGeom prst="rect">
                          <a:avLst/>
                        </a:prstGeom>
                        <a:ln>
                          <a:noFill/>
                        </a:ln>
                      </wps:spPr>
                      <wps:txbx>
                        <w:txbxContent>
                          <w:p w:rsidR="00C205B4" w:rsidRDefault="00DC438A">
                            <w:pPr>
                              <w:spacing w:after="160" w:line="259" w:lineRule="auto"/>
                              <w:ind w:left="0" w:firstLine="0"/>
                            </w:pPr>
                            <w:r>
                              <w:rPr>
                                <w:sz w:val="12"/>
                              </w:rPr>
                              <w:t xml:space="preserve"> </w:t>
                            </w:r>
                          </w:p>
                        </w:txbxContent>
                      </wps:txbx>
                      <wps:bodyPr horzOverflow="overflow" vert="horz" lIns="0" tIns="0" rIns="0" bIns="0" rtlCol="0">
                        <a:noAutofit/>
                      </wps:bodyPr>
                    </wps:wsp>
                    <wps:wsp>
                      <wps:cNvPr id="368391" name="Shape 368391"/>
                      <wps:cNvSpPr/>
                      <wps:spPr>
                        <a:xfrm>
                          <a:off x="12192" y="362661"/>
                          <a:ext cx="6259069" cy="334061"/>
                        </a:xfrm>
                        <a:custGeom>
                          <a:avLst/>
                          <a:gdLst/>
                          <a:ahLst/>
                          <a:cxnLst/>
                          <a:rect l="0" t="0" r="0" b="0"/>
                          <a:pathLst>
                            <a:path w="6259069" h="334061">
                              <a:moveTo>
                                <a:pt x="0" y="0"/>
                              </a:moveTo>
                              <a:lnTo>
                                <a:pt x="6259069" y="0"/>
                              </a:lnTo>
                              <a:lnTo>
                                <a:pt x="6259069" y="334061"/>
                              </a:lnTo>
                              <a:lnTo>
                                <a:pt x="0" y="334061"/>
                              </a:lnTo>
                              <a:lnTo>
                                <a:pt x="0" y="0"/>
                              </a:lnTo>
                            </a:path>
                          </a:pathLst>
                        </a:custGeom>
                        <a:ln w="0" cap="flat">
                          <a:miter lim="127000"/>
                        </a:ln>
                      </wps:spPr>
                      <wps:style>
                        <a:lnRef idx="0">
                          <a:srgbClr val="000000">
                            <a:alpha val="0"/>
                          </a:srgbClr>
                        </a:lnRef>
                        <a:fillRef idx="1">
                          <a:srgbClr val="0E57C4"/>
                        </a:fillRef>
                        <a:effectRef idx="0">
                          <a:scrgbClr r="0" g="0" b="0"/>
                        </a:effectRef>
                        <a:fontRef idx="none"/>
                      </wps:style>
                      <wps:bodyPr/>
                    </wps:wsp>
                    <wps:wsp>
                      <wps:cNvPr id="368392" name="Shape 368392"/>
                      <wps:cNvSpPr/>
                      <wps:spPr>
                        <a:xfrm>
                          <a:off x="0" y="350519"/>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s:wsp>
                      <wps:cNvPr id="368393" name="Shape 368393"/>
                      <wps:cNvSpPr/>
                      <wps:spPr>
                        <a:xfrm>
                          <a:off x="12192" y="350519"/>
                          <a:ext cx="6259069" cy="12192"/>
                        </a:xfrm>
                        <a:custGeom>
                          <a:avLst/>
                          <a:gdLst/>
                          <a:ahLst/>
                          <a:cxnLst/>
                          <a:rect l="0" t="0" r="0" b="0"/>
                          <a:pathLst>
                            <a:path w="6259069" h="12192">
                              <a:moveTo>
                                <a:pt x="0" y="0"/>
                              </a:moveTo>
                              <a:lnTo>
                                <a:pt x="6259069" y="0"/>
                              </a:lnTo>
                              <a:lnTo>
                                <a:pt x="6259069" y="12192"/>
                              </a:lnTo>
                              <a:lnTo>
                                <a:pt x="0" y="12192"/>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s:wsp>
                      <wps:cNvPr id="368394" name="Shape 368394"/>
                      <wps:cNvSpPr/>
                      <wps:spPr>
                        <a:xfrm>
                          <a:off x="6271260" y="350519"/>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s:wsp>
                      <wps:cNvPr id="368395" name="Shape 368395"/>
                      <wps:cNvSpPr/>
                      <wps:spPr>
                        <a:xfrm>
                          <a:off x="0" y="696721"/>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s:wsp>
                      <wps:cNvPr id="368396" name="Shape 368396"/>
                      <wps:cNvSpPr/>
                      <wps:spPr>
                        <a:xfrm>
                          <a:off x="12192" y="696721"/>
                          <a:ext cx="6259069" cy="12192"/>
                        </a:xfrm>
                        <a:custGeom>
                          <a:avLst/>
                          <a:gdLst/>
                          <a:ahLst/>
                          <a:cxnLst/>
                          <a:rect l="0" t="0" r="0" b="0"/>
                          <a:pathLst>
                            <a:path w="6259069" h="12192">
                              <a:moveTo>
                                <a:pt x="0" y="0"/>
                              </a:moveTo>
                              <a:lnTo>
                                <a:pt x="6259069" y="0"/>
                              </a:lnTo>
                              <a:lnTo>
                                <a:pt x="6259069" y="12192"/>
                              </a:lnTo>
                              <a:lnTo>
                                <a:pt x="0" y="12192"/>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s:wsp>
                      <wps:cNvPr id="368397" name="Shape 368397"/>
                      <wps:cNvSpPr/>
                      <wps:spPr>
                        <a:xfrm>
                          <a:off x="6271260" y="696721"/>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s:wsp>
                      <wps:cNvPr id="368398" name="Shape 368398"/>
                      <wps:cNvSpPr/>
                      <wps:spPr>
                        <a:xfrm>
                          <a:off x="0" y="362661"/>
                          <a:ext cx="12192" cy="334061"/>
                        </a:xfrm>
                        <a:custGeom>
                          <a:avLst/>
                          <a:gdLst/>
                          <a:ahLst/>
                          <a:cxnLst/>
                          <a:rect l="0" t="0" r="0" b="0"/>
                          <a:pathLst>
                            <a:path w="12192" h="334061">
                              <a:moveTo>
                                <a:pt x="0" y="0"/>
                              </a:moveTo>
                              <a:lnTo>
                                <a:pt x="12192" y="0"/>
                              </a:lnTo>
                              <a:lnTo>
                                <a:pt x="12192" y="334061"/>
                              </a:lnTo>
                              <a:lnTo>
                                <a:pt x="0" y="334061"/>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s:wsp>
                      <wps:cNvPr id="368399" name="Shape 368399"/>
                      <wps:cNvSpPr/>
                      <wps:spPr>
                        <a:xfrm>
                          <a:off x="6271260" y="362661"/>
                          <a:ext cx="12192" cy="334061"/>
                        </a:xfrm>
                        <a:custGeom>
                          <a:avLst/>
                          <a:gdLst/>
                          <a:ahLst/>
                          <a:cxnLst/>
                          <a:rect l="0" t="0" r="0" b="0"/>
                          <a:pathLst>
                            <a:path w="12192" h="334061">
                              <a:moveTo>
                                <a:pt x="0" y="0"/>
                              </a:moveTo>
                              <a:lnTo>
                                <a:pt x="12192" y="0"/>
                              </a:lnTo>
                              <a:lnTo>
                                <a:pt x="12192" y="334061"/>
                              </a:lnTo>
                              <a:lnTo>
                                <a:pt x="0" y="334061"/>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s:wsp>
                      <wps:cNvPr id="352305" name="Rectangle 352305"/>
                      <wps:cNvSpPr/>
                      <wps:spPr>
                        <a:xfrm>
                          <a:off x="81077" y="911075"/>
                          <a:ext cx="3535784" cy="181742"/>
                        </a:xfrm>
                        <a:prstGeom prst="rect">
                          <a:avLst/>
                        </a:prstGeom>
                        <a:ln>
                          <a:noFill/>
                        </a:ln>
                      </wps:spPr>
                      <wps:txbx>
                        <w:txbxContent>
                          <w:p w:rsidR="00C205B4" w:rsidRDefault="00DC438A">
                            <w:pPr>
                              <w:spacing w:after="160" w:line="259" w:lineRule="auto"/>
                              <w:ind w:left="0" w:firstLine="0"/>
                            </w:pPr>
                            <w:r>
                              <w:rPr>
                                <w:b/>
                                <w:sz w:val="22"/>
                              </w:rPr>
                              <w:t>What qualifications are accepted?</w:t>
                            </w:r>
                          </w:p>
                        </w:txbxContent>
                      </wps:txbx>
                      <wps:bodyPr horzOverflow="overflow" vert="horz" lIns="0" tIns="0" rIns="0" bIns="0" rtlCol="0">
                        <a:noAutofit/>
                      </wps:bodyPr>
                    </wps:wsp>
                  </wpg:wgp>
                </a:graphicData>
              </a:graphic>
            </wp:anchor>
          </w:drawing>
        </mc:Choice>
        <mc:Fallback xmlns:a="http://schemas.openxmlformats.org/drawingml/2006/main">
          <w:pict>
            <v:group id="Group 352289" style="width:494.76pt;height:82.4979pt;position:absolute;mso-position-horizontal-relative:page;mso-position-horizontal:absolute;margin-left:50.28pt;mso-position-vertical-relative:page;margin-top:35.4pt;" coordsize="62834,10477">
              <v:rect id="Rectangle 352300" style="position:absolute;width:7444;height:1817;left:29483;top:817;" filled="f" stroked="f">
                <v:textbox inset="0,0,0,0">
                  <w:txbxContent>
                    <w:p>
                      <w:pPr>
                        <w:spacing w:before="0" w:after="160" w:line="259" w:lineRule="auto"/>
                        <w:ind w:left="0" w:firstLine="0"/>
                      </w:pPr>
                      <w:r>
                        <w:rPr>
                          <w:rFonts w:cs="Verdana" w:hAnsi="Verdana" w:eastAsia="Verdana" w:ascii="Verdana"/>
                          <w:b w:val="1"/>
                          <w:i w:val="1"/>
                          <w:color w:val="0f243e"/>
                          <w:sz w:val="22"/>
                        </w:rPr>
                        <w:t xml:space="preserve">Agreed</w:t>
                      </w:r>
                    </w:p>
                  </w:txbxContent>
                </v:textbox>
              </v:rect>
              <v:rect id="Rectangle 352301" style="position:absolute;width:637;height:1817;left:35076;top:817;" filled="f" stroked="f">
                <v:textbox inset="0,0,0,0">
                  <w:txbxContent>
                    <w:p>
                      <w:pPr>
                        <w:spacing w:before="0" w:after="160" w:line="259" w:lineRule="auto"/>
                        <w:ind w:left="0" w:firstLine="0"/>
                      </w:pPr>
                      <w:r>
                        <w:rPr>
                          <w:rFonts w:cs="Verdana" w:hAnsi="Verdana" w:eastAsia="Verdana" w:ascii="Verdana"/>
                          <w:b w:val="1"/>
                          <w:i w:val="1"/>
                          <w:color w:val="0f243e"/>
                          <w:sz w:val="22"/>
                        </w:rPr>
                        <w:t xml:space="preserve"> </w:t>
                      </w:r>
                    </w:p>
                  </w:txbxContent>
                </v:textbox>
              </v:rect>
              <v:rect id="Rectangle 352302" style="position:absolute;width:34923;height:1817;left:35548;top:817;" filled="f" stroked="f">
                <v:textbox inset="0,0,0,0">
                  <w:txbxContent>
                    <w:p>
                      <w:pPr>
                        <w:spacing w:before="0" w:after="160" w:line="259" w:lineRule="auto"/>
                        <w:ind w:left="0" w:firstLine="0"/>
                      </w:pPr>
                      <w:r>
                        <w:rPr>
                          <w:rFonts w:cs="Verdana" w:hAnsi="Verdana" w:eastAsia="Verdana" w:ascii="Verdana"/>
                          <w:b w:val="1"/>
                          <w:i w:val="1"/>
                          <w:color w:val="0f243e"/>
                          <w:sz w:val="22"/>
                        </w:rPr>
                        <w:t xml:space="preserve">Entry Requirements for EU/EFTA </w:t>
                      </w:r>
                    </w:p>
                  </w:txbxContent>
                </v:textbox>
              </v:rect>
              <v:rect id="Rectangle 352303" style="position:absolute;width:637;height:1817;left:61828;top:817;" filled="f" stroked="f">
                <v:textbox inset="0,0,0,0">
                  <w:txbxContent>
                    <w:p>
                      <w:pPr>
                        <w:spacing w:before="0" w:after="160" w:line="259" w:lineRule="auto"/>
                        <w:ind w:left="0" w:firstLine="0"/>
                      </w:pPr>
                      <w:r>
                        <w:rPr>
                          <w:rFonts w:cs="Verdana" w:hAnsi="Verdana" w:eastAsia="Verdana" w:ascii="Verdana"/>
                          <w:b w:val="1"/>
                          <w:i w:val="1"/>
                          <w:color w:val="0f243e"/>
                          <w:sz w:val="22"/>
                        </w:rPr>
                        <w:t xml:space="preserve"> </w:t>
                      </w:r>
                    </w:p>
                  </w:txbxContent>
                </v:textbox>
              </v:rect>
              <v:shape id="Shape 368400" style="position:absolute;width:61216;height:91;left:810;top:0;" coordsize="6121654,9144" path="m0,0l6121654,0l6121654,9144l0,9144l0,0">
                <v:stroke weight="0pt" endcap="flat" joinstyle="miter" miterlimit="10" on="false" color="#000000" opacity="0"/>
                <v:fill on="true" color="#0f243e"/>
              </v:shape>
              <v:rect id="Rectangle 352304" style="position:absolute;width:356;height:987;left:810;top:2754;" filled="f" stroked="f">
                <v:textbox inset="0,0,0,0">
                  <w:txbxContent>
                    <w:p>
                      <w:pPr>
                        <w:spacing w:before="0" w:after="160" w:line="259" w:lineRule="auto"/>
                        <w:ind w:left="0" w:firstLine="0"/>
                      </w:pPr>
                      <w:r>
                        <w:rPr>
                          <w:sz w:val="12"/>
                        </w:rPr>
                        <w:t xml:space="preserve"> </w:t>
                      </w:r>
                    </w:p>
                  </w:txbxContent>
                </v:textbox>
              </v:rect>
              <v:shape id="Shape 368401" style="position:absolute;width:62590;height:3340;left:121;top:3626;" coordsize="6259069,334061" path="m0,0l6259069,0l6259069,334061l0,334061l0,0">
                <v:stroke weight="0pt" endcap="flat" joinstyle="miter" miterlimit="10" on="false" color="#000000" opacity="0"/>
                <v:fill on="true" color="#0e57c4"/>
              </v:shape>
              <v:shape id="Shape 368402" style="position:absolute;width:121;height:121;left:0;top:3505;" coordsize="12192,12192" path="m0,0l12192,0l12192,12192l0,12192l0,0">
                <v:stroke weight="0pt" endcap="flat" joinstyle="miter" miterlimit="10" on="false" color="#000000" opacity="0"/>
                <v:fill on="true" color="#0f243e"/>
              </v:shape>
              <v:shape id="Shape 368403" style="position:absolute;width:62590;height:121;left:121;top:3505;" coordsize="6259069,12192" path="m0,0l6259069,0l6259069,12192l0,12192l0,0">
                <v:stroke weight="0pt" endcap="flat" joinstyle="miter" miterlimit="10" on="false" color="#000000" opacity="0"/>
                <v:fill on="true" color="#0f243e"/>
              </v:shape>
              <v:shape id="Shape 368404" style="position:absolute;width:121;height:121;left:62712;top:3505;" coordsize="12192,12192" path="m0,0l12192,0l12192,12192l0,12192l0,0">
                <v:stroke weight="0pt" endcap="flat" joinstyle="miter" miterlimit="10" on="false" color="#000000" opacity="0"/>
                <v:fill on="true" color="#0f243e"/>
              </v:shape>
              <v:shape id="Shape 368405" style="position:absolute;width:121;height:121;left:0;top:6967;" coordsize="12192,12192" path="m0,0l12192,0l12192,12192l0,12192l0,0">
                <v:stroke weight="0pt" endcap="flat" joinstyle="miter" miterlimit="10" on="false" color="#000000" opacity="0"/>
                <v:fill on="true" color="#0f243e"/>
              </v:shape>
              <v:shape id="Shape 368406" style="position:absolute;width:62590;height:121;left:121;top:6967;" coordsize="6259069,12192" path="m0,0l6259069,0l6259069,12192l0,12192l0,0">
                <v:stroke weight="0pt" endcap="flat" joinstyle="miter" miterlimit="10" on="false" color="#000000" opacity="0"/>
                <v:fill on="true" color="#0f243e"/>
              </v:shape>
              <v:shape id="Shape 368407" style="position:absolute;width:121;height:121;left:62712;top:6967;" coordsize="12192,12192" path="m0,0l12192,0l12192,12192l0,12192l0,0">
                <v:stroke weight="0pt" endcap="flat" joinstyle="miter" miterlimit="10" on="false" color="#000000" opacity="0"/>
                <v:fill on="true" color="#0f243e"/>
              </v:shape>
              <v:shape id="Shape 368408" style="position:absolute;width:121;height:3340;left:0;top:3626;" coordsize="12192,334061" path="m0,0l12192,0l12192,334061l0,334061l0,0">
                <v:stroke weight="0pt" endcap="flat" joinstyle="miter" miterlimit="10" on="false" color="#000000" opacity="0"/>
                <v:fill on="true" color="#0f243e"/>
              </v:shape>
              <v:shape id="Shape 368409" style="position:absolute;width:121;height:3340;left:62712;top:3626;" coordsize="12192,334061" path="m0,0l12192,0l12192,334061l0,334061l0,0">
                <v:stroke weight="0pt" endcap="flat" joinstyle="miter" miterlimit="10" on="false" color="#000000" opacity="0"/>
                <v:fill on="true" color="#0f243e"/>
              </v:shape>
              <v:rect id="Rectangle 352305" style="position:absolute;width:35357;height:1817;left:810;top:9110;" filled="f" stroked="f">
                <v:textbox inset="0,0,0,0">
                  <w:txbxContent>
                    <w:p>
                      <w:pPr>
                        <w:spacing w:before="0" w:after="160" w:line="259" w:lineRule="auto"/>
                        <w:ind w:left="0" w:firstLine="0"/>
                      </w:pPr>
                      <w:r>
                        <w:rPr>
                          <w:rFonts w:cs="Verdana" w:hAnsi="Verdana" w:eastAsia="Verdana" w:ascii="Verdana"/>
                          <w:b w:val="1"/>
                          <w:sz w:val="22"/>
                        </w:rPr>
                        <w:t xml:space="preserve">What qualifications are accepted?</w:t>
                      </w:r>
                    </w:p>
                  </w:txbxContent>
                </v:textbox>
              </v:rect>
              <w10:wrap type="square"/>
            </v:group>
          </w:pict>
        </mc:Fallback>
      </mc:AlternateContent>
    </w:r>
    <w:r>
      <w:rPr>
        <w:rFonts w:ascii="Segoe UI Symbol" w:eastAsia="Segoe UI Symbol" w:hAnsi="Segoe UI Symbol" w:cs="Segoe UI Symbol"/>
      </w:rPr>
      <w:t>•</w:t>
    </w:r>
    <w:r>
      <w:rPr>
        <w:rFonts w:ascii="Arial" w:eastAsia="Arial" w:hAnsi="Arial" w:cs="Arial"/>
      </w:rPr>
      <w:t xml:space="preserve"> </w:t>
    </w:r>
  </w:p>
  <w:p w:rsidR="00C205B4" w:rsidRDefault="00DC438A">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5B4" w:rsidRDefault="00DC438A">
    <w:pPr>
      <w:spacing w:after="0" w:line="259" w:lineRule="auto"/>
      <w:ind w:left="108" w:firstLine="0"/>
    </w:pPr>
    <w:r>
      <w:rPr>
        <w:rFonts w:ascii="Calibri" w:eastAsia="Calibri" w:hAnsi="Calibri" w:cs="Calibri"/>
        <w:noProof/>
        <w:sz w:val="22"/>
      </w:rPr>
      <mc:AlternateContent>
        <mc:Choice Requires="wpg">
          <w:drawing>
            <wp:anchor distT="0" distB="0" distL="114300" distR="114300" simplePos="0" relativeHeight="251681792" behindDoc="0" locked="0" layoutInCell="1" allowOverlap="1">
              <wp:simplePos x="0" y="0"/>
              <wp:positionH relativeFrom="page">
                <wp:posOffset>719633</wp:posOffset>
              </wp:positionH>
              <wp:positionV relativeFrom="page">
                <wp:posOffset>449580</wp:posOffset>
              </wp:positionV>
              <wp:extent cx="6121654" cy="9144"/>
              <wp:effectExtent l="0" t="0" r="0" b="0"/>
              <wp:wrapSquare wrapText="bothSides"/>
              <wp:docPr id="352233" name="Group 352233"/>
              <wp:cNvGraphicFramePr/>
              <a:graphic xmlns:a="http://schemas.openxmlformats.org/drawingml/2006/main">
                <a:graphicData uri="http://schemas.microsoft.com/office/word/2010/wordprocessingGroup">
                  <wpg:wgp>
                    <wpg:cNvGrpSpPr/>
                    <wpg:grpSpPr>
                      <a:xfrm>
                        <a:off x="0" y="0"/>
                        <a:ext cx="6121654" cy="9144"/>
                        <a:chOff x="0" y="0"/>
                        <a:chExt cx="6121654" cy="9144"/>
                      </a:xfrm>
                    </wpg:grpSpPr>
                    <wps:wsp>
                      <wps:cNvPr id="368388" name="Shape 368388"/>
                      <wps:cNvSpPr/>
                      <wps:spPr>
                        <a:xfrm>
                          <a:off x="0" y="0"/>
                          <a:ext cx="6121654" cy="9144"/>
                        </a:xfrm>
                        <a:custGeom>
                          <a:avLst/>
                          <a:gdLst/>
                          <a:ahLst/>
                          <a:cxnLst/>
                          <a:rect l="0" t="0" r="0" b="0"/>
                          <a:pathLst>
                            <a:path w="6121654" h="9144">
                              <a:moveTo>
                                <a:pt x="0" y="0"/>
                              </a:moveTo>
                              <a:lnTo>
                                <a:pt x="6121654" y="0"/>
                              </a:lnTo>
                              <a:lnTo>
                                <a:pt x="6121654" y="9144"/>
                              </a:lnTo>
                              <a:lnTo>
                                <a:pt x="0" y="9144"/>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g:wgp>
                </a:graphicData>
              </a:graphic>
            </wp:anchor>
          </w:drawing>
        </mc:Choice>
        <mc:Fallback xmlns:a="http://schemas.openxmlformats.org/drawingml/2006/main">
          <w:pict>
            <v:group id="Group 352233" style="width:482.02pt;height:0.719971pt;position:absolute;mso-position-horizontal-relative:page;mso-position-horizontal:absolute;margin-left:56.664pt;mso-position-vertical-relative:page;margin-top:35.4pt;" coordsize="61216,91">
              <v:shape id="Shape 368389" style="position:absolute;width:61216;height:91;left:0;top:0;" coordsize="6121654,9144" path="m0,0l6121654,0l6121654,9144l0,9144l0,0">
                <v:stroke weight="0pt" endcap="flat" joinstyle="miter" miterlimit="10" on="false" color="#000000" opacity="0"/>
                <v:fill on="true" color="#0f243e"/>
              </v:shape>
              <w10:wrap type="square"/>
            </v:group>
          </w:pict>
        </mc:Fallback>
      </mc:AlternateContent>
    </w:r>
    <w:r>
      <w:rPr>
        <w:b/>
        <w:i/>
        <w:color w:val="0F243E"/>
        <w:sz w:val="22"/>
      </w:rPr>
      <w:t xml:space="preserve">Agreed </w:t>
    </w:r>
    <w:r>
      <w:rPr>
        <w:b/>
        <w:i/>
        <w:color w:val="0F243E"/>
        <w:sz w:val="22"/>
      </w:rPr>
      <w:t xml:space="preserve">Entry Requirements for EU/EFTA </w:t>
    </w:r>
  </w:p>
  <w:p w:rsidR="00C205B4" w:rsidRDefault="00DC438A">
    <w:pPr>
      <w:spacing w:after="113" w:line="259" w:lineRule="auto"/>
      <w:ind w:left="0" w:firstLine="0"/>
    </w:pPr>
    <w:r>
      <w:rPr>
        <w:sz w:val="12"/>
      </w:rPr>
      <w:t xml:space="preserve"> </w:t>
    </w:r>
  </w:p>
  <w:p w:rsidR="00C205B4" w:rsidRDefault="00DC438A">
    <w:pPr>
      <w:pBdr>
        <w:top w:val="single" w:sz="2" w:space="0" w:color="253356"/>
        <w:left w:val="single" w:sz="2" w:space="0" w:color="253356"/>
        <w:bottom w:val="single" w:sz="2" w:space="0" w:color="253356"/>
        <w:right w:val="single" w:sz="2" w:space="0" w:color="253356"/>
      </w:pBdr>
      <w:shd w:val="clear" w:color="auto" w:fill="9BC7CE"/>
      <w:spacing w:after="0" w:line="259" w:lineRule="auto"/>
      <w:ind w:left="0" w:firstLine="0"/>
    </w:pPr>
    <w:r>
      <w:rPr>
        <w:b/>
        <w:sz w:val="22"/>
      </w:rPr>
      <w:t xml:space="preserve">How do I work out my points score? </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023" w:tblpY="1261"/>
      <w:tblOverlap w:val="never"/>
      <w:tblW w:w="9860" w:type="dxa"/>
      <w:tblInd w:w="0" w:type="dxa"/>
      <w:tblCellMar>
        <w:top w:w="75" w:type="dxa"/>
        <w:left w:w="115" w:type="dxa"/>
        <w:bottom w:w="0" w:type="dxa"/>
        <w:right w:w="115" w:type="dxa"/>
      </w:tblCellMar>
      <w:tblLook w:val="04A0" w:firstRow="1" w:lastRow="0" w:firstColumn="1" w:lastColumn="0" w:noHBand="0" w:noVBand="1"/>
    </w:tblPr>
    <w:tblGrid>
      <w:gridCol w:w="9860"/>
    </w:tblGrid>
    <w:tr w:rsidR="00C205B4">
      <w:trPr>
        <w:trHeight w:val="311"/>
      </w:trPr>
      <w:tc>
        <w:tcPr>
          <w:tcW w:w="9860" w:type="dxa"/>
          <w:tcBorders>
            <w:top w:val="single" w:sz="2" w:space="0" w:color="253356"/>
            <w:left w:val="single" w:sz="2" w:space="0" w:color="253356"/>
            <w:bottom w:val="single" w:sz="2" w:space="0" w:color="253356"/>
            <w:right w:val="single" w:sz="2" w:space="0" w:color="253356"/>
          </w:tcBorders>
          <w:shd w:val="clear" w:color="auto" w:fill="9BC7CE"/>
        </w:tcPr>
        <w:p w:rsidR="00C205B4" w:rsidRDefault="00DC438A">
          <w:pPr>
            <w:spacing w:after="0" w:line="259" w:lineRule="auto"/>
            <w:ind w:left="0" w:right="606" w:firstLine="0"/>
            <w:jc w:val="center"/>
          </w:pPr>
          <w:r>
            <w:rPr>
              <w:b/>
              <w:sz w:val="22"/>
            </w:rPr>
            <w:t xml:space="preserve"> </w:t>
          </w:r>
        </w:p>
      </w:tc>
    </w:tr>
  </w:tbl>
  <w:p w:rsidR="00C205B4" w:rsidRDefault="00DC438A">
    <w:pPr>
      <w:spacing w:after="0" w:line="259" w:lineRule="auto"/>
      <w:ind w:left="108" w:firstLine="0"/>
    </w:pPr>
    <w:r>
      <w:rPr>
        <w:rFonts w:ascii="Calibri" w:eastAsia="Calibri" w:hAnsi="Calibri" w:cs="Calibri"/>
        <w:noProof/>
        <w:sz w:val="22"/>
      </w:rPr>
      <mc:AlternateContent>
        <mc:Choice Requires="wpg">
          <w:drawing>
            <wp:anchor distT="0" distB="0" distL="114300" distR="114300" simplePos="0" relativeHeight="251684864" behindDoc="0" locked="0" layoutInCell="1" allowOverlap="1">
              <wp:simplePos x="0" y="0"/>
              <wp:positionH relativeFrom="page">
                <wp:posOffset>719633</wp:posOffset>
              </wp:positionH>
              <wp:positionV relativeFrom="page">
                <wp:posOffset>449580</wp:posOffset>
              </wp:positionV>
              <wp:extent cx="6121654" cy="9144"/>
              <wp:effectExtent l="0" t="0" r="0" b="0"/>
              <wp:wrapSquare wrapText="bothSides"/>
              <wp:docPr id="352577" name="Group 352577"/>
              <wp:cNvGraphicFramePr/>
              <a:graphic xmlns:a="http://schemas.openxmlformats.org/drawingml/2006/main">
                <a:graphicData uri="http://schemas.microsoft.com/office/word/2010/wordprocessingGroup">
                  <wpg:wgp>
                    <wpg:cNvGrpSpPr/>
                    <wpg:grpSpPr>
                      <a:xfrm>
                        <a:off x="0" y="0"/>
                        <a:ext cx="6121654" cy="9144"/>
                        <a:chOff x="0" y="0"/>
                        <a:chExt cx="6121654" cy="9144"/>
                      </a:xfrm>
                    </wpg:grpSpPr>
                    <wps:wsp>
                      <wps:cNvPr id="368452" name="Shape 368452"/>
                      <wps:cNvSpPr/>
                      <wps:spPr>
                        <a:xfrm>
                          <a:off x="0" y="0"/>
                          <a:ext cx="6121654" cy="9144"/>
                        </a:xfrm>
                        <a:custGeom>
                          <a:avLst/>
                          <a:gdLst/>
                          <a:ahLst/>
                          <a:cxnLst/>
                          <a:rect l="0" t="0" r="0" b="0"/>
                          <a:pathLst>
                            <a:path w="6121654" h="9144">
                              <a:moveTo>
                                <a:pt x="0" y="0"/>
                              </a:moveTo>
                              <a:lnTo>
                                <a:pt x="6121654" y="0"/>
                              </a:lnTo>
                              <a:lnTo>
                                <a:pt x="6121654" y="9144"/>
                              </a:lnTo>
                              <a:lnTo>
                                <a:pt x="0" y="9144"/>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g:wgp>
                </a:graphicData>
              </a:graphic>
            </wp:anchor>
          </w:drawing>
        </mc:Choice>
        <mc:Fallback xmlns:a="http://schemas.openxmlformats.org/drawingml/2006/main">
          <w:pict>
            <v:group id="Group 352577" style="width:482.02pt;height:0.719971pt;position:absolute;mso-position-horizontal-relative:page;mso-position-horizontal:absolute;margin-left:56.664pt;mso-position-vertical-relative:page;margin-top:35.4pt;" coordsize="61216,91">
              <v:shape id="Shape 368453" style="position:absolute;width:61216;height:91;left:0;top:0;" coordsize="6121654,9144" path="m0,0l6121654,0l6121654,9144l0,9144l0,0">
                <v:stroke weight="0pt" endcap="flat" joinstyle="miter" miterlimit="10" on="false" color="#000000" opacity="0"/>
                <v:fill on="true" color="#0f243e"/>
              </v:shape>
              <w10:wrap type="square"/>
            </v:group>
          </w:pict>
        </mc:Fallback>
      </mc:AlternateContent>
    </w:r>
    <w:r>
      <w:rPr>
        <w:b/>
        <w:i/>
        <w:color w:val="0F243E"/>
        <w:sz w:val="22"/>
      </w:rPr>
      <w:t xml:space="preserve">Agreed Entry Requirements for EU/EFTA </w:t>
    </w:r>
  </w:p>
  <w:p w:rsidR="00C205B4" w:rsidRDefault="00DC438A">
    <w:pPr>
      <w:spacing w:after="0" w:line="259" w:lineRule="auto"/>
      <w:ind w:left="0" w:firstLine="0"/>
    </w:pPr>
    <w:r>
      <w:rPr>
        <w:sz w:val="1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5B4" w:rsidRDefault="00DC438A">
    <w:pPr>
      <w:spacing w:after="0" w:line="259" w:lineRule="auto"/>
      <w:ind w:left="0" w:right="110" w:firstLine="0"/>
      <w:jc w:val="righ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719633</wp:posOffset>
              </wp:positionH>
              <wp:positionV relativeFrom="page">
                <wp:posOffset>449580</wp:posOffset>
              </wp:positionV>
              <wp:extent cx="6121654" cy="9144"/>
              <wp:effectExtent l="0" t="0" r="0" b="0"/>
              <wp:wrapSquare wrapText="bothSides"/>
              <wp:docPr id="351342" name="Group 351342"/>
              <wp:cNvGraphicFramePr/>
              <a:graphic xmlns:a="http://schemas.openxmlformats.org/drawingml/2006/main">
                <a:graphicData uri="http://schemas.microsoft.com/office/word/2010/wordprocessingGroup">
                  <wpg:wgp>
                    <wpg:cNvGrpSpPr/>
                    <wpg:grpSpPr>
                      <a:xfrm>
                        <a:off x="0" y="0"/>
                        <a:ext cx="6121654" cy="9144"/>
                        <a:chOff x="0" y="0"/>
                        <a:chExt cx="6121654" cy="9144"/>
                      </a:xfrm>
                    </wpg:grpSpPr>
                    <wps:wsp>
                      <wps:cNvPr id="368288" name="Shape 368288"/>
                      <wps:cNvSpPr/>
                      <wps:spPr>
                        <a:xfrm>
                          <a:off x="0" y="0"/>
                          <a:ext cx="6121654" cy="9144"/>
                        </a:xfrm>
                        <a:custGeom>
                          <a:avLst/>
                          <a:gdLst/>
                          <a:ahLst/>
                          <a:cxnLst/>
                          <a:rect l="0" t="0" r="0" b="0"/>
                          <a:pathLst>
                            <a:path w="6121654" h="9144">
                              <a:moveTo>
                                <a:pt x="0" y="0"/>
                              </a:moveTo>
                              <a:lnTo>
                                <a:pt x="6121654" y="0"/>
                              </a:lnTo>
                              <a:lnTo>
                                <a:pt x="6121654" y="9144"/>
                              </a:lnTo>
                              <a:lnTo>
                                <a:pt x="0" y="9144"/>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g:wgp>
                </a:graphicData>
              </a:graphic>
            </wp:anchor>
          </w:drawing>
        </mc:Choice>
        <mc:Fallback xmlns:a="http://schemas.openxmlformats.org/drawingml/2006/main">
          <w:pict>
            <v:group id="Group 351342" style="width:482.02pt;height:0.719971pt;position:absolute;mso-position-horizontal-relative:page;mso-position-horizontal:absolute;margin-left:56.664pt;mso-position-vertical-relative:page;margin-top:35.4pt;" coordsize="61216,91">
              <v:shape id="Shape 368289" style="position:absolute;width:61216;height:91;left:0;top:0;" coordsize="6121654,9144" path="m0,0l6121654,0l6121654,9144l0,9144l0,0">
                <v:stroke weight="0pt" endcap="flat" joinstyle="miter" miterlimit="10" on="false" color="#000000" opacity="0"/>
                <v:fill on="true" color="#0f243e"/>
              </v:shape>
              <w10:wrap type="square"/>
            </v:group>
          </w:pict>
        </mc:Fallback>
      </mc:AlternateContent>
    </w:r>
    <w:r>
      <w:rPr>
        <w:b/>
        <w:i/>
        <w:color w:val="0F243E"/>
        <w:sz w:val="22"/>
      </w:rPr>
      <w:t xml:space="preserve">Agreed Entry Requirements for EU/EFTA  </w:t>
    </w:r>
  </w:p>
  <w:p w:rsidR="00C205B4" w:rsidRDefault="00DC438A">
    <w:pPr>
      <w:spacing w:after="0" w:line="259" w:lineRule="auto"/>
      <w:ind w:left="360" w:firstLine="0"/>
    </w:pPr>
    <w:r>
      <w:rPr>
        <w:sz w:val="12"/>
      </w:rPr>
      <w:t xml:space="preserve"> </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5B4" w:rsidRDefault="00DC438A">
    <w:pPr>
      <w:spacing w:after="0" w:line="259" w:lineRule="auto"/>
      <w:ind w:left="-1133" w:right="10770" w:firstLine="0"/>
    </w:pPr>
    <w:r>
      <w:rPr>
        <w:rFonts w:ascii="Calibri" w:eastAsia="Calibri" w:hAnsi="Calibri" w:cs="Calibri"/>
        <w:noProof/>
        <w:sz w:val="22"/>
      </w:rPr>
      <mc:AlternateContent>
        <mc:Choice Requires="wpg">
          <w:drawing>
            <wp:anchor distT="0" distB="0" distL="114300" distR="114300" simplePos="0" relativeHeight="251685888" behindDoc="0" locked="0" layoutInCell="1" allowOverlap="1">
              <wp:simplePos x="0" y="0"/>
              <wp:positionH relativeFrom="page">
                <wp:posOffset>638556</wp:posOffset>
              </wp:positionH>
              <wp:positionV relativeFrom="page">
                <wp:posOffset>449580</wp:posOffset>
              </wp:positionV>
              <wp:extent cx="6283452" cy="1062482"/>
              <wp:effectExtent l="0" t="0" r="0" b="0"/>
              <wp:wrapSquare wrapText="bothSides"/>
              <wp:docPr id="352479" name="Group 352479"/>
              <wp:cNvGraphicFramePr/>
              <a:graphic xmlns:a="http://schemas.openxmlformats.org/drawingml/2006/main">
                <a:graphicData uri="http://schemas.microsoft.com/office/word/2010/wordprocessingGroup">
                  <wpg:wgp>
                    <wpg:cNvGrpSpPr/>
                    <wpg:grpSpPr>
                      <a:xfrm>
                        <a:off x="0" y="0"/>
                        <a:ext cx="6283452" cy="1062482"/>
                        <a:chOff x="0" y="0"/>
                        <a:chExt cx="6283452" cy="1062482"/>
                      </a:xfrm>
                    </wpg:grpSpPr>
                    <wps:wsp>
                      <wps:cNvPr id="352499" name="Rectangle 352499"/>
                      <wps:cNvSpPr/>
                      <wps:spPr>
                        <a:xfrm>
                          <a:off x="2948305" y="81766"/>
                          <a:ext cx="744415" cy="181742"/>
                        </a:xfrm>
                        <a:prstGeom prst="rect">
                          <a:avLst/>
                        </a:prstGeom>
                        <a:ln>
                          <a:noFill/>
                        </a:ln>
                      </wps:spPr>
                      <wps:txbx>
                        <w:txbxContent>
                          <w:p w:rsidR="00C205B4" w:rsidRDefault="00DC438A">
                            <w:pPr>
                              <w:spacing w:after="160" w:line="259" w:lineRule="auto"/>
                              <w:ind w:left="0" w:firstLine="0"/>
                            </w:pPr>
                            <w:r>
                              <w:rPr>
                                <w:b/>
                                <w:i/>
                                <w:color w:val="0F243E"/>
                                <w:sz w:val="22"/>
                              </w:rPr>
                              <w:t>Agreed</w:t>
                            </w:r>
                          </w:p>
                        </w:txbxContent>
                      </wps:txbx>
                      <wps:bodyPr horzOverflow="overflow" vert="horz" lIns="0" tIns="0" rIns="0" bIns="0" rtlCol="0">
                        <a:noAutofit/>
                      </wps:bodyPr>
                    </wps:wsp>
                    <wps:wsp>
                      <wps:cNvPr id="352500" name="Rectangle 352500"/>
                      <wps:cNvSpPr/>
                      <wps:spPr>
                        <a:xfrm>
                          <a:off x="3507613" y="81766"/>
                          <a:ext cx="63775" cy="181742"/>
                        </a:xfrm>
                        <a:prstGeom prst="rect">
                          <a:avLst/>
                        </a:prstGeom>
                        <a:ln>
                          <a:noFill/>
                        </a:ln>
                      </wps:spPr>
                      <wps:txbx>
                        <w:txbxContent>
                          <w:p w:rsidR="00C205B4" w:rsidRDefault="00DC438A">
                            <w:pPr>
                              <w:spacing w:after="160" w:line="259" w:lineRule="auto"/>
                              <w:ind w:left="0" w:firstLine="0"/>
                            </w:pPr>
                            <w:r>
                              <w:rPr>
                                <w:b/>
                                <w:i/>
                                <w:color w:val="0F243E"/>
                                <w:sz w:val="22"/>
                              </w:rPr>
                              <w:t xml:space="preserve"> </w:t>
                            </w:r>
                          </w:p>
                        </w:txbxContent>
                      </wps:txbx>
                      <wps:bodyPr horzOverflow="overflow" vert="horz" lIns="0" tIns="0" rIns="0" bIns="0" rtlCol="0">
                        <a:noAutofit/>
                      </wps:bodyPr>
                    </wps:wsp>
                    <wps:wsp>
                      <wps:cNvPr id="352501" name="Rectangle 352501"/>
                      <wps:cNvSpPr/>
                      <wps:spPr>
                        <a:xfrm>
                          <a:off x="3554857" y="81766"/>
                          <a:ext cx="3492335" cy="181742"/>
                        </a:xfrm>
                        <a:prstGeom prst="rect">
                          <a:avLst/>
                        </a:prstGeom>
                        <a:ln>
                          <a:noFill/>
                        </a:ln>
                      </wps:spPr>
                      <wps:txbx>
                        <w:txbxContent>
                          <w:p w:rsidR="00C205B4" w:rsidRDefault="00DC438A">
                            <w:pPr>
                              <w:spacing w:after="160" w:line="259" w:lineRule="auto"/>
                              <w:ind w:left="0" w:firstLine="0"/>
                            </w:pPr>
                            <w:r>
                              <w:rPr>
                                <w:b/>
                                <w:i/>
                                <w:color w:val="0F243E"/>
                                <w:sz w:val="22"/>
                              </w:rPr>
                              <w:t xml:space="preserve">Entry Requirements for EU/EFTA </w:t>
                            </w:r>
                          </w:p>
                        </w:txbxContent>
                      </wps:txbx>
                      <wps:bodyPr horzOverflow="overflow" vert="horz" lIns="0" tIns="0" rIns="0" bIns="0" rtlCol="0">
                        <a:noAutofit/>
                      </wps:bodyPr>
                    </wps:wsp>
                    <wps:wsp>
                      <wps:cNvPr id="352502" name="Rectangle 352502"/>
                      <wps:cNvSpPr/>
                      <wps:spPr>
                        <a:xfrm>
                          <a:off x="6182868" y="81766"/>
                          <a:ext cx="63775" cy="181742"/>
                        </a:xfrm>
                        <a:prstGeom prst="rect">
                          <a:avLst/>
                        </a:prstGeom>
                        <a:ln>
                          <a:noFill/>
                        </a:ln>
                      </wps:spPr>
                      <wps:txbx>
                        <w:txbxContent>
                          <w:p w:rsidR="00C205B4" w:rsidRDefault="00DC438A">
                            <w:pPr>
                              <w:spacing w:after="160" w:line="259" w:lineRule="auto"/>
                              <w:ind w:left="0" w:firstLine="0"/>
                            </w:pPr>
                            <w:r>
                              <w:rPr>
                                <w:b/>
                                <w:i/>
                                <w:color w:val="0F243E"/>
                                <w:sz w:val="22"/>
                              </w:rPr>
                              <w:t xml:space="preserve"> </w:t>
                            </w:r>
                          </w:p>
                        </w:txbxContent>
                      </wps:txbx>
                      <wps:bodyPr horzOverflow="overflow" vert="horz" lIns="0" tIns="0" rIns="0" bIns="0" rtlCol="0">
                        <a:noAutofit/>
                      </wps:bodyPr>
                    </wps:wsp>
                    <wps:wsp>
                      <wps:cNvPr id="368414" name="Shape 368414"/>
                      <wps:cNvSpPr/>
                      <wps:spPr>
                        <a:xfrm>
                          <a:off x="81077" y="0"/>
                          <a:ext cx="6121654" cy="9144"/>
                        </a:xfrm>
                        <a:custGeom>
                          <a:avLst/>
                          <a:gdLst/>
                          <a:ahLst/>
                          <a:cxnLst/>
                          <a:rect l="0" t="0" r="0" b="0"/>
                          <a:pathLst>
                            <a:path w="6121654" h="9144">
                              <a:moveTo>
                                <a:pt x="0" y="0"/>
                              </a:moveTo>
                              <a:lnTo>
                                <a:pt x="6121654" y="0"/>
                              </a:lnTo>
                              <a:lnTo>
                                <a:pt x="6121654" y="9144"/>
                              </a:lnTo>
                              <a:lnTo>
                                <a:pt x="0" y="9144"/>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s:wsp>
                      <wps:cNvPr id="352503" name="Rectangle 352503"/>
                      <wps:cNvSpPr/>
                      <wps:spPr>
                        <a:xfrm>
                          <a:off x="81077" y="275489"/>
                          <a:ext cx="35674" cy="98773"/>
                        </a:xfrm>
                        <a:prstGeom prst="rect">
                          <a:avLst/>
                        </a:prstGeom>
                        <a:ln>
                          <a:noFill/>
                        </a:ln>
                      </wps:spPr>
                      <wps:txbx>
                        <w:txbxContent>
                          <w:p w:rsidR="00C205B4" w:rsidRDefault="00DC438A">
                            <w:pPr>
                              <w:spacing w:after="160" w:line="259" w:lineRule="auto"/>
                              <w:ind w:left="0" w:firstLine="0"/>
                            </w:pPr>
                            <w:r>
                              <w:rPr>
                                <w:sz w:val="12"/>
                              </w:rPr>
                              <w:t xml:space="preserve"> </w:t>
                            </w:r>
                          </w:p>
                        </w:txbxContent>
                      </wps:txbx>
                      <wps:bodyPr horzOverflow="overflow" vert="horz" lIns="0" tIns="0" rIns="0" bIns="0" rtlCol="0">
                        <a:noAutofit/>
                      </wps:bodyPr>
                    </wps:wsp>
                    <wps:wsp>
                      <wps:cNvPr id="368415" name="Shape 368415"/>
                      <wps:cNvSpPr/>
                      <wps:spPr>
                        <a:xfrm>
                          <a:off x="12192" y="362661"/>
                          <a:ext cx="6259069" cy="334061"/>
                        </a:xfrm>
                        <a:custGeom>
                          <a:avLst/>
                          <a:gdLst/>
                          <a:ahLst/>
                          <a:cxnLst/>
                          <a:rect l="0" t="0" r="0" b="0"/>
                          <a:pathLst>
                            <a:path w="6259069" h="334061">
                              <a:moveTo>
                                <a:pt x="0" y="0"/>
                              </a:moveTo>
                              <a:lnTo>
                                <a:pt x="6259069" y="0"/>
                              </a:lnTo>
                              <a:lnTo>
                                <a:pt x="6259069" y="334061"/>
                              </a:lnTo>
                              <a:lnTo>
                                <a:pt x="0" y="334061"/>
                              </a:lnTo>
                              <a:lnTo>
                                <a:pt x="0" y="0"/>
                              </a:lnTo>
                            </a:path>
                          </a:pathLst>
                        </a:custGeom>
                        <a:ln w="0" cap="flat">
                          <a:miter lim="127000"/>
                        </a:ln>
                      </wps:spPr>
                      <wps:style>
                        <a:lnRef idx="0">
                          <a:srgbClr val="000000">
                            <a:alpha val="0"/>
                          </a:srgbClr>
                        </a:lnRef>
                        <a:fillRef idx="1">
                          <a:srgbClr val="0E57C4"/>
                        </a:fillRef>
                        <a:effectRef idx="0">
                          <a:scrgbClr r="0" g="0" b="0"/>
                        </a:effectRef>
                        <a:fontRef idx="none"/>
                      </wps:style>
                      <wps:bodyPr/>
                    </wps:wsp>
                    <wps:wsp>
                      <wps:cNvPr id="368416" name="Shape 368416"/>
                      <wps:cNvSpPr/>
                      <wps:spPr>
                        <a:xfrm>
                          <a:off x="0" y="350519"/>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s:wsp>
                      <wps:cNvPr id="368417" name="Shape 368417"/>
                      <wps:cNvSpPr/>
                      <wps:spPr>
                        <a:xfrm>
                          <a:off x="12192" y="350519"/>
                          <a:ext cx="6259069" cy="12192"/>
                        </a:xfrm>
                        <a:custGeom>
                          <a:avLst/>
                          <a:gdLst/>
                          <a:ahLst/>
                          <a:cxnLst/>
                          <a:rect l="0" t="0" r="0" b="0"/>
                          <a:pathLst>
                            <a:path w="6259069" h="12192">
                              <a:moveTo>
                                <a:pt x="0" y="0"/>
                              </a:moveTo>
                              <a:lnTo>
                                <a:pt x="6259069" y="0"/>
                              </a:lnTo>
                              <a:lnTo>
                                <a:pt x="6259069" y="12192"/>
                              </a:lnTo>
                              <a:lnTo>
                                <a:pt x="0" y="12192"/>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s:wsp>
                      <wps:cNvPr id="368418" name="Shape 368418"/>
                      <wps:cNvSpPr/>
                      <wps:spPr>
                        <a:xfrm>
                          <a:off x="6271260" y="350519"/>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s:wsp>
                      <wps:cNvPr id="368419" name="Shape 368419"/>
                      <wps:cNvSpPr/>
                      <wps:spPr>
                        <a:xfrm>
                          <a:off x="0" y="696721"/>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s:wsp>
                      <wps:cNvPr id="368420" name="Shape 368420"/>
                      <wps:cNvSpPr/>
                      <wps:spPr>
                        <a:xfrm>
                          <a:off x="12192" y="696721"/>
                          <a:ext cx="6259069" cy="12192"/>
                        </a:xfrm>
                        <a:custGeom>
                          <a:avLst/>
                          <a:gdLst/>
                          <a:ahLst/>
                          <a:cxnLst/>
                          <a:rect l="0" t="0" r="0" b="0"/>
                          <a:pathLst>
                            <a:path w="6259069" h="12192">
                              <a:moveTo>
                                <a:pt x="0" y="0"/>
                              </a:moveTo>
                              <a:lnTo>
                                <a:pt x="6259069" y="0"/>
                              </a:lnTo>
                              <a:lnTo>
                                <a:pt x="6259069" y="12192"/>
                              </a:lnTo>
                              <a:lnTo>
                                <a:pt x="0" y="12192"/>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s:wsp>
                      <wps:cNvPr id="368421" name="Shape 368421"/>
                      <wps:cNvSpPr/>
                      <wps:spPr>
                        <a:xfrm>
                          <a:off x="6271260" y="696721"/>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s:wsp>
                      <wps:cNvPr id="368422" name="Shape 368422"/>
                      <wps:cNvSpPr/>
                      <wps:spPr>
                        <a:xfrm>
                          <a:off x="0" y="362661"/>
                          <a:ext cx="12192" cy="334061"/>
                        </a:xfrm>
                        <a:custGeom>
                          <a:avLst/>
                          <a:gdLst/>
                          <a:ahLst/>
                          <a:cxnLst/>
                          <a:rect l="0" t="0" r="0" b="0"/>
                          <a:pathLst>
                            <a:path w="12192" h="334061">
                              <a:moveTo>
                                <a:pt x="0" y="0"/>
                              </a:moveTo>
                              <a:lnTo>
                                <a:pt x="12192" y="0"/>
                              </a:lnTo>
                              <a:lnTo>
                                <a:pt x="12192" y="334061"/>
                              </a:lnTo>
                              <a:lnTo>
                                <a:pt x="0" y="334061"/>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s:wsp>
                      <wps:cNvPr id="368423" name="Shape 368423"/>
                      <wps:cNvSpPr/>
                      <wps:spPr>
                        <a:xfrm>
                          <a:off x="6271260" y="362661"/>
                          <a:ext cx="12192" cy="334061"/>
                        </a:xfrm>
                        <a:custGeom>
                          <a:avLst/>
                          <a:gdLst/>
                          <a:ahLst/>
                          <a:cxnLst/>
                          <a:rect l="0" t="0" r="0" b="0"/>
                          <a:pathLst>
                            <a:path w="12192" h="334061">
                              <a:moveTo>
                                <a:pt x="0" y="0"/>
                              </a:moveTo>
                              <a:lnTo>
                                <a:pt x="12192" y="0"/>
                              </a:lnTo>
                              <a:lnTo>
                                <a:pt x="12192" y="334061"/>
                              </a:lnTo>
                              <a:lnTo>
                                <a:pt x="0" y="334061"/>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s:wsp>
                      <wps:cNvPr id="368424" name="Shape 368424"/>
                      <wps:cNvSpPr/>
                      <wps:spPr>
                        <a:xfrm>
                          <a:off x="12192" y="864362"/>
                          <a:ext cx="6259069" cy="195072"/>
                        </a:xfrm>
                        <a:custGeom>
                          <a:avLst/>
                          <a:gdLst/>
                          <a:ahLst/>
                          <a:cxnLst/>
                          <a:rect l="0" t="0" r="0" b="0"/>
                          <a:pathLst>
                            <a:path w="6259069" h="195072">
                              <a:moveTo>
                                <a:pt x="0" y="0"/>
                              </a:moveTo>
                              <a:lnTo>
                                <a:pt x="6259069" y="0"/>
                              </a:lnTo>
                              <a:lnTo>
                                <a:pt x="6259069" y="195072"/>
                              </a:lnTo>
                              <a:lnTo>
                                <a:pt x="0" y="195072"/>
                              </a:lnTo>
                              <a:lnTo>
                                <a:pt x="0" y="0"/>
                              </a:lnTo>
                            </a:path>
                          </a:pathLst>
                        </a:custGeom>
                        <a:ln w="0" cap="flat">
                          <a:miter lim="127000"/>
                        </a:ln>
                      </wps:spPr>
                      <wps:style>
                        <a:lnRef idx="0">
                          <a:srgbClr val="000000">
                            <a:alpha val="0"/>
                          </a:srgbClr>
                        </a:lnRef>
                        <a:fillRef idx="1">
                          <a:srgbClr val="9BC7CE"/>
                        </a:fillRef>
                        <a:effectRef idx="0">
                          <a:scrgbClr r="0" g="0" b="0"/>
                        </a:effectRef>
                        <a:fontRef idx="none"/>
                      </wps:style>
                      <wps:bodyPr/>
                    </wps:wsp>
                    <wps:wsp>
                      <wps:cNvPr id="368425" name="Shape 368425"/>
                      <wps:cNvSpPr/>
                      <wps:spPr>
                        <a:xfrm>
                          <a:off x="9144" y="86131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53356"/>
                        </a:fillRef>
                        <a:effectRef idx="0">
                          <a:scrgbClr r="0" g="0" b="0"/>
                        </a:effectRef>
                        <a:fontRef idx="none"/>
                      </wps:style>
                      <wps:bodyPr/>
                    </wps:wsp>
                    <wps:wsp>
                      <wps:cNvPr id="368426" name="Shape 368426"/>
                      <wps:cNvSpPr/>
                      <wps:spPr>
                        <a:xfrm>
                          <a:off x="12192" y="861313"/>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253356"/>
                        </a:fillRef>
                        <a:effectRef idx="0">
                          <a:scrgbClr r="0" g="0" b="0"/>
                        </a:effectRef>
                        <a:fontRef idx="none"/>
                      </wps:style>
                      <wps:bodyPr/>
                    </wps:wsp>
                    <wps:wsp>
                      <wps:cNvPr id="368427" name="Shape 368427"/>
                      <wps:cNvSpPr/>
                      <wps:spPr>
                        <a:xfrm>
                          <a:off x="6271260" y="86131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53356"/>
                        </a:fillRef>
                        <a:effectRef idx="0">
                          <a:scrgbClr r="0" g="0" b="0"/>
                        </a:effectRef>
                        <a:fontRef idx="none"/>
                      </wps:style>
                      <wps:bodyPr/>
                    </wps:wsp>
                    <wps:wsp>
                      <wps:cNvPr id="368428" name="Shape 368428"/>
                      <wps:cNvSpPr/>
                      <wps:spPr>
                        <a:xfrm>
                          <a:off x="9144" y="105943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53356"/>
                        </a:fillRef>
                        <a:effectRef idx="0">
                          <a:scrgbClr r="0" g="0" b="0"/>
                        </a:effectRef>
                        <a:fontRef idx="none"/>
                      </wps:style>
                      <wps:bodyPr/>
                    </wps:wsp>
                    <wps:wsp>
                      <wps:cNvPr id="368429" name="Shape 368429"/>
                      <wps:cNvSpPr/>
                      <wps:spPr>
                        <a:xfrm>
                          <a:off x="12192" y="1059434"/>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253356"/>
                        </a:fillRef>
                        <a:effectRef idx="0">
                          <a:scrgbClr r="0" g="0" b="0"/>
                        </a:effectRef>
                        <a:fontRef idx="none"/>
                      </wps:style>
                      <wps:bodyPr/>
                    </wps:wsp>
                    <wps:wsp>
                      <wps:cNvPr id="368430" name="Shape 368430"/>
                      <wps:cNvSpPr/>
                      <wps:spPr>
                        <a:xfrm>
                          <a:off x="6271260" y="105943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53356"/>
                        </a:fillRef>
                        <a:effectRef idx="0">
                          <a:scrgbClr r="0" g="0" b="0"/>
                        </a:effectRef>
                        <a:fontRef idx="none"/>
                      </wps:style>
                      <wps:bodyPr/>
                    </wps:wsp>
                    <wps:wsp>
                      <wps:cNvPr id="368431" name="Shape 368431"/>
                      <wps:cNvSpPr/>
                      <wps:spPr>
                        <a:xfrm>
                          <a:off x="9144" y="864362"/>
                          <a:ext cx="9144" cy="195072"/>
                        </a:xfrm>
                        <a:custGeom>
                          <a:avLst/>
                          <a:gdLst/>
                          <a:ahLst/>
                          <a:cxnLst/>
                          <a:rect l="0" t="0" r="0" b="0"/>
                          <a:pathLst>
                            <a:path w="9144" h="195072">
                              <a:moveTo>
                                <a:pt x="0" y="0"/>
                              </a:moveTo>
                              <a:lnTo>
                                <a:pt x="9144" y="0"/>
                              </a:lnTo>
                              <a:lnTo>
                                <a:pt x="9144" y="195072"/>
                              </a:lnTo>
                              <a:lnTo>
                                <a:pt x="0" y="195072"/>
                              </a:lnTo>
                              <a:lnTo>
                                <a:pt x="0" y="0"/>
                              </a:lnTo>
                            </a:path>
                          </a:pathLst>
                        </a:custGeom>
                        <a:ln w="0" cap="flat">
                          <a:miter lim="127000"/>
                        </a:ln>
                      </wps:spPr>
                      <wps:style>
                        <a:lnRef idx="0">
                          <a:srgbClr val="000000">
                            <a:alpha val="0"/>
                          </a:srgbClr>
                        </a:lnRef>
                        <a:fillRef idx="1">
                          <a:srgbClr val="253356"/>
                        </a:fillRef>
                        <a:effectRef idx="0">
                          <a:scrgbClr r="0" g="0" b="0"/>
                        </a:effectRef>
                        <a:fontRef idx="none"/>
                      </wps:style>
                      <wps:bodyPr/>
                    </wps:wsp>
                    <wps:wsp>
                      <wps:cNvPr id="368432" name="Shape 368432"/>
                      <wps:cNvSpPr/>
                      <wps:spPr>
                        <a:xfrm>
                          <a:off x="6271260" y="864362"/>
                          <a:ext cx="9144" cy="195072"/>
                        </a:xfrm>
                        <a:custGeom>
                          <a:avLst/>
                          <a:gdLst/>
                          <a:ahLst/>
                          <a:cxnLst/>
                          <a:rect l="0" t="0" r="0" b="0"/>
                          <a:pathLst>
                            <a:path w="9144" h="195072">
                              <a:moveTo>
                                <a:pt x="0" y="0"/>
                              </a:moveTo>
                              <a:lnTo>
                                <a:pt x="9144" y="0"/>
                              </a:lnTo>
                              <a:lnTo>
                                <a:pt x="9144" y="195072"/>
                              </a:lnTo>
                              <a:lnTo>
                                <a:pt x="0" y="195072"/>
                              </a:lnTo>
                              <a:lnTo>
                                <a:pt x="0" y="0"/>
                              </a:lnTo>
                            </a:path>
                          </a:pathLst>
                        </a:custGeom>
                        <a:ln w="0" cap="flat">
                          <a:miter lim="127000"/>
                        </a:ln>
                      </wps:spPr>
                      <wps:style>
                        <a:lnRef idx="0">
                          <a:srgbClr val="000000">
                            <a:alpha val="0"/>
                          </a:srgbClr>
                        </a:lnRef>
                        <a:fillRef idx="1">
                          <a:srgbClr val="253356"/>
                        </a:fillRef>
                        <a:effectRef idx="0">
                          <a:scrgbClr r="0" g="0" b="0"/>
                        </a:effectRef>
                        <a:fontRef idx="none"/>
                      </wps:style>
                      <wps:bodyPr/>
                    </wps:wsp>
                  </wpg:wgp>
                </a:graphicData>
              </a:graphic>
            </wp:anchor>
          </w:drawing>
        </mc:Choice>
        <mc:Fallback xmlns:a="http://schemas.openxmlformats.org/drawingml/2006/main">
          <w:pict>
            <v:group id="Group 352479" style="width:494.76pt;height:83.66pt;position:absolute;mso-position-horizontal-relative:page;mso-position-horizontal:absolute;margin-left:50.28pt;mso-position-vertical-relative:page;margin-top:35.4pt;" coordsize="62834,10624">
              <v:rect id="Rectangle 352499" style="position:absolute;width:7444;height:1817;left:29483;top:817;" filled="f" stroked="f">
                <v:textbox inset="0,0,0,0">
                  <w:txbxContent>
                    <w:p>
                      <w:pPr>
                        <w:spacing w:before="0" w:after="160" w:line="259" w:lineRule="auto"/>
                        <w:ind w:left="0" w:firstLine="0"/>
                      </w:pPr>
                      <w:r>
                        <w:rPr>
                          <w:rFonts w:cs="Verdana" w:hAnsi="Verdana" w:eastAsia="Verdana" w:ascii="Verdana"/>
                          <w:b w:val="1"/>
                          <w:i w:val="1"/>
                          <w:color w:val="0f243e"/>
                          <w:sz w:val="22"/>
                        </w:rPr>
                        <w:t xml:space="preserve">Agreed</w:t>
                      </w:r>
                    </w:p>
                  </w:txbxContent>
                </v:textbox>
              </v:rect>
              <v:rect id="Rectangle 352500" style="position:absolute;width:637;height:1817;left:35076;top:817;" filled="f" stroked="f">
                <v:textbox inset="0,0,0,0">
                  <w:txbxContent>
                    <w:p>
                      <w:pPr>
                        <w:spacing w:before="0" w:after="160" w:line="259" w:lineRule="auto"/>
                        <w:ind w:left="0" w:firstLine="0"/>
                      </w:pPr>
                      <w:r>
                        <w:rPr>
                          <w:rFonts w:cs="Verdana" w:hAnsi="Verdana" w:eastAsia="Verdana" w:ascii="Verdana"/>
                          <w:b w:val="1"/>
                          <w:i w:val="1"/>
                          <w:color w:val="0f243e"/>
                          <w:sz w:val="22"/>
                        </w:rPr>
                        <w:t xml:space="preserve"> </w:t>
                      </w:r>
                    </w:p>
                  </w:txbxContent>
                </v:textbox>
              </v:rect>
              <v:rect id="Rectangle 352501" style="position:absolute;width:34923;height:1817;left:35548;top:817;" filled="f" stroked="f">
                <v:textbox inset="0,0,0,0">
                  <w:txbxContent>
                    <w:p>
                      <w:pPr>
                        <w:spacing w:before="0" w:after="160" w:line="259" w:lineRule="auto"/>
                        <w:ind w:left="0" w:firstLine="0"/>
                      </w:pPr>
                      <w:r>
                        <w:rPr>
                          <w:rFonts w:cs="Verdana" w:hAnsi="Verdana" w:eastAsia="Verdana" w:ascii="Verdana"/>
                          <w:b w:val="1"/>
                          <w:i w:val="1"/>
                          <w:color w:val="0f243e"/>
                          <w:sz w:val="22"/>
                        </w:rPr>
                        <w:t xml:space="preserve">Entry Requirements for EU/EFTA </w:t>
                      </w:r>
                    </w:p>
                  </w:txbxContent>
                </v:textbox>
              </v:rect>
              <v:rect id="Rectangle 352502" style="position:absolute;width:637;height:1817;left:61828;top:817;" filled="f" stroked="f">
                <v:textbox inset="0,0,0,0">
                  <w:txbxContent>
                    <w:p>
                      <w:pPr>
                        <w:spacing w:before="0" w:after="160" w:line="259" w:lineRule="auto"/>
                        <w:ind w:left="0" w:firstLine="0"/>
                      </w:pPr>
                      <w:r>
                        <w:rPr>
                          <w:rFonts w:cs="Verdana" w:hAnsi="Verdana" w:eastAsia="Verdana" w:ascii="Verdana"/>
                          <w:b w:val="1"/>
                          <w:i w:val="1"/>
                          <w:color w:val="0f243e"/>
                          <w:sz w:val="22"/>
                        </w:rPr>
                        <w:t xml:space="preserve"> </w:t>
                      </w:r>
                    </w:p>
                  </w:txbxContent>
                </v:textbox>
              </v:rect>
              <v:shape id="Shape 368433" style="position:absolute;width:61216;height:91;left:810;top:0;" coordsize="6121654,9144" path="m0,0l6121654,0l6121654,9144l0,9144l0,0">
                <v:stroke weight="0pt" endcap="flat" joinstyle="miter" miterlimit="10" on="false" color="#000000" opacity="0"/>
                <v:fill on="true" color="#0f243e"/>
              </v:shape>
              <v:rect id="Rectangle 352503" style="position:absolute;width:356;height:987;left:810;top:2754;" filled="f" stroked="f">
                <v:textbox inset="0,0,0,0">
                  <w:txbxContent>
                    <w:p>
                      <w:pPr>
                        <w:spacing w:before="0" w:after="160" w:line="259" w:lineRule="auto"/>
                        <w:ind w:left="0" w:firstLine="0"/>
                      </w:pPr>
                      <w:r>
                        <w:rPr>
                          <w:sz w:val="12"/>
                        </w:rPr>
                        <w:t xml:space="preserve"> </w:t>
                      </w:r>
                    </w:p>
                  </w:txbxContent>
                </v:textbox>
              </v:rect>
              <v:shape id="Shape 368434" style="position:absolute;width:62590;height:3340;left:121;top:3626;" coordsize="6259069,334061" path="m0,0l6259069,0l6259069,334061l0,334061l0,0">
                <v:stroke weight="0pt" endcap="flat" joinstyle="miter" miterlimit="10" on="false" color="#000000" opacity="0"/>
                <v:fill on="true" color="#0e57c4"/>
              </v:shape>
              <v:shape id="Shape 368435" style="position:absolute;width:121;height:121;left:0;top:3505;" coordsize="12192,12192" path="m0,0l12192,0l12192,12192l0,12192l0,0">
                <v:stroke weight="0pt" endcap="flat" joinstyle="miter" miterlimit="10" on="false" color="#000000" opacity="0"/>
                <v:fill on="true" color="#0f243e"/>
              </v:shape>
              <v:shape id="Shape 368436" style="position:absolute;width:62590;height:121;left:121;top:3505;" coordsize="6259069,12192" path="m0,0l6259069,0l6259069,12192l0,12192l0,0">
                <v:stroke weight="0pt" endcap="flat" joinstyle="miter" miterlimit="10" on="false" color="#000000" opacity="0"/>
                <v:fill on="true" color="#0f243e"/>
              </v:shape>
              <v:shape id="Shape 368437" style="position:absolute;width:121;height:121;left:62712;top:3505;" coordsize="12192,12192" path="m0,0l12192,0l12192,12192l0,12192l0,0">
                <v:stroke weight="0pt" endcap="flat" joinstyle="miter" miterlimit="10" on="false" color="#000000" opacity="0"/>
                <v:fill on="true" color="#0f243e"/>
              </v:shape>
              <v:shape id="Shape 368438" style="position:absolute;width:121;height:121;left:0;top:6967;" coordsize="12192,12192" path="m0,0l12192,0l12192,12192l0,12192l0,0">
                <v:stroke weight="0pt" endcap="flat" joinstyle="miter" miterlimit="10" on="false" color="#000000" opacity="0"/>
                <v:fill on="true" color="#0f243e"/>
              </v:shape>
              <v:shape id="Shape 368439" style="position:absolute;width:62590;height:121;left:121;top:6967;" coordsize="6259069,12192" path="m0,0l6259069,0l6259069,12192l0,12192l0,0">
                <v:stroke weight="0pt" endcap="flat" joinstyle="miter" miterlimit="10" on="false" color="#000000" opacity="0"/>
                <v:fill on="true" color="#0f243e"/>
              </v:shape>
              <v:shape id="Shape 368440" style="position:absolute;width:121;height:121;left:62712;top:6967;" coordsize="12192,12192" path="m0,0l12192,0l12192,12192l0,12192l0,0">
                <v:stroke weight="0pt" endcap="flat" joinstyle="miter" miterlimit="10" on="false" color="#000000" opacity="0"/>
                <v:fill on="true" color="#0f243e"/>
              </v:shape>
              <v:shape id="Shape 368441" style="position:absolute;width:121;height:3340;left:0;top:3626;" coordsize="12192,334061" path="m0,0l12192,0l12192,334061l0,334061l0,0">
                <v:stroke weight="0pt" endcap="flat" joinstyle="miter" miterlimit="10" on="false" color="#000000" opacity="0"/>
                <v:fill on="true" color="#0f243e"/>
              </v:shape>
              <v:shape id="Shape 368442" style="position:absolute;width:121;height:3340;left:62712;top:3626;" coordsize="12192,334061" path="m0,0l12192,0l12192,334061l0,334061l0,0">
                <v:stroke weight="0pt" endcap="flat" joinstyle="miter" miterlimit="10" on="false" color="#000000" opacity="0"/>
                <v:fill on="true" color="#0f243e"/>
              </v:shape>
              <v:shape id="Shape 368443" style="position:absolute;width:62590;height:1950;left:121;top:8643;" coordsize="6259069,195072" path="m0,0l6259069,0l6259069,195072l0,195072l0,0">
                <v:stroke weight="0pt" endcap="flat" joinstyle="miter" miterlimit="10" on="false" color="#000000" opacity="0"/>
                <v:fill on="true" color="#9bc7ce"/>
              </v:shape>
              <v:shape id="Shape 368444" style="position:absolute;width:91;height:91;left:91;top:8613;" coordsize="9144,9144" path="m0,0l9144,0l9144,9144l0,9144l0,0">
                <v:stroke weight="0pt" endcap="flat" joinstyle="miter" miterlimit="10" on="false" color="#000000" opacity="0"/>
                <v:fill on="true" color="#253356"/>
              </v:shape>
              <v:shape id="Shape 368445" style="position:absolute;width:62590;height:91;left:121;top:8613;" coordsize="6259069,9144" path="m0,0l6259069,0l6259069,9144l0,9144l0,0">
                <v:stroke weight="0pt" endcap="flat" joinstyle="miter" miterlimit="10" on="false" color="#000000" opacity="0"/>
                <v:fill on="true" color="#253356"/>
              </v:shape>
              <v:shape id="Shape 368446" style="position:absolute;width:91;height:91;left:62712;top:8613;" coordsize="9144,9144" path="m0,0l9144,0l9144,9144l0,9144l0,0">
                <v:stroke weight="0pt" endcap="flat" joinstyle="miter" miterlimit="10" on="false" color="#000000" opacity="0"/>
                <v:fill on="true" color="#253356"/>
              </v:shape>
              <v:shape id="Shape 368447" style="position:absolute;width:91;height:91;left:91;top:10594;" coordsize="9144,9144" path="m0,0l9144,0l9144,9144l0,9144l0,0">
                <v:stroke weight="0pt" endcap="flat" joinstyle="miter" miterlimit="10" on="false" color="#000000" opacity="0"/>
                <v:fill on="true" color="#253356"/>
              </v:shape>
              <v:shape id="Shape 368448" style="position:absolute;width:62590;height:91;left:121;top:10594;" coordsize="6259069,9144" path="m0,0l6259069,0l6259069,9144l0,9144l0,0">
                <v:stroke weight="0pt" endcap="flat" joinstyle="miter" miterlimit="10" on="false" color="#000000" opacity="0"/>
                <v:fill on="true" color="#253356"/>
              </v:shape>
              <v:shape id="Shape 368449" style="position:absolute;width:91;height:91;left:62712;top:10594;" coordsize="9144,9144" path="m0,0l9144,0l9144,9144l0,9144l0,0">
                <v:stroke weight="0pt" endcap="flat" joinstyle="miter" miterlimit="10" on="false" color="#000000" opacity="0"/>
                <v:fill on="true" color="#253356"/>
              </v:shape>
              <v:shape id="Shape 368450" style="position:absolute;width:91;height:1950;left:91;top:8643;" coordsize="9144,195072" path="m0,0l9144,0l9144,195072l0,195072l0,0">
                <v:stroke weight="0pt" endcap="flat" joinstyle="miter" miterlimit="10" on="false" color="#000000" opacity="0"/>
                <v:fill on="true" color="#253356"/>
              </v:shape>
              <v:shape id="Shape 368451" style="position:absolute;width:91;height:1950;left:62712;top:8643;" coordsize="9144,195072" path="m0,0l9144,0l9144,195072l0,195072l0,0">
                <v:stroke weight="0pt" endcap="flat" joinstyle="miter" miterlimit="10" on="false" color="#000000" opacity="0"/>
                <v:fill on="true" color="#253356"/>
              </v:shape>
              <w10:wrap type="square"/>
            </v:group>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5B4" w:rsidRDefault="00DC438A">
    <w:pPr>
      <w:spacing w:after="0" w:line="259" w:lineRule="auto"/>
      <w:ind w:left="108" w:firstLine="0"/>
    </w:pPr>
    <w:r>
      <w:rPr>
        <w:rFonts w:ascii="Calibri" w:eastAsia="Calibri" w:hAnsi="Calibri" w:cs="Calibri"/>
        <w:noProof/>
        <w:sz w:val="22"/>
      </w:rPr>
      <mc:AlternateContent>
        <mc:Choice Requires="wpg">
          <w:drawing>
            <wp:anchor distT="0" distB="0" distL="114300" distR="114300" simplePos="0" relativeHeight="251686912" behindDoc="0" locked="0" layoutInCell="1" allowOverlap="1">
              <wp:simplePos x="0" y="0"/>
              <wp:positionH relativeFrom="page">
                <wp:posOffset>719633</wp:posOffset>
              </wp:positionH>
              <wp:positionV relativeFrom="page">
                <wp:posOffset>449580</wp:posOffset>
              </wp:positionV>
              <wp:extent cx="6121654" cy="9144"/>
              <wp:effectExtent l="0" t="0" r="0" b="0"/>
              <wp:wrapSquare wrapText="bothSides"/>
              <wp:docPr id="352431" name="Group 352431"/>
              <wp:cNvGraphicFramePr/>
              <a:graphic xmlns:a="http://schemas.openxmlformats.org/drawingml/2006/main">
                <a:graphicData uri="http://schemas.microsoft.com/office/word/2010/wordprocessingGroup">
                  <wpg:wgp>
                    <wpg:cNvGrpSpPr/>
                    <wpg:grpSpPr>
                      <a:xfrm>
                        <a:off x="0" y="0"/>
                        <a:ext cx="6121654" cy="9144"/>
                        <a:chOff x="0" y="0"/>
                        <a:chExt cx="6121654" cy="9144"/>
                      </a:xfrm>
                    </wpg:grpSpPr>
                    <wps:wsp>
                      <wps:cNvPr id="368412" name="Shape 368412"/>
                      <wps:cNvSpPr/>
                      <wps:spPr>
                        <a:xfrm>
                          <a:off x="0" y="0"/>
                          <a:ext cx="6121654" cy="9144"/>
                        </a:xfrm>
                        <a:custGeom>
                          <a:avLst/>
                          <a:gdLst/>
                          <a:ahLst/>
                          <a:cxnLst/>
                          <a:rect l="0" t="0" r="0" b="0"/>
                          <a:pathLst>
                            <a:path w="6121654" h="9144">
                              <a:moveTo>
                                <a:pt x="0" y="0"/>
                              </a:moveTo>
                              <a:lnTo>
                                <a:pt x="6121654" y="0"/>
                              </a:lnTo>
                              <a:lnTo>
                                <a:pt x="6121654" y="9144"/>
                              </a:lnTo>
                              <a:lnTo>
                                <a:pt x="0" y="9144"/>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g:wgp>
                </a:graphicData>
              </a:graphic>
            </wp:anchor>
          </w:drawing>
        </mc:Choice>
        <mc:Fallback xmlns:a="http://schemas.openxmlformats.org/drawingml/2006/main">
          <w:pict>
            <v:group id="Group 352431" style="width:482.02pt;height:0.719971pt;position:absolute;mso-position-horizontal-relative:page;mso-position-horizontal:absolute;margin-left:56.664pt;mso-position-vertical-relative:page;margin-top:35.4pt;" coordsize="61216,91">
              <v:shape id="Shape 368413" style="position:absolute;width:61216;height:91;left:0;top:0;" coordsize="6121654,9144" path="m0,0l6121654,0l6121654,9144l0,9144l0,0">
                <v:stroke weight="0pt" endcap="flat" joinstyle="miter" miterlimit="10" on="false" color="#000000" opacity="0"/>
                <v:fill on="true" color="#0f243e"/>
              </v:shape>
              <w10:wrap type="square"/>
            </v:group>
          </w:pict>
        </mc:Fallback>
      </mc:AlternateContent>
    </w:r>
    <w:r>
      <w:rPr>
        <w:b/>
        <w:i/>
        <w:color w:val="0F243E"/>
        <w:sz w:val="22"/>
      </w:rPr>
      <w:t xml:space="preserve">Agreed Entry Requirements for EU/EFTA </w:t>
    </w:r>
  </w:p>
  <w:p w:rsidR="00C205B4" w:rsidRDefault="00DC438A">
    <w:pPr>
      <w:spacing w:after="0" w:line="259" w:lineRule="auto"/>
      <w:ind w:left="0" w:firstLine="0"/>
    </w:pPr>
    <w:r>
      <w:rPr>
        <w:sz w:val="12"/>
      </w:rPr>
      <w:t xml:space="preserve"> </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5B4" w:rsidRDefault="00DC438A">
    <w:pPr>
      <w:spacing w:after="0" w:line="259" w:lineRule="auto"/>
      <w:ind w:left="108" w:firstLine="0"/>
    </w:pPr>
    <w:r>
      <w:rPr>
        <w:rFonts w:ascii="Calibri" w:eastAsia="Calibri" w:hAnsi="Calibri" w:cs="Calibri"/>
        <w:noProof/>
        <w:sz w:val="22"/>
      </w:rPr>
      <mc:AlternateContent>
        <mc:Choice Requires="wpg">
          <w:drawing>
            <wp:anchor distT="0" distB="0" distL="114300" distR="114300" simplePos="0" relativeHeight="251689984" behindDoc="0" locked="0" layoutInCell="1" allowOverlap="1">
              <wp:simplePos x="0" y="0"/>
              <wp:positionH relativeFrom="page">
                <wp:posOffset>719633</wp:posOffset>
              </wp:positionH>
              <wp:positionV relativeFrom="page">
                <wp:posOffset>449580</wp:posOffset>
              </wp:positionV>
              <wp:extent cx="6121654" cy="9144"/>
              <wp:effectExtent l="0" t="0" r="0" b="0"/>
              <wp:wrapSquare wrapText="bothSides"/>
              <wp:docPr id="352755" name="Group 352755"/>
              <wp:cNvGraphicFramePr/>
              <a:graphic xmlns:a="http://schemas.openxmlformats.org/drawingml/2006/main">
                <a:graphicData uri="http://schemas.microsoft.com/office/word/2010/wordprocessingGroup">
                  <wpg:wgp>
                    <wpg:cNvGrpSpPr/>
                    <wpg:grpSpPr>
                      <a:xfrm>
                        <a:off x="0" y="0"/>
                        <a:ext cx="6121654" cy="9144"/>
                        <a:chOff x="0" y="0"/>
                        <a:chExt cx="6121654" cy="9144"/>
                      </a:xfrm>
                    </wpg:grpSpPr>
                    <wps:wsp>
                      <wps:cNvPr id="368458" name="Shape 368458"/>
                      <wps:cNvSpPr/>
                      <wps:spPr>
                        <a:xfrm>
                          <a:off x="0" y="0"/>
                          <a:ext cx="6121654" cy="9144"/>
                        </a:xfrm>
                        <a:custGeom>
                          <a:avLst/>
                          <a:gdLst/>
                          <a:ahLst/>
                          <a:cxnLst/>
                          <a:rect l="0" t="0" r="0" b="0"/>
                          <a:pathLst>
                            <a:path w="6121654" h="9144">
                              <a:moveTo>
                                <a:pt x="0" y="0"/>
                              </a:moveTo>
                              <a:lnTo>
                                <a:pt x="6121654" y="0"/>
                              </a:lnTo>
                              <a:lnTo>
                                <a:pt x="6121654" y="9144"/>
                              </a:lnTo>
                              <a:lnTo>
                                <a:pt x="0" y="9144"/>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g:wgp>
                </a:graphicData>
              </a:graphic>
            </wp:anchor>
          </w:drawing>
        </mc:Choice>
        <mc:Fallback xmlns:a="http://schemas.openxmlformats.org/drawingml/2006/main">
          <w:pict>
            <v:group id="Group 352755" style="width:482.02pt;height:0.719971pt;position:absolute;mso-position-horizontal-relative:page;mso-position-horizontal:absolute;margin-left:56.664pt;mso-position-vertical-relative:page;margin-top:35.4pt;" coordsize="61216,91">
              <v:shape id="Shape 368459" style="position:absolute;width:61216;height:91;left:0;top:0;" coordsize="6121654,9144" path="m0,0l6121654,0l6121654,9144l0,9144l0,0">
                <v:stroke weight="0pt" endcap="flat" joinstyle="miter" miterlimit="10" on="false" color="#000000" opacity="0"/>
                <v:fill on="true" color="#0f243e"/>
              </v:shape>
              <w10:wrap type="square"/>
            </v:group>
          </w:pict>
        </mc:Fallback>
      </mc:AlternateContent>
    </w:r>
    <w:r>
      <w:rPr>
        <w:b/>
        <w:i/>
        <w:color w:val="0F243E"/>
        <w:sz w:val="22"/>
      </w:rPr>
      <w:t xml:space="preserve">Agreed Entry Requirements for EU/EFTA </w:t>
    </w:r>
  </w:p>
  <w:p w:rsidR="00C205B4" w:rsidRDefault="00DC438A">
    <w:pPr>
      <w:spacing w:after="113" w:line="259" w:lineRule="auto"/>
      <w:ind w:left="0" w:firstLine="0"/>
    </w:pPr>
    <w:r>
      <w:rPr>
        <w:sz w:val="12"/>
      </w:rPr>
      <w:t xml:space="preserve"> </w:t>
    </w:r>
  </w:p>
  <w:p w:rsidR="00C205B4" w:rsidRDefault="00DC438A">
    <w:pPr>
      <w:pBdr>
        <w:top w:val="single" w:sz="2" w:space="0" w:color="253356"/>
        <w:left w:val="single" w:sz="2" w:space="0" w:color="253356"/>
        <w:bottom w:val="single" w:sz="2" w:space="0" w:color="253356"/>
        <w:right w:val="single" w:sz="2" w:space="0" w:color="253356"/>
      </w:pBdr>
      <w:shd w:val="clear" w:color="auto" w:fill="9BC7CE"/>
      <w:spacing w:after="0" w:line="259" w:lineRule="auto"/>
      <w:ind w:left="0" w:firstLine="0"/>
    </w:pPr>
    <w:r>
      <w:rPr>
        <w:b/>
        <w:sz w:val="22"/>
      </w:rPr>
      <w:t xml:space="preserve">How do I work out my points score? </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5B4" w:rsidRDefault="00DC438A">
    <w:pPr>
      <w:spacing w:after="0" w:line="259" w:lineRule="auto"/>
      <w:ind w:left="0" w:right="33" w:firstLine="0"/>
      <w:jc w:val="right"/>
    </w:pPr>
    <w:r>
      <w:rPr>
        <w:rFonts w:ascii="Calibri" w:eastAsia="Calibri" w:hAnsi="Calibri" w:cs="Calibri"/>
        <w:noProof/>
        <w:sz w:val="22"/>
      </w:rPr>
      <mc:AlternateContent>
        <mc:Choice Requires="wpg">
          <w:drawing>
            <wp:anchor distT="0" distB="0" distL="114300" distR="114300" simplePos="0" relativeHeight="251691008" behindDoc="0" locked="0" layoutInCell="1" allowOverlap="1">
              <wp:simplePos x="0" y="0"/>
              <wp:positionH relativeFrom="page">
                <wp:posOffset>719633</wp:posOffset>
              </wp:positionH>
              <wp:positionV relativeFrom="page">
                <wp:posOffset>449580</wp:posOffset>
              </wp:positionV>
              <wp:extent cx="6121654" cy="9144"/>
              <wp:effectExtent l="0" t="0" r="0" b="0"/>
              <wp:wrapSquare wrapText="bothSides"/>
              <wp:docPr id="352693" name="Group 352693"/>
              <wp:cNvGraphicFramePr/>
              <a:graphic xmlns:a="http://schemas.openxmlformats.org/drawingml/2006/main">
                <a:graphicData uri="http://schemas.microsoft.com/office/word/2010/wordprocessingGroup">
                  <wpg:wgp>
                    <wpg:cNvGrpSpPr/>
                    <wpg:grpSpPr>
                      <a:xfrm>
                        <a:off x="0" y="0"/>
                        <a:ext cx="6121654" cy="9144"/>
                        <a:chOff x="0" y="0"/>
                        <a:chExt cx="6121654" cy="9144"/>
                      </a:xfrm>
                    </wpg:grpSpPr>
                    <wps:wsp>
                      <wps:cNvPr id="368456" name="Shape 368456"/>
                      <wps:cNvSpPr/>
                      <wps:spPr>
                        <a:xfrm>
                          <a:off x="0" y="0"/>
                          <a:ext cx="6121654" cy="9144"/>
                        </a:xfrm>
                        <a:custGeom>
                          <a:avLst/>
                          <a:gdLst/>
                          <a:ahLst/>
                          <a:cxnLst/>
                          <a:rect l="0" t="0" r="0" b="0"/>
                          <a:pathLst>
                            <a:path w="6121654" h="9144">
                              <a:moveTo>
                                <a:pt x="0" y="0"/>
                              </a:moveTo>
                              <a:lnTo>
                                <a:pt x="6121654" y="0"/>
                              </a:lnTo>
                              <a:lnTo>
                                <a:pt x="6121654" y="9144"/>
                              </a:lnTo>
                              <a:lnTo>
                                <a:pt x="0" y="9144"/>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g:wgp>
                </a:graphicData>
              </a:graphic>
            </wp:anchor>
          </w:drawing>
        </mc:Choice>
        <mc:Fallback xmlns:a="http://schemas.openxmlformats.org/drawingml/2006/main">
          <w:pict>
            <v:group id="Group 352693" style="width:482.02pt;height:0.719971pt;position:absolute;mso-position-horizontal-relative:page;mso-position-horizontal:absolute;margin-left:56.664pt;mso-position-vertical-relative:page;margin-top:35.4pt;" coordsize="61216,91">
              <v:shape id="Shape 368457" style="position:absolute;width:61216;height:91;left:0;top:0;" coordsize="6121654,9144" path="m0,0l6121654,0l6121654,9144l0,9144l0,0">
                <v:stroke weight="0pt" endcap="flat" joinstyle="miter" miterlimit="10" on="false" color="#000000" opacity="0"/>
                <v:fill on="true" color="#0f243e"/>
              </v:shape>
              <w10:wrap type="square"/>
            </v:group>
          </w:pict>
        </mc:Fallback>
      </mc:AlternateContent>
    </w:r>
    <w:r>
      <w:rPr>
        <w:b/>
        <w:i/>
        <w:color w:val="0F243E"/>
        <w:sz w:val="22"/>
      </w:rPr>
      <w:t xml:space="preserve">Agreed Entry Requirements for EU/EFTA  </w:t>
    </w:r>
  </w:p>
  <w:p w:rsidR="00C205B4" w:rsidRDefault="00DC438A">
    <w:pPr>
      <w:spacing w:after="0" w:line="259" w:lineRule="auto"/>
      <w:ind w:left="0" w:firstLine="0"/>
    </w:pPr>
    <w:r>
      <w:rPr>
        <w:sz w:val="12"/>
      </w:rPr>
      <w:t xml:space="preserve"> </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5B4" w:rsidRDefault="00DC438A">
    <w:pPr>
      <w:spacing w:after="0" w:line="259" w:lineRule="auto"/>
      <w:ind w:left="0" w:right="33" w:firstLine="0"/>
      <w:jc w:val="right"/>
    </w:pPr>
    <w:r>
      <w:rPr>
        <w:rFonts w:ascii="Calibri" w:eastAsia="Calibri" w:hAnsi="Calibri" w:cs="Calibri"/>
        <w:noProof/>
        <w:sz w:val="22"/>
      </w:rPr>
      <mc:AlternateContent>
        <mc:Choice Requires="wpg">
          <w:drawing>
            <wp:anchor distT="0" distB="0" distL="114300" distR="114300" simplePos="0" relativeHeight="251692032" behindDoc="0" locked="0" layoutInCell="1" allowOverlap="1">
              <wp:simplePos x="0" y="0"/>
              <wp:positionH relativeFrom="page">
                <wp:posOffset>719633</wp:posOffset>
              </wp:positionH>
              <wp:positionV relativeFrom="page">
                <wp:posOffset>449580</wp:posOffset>
              </wp:positionV>
              <wp:extent cx="6121654" cy="9144"/>
              <wp:effectExtent l="0" t="0" r="0" b="0"/>
              <wp:wrapSquare wrapText="bothSides"/>
              <wp:docPr id="352631" name="Group 352631"/>
              <wp:cNvGraphicFramePr/>
              <a:graphic xmlns:a="http://schemas.openxmlformats.org/drawingml/2006/main">
                <a:graphicData uri="http://schemas.microsoft.com/office/word/2010/wordprocessingGroup">
                  <wpg:wgp>
                    <wpg:cNvGrpSpPr/>
                    <wpg:grpSpPr>
                      <a:xfrm>
                        <a:off x="0" y="0"/>
                        <a:ext cx="6121654" cy="9144"/>
                        <a:chOff x="0" y="0"/>
                        <a:chExt cx="6121654" cy="9144"/>
                      </a:xfrm>
                    </wpg:grpSpPr>
                    <wps:wsp>
                      <wps:cNvPr id="368454" name="Shape 368454"/>
                      <wps:cNvSpPr/>
                      <wps:spPr>
                        <a:xfrm>
                          <a:off x="0" y="0"/>
                          <a:ext cx="6121654" cy="9144"/>
                        </a:xfrm>
                        <a:custGeom>
                          <a:avLst/>
                          <a:gdLst/>
                          <a:ahLst/>
                          <a:cxnLst/>
                          <a:rect l="0" t="0" r="0" b="0"/>
                          <a:pathLst>
                            <a:path w="6121654" h="9144">
                              <a:moveTo>
                                <a:pt x="0" y="0"/>
                              </a:moveTo>
                              <a:lnTo>
                                <a:pt x="6121654" y="0"/>
                              </a:lnTo>
                              <a:lnTo>
                                <a:pt x="6121654" y="9144"/>
                              </a:lnTo>
                              <a:lnTo>
                                <a:pt x="0" y="9144"/>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g:wgp>
                </a:graphicData>
              </a:graphic>
            </wp:anchor>
          </w:drawing>
        </mc:Choice>
        <mc:Fallback xmlns:a="http://schemas.openxmlformats.org/drawingml/2006/main">
          <w:pict>
            <v:group id="Group 352631" style="width:482.02pt;height:0.719971pt;position:absolute;mso-position-horizontal-relative:page;mso-position-horizontal:absolute;margin-left:56.664pt;mso-position-vertical-relative:page;margin-top:35.4pt;" coordsize="61216,91">
              <v:shape id="Shape 368455" style="position:absolute;width:61216;height:91;left:0;top:0;" coordsize="6121654,9144" path="m0,0l6121654,0l6121654,9144l0,9144l0,0">
                <v:stroke weight="0pt" endcap="flat" joinstyle="miter" miterlimit="10" on="false" color="#000000" opacity="0"/>
                <v:fill on="true" color="#0f243e"/>
              </v:shape>
              <w10:wrap type="square"/>
            </v:group>
          </w:pict>
        </mc:Fallback>
      </mc:AlternateContent>
    </w:r>
    <w:r>
      <w:rPr>
        <w:b/>
        <w:i/>
        <w:color w:val="0F243E"/>
        <w:sz w:val="22"/>
      </w:rPr>
      <w:t xml:space="preserve">Agreed </w:t>
    </w:r>
    <w:r>
      <w:rPr>
        <w:b/>
        <w:i/>
        <w:color w:val="0F243E"/>
        <w:sz w:val="22"/>
      </w:rPr>
      <w:t xml:space="preserve">Entry Requirements for EU/EFTA  </w:t>
    </w:r>
  </w:p>
  <w:p w:rsidR="00C205B4" w:rsidRDefault="00DC438A">
    <w:pPr>
      <w:spacing w:after="0" w:line="259" w:lineRule="auto"/>
      <w:ind w:left="0" w:firstLine="0"/>
    </w:pPr>
    <w:r>
      <w:rPr>
        <w:sz w:val="12"/>
      </w:rPr>
      <w:t xml:space="preserve"> </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5B4" w:rsidRDefault="00DC438A">
    <w:pPr>
      <w:spacing w:after="0" w:line="259" w:lineRule="auto"/>
      <w:ind w:left="108" w:firstLine="0"/>
    </w:pPr>
    <w:r>
      <w:rPr>
        <w:rFonts w:ascii="Calibri" w:eastAsia="Calibri" w:hAnsi="Calibri" w:cs="Calibri"/>
        <w:noProof/>
        <w:sz w:val="22"/>
      </w:rPr>
      <mc:AlternateContent>
        <mc:Choice Requires="wpg">
          <w:drawing>
            <wp:anchor distT="0" distB="0" distL="114300" distR="114300" simplePos="0" relativeHeight="251694080" behindDoc="0" locked="0" layoutInCell="1" allowOverlap="1">
              <wp:simplePos x="0" y="0"/>
              <wp:positionH relativeFrom="page">
                <wp:posOffset>719633</wp:posOffset>
              </wp:positionH>
              <wp:positionV relativeFrom="page">
                <wp:posOffset>449580</wp:posOffset>
              </wp:positionV>
              <wp:extent cx="6121654" cy="9144"/>
              <wp:effectExtent l="0" t="0" r="0" b="0"/>
              <wp:wrapSquare wrapText="bothSides"/>
              <wp:docPr id="352937" name="Group 352937"/>
              <wp:cNvGraphicFramePr/>
              <a:graphic xmlns:a="http://schemas.openxmlformats.org/drawingml/2006/main">
                <a:graphicData uri="http://schemas.microsoft.com/office/word/2010/wordprocessingGroup">
                  <wpg:wgp>
                    <wpg:cNvGrpSpPr/>
                    <wpg:grpSpPr>
                      <a:xfrm>
                        <a:off x="0" y="0"/>
                        <a:ext cx="6121654" cy="9144"/>
                        <a:chOff x="0" y="0"/>
                        <a:chExt cx="6121654" cy="9144"/>
                      </a:xfrm>
                    </wpg:grpSpPr>
                    <wps:wsp>
                      <wps:cNvPr id="368464" name="Shape 368464"/>
                      <wps:cNvSpPr/>
                      <wps:spPr>
                        <a:xfrm>
                          <a:off x="0" y="0"/>
                          <a:ext cx="6121654" cy="9144"/>
                        </a:xfrm>
                        <a:custGeom>
                          <a:avLst/>
                          <a:gdLst/>
                          <a:ahLst/>
                          <a:cxnLst/>
                          <a:rect l="0" t="0" r="0" b="0"/>
                          <a:pathLst>
                            <a:path w="6121654" h="9144">
                              <a:moveTo>
                                <a:pt x="0" y="0"/>
                              </a:moveTo>
                              <a:lnTo>
                                <a:pt x="6121654" y="0"/>
                              </a:lnTo>
                              <a:lnTo>
                                <a:pt x="6121654" y="9144"/>
                              </a:lnTo>
                              <a:lnTo>
                                <a:pt x="0" y="9144"/>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g:wgp>
                </a:graphicData>
              </a:graphic>
            </wp:anchor>
          </w:drawing>
        </mc:Choice>
        <mc:Fallback xmlns:a="http://schemas.openxmlformats.org/drawingml/2006/main">
          <w:pict>
            <v:group id="Group 352937" style="width:482.02pt;height:0.719971pt;position:absolute;mso-position-horizontal-relative:page;mso-position-horizontal:absolute;margin-left:56.664pt;mso-position-vertical-relative:page;margin-top:35.4pt;" coordsize="61216,91">
              <v:shape id="Shape 368465" style="position:absolute;width:61216;height:91;left:0;top:0;" coordsize="6121654,9144" path="m0,0l6121654,0l6121654,9144l0,9144l0,0">
                <v:stroke weight="0pt" endcap="flat" joinstyle="miter" miterlimit="10" on="false" color="#000000" opacity="0"/>
                <v:fill on="true" color="#0f243e"/>
              </v:shape>
              <w10:wrap type="square"/>
            </v:group>
          </w:pict>
        </mc:Fallback>
      </mc:AlternateContent>
    </w:r>
    <w:r>
      <w:rPr>
        <w:b/>
        <w:i/>
        <w:color w:val="0F243E"/>
        <w:sz w:val="22"/>
      </w:rPr>
      <w:t>Agreed Entry Requ</w:t>
    </w:r>
    <w:r>
      <w:rPr>
        <w:b/>
        <w:i/>
        <w:color w:val="0F243E"/>
        <w:sz w:val="22"/>
      </w:rPr>
      <w:t xml:space="preserve">irements for EU/EFTA </w:t>
    </w:r>
  </w:p>
  <w:p w:rsidR="00C205B4" w:rsidRDefault="00DC438A">
    <w:pPr>
      <w:spacing w:after="113" w:line="259" w:lineRule="auto"/>
      <w:ind w:left="0" w:firstLine="0"/>
    </w:pPr>
    <w:r>
      <w:rPr>
        <w:sz w:val="12"/>
      </w:rPr>
      <w:t xml:space="preserve"> </w:t>
    </w:r>
  </w:p>
  <w:p w:rsidR="00C205B4" w:rsidRDefault="00DC438A">
    <w:pPr>
      <w:pBdr>
        <w:top w:val="single" w:sz="2" w:space="0" w:color="253356"/>
        <w:left w:val="single" w:sz="2" w:space="0" w:color="253356"/>
        <w:bottom w:val="single" w:sz="2" w:space="0" w:color="253356"/>
        <w:right w:val="single" w:sz="2" w:space="0" w:color="253356"/>
      </w:pBdr>
      <w:shd w:val="clear" w:color="auto" w:fill="9BC7CE"/>
      <w:spacing w:after="104" w:line="259" w:lineRule="auto"/>
      <w:ind w:left="0" w:firstLine="0"/>
    </w:pPr>
    <w:r>
      <w:rPr>
        <w:b/>
        <w:sz w:val="22"/>
      </w:rPr>
      <w:t xml:space="preserve">How do I work out my points score? </w:t>
    </w:r>
  </w:p>
  <w:p w:rsidR="00C205B4" w:rsidRDefault="00DC438A">
    <w:pPr>
      <w:spacing w:after="0" w:line="259" w:lineRule="auto"/>
      <w:ind w:left="0" w:firstLine="0"/>
    </w:pPr>
    <w:r>
      <w:t xml:space="preserve">The indicative equivalence </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5B4" w:rsidRDefault="00DC438A">
    <w:pPr>
      <w:spacing w:after="0" w:line="259" w:lineRule="auto"/>
      <w:ind w:left="0" w:right="41" w:firstLine="0"/>
      <w:jc w:val="right"/>
    </w:pPr>
    <w:r>
      <w:rPr>
        <w:rFonts w:ascii="Calibri" w:eastAsia="Calibri" w:hAnsi="Calibri" w:cs="Calibri"/>
        <w:noProof/>
        <w:sz w:val="22"/>
      </w:rPr>
      <mc:AlternateContent>
        <mc:Choice Requires="wpg">
          <w:drawing>
            <wp:anchor distT="0" distB="0" distL="114300" distR="114300" simplePos="0" relativeHeight="251695104" behindDoc="0" locked="0" layoutInCell="1" allowOverlap="1">
              <wp:simplePos x="0" y="0"/>
              <wp:positionH relativeFrom="page">
                <wp:posOffset>719633</wp:posOffset>
              </wp:positionH>
              <wp:positionV relativeFrom="page">
                <wp:posOffset>449580</wp:posOffset>
              </wp:positionV>
              <wp:extent cx="6121654" cy="9144"/>
              <wp:effectExtent l="0" t="0" r="0" b="0"/>
              <wp:wrapSquare wrapText="bothSides"/>
              <wp:docPr id="352875" name="Group 352875"/>
              <wp:cNvGraphicFramePr/>
              <a:graphic xmlns:a="http://schemas.openxmlformats.org/drawingml/2006/main">
                <a:graphicData uri="http://schemas.microsoft.com/office/word/2010/wordprocessingGroup">
                  <wpg:wgp>
                    <wpg:cNvGrpSpPr/>
                    <wpg:grpSpPr>
                      <a:xfrm>
                        <a:off x="0" y="0"/>
                        <a:ext cx="6121654" cy="9144"/>
                        <a:chOff x="0" y="0"/>
                        <a:chExt cx="6121654" cy="9144"/>
                      </a:xfrm>
                    </wpg:grpSpPr>
                    <wps:wsp>
                      <wps:cNvPr id="368462" name="Shape 368462"/>
                      <wps:cNvSpPr/>
                      <wps:spPr>
                        <a:xfrm>
                          <a:off x="0" y="0"/>
                          <a:ext cx="6121654" cy="9144"/>
                        </a:xfrm>
                        <a:custGeom>
                          <a:avLst/>
                          <a:gdLst/>
                          <a:ahLst/>
                          <a:cxnLst/>
                          <a:rect l="0" t="0" r="0" b="0"/>
                          <a:pathLst>
                            <a:path w="6121654" h="9144">
                              <a:moveTo>
                                <a:pt x="0" y="0"/>
                              </a:moveTo>
                              <a:lnTo>
                                <a:pt x="6121654" y="0"/>
                              </a:lnTo>
                              <a:lnTo>
                                <a:pt x="6121654" y="9144"/>
                              </a:lnTo>
                              <a:lnTo>
                                <a:pt x="0" y="9144"/>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g:wgp>
                </a:graphicData>
              </a:graphic>
            </wp:anchor>
          </w:drawing>
        </mc:Choice>
        <mc:Fallback xmlns:a="http://schemas.openxmlformats.org/drawingml/2006/main">
          <w:pict>
            <v:group id="Group 352875" style="width:482.02pt;height:0.719971pt;position:absolute;mso-position-horizontal-relative:page;mso-position-horizontal:absolute;margin-left:56.664pt;mso-position-vertical-relative:page;margin-top:35.4pt;" coordsize="61216,91">
              <v:shape id="Shape 368463" style="position:absolute;width:61216;height:91;left:0;top:0;" coordsize="6121654,9144" path="m0,0l6121654,0l6121654,9144l0,9144l0,0">
                <v:stroke weight="0pt" endcap="flat" joinstyle="miter" miterlimit="10" on="false" color="#000000" opacity="0"/>
                <v:fill on="true" color="#0f243e"/>
              </v:shape>
              <w10:wrap type="square"/>
            </v:group>
          </w:pict>
        </mc:Fallback>
      </mc:AlternateContent>
    </w:r>
    <w:r>
      <w:rPr>
        <w:b/>
        <w:i/>
        <w:color w:val="0F243E"/>
        <w:sz w:val="22"/>
      </w:rPr>
      <w:t xml:space="preserve">Agreed Entry Requirements for EU/EFTA  </w:t>
    </w:r>
  </w:p>
  <w:p w:rsidR="00C205B4" w:rsidRDefault="00DC438A">
    <w:pPr>
      <w:spacing w:after="0" w:line="259" w:lineRule="auto"/>
      <w:ind w:left="0" w:firstLine="0"/>
    </w:pPr>
    <w:r>
      <w:rPr>
        <w:sz w:val="12"/>
      </w:rPr>
      <w:t xml:space="preserve"> </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5B4" w:rsidRDefault="00DC438A">
    <w:pPr>
      <w:spacing w:after="0" w:line="259" w:lineRule="auto"/>
      <w:ind w:left="108" w:firstLine="0"/>
    </w:pPr>
    <w:r>
      <w:rPr>
        <w:rFonts w:ascii="Calibri" w:eastAsia="Calibri" w:hAnsi="Calibri" w:cs="Calibri"/>
        <w:noProof/>
        <w:sz w:val="22"/>
      </w:rPr>
      <mc:AlternateContent>
        <mc:Choice Requires="wpg">
          <w:drawing>
            <wp:anchor distT="0" distB="0" distL="114300" distR="114300" simplePos="0" relativeHeight="251696128" behindDoc="0" locked="0" layoutInCell="1" allowOverlap="1">
              <wp:simplePos x="0" y="0"/>
              <wp:positionH relativeFrom="page">
                <wp:posOffset>719633</wp:posOffset>
              </wp:positionH>
              <wp:positionV relativeFrom="page">
                <wp:posOffset>449580</wp:posOffset>
              </wp:positionV>
              <wp:extent cx="6121654" cy="9144"/>
              <wp:effectExtent l="0" t="0" r="0" b="0"/>
              <wp:wrapSquare wrapText="bothSides"/>
              <wp:docPr id="352814" name="Group 352814"/>
              <wp:cNvGraphicFramePr/>
              <a:graphic xmlns:a="http://schemas.openxmlformats.org/drawingml/2006/main">
                <a:graphicData uri="http://schemas.microsoft.com/office/word/2010/wordprocessingGroup">
                  <wpg:wgp>
                    <wpg:cNvGrpSpPr/>
                    <wpg:grpSpPr>
                      <a:xfrm>
                        <a:off x="0" y="0"/>
                        <a:ext cx="6121654" cy="9144"/>
                        <a:chOff x="0" y="0"/>
                        <a:chExt cx="6121654" cy="9144"/>
                      </a:xfrm>
                    </wpg:grpSpPr>
                    <wps:wsp>
                      <wps:cNvPr id="368460" name="Shape 368460"/>
                      <wps:cNvSpPr/>
                      <wps:spPr>
                        <a:xfrm>
                          <a:off x="0" y="0"/>
                          <a:ext cx="6121654" cy="9144"/>
                        </a:xfrm>
                        <a:custGeom>
                          <a:avLst/>
                          <a:gdLst/>
                          <a:ahLst/>
                          <a:cxnLst/>
                          <a:rect l="0" t="0" r="0" b="0"/>
                          <a:pathLst>
                            <a:path w="6121654" h="9144">
                              <a:moveTo>
                                <a:pt x="0" y="0"/>
                              </a:moveTo>
                              <a:lnTo>
                                <a:pt x="6121654" y="0"/>
                              </a:lnTo>
                              <a:lnTo>
                                <a:pt x="6121654" y="9144"/>
                              </a:lnTo>
                              <a:lnTo>
                                <a:pt x="0" y="9144"/>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g:wgp>
                </a:graphicData>
              </a:graphic>
            </wp:anchor>
          </w:drawing>
        </mc:Choice>
        <mc:Fallback xmlns:a="http://schemas.openxmlformats.org/drawingml/2006/main">
          <w:pict>
            <v:group id="Group 352814" style="width:482.02pt;height:0.719971pt;position:absolute;mso-position-horizontal-relative:page;mso-position-horizontal:absolute;margin-left:56.664pt;mso-position-vertical-relative:page;margin-top:35.4pt;" coordsize="61216,91">
              <v:shape id="Shape 368461" style="position:absolute;width:61216;height:91;left:0;top:0;" coordsize="6121654,9144" path="m0,0l6121654,0l6121654,9144l0,9144l0,0">
                <v:stroke weight="0pt" endcap="flat" joinstyle="miter" miterlimit="10" on="false" color="#000000" opacity="0"/>
                <v:fill on="true" color="#0f243e"/>
              </v:shape>
              <w10:wrap type="square"/>
            </v:group>
          </w:pict>
        </mc:Fallback>
      </mc:AlternateContent>
    </w:r>
    <w:r>
      <w:rPr>
        <w:b/>
        <w:i/>
        <w:color w:val="0F243E"/>
        <w:sz w:val="22"/>
      </w:rPr>
      <w:t xml:space="preserve">Agreed Entry Requirements for EU/EFTA </w:t>
    </w:r>
  </w:p>
  <w:p w:rsidR="00C205B4" w:rsidRDefault="00DC438A">
    <w:pPr>
      <w:spacing w:after="113" w:line="259" w:lineRule="auto"/>
      <w:ind w:left="0" w:firstLine="0"/>
    </w:pPr>
    <w:r>
      <w:rPr>
        <w:sz w:val="12"/>
      </w:rPr>
      <w:t xml:space="preserve"> </w:t>
    </w:r>
  </w:p>
  <w:p w:rsidR="00C205B4" w:rsidRDefault="00DC438A">
    <w:pPr>
      <w:pBdr>
        <w:top w:val="single" w:sz="2" w:space="0" w:color="253356"/>
        <w:left w:val="single" w:sz="2" w:space="0" w:color="253356"/>
        <w:bottom w:val="single" w:sz="2" w:space="0" w:color="253356"/>
        <w:right w:val="single" w:sz="2" w:space="0" w:color="253356"/>
      </w:pBdr>
      <w:shd w:val="clear" w:color="auto" w:fill="9BC7CE"/>
      <w:spacing w:after="104" w:line="259" w:lineRule="auto"/>
      <w:ind w:left="0" w:firstLine="0"/>
    </w:pPr>
    <w:r>
      <w:rPr>
        <w:b/>
        <w:sz w:val="22"/>
      </w:rPr>
      <w:t xml:space="preserve">How do I work out my points score? </w:t>
    </w:r>
  </w:p>
  <w:p w:rsidR="00C205B4" w:rsidRDefault="00DC438A">
    <w:pPr>
      <w:spacing w:after="0" w:line="259" w:lineRule="auto"/>
      <w:ind w:left="0" w:firstLine="0"/>
    </w:pPr>
    <w:r>
      <w:t xml:space="preserve">The indicative equivalence </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5B4" w:rsidRDefault="00DC438A">
    <w:pPr>
      <w:spacing w:after="0" w:line="259" w:lineRule="auto"/>
      <w:ind w:left="108" w:firstLine="0"/>
    </w:pPr>
    <w:r>
      <w:rPr>
        <w:rFonts w:ascii="Calibri" w:eastAsia="Calibri" w:hAnsi="Calibri" w:cs="Calibri"/>
        <w:noProof/>
        <w:sz w:val="22"/>
      </w:rPr>
      <mc:AlternateContent>
        <mc:Choice Requires="wpg">
          <w:drawing>
            <wp:anchor distT="0" distB="0" distL="114300" distR="114300" simplePos="0" relativeHeight="251699200" behindDoc="0" locked="0" layoutInCell="1" allowOverlap="1">
              <wp:simplePos x="0" y="0"/>
              <wp:positionH relativeFrom="page">
                <wp:posOffset>719633</wp:posOffset>
              </wp:positionH>
              <wp:positionV relativeFrom="page">
                <wp:posOffset>449580</wp:posOffset>
              </wp:positionV>
              <wp:extent cx="6121654" cy="9144"/>
              <wp:effectExtent l="0" t="0" r="0" b="0"/>
              <wp:wrapSquare wrapText="bothSides"/>
              <wp:docPr id="353143" name="Group 353143"/>
              <wp:cNvGraphicFramePr/>
              <a:graphic xmlns:a="http://schemas.openxmlformats.org/drawingml/2006/main">
                <a:graphicData uri="http://schemas.microsoft.com/office/word/2010/wordprocessingGroup">
                  <wpg:wgp>
                    <wpg:cNvGrpSpPr/>
                    <wpg:grpSpPr>
                      <a:xfrm>
                        <a:off x="0" y="0"/>
                        <a:ext cx="6121654" cy="9144"/>
                        <a:chOff x="0" y="0"/>
                        <a:chExt cx="6121654" cy="9144"/>
                      </a:xfrm>
                    </wpg:grpSpPr>
                    <wps:wsp>
                      <wps:cNvPr id="368506" name="Shape 368506"/>
                      <wps:cNvSpPr/>
                      <wps:spPr>
                        <a:xfrm>
                          <a:off x="0" y="0"/>
                          <a:ext cx="6121654" cy="9144"/>
                        </a:xfrm>
                        <a:custGeom>
                          <a:avLst/>
                          <a:gdLst/>
                          <a:ahLst/>
                          <a:cxnLst/>
                          <a:rect l="0" t="0" r="0" b="0"/>
                          <a:pathLst>
                            <a:path w="6121654" h="9144">
                              <a:moveTo>
                                <a:pt x="0" y="0"/>
                              </a:moveTo>
                              <a:lnTo>
                                <a:pt x="6121654" y="0"/>
                              </a:lnTo>
                              <a:lnTo>
                                <a:pt x="6121654" y="9144"/>
                              </a:lnTo>
                              <a:lnTo>
                                <a:pt x="0" y="9144"/>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g:wgp>
                </a:graphicData>
              </a:graphic>
            </wp:anchor>
          </w:drawing>
        </mc:Choice>
        <mc:Fallback xmlns:a="http://schemas.openxmlformats.org/drawingml/2006/main">
          <w:pict>
            <v:group id="Group 353143" style="width:482.02pt;height:0.719971pt;position:absolute;mso-position-horizontal-relative:page;mso-position-horizontal:absolute;margin-left:56.664pt;mso-position-vertical-relative:page;margin-top:35.4pt;" coordsize="61216,91">
              <v:shape id="Shape 368507" style="position:absolute;width:61216;height:91;left:0;top:0;" coordsize="6121654,9144" path="m0,0l6121654,0l6121654,9144l0,9144l0,0">
                <v:stroke weight="0pt" endcap="flat" joinstyle="miter" miterlimit="10" on="false" color="#000000" opacity="0"/>
                <v:fill on="true" color="#0f243e"/>
              </v:shape>
              <w10:wrap type="square"/>
            </v:group>
          </w:pict>
        </mc:Fallback>
      </mc:AlternateContent>
    </w:r>
    <w:r>
      <w:rPr>
        <w:b/>
        <w:i/>
        <w:color w:val="0F243E"/>
        <w:sz w:val="22"/>
      </w:rPr>
      <w:t xml:space="preserve">Agreed </w:t>
    </w:r>
    <w:r>
      <w:rPr>
        <w:b/>
        <w:i/>
        <w:color w:val="0F243E"/>
        <w:sz w:val="22"/>
      </w:rPr>
      <w:t xml:space="preserve">Entry Requirements for EU/EFTA </w:t>
    </w:r>
  </w:p>
  <w:p w:rsidR="00C205B4" w:rsidRDefault="00DC438A">
    <w:pPr>
      <w:spacing w:after="113" w:line="259" w:lineRule="auto"/>
      <w:ind w:left="0" w:firstLine="0"/>
    </w:pPr>
    <w:r>
      <w:rPr>
        <w:sz w:val="12"/>
      </w:rPr>
      <w:t xml:space="preserve"> </w:t>
    </w:r>
  </w:p>
  <w:p w:rsidR="00C205B4" w:rsidRDefault="00DC438A">
    <w:pPr>
      <w:pBdr>
        <w:top w:val="single" w:sz="2" w:space="0" w:color="253356"/>
        <w:left w:val="single" w:sz="2" w:space="0" w:color="253356"/>
        <w:bottom w:val="single" w:sz="2" w:space="0" w:color="253356"/>
        <w:right w:val="single" w:sz="2" w:space="0" w:color="253356"/>
      </w:pBdr>
      <w:shd w:val="clear" w:color="auto" w:fill="9BC7CE"/>
      <w:spacing w:after="104" w:line="259" w:lineRule="auto"/>
      <w:ind w:left="0" w:firstLine="0"/>
    </w:pPr>
    <w:r>
      <w:rPr>
        <w:b/>
        <w:sz w:val="22"/>
      </w:rPr>
      <w:t xml:space="preserve">How do I work out my points score? </w:t>
    </w:r>
  </w:p>
  <w:p w:rsidR="00C205B4" w:rsidRDefault="00DC438A">
    <w:pPr>
      <w:spacing w:after="0" w:line="259" w:lineRule="auto"/>
      <w:ind w:left="0" w:firstLine="0"/>
    </w:pPr>
    <w:r>
      <w:t xml:space="preserve">The indicative equivalence </w: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5B4" w:rsidRDefault="00DC438A">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700224" behindDoc="0" locked="0" layoutInCell="1" allowOverlap="1">
              <wp:simplePos x="0" y="0"/>
              <wp:positionH relativeFrom="page">
                <wp:posOffset>638556</wp:posOffset>
              </wp:positionH>
              <wp:positionV relativeFrom="page">
                <wp:posOffset>449580</wp:posOffset>
              </wp:positionV>
              <wp:extent cx="6283452" cy="1047724"/>
              <wp:effectExtent l="0" t="0" r="0" b="0"/>
              <wp:wrapSquare wrapText="bothSides"/>
              <wp:docPr id="353069" name="Group 353069"/>
              <wp:cNvGraphicFramePr/>
              <a:graphic xmlns:a="http://schemas.openxmlformats.org/drawingml/2006/main">
                <a:graphicData uri="http://schemas.microsoft.com/office/word/2010/wordprocessingGroup">
                  <wpg:wgp>
                    <wpg:cNvGrpSpPr/>
                    <wpg:grpSpPr>
                      <a:xfrm>
                        <a:off x="0" y="0"/>
                        <a:ext cx="6283452" cy="1047724"/>
                        <a:chOff x="0" y="0"/>
                        <a:chExt cx="6283452" cy="1047724"/>
                      </a:xfrm>
                    </wpg:grpSpPr>
                    <wps:wsp>
                      <wps:cNvPr id="353080" name="Rectangle 353080"/>
                      <wps:cNvSpPr/>
                      <wps:spPr>
                        <a:xfrm>
                          <a:off x="2948305" y="81766"/>
                          <a:ext cx="744415" cy="181742"/>
                        </a:xfrm>
                        <a:prstGeom prst="rect">
                          <a:avLst/>
                        </a:prstGeom>
                        <a:ln>
                          <a:noFill/>
                        </a:ln>
                      </wps:spPr>
                      <wps:txbx>
                        <w:txbxContent>
                          <w:p w:rsidR="00C205B4" w:rsidRDefault="00DC438A">
                            <w:pPr>
                              <w:spacing w:after="160" w:line="259" w:lineRule="auto"/>
                              <w:ind w:left="0" w:firstLine="0"/>
                            </w:pPr>
                            <w:r>
                              <w:rPr>
                                <w:b/>
                                <w:i/>
                                <w:color w:val="0F243E"/>
                                <w:sz w:val="22"/>
                              </w:rPr>
                              <w:t>Agreed</w:t>
                            </w:r>
                          </w:p>
                        </w:txbxContent>
                      </wps:txbx>
                      <wps:bodyPr horzOverflow="overflow" vert="horz" lIns="0" tIns="0" rIns="0" bIns="0" rtlCol="0">
                        <a:noAutofit/>
                      </wps:bodyPr>
                    </wps:wsp>
                    <wps:wsp>
                      <wps:cNvPr id="353081" name="Rectangle 353081"/>
                      <wps:cNvSpPr/>
                      <wps:spPr>
                        <a:xfrm>
                          <a:off x="3507613" y="81766"/>
                          <a:ext cx="63775" cy="181742"/>
                        </a:xfrm>
                        <a:prstGeom prst="rect">
                          <a:avLst/>
                        </a:prstGeom>
                        <a:ln>
                          <a:noFill/>
                        </a:ln>
                      </wps:spPr>
                      <wps:txbx>
                        <w:txbxContent>
                          <w:p w:rsidR="00C205B4" w:rsidRDefault="00DC438A">
                            <w:pPr>
                              <w:spacing w:after="160" w:line="259" w:lineRule="auto"/>
                              <w:ind w:left="0" w:firstLine="0"/>
                            </w:pPr>
                            <w:r>
                              <w:rPr>
                                <w:b/>
                                <w:i/>
                                <w:color w:val="0F243E"/>
                                <w:sz w:val="22"/>
                              </w:rPr>
                              <w:t xml:space="preserve"> </w:t>
                            </w:r>
                          </w:p>
                        </w:txbxContent>
                      </wps:txbx>
                      <wps:bodyPr horzOverflow="overflow" vert="horz" lIns="0" tIns="0" rIns="0" bIns="0" rtlCol="0">
                        <a:noAutofit/>
                      </wps:bodyPr>
                    </wps:wsp>
                    <wps:wsp>
                      <wps:cNvPr id="353082" name="Rectangle 353082"/>
                      <wps:cNvSpPr/>
                      <wps:spPr>
                        <a:xfrm>
                          <a:off x="3554857" y="81766"/>
                          <a:ext cx="3492335" cy="181742"/>
                        </a:xfrm>
                        <a:prstGeom prst="rect">
                          <a:avLst/>
                        </a:prstGeom>
                        <a:ln>
                          <a:noFill/>
                        </a:ln>
                      </wps:spPr>
                      <wps:txbx>
                        <w:txbxContent>
                          <w:p w:rsidR="00C205B4" w:rsidRDefault="00DC438A">
                            <w:pPr>
                              <w:spacing w:after="160" w:line="259" w:lineRule="auto"/>
                              <w:ind w:left="0" w:firstLine="0"/>
                            </w:pPr>
                            <w:r>
                              <w:rPr>
                                <w:b/>
                                <w:i/>
                                <w:color w:val="0F243E"/>
                                <w:sz w:val="22"/>
                              </w:rPr>
                              <w:t xml:space="preserve">Entry Requirements for EU/EFTA </w:t>
                            </w:r>
                          </w:p>
                        </w:txbxContent>
                      </wps:txbx>
                      <wps:bodyPr horzOverflow="overflow" vert="horz" lIns="0" tIns="0" rIns="0" bIns="0" rtlCol="0">
                        <a:noAutofit/>
                      </wps:bodyPr>
                    </wps:wsp>
                    <wps:wsp>
                      <wps:cNvPr id="353083" name="Rectangle 353083"/>
                      <wps:cNvSpPr/>
                      <wps:spPr>
                        <a:xfrm>
                          <a:off x="6182868" y="81766"/>
                          <a:ext cx="63775" cy="181742"/>
                        </a:xfrm>
                        <a:prstGeom prst="rect">
                          <a:avLst/>
                        </a:prstGeom>
                        <a:ln>
                          <a:noFill/>
                        </a:ln>
                      </wps:spPr>
                      <wps:txbx>
                        <w:txbxContent>
                          <w:p w:rsidR="00C205B4" w:rsidRDefault="00DC438A">
                            <w:pPr>
                              <w:spacing w:after="160" w:line="259" w:lineRule="auto"/>
                              <w:ind w:left="0" w:firstLine="0"/>
                            </w:pPr>
                            <w:r>
                              <w:rPr>
                                <w:b/>
                                <w:i/>
                                <w:color w:val="0F243E"/>
                                <w:sz w:val="22"/>
                              </w:rPr>
                              <w:t xml:space="preserve"> </w:t>
                            </w:r>
                          </w:p>
                        </w:txbxContent>
                      </wps:txbx>
                      <wps:bodyPr horzOverflow="overflow" vert="horz" lIns="0" tIns="0" rIns="0" bIns="0" rtlCol="0">
                        <a:noAutofit/>
                      </wps:bodyPr>
                    </wps:wsp>
                    <wps:wsp>
                      <wps:cNvPr id="368486" name="Shape 368486"/>
                      <wps:cNvSpPr/>
                      <wps:spPr>
                        <a:xfrm>
                          <a:off x="81077" y="0"/>
                          <a:ext cx="6121654" cy="9144"/>
                        </a:xfrm>
                        <a:custGeom>
                          <a:avLst/>
                          <a:gdLst/>
                          <a:ahLst/>
                          <a:cxnLst/>
                          <a:rect l="0" t="0" r="0" b="0"/>
                          <a:pathLst>
                            <a:path w="6121654" h="9144">
                              <a:moveTo>
                                <a:pt x="0" y="0"/>
                              </a:moveTo>
                              <a:lnTo>
                                <a:pt x="6121654" y="0"/>
                              </a:lnTo>
                              <a:lnTo>
                                <a:pt x="6121654" y="9144"/>
                              </a:lnTo>
                              <a:lnTo>
                                <a:pt x="0" y="9144"/>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s:wsp>
                      <wps:cNvPr id="353084" name="Rectangle 353084"/>
                      <wps:cNvSpPr/>
                      <wps:spPr>
                        <a:xfrm>
                          <a:off x="81077" y="275489"/>
                          <a:ext cx="35674" cy="98773"/>
                        </a:xfrm>
                        <a:prstGeom prst="rect">
                          <a:avLst/>
                        </a:prstGeom>
                        <a:ln>
                          <a:noFill/>
                        </a:ln>
                      </wps:spPr>
                      <wps:txbx>
                        <w:txbxContent>
                          <w:p w:rsidR="00C205B4" w:rsidRDefault="00DC438A">
                            <w:pPr>
                              <w:spacing w:after="160" w:line="259" w:lineRule="auto"/>
                              <w:ind w:left="0" w:firstLine="0"/>
                            </w:pPr>
                            <w:r>
                              <w:rPr>
                                <w:sz w:val="12"/>
                              </w:rPr>
                              <w:t xml:space="preserve"> </w:t>
                            </w:r>
                          </w:p>
                        </w:txbxContent>
                      </wps:txbx>
                      <wps:bodyPr horzOverflow="overflow" vert="horz" lIns="0" tIns="0" rIns="0" bIns="0" rtlCol="0">
                        <a:noAutofit/>
                      </wps:bodyPr>
                    </wps:wsp>
                    <wps:wsp>
                      <wps:cNvPr id="368487" name="Shape 368487"/>
                      <wps:cNvSpPr/>
                      <wps:spPr>
                        <a:xfrm>
                          <a:off x="12192" y="362661"/>
                          <a:ext cx="6259069" cy="334061"/>
                        </a:xfrm>
                        <a:custGeom>
                          <a:avLst/>
                          <a:gdLst/>
                          <a:ahLst/>
                          <a:cxnLst/>
                          <a:rect l="0" t="0" r="0" b="0"/>
                          <a:pathLst>
                            <a:path w="6259069" h="334061">
                              <a:moveTo>
                                <a:pt x="0" y="0"/>
                              </a:moveTo>
                              <a:lnTo>
                                <a:pt x="6259069" y="0"/>
                              </a:lnTo>
                              <a:lnTo>
                                <a:pt x="6259069" y="334061"/>
                              </a:lnTo>
                              <a:lnTo>
                                <a:pt x="0" y="334061"/>
                              </a:lnTo>
                              <a:lnTo>
                                <a:pt x="0" y="0"/>
                              </a:lnTo>
                            </a:path>
                          </a:pathLst>
                        </a:custGeom>
                        <a:ln w="0" cap="flat">
                          <a:miter lim="127000"/>
                        </a:ln>
                      </wps:spPr>
                      <wps:style>
                        <a:lnRef idx="0">
                          <a:srgbClr val="000000">
                            <a:alpha val="0"/>
                          </a:srgbClr>
                        </a:lnRef>
                        <a:fillRef idx="1">
                          <a:srgbClr val="0E57C4"/>
                        </a:fillRef>
                        <a:effectRef idx="0">
                          <a:scrgbClr r="0" g="0" b="0"/>
                        </a:effectRef>
                        <a:fontRef idx="none"/>
                      </wps:style>
                      <wps:bodyPr/>
                    </wps:wsp>
                    <wps:wsp>
                      <wps:cNvPr id="368488" name="Shape 368488"/>
                      <wps:cNvSpPr/>
                      <wps:spPr>
                        <a:xfrm>
                          <a:off x="0" y="350519"/>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s:wsp>
                      <wps:cNvPr id="368489" name="Shape 368489"/>
                      <wps:cNvSpPr/>
                      <wps:spPr>
                        <a:xfrm>
                          <a:off x="12192" y="350519"/>
                          <a:ext cx="6259069" cy="12192"/>
                        </a:xfrm>
                        <a:custGeom>
                          <a:avLst/>
                          <a:gdLst/>
                          <a:ahLst/>
                          <a:cxnLst/>
                          <a:rect l="0" t="0" r="0" b="0"/>
                          <a:pathLst>
                            <a:path w="6259069" h="12192">
                              <a:moveTo>
                                <a:pt x="0" y="0"/>
                              </a:moveTo>
                              <a:lnTo>
                                <a:pt x="6259069" y="0"/>
                              </a:lnTo>
                              <a:lnTo>
                                <a:pt x="6259069" y="12192"/>
                              </a:lnTo>
                              <a:lnTo>
                                <a:pt x="0" y="12192"/>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s:wsp>
                      <wps:cNvPr id="368490" name="Shape 368490"/>
                      <wps:cNvSpPr/>
                      <wps:spPr>
                        <a:xfrm>
                          <a:off x="6271260" y="350519"/>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s:wsp>
                      <wps:cNvPr id="368491" name="Shape 368491"/>
                      <wps:cNvSpPr/>
                      <wps:spPr>
                        <a:xfrm>
                          <a:off x="0" y="696721"/>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s:wsp>
                      <wps:cNvPr id="368492" name="Shape 368492"/>
                      <wps:cNvSpPr/>
                      <wps:spPr>
                        <a:xfrm>
                          <a:off x="12192" y="696721"/>
                          <a:ext cx="6259069" cy="12192"/>
                        </a:xfrm>
                        <a:custGeom>
                          <a:avLst/>
                          <a:gdLst/>
                          <a:ahLst/>
                          <a:cxnLst/>
                          <a:rect l="0" t="0" r="0" b="0"/>
                          <a:pathLst>
                            <a:path w="6259069" h="12192">
                              <a:moveTo>
                                <a:pt x="0" y="0"/>
                              </a:moveTo>
                              <a:lnTo>
                                <a:pt x="6259069" y="0"/>
                              </a:lnTo>
                              <a:lnTo>
                                <a:pt x="6259069" y="12192"/>
                              </a:lnTo>
                              <a:lnTo>
                                <a:pt x="0" y="12192"/>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s:wsp>
                      <wps:cNvPr id="368493" name="Shape 368493"/>
                      <wps:cNvSpPr/>
                      <wps:spPr>
                        <a:xfrm>
                          <a:off x="6271260" y="696721"/>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s:wsp>
                      <wps:cNvPr id="368494" name="Shape 368494"/>
                      <wps:cNvSpPr/>
                      <wps:spPr>
                        <a:xfrm>
                          <a:off x="0" y="362661"/>
                          <a:ext cx="12192" cy="334061"/>
                        </a:xfrm>
                        <a:custGeom>
                          <a:avLst/>
                          <a:gdLst/>
                          <a:ahLst/>
                          <a:cxnLst/>
                          <a:rect l="0" t="0" r="0" b="0"/>
                          <a:pathLst>
                            <a:path w="12192" h="334061">
                              <a:moveTo>
                                <a:pt x="0" y="0"/>
                              </a:moveTo>
                              <a:lnTo>
                                <a:pt x="12192" y="0"/>
                              </a:lnTo>
                              <a:lnTo>
                                <a:pt x="12192" y="334061"/>
                              </a:lnTo>
                              <a:lnTo>
                                <a:pt x="0" y="334061"/>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s:wsp>
                      <wps:cNvPr id="368495" name="Shape 368495"/>
                      <wps:cNvSpPr/>
                      <wps:spPr>
                        <a:xfrm>
                          <a:off x="6271260" y="362661"/>
                          <a:ext cx="12192" cy="334061"/>
                        </a:xfrm>
                        <a:custGeom>
                          <a:avLst/>
                          <a:gdLst/>
                          <a:ahLst/>
                          <a:cxnLst/>
                          <a:rect l="0" t="0" r="0" b="0"/>
                          <a:pathLst>
                            <a:path w="12192" h="334061">
                              <a:moveTo>
                                <a:pt x="0" y="0"/>
                              </a:moveTo>
                              <a:lnTo>
                                <a:pt x="12192" y="0"/>
                              </a:lnTo>
                              <a:lnTo>
                                <a:pt x="12192" y="334061"/>
                              </a:lnTo>
                              <a:lnTo>
                                <a:pt x="0" y="334061"/>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s:wsp>
                      <wps:cNvPr id="353085" name="Rectangle 353085"/>
                      <wps:cNvSpPr/>
                      <wps:spPr>
                        <a:xfrm>
                          <a:off x="81077" y="911075"/>
                          <a:ext cx="3535784" cy="181742"/>
                        </a:xfrm>
                        <a:prstGeom prst="rect">
                          <a:avLst/>
                        </a:prstGeom>
                        <a:ln>
                          <a:noFill/>
                        </a:ln>
                      </wps:spPr>
                      <wps:txbx>
                        <w:txbxContent>
                          <w:p w:rsidR="00C205B4" w:rsidRDefault="00DC438A">
                            <w:pPr>
                              <w:spacing w:after="160" w:line="259" w:lineRule="auto"/>
                              <w:ind w:left="0" w:firstLine="0"/>
                            </w:pPr>
                            <w:r>
                              <w:rPr>
                                <w:b/>
                                <w:sz w:val="22"/>
                              </w:rPr>
                              <w:t>What qualifications are accepted?</w:t>
                            </w:r>
                          </w:p>
                        </w:txbxContent>
                      </wps:txbx>
                      <wps:bodyPr horzOverflow="overflow" vert="horz" lIns="0" tIns="0" rIns="0" bIns="0" rtlCol="0">
                        <a:noAutofit/>
                      </wps:bodyPr>
                    </wps:wsp>
                  </wpg:wgp>
                </a:graphicData>
              </a:graphic>
            </wp:anchor>
          </w:drawing>
        </mc:Choice>
        <mc:Fallback xmlns:a="http://schemas.openxmlformats.org/drawingml/2006/main">
          <w:pict>
            <v:group id="Group 353069" style="width:494.76pt;height:82.4979pt;position:absolute;mso-position-horizontal-relative:page;mso-position-horizontal:absolute;margin-left:50.28pt;mso-position-vertical-relative:page;margin-top:35.4pt;" coordsize="62834,10477">
              <v:rect id="Rectangle 353080" style="position:absolute;width:7444;height:1817;left:29483;top:817;" filled="f" stroked="f">
                <v:textbox inset="0,0,0,0">
                  <w:txbxContent>
                    <w:p>
                      <w:pPr>
                        <w:spacing w:before="0" w:after="160" w:line="259" w:lineRule="auto"/>
                        <w:ind w:left="0" w:firstLine="0"/>
                      </w:pPr>
                      <w:r>
                        <w:rPr>
                          <w:rFonts w:cs="Verdana" w:hAnsi="Verdana" w:eastAsia="Verdana" w:ascii="Verdana"/>
                          <w:b w:val="1"/>
                          <w:i w:val="1"/>
                          <w:color w:val="0f243e"/>
                          <w:sz w:val="22"/>
                        </w:rPr>
                        <w:t xml:space="preserve">Agreed</w:t>
                      </w:r>
                    </w:p>
                  </w:txbxContent>
                </v:textbox>
              </v:rect>
              <v:rect id="Rectangle 353081" style="position:absolute;width:637;height:1817;left:35076;top:817;" filled="f" stroked="f">
                <v:textbox inset="0,0,0,0">
                  <w:txbxContent>
                    <w:p>
                      <w:pPr>
                        <w:spacing w:before="0" w:after="160" w:line="259" w:lineRule="auto"/>
                        <w:ind w:left="0" w:firstLine="0"/>
                      </w:pPr>
                      <w:r>
                        <w:rPr>
                          <w:rFonts w:cs="Verdana" w:hAnsi="Verdana" w:eastAsia="Verdana" w:ascii="Verdana"/>
                          <w:b w:val="1"/>
                          <w:i w:val="1"/>
                          <w:color w:val="0f243e"/>
                          <w:sz w:val="22"/>
                        </w:rPr>
                        <w:t xml:space="preserve"> </w:t>
                      </w:r>
                    </w:p>
                  </w:txbxContent>
                </v:textbox>
              </v:rect>
              <v:rect id="Rectangle 353082" style="position:absolute;width:34923;height:1817;left:35548;top:817;" filled="f" stroked="f">
                <v:textbox inset="0,0,0,0">
                  <w:txbxContent>
                    <w:p>
                      <w:pPr>
                        <w:spacing w:before="0" w:after="160" w:line="259" w:lineRule="auto"/>
                        <w:ind w:left="0" w:firstLine="0"/>
                      </w:pPr>
                      <w:r>
                        <w:rPr>
                          <w:rFonts w:cs="Verdana" w:hAnsi="Verdana" w:eastAsia="Verdana" w:ascii="Verdana"/>
                          <w:b w:val="1"/>
                          <w:i w:val="1"/>
                          <w:color w:val="0f243e"/>
                          <w:sz w:val="22"/>
                        </w:rPr>
                        <w:t xml:space="preserve">Entry Requirements for EU/EFTA </w:t>
                      </w:r>
                    </w:p>
                  </w:txbxContent>
                </v:textbox>
              </v:rect>
              <v:rect id="Rectangle 353083" style="position:absolute;width:637;height:1817;left:61828;top:817;" filled="f" stroked="f">
                <v:textbox inset="0,0,0,0">
                  <w:txbxContent>
                    <w:p>
                      <w:pPr>
                        <w:spacing w:before="0" w:after="160" w:line="259" w:lineRule="auto"/>
                        <w:ind w:left="0" w:firstLine="0"/>
                      </w:pPr>
                      <w:r>
                        <w:rPr>
                          <w:rFonts w:cs="Verdana" w:hAnsi="Verdana" w:eastAsia="Verdana" w:ascii="Verdana"/>
                          <w:b w:val="1"/>
                          <w:i w:val="1"/>
                          <w:color w:val="0f243e"/>
                          <w:sz w:val="22"/>
                        </w:rPr>
                        <w:t xml:space="preserve"> </w:t>
                      </w:r>
                    </w:p>
                  </w:txbxContent>
                </v:textbox>
              </v:rect>
              <v:shape id="Shape 368496" style="position:absolute;width:61216;height:91;left:810;top:0;" coordsize="6121654,9144" path="m0,0l6121654,0l6121654,9144l0,9144l0,0">
                <v:stroke weight="0pt" endcap="flat" joinstyle="miter" miterlimit="10" on="false" color="#000000" opacity="0"/>
                <v:fill on="true" color="#0f243e"/>
              </v:shape>
              <v:rect id="Rectangle 353084" style="position:absolute;width:356;height:987;left:810;top:2754;" filled="f" stroked="f">
                <v:textbox inset="0,0,0,0">
                  <w:txbxContent>
                    <w:p>
                      <w:pPr>
                        <w:spacing w:before="0" w:after="160" w:line="259" w:lineRule="auto"/>
                        <w:ind w:left="0" w:firstLine="0"/>
                      </w:pPr>
                      <w:r>
                        <w:rPr>
                          <w:sz w:val="12"/>
                        </w:rPr>
                        <w:t xml:space="preserve"> </w:t>
                      </w:r>
                    </w:p>
                  </w:txbxContent>
                </v:textbox>
              </v:rect>
              <v:shape id="Shape 368497" style="position:absolute;width:62590;height:3340;left:121;top:3626;" coordsize="6259069,334061" path="m0,0l6259069,0l6259069,334061l0,334061l0,0">
                <v:stroke weight="0pt" endcap="flat" joinstyle="miter" miterlimit="10" on="false" color="#000000" opacity="0"/>
                <v:fill on="true" color="#0e57c4"/>
              </v:shape>
              <v:shape id="Shape 368498" style="position:absolute;width:121;height:121;left:0;top:3505;" coordsize="12192,12192" path="m0,0l12192,0l12192,12192l0,12192l0,0">
                <v:stroke weight="0pt" endcap="flat" joinstyle="miter" miterlimit="10" on="false" color="#000000" opacity="0"/>
                <v:fill on="true" color="#0f243e"/>
              </v:shape>
              <v:shape id="Shape 368499" style="position:absolute;width:62590;height:121;left:121;top:3505;" coordsize="6259069,12192" path="m0,0l6259069,0l6259069,12192l0,12192l0,0">
                <v:stroke weight="0pt" endcap="flat" joinstyle="miter" miterlimit="10" on="false" color="#000000" opacity="0"/>
                <v:fill on="true" color="#0f243e"/>
              </v:shape>
              <v:shape id="Shape 368500" style="position:absolute;width:121;height:121;left:62712;top:3505;" coordsize="12192,12192" path="m0,0l12192,0l12192,12192l0,12192l0,0">
                <v:stroke weight="0pt" endcap="flat" joinstyle="miter" miterlimit="10" on="false" color="#000000" opacity="0"/>
                <v:fill on="true" color="#0f243e"/>
              </v:shape>
              <v:shape id="Shape 368501" style="position:absolute;width:121;height:121;left:0;top:6967;" coordsize="12192,12192" path="m0,0l12192,0l12192,12192l0,12192l0,0">
                <v:stroke weight="0pt" endcap="flat" joinstyle="miter" miterlimit="10" on="false" color="#000000" opacity="0"/>
                <v:fill on="true" color="#0f243e"/>
              </v:shape>
              <v:shape id="Shape 368502" style="position:absolute;width:62590;height:121;left:121;top:6967;" coordsize="6259069,12192" path="m0,0l6259069,0l6259069,12192l0,12192l0,0">
                <v:stroke weight="0pt" endcap="flat" joinstyle="miter" miterlimit="10" on="false" color="#000000" opacity="0"/>
                <v:fill on="true" color="#0f243e"/>
              </v:shape>
              <v:shape id="Shape 368503" style="position:absolute;width:121;height:121;left:62712;top:6967;" coordsize="12192,12192" path="m0,0l12192,0l12192,12192l0,12192l0,0">
                <v:stroke weight="0pt" endcap="flat" joinstyle="miter" miterlimit="10" on="false" color="#000000" opacity="0"/>
                <v:fill on="true" color="#0f243e"/>
              </v:shape>
              <v:shape id="Shape 368504" style="position:absolute;width:121;height:3340;left:0;top:3626;" coordsize="12192,334061" path="m0,0l12192,0l12192,334061l0,334061l0,0">
                <v:stroke weight="0pt" endcap="flat" joinstyle="miter" miterlimit="10" on="false" color="#000000" opacity="0"/>
                <v:fill on="true" color="#0f243e"/>
              </v:shape>
              <v:shape id="Shape 368505" style="position:absolute;width:121;height:3340;left:62712;top:3626;" coordsize="12192,334061" path="m0,0l12192,0l12192,334061l0,334061l0,0">
                <v:stroke weight="0pt" endcap="flat" joinstyle="miter" miterlimit="10" on="false" color="#000000" opacity="0"/>
                <v:fill on="true" color="#0f243e"/>
              </v:shape>
              <v:rect id="Rectangle 353085" style="position:absolute;width:35357;height:1817;left:810;top:9110;" filled="f" stroked="f">
                <v:textbox inset="0,0,0,0">
                  <w:txbxContent>
                    <w:p>
                      <w:pPr>
                        <w:spacing w:before="0" w:after="160" w:line="259" w:lineRule="auto"/>
                        <w:ind w:left="0" w:firstLine="0"/>
                      </w:pPr>
                      <w:r>
                        <w:rPr>
                          <w:rFonts w:cs="Verdana" w:hAnsi="Verdana" w:eastAsia="Verdana" w:ascii="Verdana"/>
                          <w:b w:val="1"/>
                          <w:sz w:val="22"/>
                        </w:rPr>
                        <w:t xml:space="preserve">What qualifications are accepted?</w:t>
                      </w:r>
                    </w:p>
                  </w:txbxContent>
                </v:textbox>
              </v:rect>
              <w10:wrap type="square"/>
            </v:group>
          </w:pict>
        </mc:Fallback>
      </mc:AlternateContent>
    </w:r>
    <w:r>
      <w:rPr>
        <w:rFonts w:ascii="Segoe UI Symbol" w:eastAsia="Segoe UI Symbol" w:hAnsi="Segoe UI Symbol" w:cs="Segoe UI Symbol"/>
      </w:rPr>
      <w:t>•</w:t>
    </w:r>
    <w:r>
      <w:rPr>
        <w:rFonts w:ascii="Arial" w:eastAsia="Arial" w:hAnsi="Arial" w:cs="Aria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5B4" w:rsidRDefault="00C205B4">
    <w:pPr>
      <w:spacing w:after="160" w:line="259" w:lineRule="auto"/>
      <w:ind w:left="0" w:firstLine="0"/>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5B4" w:rsidRDefault="00DC438A">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701248" behindDoc="0" locked="0" layoutInCell="1" allowOverlap="1">
              <wp:simplePos x="0" y="0"/>
              <wp:positionH relativeFrom="page">
                <wp:posOffset>638556</wp:posOffset>
              </wp:positionH>
              <wp:positionV relativeFrom="page">
                <wp:posOffset>449580</wp:posOffset>
              </wp:positionV>
              <wp:extent cx="6283452" cy="1047724"/>
              <wp:effectExtent l="0" t="0" r="0" b="0"/>
              <wp:wrapSquare wrapText="bothSides"/>
              <wp:docPr id="352997" name="Group 352997"/>
              <wp:cNvGraphicFramePr/>
              <a:graphic xmlns:a="http://schemas.openxmlformats.org/drawingml/2006/main">
                <a:graphicData uri="http://schemas.microsoft.com/office/word/2010/wordprocessingGroup">
                  <wpg:wgp>
                    <wpg:cNvGrpSpPr/>
                    <wpg:grpSpPr>
                      <a:xfrm>
                        <a:off x="0" y="0"/>
                        <a:ext cx="6283452" cy="1047724"/>
                        <a:chOff x="0" y="0"/>
                        <a:chExt cx="6283452" cy="1047724"/>
                      </a:xfrm>
                    </wpg:grpSpPr>
                    <wps:wsp>
                      <wps:cNvPr id="353008" name="Rectangle 353008"/>
                      <wps:cNvSpPr/>
                      <wps:spPr>
                        <a:xfrm>
                          <a:off x="2948305" y="81766"/>
                          <a:ext cx="744415" cy="181742"/>
                        </a:xfrm>
                        <a:prstGeom prst="rect">
                          <a:avLst/>
                        </a:prstGeom>
                        <a:ln>
                          <a:noFill/>
                        </a:ln>
                      </wps:spPr>
                      <wps:txbx>
                        <w:txbxContent>
                          <w:p w:rsidR="00C205B4" w:rsidRDefault="00DC438A">
                            <w:pPr>
                              <w:spacing w:after="160" w:line="259" w:lineRule="auto"/>
                              <w:ind w:left="0" w:firstLine="0"/>
                            </w:pPr>
                            <w:r>
                              <w:rPr>
                                <w:b/>
                                <w:i/>
                                <w:color w:val="0F243E"/>
                                <w:sz w:val="22"/>
                              </w:rPr>
                              <w:t>Agreed</w:t>
                            </w:r>
                          </w:p>
                        </w:txbxContent>
                      </wps:txbx>
                      <wps:bodyPr horzOverflow="overflow" vert="horz" lIns="0" tIns="0" rIns="0" bIns="0" rtlCol="0">
                        <a:noAutofit/>
                      </wps:bodyPr>
                    </wps:wsp>
                    <wps:wsp>
                      <wps:cNvPr id="353009" name="Rectangle 353009"/>
                      <wps:cNvSpPr/>
                      <wps:spPr>
                        <a:xfrm>
                          <a:off x="3507613" y="81766"/>
                          <a:ext cx="63775" cy="181742"/>
                        </a:xfrm>
                        <a:prstGeom prst="rect">
                          <a:avLst/>
                        </a:prstGeom>
                        <a:ln>
                          <a:noFill/>
                        </a:ln>
                      </wps:spPr>
                      <wps:txbx>
                        <w:txbxContent>
                          <w:p w:rsidR="00C205B4" w:rsidRDefault="00DC438A">
                            <w:pPr>
                              <w:spacing w:after="160" w:line="259" w:lineRule="auto"/>
                              <w:ind w:left="0" w:firstLine="0"/>
                            </w:pPr>
                            <w:r>
                              <w:rPr>
                                <w:b/>
                                <w:i/>
                                <w:color w:val="0F243E"/>
                                <w:sz w:val="22"/>
                              </w:rPr>
                              <w:t xml:space="preserve"> </w:t>
                            </w:r>
                          </w:p>
                        </w:txbxContent>
                      </wps:txbx>
                      <wps:bodyPr horzOverflow="overflow" vert="horz" lIns="0" tIns="0" rIns="0" bIns="0" rtlCol="0">
                        <a:noAutofit/>
                      </wps:bodyPr>
                    </wps:wsp>
                    <wps:wsp>
                      <wps:cNvPr id="353010" name="Rectangle 353010"/>
                      <wps:cNvSpPr/>
                      <wps:spPr>
                        <a:xfrm>
                          <a:off x="3554857" y="81766"/>
                          <a:ext cx="3492335" cy="181742"/>
                        </a:xfrm>
                        <a:prstGeom prst="rect">
                          <a:avLst/>
                        </a:prstGeom>
                        <a:ln>
                          <a:noFill/>
                        </a:ln>
                      </wps:spPr>
                      <wps:txbx>
                        <w:txbxContent>
                          <w:p w:rsidR="00C205B4" w:rsidRDefault="00DC438A">
                            <w:pPr>
                              <w:spacing w:after="160" w:line="259" w:lineRule="auto"/>
                              <w:ind w:left="0" w:firstLine="0"/>
                            </w:pPr>
                            <w:r>
                              <w:rPr>
                                <w:b/>
                                <w:i/>
                                <w:color w:val="0F243E"/>
                                <w:sz w:val="22"/>
                              </w:rPr>
                              <w:t xml:space="preserve">Entry Requirements for EU/EFTA </w:t>
                            </w:r>
                          </w:p>
                        </w:txbxContent>
                      </wps:txbx>
                      <wps:bodyPr horzOverflow="overflow" vert="horz" lIns="0" tIns="0" rIns="0" bIns="0" rtlCol="0">
                        <a:noAutofit/>
                      </wps:bodyPr>
                    </wps:wsp>
                    <wps:wsp>
                      <wps:cNvPr id="353011" name="Rectangle 353011"/>
                      <wps:cNvSpPr/>
                      <wps:spPr>
                        <a:xfrm>
                          <a:off x="6182868" y="81766"/>
                          <a:ext cx="63775" cy="181742"/>
                        </a:xfrm>
                        <a:prstGeom prst="rect">
                          <a:avLst/>
                        </a:prstGeom>
                        <a:ln>
                          <a:noFill/>
                        </a:ln>
                      </wps:spPr>
                      <wps:txbx>
                        <w:txbxContent>
                          <w:p w:rsidR="00C205B4" w:rsidRDefault="00DC438A">
                            <w:pPr>
                              <w:spacing w:after="160" w:line="259" w:lineRule="auto"/>
                              <w:ind w:left="0" w:firstLine="0"/>
                            </w:pPr>
                            <w:r>
                              <w:rPr>
                                <w:b/>
                                <w:i/>
                                <w:color w:val="0F243E"/>
                                <w:sz w:val="22"/>
                              </w:rPr>
                              <w:t xml:space="preserve"> </w:t>
                            </w:r>
                          </w:p>
                        </w:txbxContent>
                      </wps:txbx>
                      <wps:bodyPr horzOverflow="overflow" vert="horz" lIns="0" tIns="0" rIns="0" bIns="0" rtlCol="0">
                        <a:noAutofit/>
                      </wps:bodyPr>
                    </wps:wsp>
                    <wps:wsp>
                      <wps:cNvPr id="368466" name="Shape 368466"/>
                      <wps:cNvSpPr/>
                      <wps:spPr>
                        <a:xfrm>
                          <a:off x="81077" y="0"/>
                          <a:ext cx="6121654" cy="9144"/>
                        </a:xfrm>
                        <a:custGeom>
                          <a:avLst/>
                          <a:gdLst/>
                          <a:ahLst/>
                          <a:cxnLst/>
                          <a:rect l="0" t="0" r="0" b="0"/>
                          <a:pathLst>
                            <a:path w="6121654" h="9144">
                              <a:moveTo>
                                <a:pt x="0" y="0"/>
                              </a:moveTo>
                              <a:lnTo>
                                <a:pt x="6121654" y="0"/>
                              </a:lnTo>
                              <a:lnTo>
                                <a:pt x="6121654" y="9144"/>
                              </a:lnTo>
                              <a:lnTo>
                                <a:pt x="0" y="9144"/>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s:wsp>
                      <wps:cNvPr id="353012" name="Rectangle 353012"/>
                      <wps:cNvSpPr/>
                      <wps:spPr>
                        <a:xfrm>
                          <a:off x="81077" y="275489"/>
                          <a:ext cx="35674" cy="98773"/>
                        </a:xfrm>
                        <a:prstGeom prst="rect">
                          <a:avLst/>
                        </a:prstGeom>
                        <a:ln>
                          <a:noFill/>
                        </a:ln>
                      </wps:spPr>
                      <wps:txbx>
                        <w:txbxContent>
                          <w:p w:rsidR="00C205B4" w:rsidRDefault="00DC438A">
                            <w:pPr>
                              <w:spacing w:after="160" w:line="259" w:lineRule="auto"/>
                              <w:ind w:left="0" w:firstLine="0"/>
                            </w:pPr>
                            <w:r>
                              <w:rPr>
                                <w:sz w:val="12"/>
                              </w:rPr>
                              <w:t xml:space="preserve"> </w:t>
                            </w:r>
                          </w:p>
                        </w:txbxContent>
                      </wps:txbx>
                      <wps:bodyPr horzOverflow="overflow" vert="horz" lIns="0" tIns="0" rIns="0" bIns="0" rtlCol="0">
                        <a:noAutofit/>
                      </wps:bodyPr>
                    </wps:wsp>
                    <wps:wsp>
                      <wps:cNvPr id="368467" name="Shape 368467"/>
                      <wps:cNvSpPr/>
                      <wps:spPr>
                        <a:xfrm>
                          <a:off x="12192" y="362661"/>
                          <a:ext cx="6259069" cy="334061"/>
                        </a:xfrm>
                        <a:custGeom>
                          <a:avLst/>
                          <a:gdLst/>
                          <a:ahLst/>
                          <a:cxnLst/>
                          <a:rect l="0" t="0" r="0" b="0"/>
                          <a:pathLst>
                            <a:path w="6259069" h="334061">
                              <a:moveTo>
                                <a:pt x="0" y="0"/>
                              </a:moveTo>
                              <a:lnTo>
                                <a:pt x="6259069" y="0"/>
                              </a:lnTo>
                              <a:lnTo>
                                <a:pt x="6259069" y="334061"/>
                              </a:lnTo>
                              <a:lnTo>
                                <a:pt x="0" y="334061"/>
                              </a:lnTo>
                              <a:lnTo>
                                <a:pt x="0" y="0"/>
                              </a:lnTo>
                            </a:path>
                          </a:pathLst>
                        </a:custGeom>
                        <a:ln w="0" cap="flat">
                          <a:miter lim="127000"/>
                        </a:ln>
                      </wps:spPr>
                      <wps:style>
                        <a:lnRef idx="0">
                          <a:srgbClr val="000000">
                            <a:alpha val="0"/>
                          </a:srgbClr>
                        </a:lnRef>
                        <a:fillRef idx="1">
                          <a:srgbClr val="0E57C4"/>
                        </a:fillRef>
                        <a:effectRef idx="0">
                          <a:scrgbClr r="0" g="0" b="0"/>
                        </a:effectRef>
                        <a:fontRef idx="none"/>
                      </wps:style>
                      <wps:bodyPr/>
                    </wps:wsp>
                    <wps:wsp>
                      <wps:cNvPr id="368468" name="Shape 368468"/>
                      <wps:cNvSpPr/>
                      <wps:spPr>
                        <a:xfrm>
                          <a:off x="0" y="350519"/>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s:wsp>
                      <wps:cNvPr id="368469" name="Shape 368469"/>
                      <wps:cNvSpPr/>
                      <wps:spPr>
                        <a:xfrm>
                          <a:off x="12192" y="350519"/>
                          <a:ext cx="6259069" cy="12192"/>
                        </a:xfrm>
                        <a:custGeom>
                          <a:avLst/>
                          <a:gdLst/>
                          <a:ahLst/>
                          <a:cxnLst/>
                          <a:rect l="0" t="0" r="0" b="0"/>
                          <a:pathLst>
                            <a:path w="6259069" h="12192">
                              <a:moveTo>
                                <a:pt x="0" y="0"/>
                              </a:moveTo>
                              <a:lnTo>
                                <a:pt x="6259069" y="0"/>
                              </a:lnTo>
                              <a:lnTo>
                                <a:pt x="6259069" y="12192"/>
                              </a:lnTo>
                              <a:lnTo>
                                <a:pt x="0" y="12192"/>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s:wsp>
                      <wps:cNvPr id="368470" name="Shape 368470"/>
                      <wps:cNvSpPr/>
                      <wps:spPr>
                        <a:xfrm>
                          <a:off x="6271260" y="350519"/>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s:wsp>
                      <wps:cNvPr id="368471" name="Shape 368471"/>
                      <wps:cNvSpPr/>
                      <wps:spPr>
                        <a:xfrm>
                          <a:off x="0" y="696721"/>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s:wsp>
                      <wps:cNvPr id="368472" name="Shape 368472"/>
                      <wps:cNvSpPr/>
                      <wps:spPr>
                        <a:xfrm>
                          <a:off x="12192" y="696721"/>
                          <a:ext cx="6259069" cy="12192"/>
                        </a:xfrm>
                        <a:custGeom>
                          <a:avLst/>
                          <a:gdLst/>
                          <a:ahLst/>
                          <a:cxnLst/>
                          <a:rect l="0" t="0" r="0" b="0"/>
                          <a:pathLst>
                            <a:path w="6259069" h="12192">
                              <a:moveTo>
                                <a:pt x="0" y="0"/>
                              </a:moveTo>
                              <a:lnTo>
                                <a:pt x="6259069" y="0"/>
                              </a:lnTo>
                              <a:lnTo>
                                <a:pt x="6259069" y="12192"/>
                              </a:lnTo>
                              <a:lnTo>
                                <a:pt x="0" y="12192"/>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s:wsp>
                      <wps:cNvPr id="368473" name="Shape 368473"/>
                      <wps:cNvSpPr/>
                      <wps:spPr>
                        <a:xfrm>
                          <a:off x="6271260" y="696721"/>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s:wsp>
                      <wps:cNvPr id="368474" name="Shape 368474"/>
                      <wps:cNvSpPr/>
                      <wps:spPr>
                        <a:xfrm>
                          <a:off x="0" y="362661"/>
                          <a:ext cx="12192" cy="334061"/>
                        </a:xfrm>
                        <a:custGeom>
                          <a:avLst/>
                          <a:gdLst/>
                          <a:ahLst/>
                          <a:cxnLst/>
                          <a:rect l="0" t="0" r="0" b="0"/>
                          <a:pathLst>
                            <a:path w="12192" h="334061">
                              <a:moveTo>
                                <a:pt x="0" y="0"/>
                              </a:moveTo>
                              <a:lnTo>
                                <a:pt x="12192" y="0"/>
                              </a:lnTo>
                              <a:lnTo>
                                <a:pt x="12192" y="334061"/>
                              </a:lnTo>
                              <a:lnTo>
                                <a:pt x="0" y="334061"/>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s:wsp>
                      <wps:cNvPr id="368475" name="Shape 368475"/>
                      <wps:cNvSpPr/>
                      <wps:spPr>
                        <a:xfrm>
                          <a:off x="6271260" y="362661"/>
                          <a:ext cx="12192" cy="334061"/>
                        </a:xfrm>
                        <a:custGeom>
                          <a:avLst/>
                          <a:gdLst/>
                          <a:ahLst/>
                          <a:cxnLst/>
                          <a:rect l="0" t="0" r="0" b="0"/>
                          <a:pathLst>
                            <a:path w="12192" h="334061">
                              <a:moveTo>
                                <a:pt x="0" y="0"/>
                              </a:moveTo>
                              <a:lnTo>
                                <a:pt x="12192" y="0"/>
                              </a:lnTo>
                              <a:lnTo>
                                <a:pt x="12192" y="334061"/>
                              </a:lnTo>
                              <a:lnTo>
                                <a:pt x="0" y="334061"/>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s:wsp>
                      <wps:cNvPr id="353013" name="Rectangle 353013"/>
                      <wps:cNvSpPr/>
                      <wps:spPr>
                        <a:xfrm>
                          <a:off x="81077" y="911075"/>
                          <a:ext cx="3535784" cy="181742"/>
                        </a:xfrm>
                        <a:prstGeom prst="rect">
                          <a:avLst/>
                        </a:prstGeom>
                        <a:ln>
                          <a:noFill/>
                        </a:ln>
                      </wps:spPr>
                      <wps:txbx>
                        <w:txbxContent>
                          <w:p w:rsidR="00C205B4" w:rsidRDefault="00DC438A">
                            <w:pPr>
                              <w:spacing w:after="160" w:line="259" w:lineRule="auto"/>
                              <w:ind w:left="0" w:firstLine="0"/>
                            </w:pPr>
                            <w:r>
                              <w:rPr>
                                <w:b/>
                                <w:sz w:val="22"/>
                              </w:rPr>
                              <w:t>What qualifications are accepted?</w:t>
                            </w:r>
                          </w:p>
                        </w:txbxContent>
                      </wps:txbx>
                      <wps:bodyPr horzOverflow="overflow" vert="horz" lIns="0" tIns="0" rIns="0" bIns="0" rtlCol="0">
                        <a:noAutofit/>
                      </wps:bodyPr>
                    </wps:wsp>
                  </wpg:wgp>
                </a:graphicData>
              </a:graphic>
            </wp:anchor>
          </w:drawing>
        </mc:Choice>
        <mc:Fallback xmlns:a="http://schemas.openxmlformats.org/drawingml/2006/main">
          <w:pict>
            <v:group id="Group 352997" style="width:494.76pt;height:82.4979pt;position:absolute;mso-position-horizontal-relative:page;mso-position-horizontal:absolute;margin-left:50.28pt;mso-position-vertical-relative:page;margin-top:35.4pt;" coordsize="62834,10477">
              <v:rect id="Rectangle 353008" style="position:absolute;width:7444;height:1817;left:29483;top:817;" filled="f" stroked="f">
                <v:textbox inset="0,0,0,0">
                  <w:txbxContent>
                    <w:p>
                      <w:pPr>
                        <w:spacing w:before="0" w:after="160" w:line="259" w:lineRule="auto"/>
                        <w:ind w:left="0" w:firstLine="0"/>
                      </w:pPr>
                      <w:r>
                        <w:rPr>
                          <w:rFonts w:cs="Verdana" w:hAnsi="Verdana" w:eastAsia="Verdana" w:ascii="Verdana"/>
                          <w:b w:val="1"/>
                          <w:i w:val="1"/>
                          <w:color w:val="0f243e"/>
                          <w:sz w:val="22"/>
                        </w:rPr>
                        <w:t xml:space="preserve">Agreed</w:t>
                      </w:r>
                    </w:p>
                  </w:txbxContent>
                </v:textbox>
              </v:rect>
              <v:rect id="Rectangle 353009" style="position:absolute;width:637;height:1817;left:35076;top:817;" filled="f" stroked="f">
                <v:textbox inset="0,0,0,0">
                  <w:txbxContent>
                    <w:p>
                      <w:pPr>
                        <w:spacing w:before="0" w:after="160" w:line="259" w:lineRule="auto"/>
                        <w:ind w:left="0" w:firstLine="0"/>
                      </w:pPr>
                      <w:r>
                        <w:rPr>
                          <w:rFonts w:cs="Verdana" w:hAnsi="Verdana" w:eastAsia="Verdana" w:ascii="Verdana"/>
                          <w:b w:val="1"/>
                          <w:i w:val="1"/>
                          <w:color w:val="0f243e"/>
                          <w:sz w:val="22"/>
                        </w:rPr>
                        <w:t xml:space="preserve"> </w:t>
                      </w:r>
                    </w:p>
                  </w:txbxContent>
                </v:textbox>
              </v:rect>
              <v:rect id="Rectangle 353010" style="position:absolute;width:34923;height:1817;left:35548;top:817;" filled="f" stroked="f">
                <v:textbox inset="0,0,0,0">
                  <w:txbxContent>
                    <w:p>
                      <w:pPr>
                        <w:spacing w:before="0" w:after="160" w:line="259" w:lineRule="auto"/>
                        <w:ind w:left="0" w:firstLine="0"/>
                      </w:pPr>
                      <w:r>
                        <w:rPr>
                          <w:rFonts w:cs="Verdana" w:hAnsi="Verdana" w:eastAsia="Verdana" w:ascii="Verdana"/>
                          <w:b w:val="1"/>
                          <w:i w:val="1"/>
                          <w:color w:val="0f243e"/>
                          <w:sz w:val="22"/>
                        </w:rPr>
                        <w:t xml:space="preserve">Entry Requirements for EU/EFTA </w:t>
                      </w:r>
                    </w:p>
                  </w:txbxContent>
                </v:textbox>
              </v:rect>
              <v:rect id="Rectangle 353011" style="position:absolute;width:637;height:1817;left:61828;top:817;" filled="f" stroked="f">
                <v:textbox inset="0,0,0,0">
                  <w:txbxContent>
                    <w:p>
                      <w:pPr>
                        <w:spacing w:before="0" w:after="160" w:line="259" w:lineRule="auto"/>
                        <w:ind w:left="0" w:firstLine="0"/>
                      </w:pPr>
                      <w:r>
                        <w:rPr>
                          <w:rFonts w:cs="Verdana" w:hAnsi="Verdana" w:eastAsia="Verdana" w:ascii="Verdana"/>
                          <w:b w:val="1"/>
                          <w:i w:val="1"/>
                          <w:color w:val="0f243e"/>
                          <w:sz w:val="22"/>
                        </w:rPr>
                        <w:t xml:space="preserve"> </w:t>
                      </w:r>
                    </w:p>
                  </w:txbxContent>
                </v:textbox>
              </v:rect>
              <v:shape id="Shape 368476" style="position:absolute;width:61216;height:91;left:810;top:0;" coordsize="6121654,9144" path="m0,0l6121654,0l6121654,9144l0,9144l0,0">
                <v:stroke weight="0pt" endcap="flat" joinstyle="miter" miterlimit="10" on="false" color="#000000" opacity="0"/>
                <v:fill on="true" color="#0f243e"/>
              </v:shape>
              <v:rect id="Rectangle 353012" style="position:absolute;width:356;height:987;left:810;top:2754;" filled="f" stroked="f">
                <v:textbox inset="0,0,0,0">
                  <w:txbxContent>
                    <w:p>
                      <w:pPr>
                        <w:spacing w:before="0" w:after="160" w:line="259" w:lineRule="auto"/>
                        <w:ind w:left="0" w:firstLine="0"/>
                      </w:pPr>
                      <w:r>
                        <w:rPr>
                          <w:sz w:val="12"/>
                        </w:rPr>
                        <w:t xml:space="preserve"> </w:t>
                      </w:r>
                    </w:p>
                  </w:txbxContent>
                </v:textbox>
              </v:rect>
              <v:shape id="Shape 368477" style="position:absolute;width:62590;height:3340;left:121;top:3626;" coordsize="6259069,334061" path="m0,0l6259069,0l6259069,334061l0,334061l0,0">
                <v:stroke weight="0pt" endcap="flat" joinstyle="miter" miterlimit="10" on="false" color="#000000" opacity="0"/>
                <v:fill on="true" color="#0e57c4"/>
              </v:shape>
              <v:shape id="Shape 368478" style="position:absolute;width:121;height:121;left:0;top:3505;" coordsize="12192,12192" path="m0,0l12192,0l12192,12192l0,12192l0,0">
                <v:stroke weight="0pt" endcap="flat" joinstyle="miter" miterlimit="10" on="false" color="#000000" opacity="0"/>
                <v:fill on="true" color="#0f243e"/>
              </v:shape>
              <v:shape id="Shape 368479" style="position:absolute;width:62590;height:121;left:121;top:3505;" coordsize="6259069,12192" path="m0,0l6259069,0l6259069,12192l0,12192l0,0">
                <v:stroke weight="0pt" endcap="flat" joinstyle="miter" miterlimit="10" on="false" color="#000000" opacity="0"/>
                <v:fill on="true" color="#0f243e"/>
              </v:shape>
              <v:shape id="Shape 368480" style="position:absolute;width:121;height:121;left:62712;top:3505;" coordsize="12192,12192" path="m0,0l12192,0l12192,12192l0,12192l0,0">
                <v:stroke weight="0pt" endcap="flat" joinstyle="miter" miterlimit="10" on="false" color="#000000" opacity="0"/>
                <v:fill on="true" color="#0f243e"/>
              </v:shape>
              <v:shape id="Shape 368481" style="position:absolute;width:121;height:121;left:0;top:6967;" coordsize="12192,12192" path="m0,0l12192,0l12192,12192l0,12192l0,0">
                <v:stroke weight="0pt" endcap="flat" joinstyle="miter" miterlimit="10" on="false" color="#000000" opacity="0"/>
                <v:fill on="true" color="#0f243e"/>
              </v:shape>
              <v:shape id="Shape 368482" style="position:absolute;width:62590;height:121;left:121;top:6967;" coordsize="6259069,12192" path="m0,0l6259069,0l6259069,12192l0,12192l0,0">
                <v:stroke weight="0pt" endcap="flat" joinstyle="miter" miterlimit="10" on="false" color="#000000" opacity="0"/>
                <v:fill on="true" color="#0f243e"/>
              </v:shape>
              <v:shape id="Shape 368483" style="position:absolute;width:121;height:121;left:62712;top:6967;" coordsize="12192,12192" path="m0,0l12192,0l12192,12192l0,12192l0,0">
                <v:stroke weight="0pt" endcap="flat" joinstyle="miter" miterlimit="10" on="false" color="#000000" opacity="0"/>
                <v:fill on="true" color="#0f243e"/>
              </v:shape>
              <v:shape id="Shape 368484" style="position:absolute;width:121;height:3340;left:0;top:3626;" coordsize="12192,334061" path="m0,0l12192,0l12192,334061l0,334061l0,0">
                <v:stroke weight="0pt" endcap="flat" joinstyle="miter" miterlimit="10" on="false" color="#000000" opacity="0"/>
                <v:fill on="true" color="#0f243e"/>
              </v:shape>
              <v:shape id="Shape 368485" style="position:absolute;width:121;height:3340;left:62712;top:3626;" coordsize="12192,334061" path="m0,0l12192,0l12192,334061l0,334061l0,0">
                <v:stroke weight="0pt" endcap="flat" joinstyle="miter" miterlimit="10" on="false" color="#000000" opacity="0"/>
                <v:fill on="true" color="#0f243e"/>
              </v:shape>
              <v:rect id="Rectangle 353013" style="position:absolute;width:35357;height:1817;left:810;top:9110;" filled="f" stroked="f">
                <v:textbox inset="0,0,0,0">
                  <w:txbxContent>
                    <w:p>
                      <w:pPr>
                        <w:spacing w:before="0" w:after="160" w:line="259" w:lineRule="auto"/>
                        <w:ind w:left="0" w:firstLine="0"/>
                      </w:pPr>
                      <w:r>
                        <w:rPr>
                          <w:rFonts w:cs="Verdana" w:hAnsi="Verdana" w:eastAsia="Verdana" w:ascii="Verdana"/>
                          <w:b w:val="1"/>
                          <w:sz w:val="22"/>
                        </w:rPr>
                        <w:t xml:space="preserve">What qualifications are accepted?</w:t>
                      </w:r>
                    </w:p>
                  </w:txbxContent>
                </v:textbox>
              </v:rect>
              <w10:wrap type="square"/>
            </v:group>
          </w:pict>
        </mc:Fallback>
      </mc:AlternateContent>
    </w:r>
    <w:r>
      <w:rPr>
        <w:rFonts w:ascii="Segoe UI Symbol" w:eastAsia="Segoe UI Symbol" w:hAnsi="Segoe UI Symbol" w:cs="Segoe UI Symbol"/>
      </w:rPr>
      <w:t>•</w:t>
    </w:r>
    <w:r>
      <w:rPr>
        <w:rFonts w:ascii="Arial" w:eastAsia="Arial" w:hAnsi="Arial" w:cs="Arial"/>
      </w:rPr>
      <w:t xml:space="preserve"> </w: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5B4" w:rsidRDefault="00DC438A">
    <w:pPr>
      <w:spacing w:after="0" w:line="259" w:lineRule="auto"/>
      <w:ind w:left="108" w:firstLine="0"/>
    </w:pPr>
    <w:r>
      <w:rPr>
        <w:rFonts w:ascii="Calibri" w:eastAsia="Calibri" w:hAnsi="Calibri" w:cs="Calibri"/>
        <w:noProof/>
        <w:sz w:val="22"/>
      </w:rPr>
      <mc:AlternateContent>
        <mc:Choice Requires="wpg">
          <w:drawing>
            <wp:anchor distT="0" distB="0" distL="114300" distR="114300" simplePos="0" relativeHeight="251703296" behindDoc="0" locked="0" layoutInCell="1" allowOverlap="1">
              <wp:simplePos x="0" y="0"/>
              <wp:positionH relativeFrom="page">
                <wp:posOffset>719633</wp:posOffset>
              </wp:positionH>
              <wp:positionV relativeFrom="page">
                <wp:posOffset>449580</wp:posOffset>
              </wp:positionV>
              <wp:extent cx="6121654" cy="9144"/>
              <wp:effectExtent l="0" t="0" r="0" b="0"/>
              <wp:wrapSquare wrapText="bothSides"/>
              <wp:docPr id="353335" name="Group 353335"/>
              <wp:cNvGraphicFramePr/>
              <a:graphic xmlns:a="http://schemas.openxmlformats.org/drawingml/2006/main">
                <a:graphicData uri="http://schemas.microsoft.com/office/word/2010/wordprocessingGroup">
                  <wpg:wgp>
                    <wpg:cNvGrpSpPr/>
                    <wpg:grpSpPr>
                      <a:xfrm>
                        <a:off x="0" y="0"/>
                        <a:ext cx="6121654" cy="9144"/>
                        <a:chOff x="0" y="0"/>
                        <a:chExt cx="6121654" cy="9144"/>
                      </a:xfrm>
                    </wpg:grpSpPr>
                    <wps:wsp>
                      <wps:cNvPr id="368530" name="Shape 368530"/>
                      <wps:cNvSpPr/>
                      <wps:spPr>
                        <a:xfrm>
                          <a:off x="0" y="0"/>
                          <a:ext cx="6121654" cy="9144"/>
                        </a:xfrm>
                        <a:custGeom>
                          <a:avLst/>
                          <a:gdLst/>
                          <a:ahLst/>
                          <a:cxnLst/>
                          <a:rect l="0" t="0" r="0" b="0"/>
                          <a:pathLst>
                            <a:path w="6121654" h="9144">
                              <a:moveTo>
                                <a:pt x="0" y="0"/>
                              </a:moveTo>
                              <a:lnTo>
                                <a:pt x="6121654" y="0"/>
                              </a:lnTo>
                              <a:lnTo>
                                <a:pt x="6121654" y="9144"/>
                              </a:lnTo>
                              <a:lnTo>
                                <a:pt x="0" y="9144"/>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g:wgp>
                </a:graphicData>
              </a:graphic>
            </wp:anchor>
          </w:drawing>
        </mc:Choice>
        <mc:Fallback xmlns:a="http://schemas.openxmlformats.org/drawingml/2006/main">
          <w:pict>
            <v:group id="Group 353335" style="width:482.02pt;height:0.719971pt;position:absolute;mso-position-horizontal-relative:page;mso-position-horizontal:absolute;margin-left:56.664pt;mso-position-vertical-relative:page;margin-top:35.4pt;" coordsize="61216,91">
              <v:shape id="Shape 368531" style="position:absolute;width:61216;height:91;left:0;top:0;" coordsize="6121654,9144" path="m0,0l6121654,0l6121654,9144l0,9144l0,0">
                <v:stroke weight="0pt" endcap="flat" joinstyle="miter" miterlimit="10" on="false" color="#000000" opacity="0"/>
                <v:fill on="true" color="#0f243e"/>
              </v:shape>
              <w10:wrap type="square"/>
            </v:group>
          </w:pict>
        </mc:Fallback>
      </mc:AlternateContent>
    </w:r>
    <w:r>
      <w:rPr>
        <w:b/>
        <w:i/>
        <w:color w:val="0F243E"/>
        <w:sz w:val="22"/>
      </w:rPr>
      <w:t xml:space="preserve">Agreed Entry Requirements for EU/EFTA </w:t>
    </w:r>
  </w:p>
  <w:p w:rsidR="00C205B4" w:rsidRDefault="00DC438A">
    <w:pPr>
      <w:spacing w:after="113" w:line="259" w:lineRule="auto"/>
      <w:ind w:left="0" w:firstLine="0"/>
    </w:pPr>
    <w:r>
      <w:rPr>
        <w:sz w:val="12"/>
      </w:rPr>
      <w:t xml:space="preserve"> </w:t>
    </w:r>
  </w:p>
  <w:p w:rsidR="00C205B4" w:rsidRDefault="00DC438A">
    <w:pPr>
      <w:pBdr>
        <w:top w:val="single" w:sz="2" w:space="0" w:color="253356"/>
        <w:left w:val="single" w:sz="2" w:space="0" w:color="253356"/>
        <w:bottom w:val="single" w:sz="2" w:space="0" w:color="253356"/>
        <w:right w:val="single" w:sz="2" w:space="0" w:color="253356"/>
      </w:pBdr>
      <w:shd w:val="clear" w:color="auto" w:fill="9BC7CE"/>
      <w:spacing w:after="104" w:line="259" w:lineRule="auto"/>
      <w:ind w:left="0" w:firstLine="0"/>
    </w:pPr>
    <w:r>
      <w:rPr>
        <w:b/>
        <w:sz w:val="22"/>
      </w:rPr>
      <w:t xml:space="preserve">How do I work out my points score? </w:t>
    </w:r>
  </w:p>
  <w:p w:rsidR="00C205B4" w:rsidRDefault="00DC438A">
    <w:pPr>
      <w:spacing w:after="0" w:line="259" w:lineRule="auto"/>
      <w:ind w:left="0" w:firstLine="0"/>
    </w:pPr>
    <w:r>
      <w:t xml:space="preserve">The indicative equivalence </w: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5B4" w:rsidRDefault="00DC438A">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704320" behindDoc="0" locked="0" layoutInCell="1" allowOverlap="1">
              <wp:simplePos x="0" y="0"/>
              <wp:positionH relativeFrom="page">
                <wp:posOffset>638556</wp:posOffset>
              </wp:positionH>
              <wp:positionV relativeFrom="page">
                <wp:posOffset>449580</wp:posOffset>
              </wp:positionV>
              <wp:extent cx="6283452" cy="1047724"/>
              <wp:effectExtent l="0" t="0" r="0" b="0"/>
              <wp:wrapSquare wrapText="bothSides"/>
              <wp:docPr id="353261" name="Group 353261"/>
              <wp:cNvGraphicFramePr/>
              <a:graphic xmlns:a="http://schemas.openxmlformats.org/drawingml/2006/main">
                <a:graphicData uri="http://schemas.microsoft.com/office/word/2010/wordprocessingGroup">
                  <wpg:wgp>
                    <wpg:cNvGrpSpPr/>
                    <wpg:grpSpPr>
                      <a:xfrm>
                        <a:off x="0" y="0"/>
                        <a:ext cx="6283452" cy="1047724"/>
                        <a:chOff x="0" y="0"/>
                        <a:chExt cx="6283452" cy="1047724"/>
                      </a:xfrm>
                    </wpg:grpSpPr>
                    <wps:wsp>
                      <wps:cNvPr id="353272" name="Rectangle 353272"/>
                      <wps:cNvSpPr/>
                      <wps:spPr>
                        <a:xfrm>
                          <a:off x="2948305" y="81766"/>
                          <a:ext cx="744415" cy="181742"/>
                        </a:xfrm>
                        <a:prstGeom prst="rect">
                          <a:avLst/>
                        </a:prstGeom>
                        <a:ln>
                          <a:noFill/>
                        </a:ln>
                      </wps:spPr>
                      <wps:txbx>
                        <w:txbxContent>
                          <w:p w:rsidR="00C205B4" w:rsidRDefault="00DC438A">
                            <w:pPr>
                              <w:spacing w:after="160" w:line="259" w:lineRule="auto"/>
                              <w:ind w:left="0" w:firstLine="0"/>
                            </w:pPr>
                            <w:r>
                              <w:rPr>
                                <w:b/>
                                <w:i/>
                                <w:color w:val="0F243E"/>
                                <w:sz w:val="22"/>
                              </w:rPr>
                              <w:t>Agreed</w:t>
                            </w:r>
                          </w:p>
                        </w:txbxContent>
                      </wps:txbx>
                      <wps:bodyPr horzOverflow="overflow" vert="horz" lIns="0" tIns="0" rIns="0" bIns="0" rtlCol="0">
                        <a:noAutofit/>
                      </wps:bodyPr>
                    </wps:wsp>
                    <wps:wsp>
                      <wps:cNvPr id="353273" name="Rectangle 353273"/>
                      <wps:cNvSpPr/>
                      <wps:spPr>
                        <a:xfrm>
                          <a:off x="3507613" y="81766"/>
                          <a:ext cx="63775" cy="181742"/>
                        </a:xfrm>
                        <a:prstGeom prst="rect">
                          <a:avLst/>
                        </a:prstGeom>
                        <a:ln>
                          <a:noFill/>
                        </a:ln>
                      </wps:spPr>
                      <wps:txbx>
                        <w:txbxContent>
                          <w:p w:rsidR="00C205B4" w:rsidRDefault="00DC438A">
                            <w:pPr>
                              <w:spacing w:after="160" w:line="259" w:lineRule="auto"/>
                              <w:ind w:left="0" w:firstLine="0"/>
                            </w:pPr>
                            <w:r>
                              <w:rPr>
                                <w:b/>
                                <w:i/>
                                <w:color w:val="0F243E"/>
                                <w:sz w:val="22"/>
                              </w:rPr>
                              <w:t xml:space="preserve"> </w:t>
                            </w:r>
                          </w:p>
                        </w:txbxContent>
                      </wps:txbx>
                      <wps:bodyPr horzOverflow="overflow" vert="horz" lIns="0" tIns="0" rIns="0" bIns="0" rtlCol="0">
                        <a:noAutofit/>
                      </wps:bodyPr>
                    </wps:wsp>
                    <wps:wsp>
                      <wps:cNvPr id="353274" name="Rectangle 353274"/>
                      <wps:cNvSpPr/>
                      <wps:spPr>
                        <a:xfrm>
                          <a:off x="3554857" y="81766"/>
                          <a:ext cx="3492335" cy="181742"/>
                        </a:xfrm>
                        <a:prstGeom prst="rect">
                          <a:avLst/>
                        </a:prstGeom>
                        <a:ln>
                          <a:noFill/>
                        </a:ln>
                      </wps:spPr>
                      <wps:txbx>
                        <w:txbxContent>
                          <w:p w:rsidR="00C205B4" w:rsidRDefault="00DC438A">
                            <w:pPr>
                              <w:spacing w:after="160" w:line="259" w:lineRule="auto"/>
                              <w:ind w:left="0" w:firstLine="0"/>
                            </w:pPr>
                            <w:r>
                              <w:rPr>
                                <w:b/>
                                <w:i/>
                                <w:color w:val="0F243E"/>
                                <w:sz w:val="22"/>
                              </w:rPr>
                              <w:t xml:space="preserve">Entry Requirements for EU/EFTA </w:t>
                            </w:r>
                          </w:p>
                        </w:txbxContent>
                      </wps:txbx>
                      <wps:bodyPr horzOverflow="overflow" vert="horz" lIns="0" tIns="0" rIns="0" bIns="0" rtlCol="0">
                        <a:noAutofit/>
                      </wps:bodyPr>
                    </wps:wsp>
                    <wps:wsp>
                      <wps:cNvPr id="353275" name="Rectangle 353275"/>
                      <wps:cNvSpPr/>
                      <wps:spPr>
                        <a:xfrm>
                          <a:off x="6182868" y="81766"/>
                          <a:ext cx="63775" cy="181742"/>
                        </a:xfrm>
                        <a:prstGeom prst="rect">
                          <a:avLst/>
                        </a:prstGeom>
                        <a:ln>
                          <a:noFill/>
                        </a:ln>
                      </wps:spPr>
                      <wps:txbx>
                        <w:txbxContent>
                          <w:p w:rsidR="00C205B4" w:rsidRDefault="00DC438A">
                            <w:pPr>
                              <w:spacing w:after="160" w:line="259" w:lineRule="auto"/>
                              <w:ind w:left="0" w:firstLine="0"/>
                            </w:pPr>
                            <w:r>
                              <w:rPr>
                                <w:b/>
                                <w:i/>
                                <w:color w:val="0F243E"/>
                                <w:sz w:val="22"/>
                              </w:rPr>
                              <w:t xml:space="preserve"> </w:t>
                            </w:r>
                          </w:p>
                        </w:txbxContent>
                      </wps:txbx>
                      <wps:bodyPr horzOverflow="overflow" vert="horz" lIns="0" tIns="0" rIns="0" bIns="0" rtlCol="0">
                        <a:noAutofit/>
                      </wps:bodyPr>
                    </wps:wsp>
                    <wps:wsp>
                      <wps:cNvPr id="368510" name="Shape 368510"/>
                      <wps:cNvSpPr/>
                      <wps:spPr>
                        <a:xfrm>
                          <a:off x="81077" y="0"/>
                          <a:ext cx="6121654" cy="9144"/>
                        </a:xfrm>
                        <a:custGeom>
                          <a:avLst/>
                          <a:gdLst/>
                          <a:ahLst/>
                          <a:cxnLst/>
                          <a:rect l="0" t="0" r="0" b="0"/>
                          <a:pathLst>
                            <a:path w="6121654" h="9144">
                              <a:moveTo>
                                <a:pt x="0" y="0"/>
                              </a:moveTo>
                              <a:lnTo>
                                <a:pt x="6121654" y="0"/>
                              </a:lnTo>
                              <a:lnTo>
                                <a:pt x="6121654" y="9144"/>
                              </a:lnTo>
                              <a:lnTo>
                                <a:pt x="0" y="9144"/>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s:wsp>
                      <wps:cNvPr id="353276" name="Rectangle 353276"/>
                      <wps:cNvSpPr/>
                      <wps:spPr>
                        <a:xfrm>
                          <a:off x="81077" y="275489"/>
                          <a:ext cx="35674" cy="98773"/>
                        </a:xfrm>
                        <a:prstGeom prst="rect">
                          <a:avLst/>
                        </a:prstGeom>
                        <a:ln>
                          <a:noFill/>
                        </a:ln>
                      </wps:spPr>
                      <wps:txbx>
                        <w:txbxContent>
                          <w:p w:rsidR="00C205B4" w:rsidRDefault="00DC438A">
                            <w:pPr>
                              <w:spacing w:after="160" w:line="259" w:lineRule="auto"/>
                              <w:ind w:left="0" w:firstLine="0"/>
                            </w:pPr>
                            <w:r>
                              <w:rPr>
                                <w:sz w:val="12"/>
                              </w:rPr>
                              <w:t xml:space="preserve"> </w:t>
                            </w:r>
                          </w:p>
                        </w:txbxContent>
                      </wps:txbx>
                      <wps:bodyPr horzOverflow="overflow" vert="horz" lIns="0" tIns="0" rIns="0" bIns="0" rtlCol="0">
                        <a:noAutofit/>
                      </wps:bodyPr>
                    </wps:wsp>
                    <wps:wsp>
                      <wps:cNvPr id="368511" name="Shape 368511"/>
                      <wps:cNvSpPr/>
                      <wps:spPr>
                        <a:xfrm>
                          <a:off x="12192" y="362661"/>
                          <a:ext cx="6259069" cy="334061"/>
                        </a:xfrm>
                        <a:custGeom>
                          <a:avLst/>
                          <a:gdLst/>
                          <a:ahLst/>
                          <a:cxnLst/>
                          <a:rect l="0" t="0" r="0" b="0"/>
                          <a:pathLst>
                            <a:path w="6259069" h="334061">
                              <a:moveTo>
                                <a:pt x="0" y="0"/>
                              </a:moveTo>
                              <a:lnTo>
                                <a:pt x="6259069" y="0"/>
                              </a:lnTo>
                              <a:lnTo>
                                <a:pt x="6259069" y="334061"/>
                              </a:lnTo>
                              <a:lnTo>
                                <a:pt x="0" y="334061"/>
                              </a:lnTo>
                              <a:lnTo>
                                <a:pt x="0" y="0"/>
                              </a:lnTo>
                            </a:path>
                          </a:pathLst>
                        </a:custGeom>
                        <a:ln w="0" cap="flat">
                          <a:miter lim="127000"/>
                        </a:ln>
                      </wps:spPr>
                      <wps:style>
                        <a:lnRef idx="0">
                          <a:srgbClr val="000000">
                            <a:alpha val="0"/>
                          </a:srgbClr>
                        </a:lnRef>
                        <a:fillRef idx="1">
                          <a:srgbClr val="0E57C4"/>
                        </a:fillRef>
                        <a:effectRef idx="0">
                          <a:scrgbClr r="0" g="0" b="0"/>
                        </a:effectRef>
                        <a:fontRef idx="none"/>
                      </wps:style>
                      <wps:bodyPr/>
                    </wps:wsp>
                    <wps:wsp>
                      <wps:cNvPr id="368512" name="Shape 368512"/>
                      <wps:cNvSpPr/>
                      <wps:spPr>
                        <a:xfrm>
                          <a:off x="0" y="350519"/>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s:wsp>
                      <wps:cNvPr id="368513" name="Shape 368513"/>
                      <wps:cNvSpPr/>
                      <wps:spPr>
                        <a:xfrm>
                          <a:off x="12192" y="350519"/>
                          <a:ext cx="6259069" cy="12192"/>
                        </a:xfrm>
                        <a:custGeom>
                          <a:avLst/>
                          <a:gdLst/>
                          <a:ahLst/>
                          <a:cxnLst/>
                          <a:rect l="0" t="0" r="0" b="0"/>
                          <a:pathLst>
                            <a:path w="6259069" h="12192">
                              <a:moveTo>
                                <a:pt x="0" y="0"/>
                              </a:moveTo>
                              <a:lnTo>
                                <a:pt x="6259069" y="0"/>
                              </a:lnTo>
                              <a:lnTo>
                                <a:pt x="6259069" y="12192"/>
                              </a:lnTo>
                              <a:lnTo>
                                <a:pt x="0" y="12192"/>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s:wsp>
                      <wps:cNvPr id="368514" name="Shape 368514"/>
                      <wps:cNvSpPr/>
                      <wps:spPr>
                        <a:xfrm>
                          <a:off x="6271260" y="350519"/>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s:wsp>
                      <wps:cNvPr id="368515" name="Shape 368515"/>
                      <wps:cNvSpPr/>
                      <wps:spPr>
                        <a:xfrm>
                          <a:off x="0" y="696721"/>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s:wsp>
                      <wps:cNvPr id="368516" name="Shape 368516"/>
                      <wps:cNvSpPr/>
                      <wps:spPr>
                        <a:xfrm>
                          <a:off x="12192" y="696721"/>
                          <a:ext cx="6259069" cy="12192"/>
                        </a:xfrm>
                        <a:custGeom>
                          <a:avLst/>
                          <a:gdLst/>
                          <a:ahLst/>
                          <a:cxnLst/>
                          <a:rect l="0" t="0" r="0" b="0"/>
                          <a:pathLst>
                            <a:path w="6259069" h="12192">
                              <a:moveTo>
                                <a:pt x="0" y="0"/>
                              </a:moveTo>
                              <a:lnTo>
                                <a:pt x="6259069" y="0"/>
                              </a:lnTo>
                              <a:lnTo>
                                <a:pt x="6259069" y="12192"/>
                              </a:lnTo>
                              <a:lnTo>
                                <a:pt x="0" y="12192"/>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s:wsp>
                      <wps:cNvPr id="368517" name="Shape 368517"/>
                      <wps:cNvSpPr/>
                      <wps:spPr>
                        <a:xfrm>
                          <a:off x="6271260" y="696721"/>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s:wsp>
                      <wps:cNvPr id="368518" name="Shape 368518"/>
                      <wps:cNvSpPr/>
                      <wps:spPr>
                        <a:xfrm>
                          <a:off x="0" y="362661"/>
                          <a:ext cx="12192" cy="334061"/>
                        </a:xfrm>
                        <a:custGeom>
                          <a:avLst/>
                          <a:gdLst/>
                          <a:ahLst/>
                          <a:cxnLst/>
                          <a:rect l="0" t="0" r="0" b="0"/>
                          <a:pathLst>
                            <a:path w="12192" h="334061">
                              <a:moveTo>
                                <a:pt x="0" y="0"/>
                              </a:moveTo>
                              <a:lnTo>
                                <a:pt x="12192" y="0"/>
                              </a:lnTo>
                              <a:lnTo>
                                <a:pt x="12192" y="334061"/>
                              </a:lnTo>
                              <a:lnTo>
                                <a:pt x="0" y="334061"/>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s:wsp>
                      <wps:cNvPr id="368519" name="Shape 368519"/>
                      <wps:cNvSpPr/>
                      <wps:spPr>
                        <a:xfrm>
                          <a:off x="6271260" y="362661"/>
                          <a:ext cx="12192" cy="334061"/>
                        </a:xfrm>
                        <a:custGeom>
                          <a:avLst/>
                          <a:gdLst/>
                          <a:ahLst/>
                          <a:cxnLst/>
                          <a:rect l="0" t="0" r="0" b="0"/>
                          <a:pathLst>
                            <a:path w="12192" h="334061">
                              <a:moveTo>
                                <a:pt x="0" y="0"/>
                              </a:moveTo>
                              <a:lnTo>
                                <a:pt x="12192" y="0"/>
                              </a:lnTo>
                              <a:lnTo>
                                <a:pt x="12192" y="334061"/>
                              </a:lnTo>
                              <a:lnTo>
                                <a:pt x="0" y="334061"/>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s:wsp>
                      <wps:cNvPr id="353277" name="Rectangle 353277"/>
                      <wps:cNvSpPr/>
                      <wps:spPr>
                        <a:xfrm>
                          <a:off x="81077" y="911075"/>
                          <a:ext cx="3535784" cy="181742"/>
                        </a:xfrm>
                        <a:prstGeom prst="rect">
                          <a:avLst/>
                        </a:prstGeom>
                        <a:ln>
                          <a:noFill/>
                        </a:ln>
                      </wps:spPr>
                      <wps:txbx>
                        <w:txbxContent>
                          <w:p w:rsidR="00C205B4" w:rsidRDefault="00DC438A">
                            <w:pPr>
                              <w:spacing w:after="160" w:line="259" w:lineRule="auto"/>
                              <w:ind w:left="0" w:firstLine="0"/>
                            </w:pPr>
                            <w:r>
                              <w:rPr>
                                <w:b/>
                                <w:sz w:val="22"/>
                              </w:rPr>
                              <w:t>What qualifications are accepted?</w:t>
                            </w:r>
                          </w:p>
                        </w:txbxContent>
                      </wps:txbx>
                      <wps:bodyPr horzOverflow="overflow" vert="horz" lIns="0" tIns="0" rIns="0" bIns="0" rtlCol="0">
                        <a:noAutofit/>
                      </wps:bodyPr>
                    </wps:wsp>
                  </wpg:wgp>
                </a:graphicData>
              </a:graphic>
            </wp:anchor>
          </w:drawing>
        </mc:Choice>
        <mc:Fallback xmlns:a="http://schemas.openxmlformats.org/drawingml/2006/main">
          <w:pict>
            <v:group id="Group 353261" style="width:494.76pt;height:82.4979pt;position:absolute;mso-position-horizontal-relative:page;mso-position-horizontal:absolute;margin-left:50.28pt;mso-position-vertical-relative:page;margin-top:35.4pt;" coordsize="62834,10477">
              <v:rect id="Rectangle 353272" style="position:absolute;width:7444;height:1817;left:29483;top:817;" filled="f" stroked="f">
                <v:textbox inset="0,0,0,0">
                  <w:txbxContent>
                    <w:p>
                      <w:pPr>
                        <w:spacing w:before="0" w:after="160" w:line="259" w:lineRule="auto"/>
                        <w:ind w:left="0" w:firstLine="0"/>
                      </w:pPr>
                      <w:r>
                        <w:rPr>
                          <w:rFonts w:cs="Verdana" w:hAnsi="Verdana" w:eastAsia="Verdana" w:ascii="Verdana"/>
                          <w:b w:val="1"/>
                          <w:i w:val="1"/>
                          <w:color w:val="0f243e"/>
                          <w:sz w:val="22"/>
                        </w:rPr>
                        <w:t xml:space="preserve">Agreed</w:t>
                      </w:r>
                    </w:p>
                  </w:txbxContent>
                </v:textbox>
              </v:rect>
              <v:rect id="Rectangle 353273" style="position:absolute;width:637;height:1817;left:35076;top:817;" filled="f" stroked="f">
                <v:textbox inset="0,0,0,0">
                  <w:txbxContent>
                    <w:p>
                      <w:pPr>
                        <w:spacing w:before="0" w:after="160" w:line="259" w:lineRule="auto"/>
                        <w:ind w:left="0" w:firstLine="0"/>
                      </w:pPr>
                      <w:r>
                        <w:rPr>
                          <w:rFonts w:cs="Verdana" w:hAnsi="Verdana" w:eastAsia="Verdana" w:ascii="Verdana"/>
                          <w:b w:val="1"/>
                          <w:i w:val="1"/>
                          <w:color w:val="0f243e"/>
                          <w:sz w:val="22"/>
                        </w:rPr>
                        <w:t xml:space="preserve"> </w:t>
                      </w:r>
                    </w:p>
                  </w:txbxContent>
                </v:textbox>
              </v:rect>
              <v:rect id="Rectangle 353274" style="position:absolute;width:34923;height:1817;left:35548;top:817;" filled="f" stroked="f">
                <v:textbox inset="0,0,0,0">
                  <w:txbxContent>
                    <w:p>
                      <w:pPr>
                        <w:spacing w:before="0" w:after="160" w:line="259" w:lineRule="auto"/>
                        <w:ind w:left="0" w:firstLine="0"/>
                      </w:pPr>
                      <w:r>
                        <w:rPr>
                          <w:rFonts w:cs="Verdana" w:hAnsi="Verdana" w:eastAsia="Verdana" w:ascii="Verdana"/>
                          <w:b w:val="1"/>
                          <w:i w:val="1"/>
                          <w:color w:val="0f243e"/>
                          <w:sz w:val="22"/>
                        </w:rPr>
                        <w:t xml:space="preserve">Entry Requirements for EU/EFTA </w:t>
                      </w:r>
                    </w:p>
                  </w:txbxContent>
                </v:textbox>
              </v:rect>
              <v:rect id="Rectangle 353275" style="position:absolute;width:637;height:1817;left:61828;top:817;" filled="f" stroked="f">
                <v:textbox inset="0,0,0,0">
                  <w:txbxContent>
                    <w:p>
                      <w:pPr>
                        <w:spacing w:before="0" w:after="160" w:line="259" w:lineRule="auto"/>
                        <w:ind w:left="0" w:firstLine="0"/>
                      </w:pPr>
                      <w:r>
                        <w:rPr>
                          <w:rFonts w:cs="Verdana" w:hAnsi="Verdana" w:eastAsia="Verdana" w:ascii="Verdana"/>
                          <w:b w:val="1"/>
                          <w:i w:val="1"/>
                          <w:color w:val="0f243e"/>
                          <w:sz w:val="22"/>
                        </w:rPr>
                        <w:t xml:space="preserve"> </w:t>
                      </w:r>
                    </w:p>
                  </w:txbxContent>
                </v:textbox>
              </v:rect>
              <v:shape id="Shape 368520" style="position:absolute;width:61216;height:91;left:810;top:0;" coordsize="6121654,9144" path="m0,0l6121654,0l6121654,9144l0,9144l0,0">
                <v:stroke weight="0pt" endcap="flat" joinstyle="miter" miterlimit="10" on="false" color="#000000" opacity="0"/>
                <v:fill on="true" color="#0f243e"/>
              </v:shape>
              <v:rect id="Rectangle 353276" style="position:absolute;width:356;height:987;left:810;top:2754;" filled="f" stroked="f">
                <v:textbox inset="0,0,0,0">
                  <w:txbxContent>
                    <w:p>
                      <w:pPr>
                        <w:spacing w:before="0" w:after="160" w:line="259" w:lineRule="auto"/>
                        <w:ind w:left="0" w:firstLine="0"/>
                      </w:pPr>
                      <w:r>
                        <w:rPr>
                          <w:sz w:val="12"/>
                        </w:rPr>
                        <w:t xml:space="preserve"> </w:t>
                      </w:r>
                    </w:p>
                  </w:txbxContent>
                </v:textbox>
              </v:rect>
              <v:shape id="Shape 368521" style="position:absolute;width:62590;height:3340;left:121;top:3626;" coordsize="6259069,334061" path="m0,0l6259069,0l6259069,334061l0,334061l0,0">
                <v:stroke weight="0pt" endcap="flat" joinstyle="miter" miterlimit="10" on="false" color="#000000" opacity="0"/>
                <v:fill on="true" color="#0e57c4"/>
              </v:shape>
              <v:shape id="Shape 368522" style="position:absolute;width:121;height:121;left:0;top:3505;" coordsize="12192,12192" path="m0,0l12192,0l12192,12192l0,12192l0,0">
                <v:stroke weight="0pt" endcap="flat" joinstyle="miter" miterlimit="10" on="false" color="#000000" opacity="0"/>
                <v:fill on="true" color="#0f243e"/>
              </v:shape>
              <v:shape id="Shape 368523" style="position:absolute;width:62590;height:121;left:121;top:3505;" coordsize="6259069,12192" path="m0,0l6259069,0l6259069,12192l0,12192l0,0">
                <v:stroke weight="0pt" endcap="flat" joinstyle="miter" miterlimit="10" on="false" color="#000000" opacity="0"/>
                <v:fill on="true" color="#0f243e"/>
              </v:shape>
              <v:shape id="Shape 368524" style="position:absolute;width:121;height:121;left:62712;top:3505;" coordsize="12192,12192" path="m0,0l12192,0l12192,12192l0,12192l0,0">
                <v:stroke weight="0pt" endcap="flat" joinstyle="miter" miterlimit="10" on="false" color="#000000" opacity="0"/>
                <v:fill on="true" color="#0f243e"/>
              </v:shape>
              <v:shape id="Shape 368525" style="position:absolute;width:121;height:121;left:0;top:6967;" coordsize="12192,12192" path="m0,0l12192,0l12192,12192l0,12192l0,0">
                <v:stroke weight="0pt" endcap="flat" joinstyle="miter" miterlimit="10" on="false" color="#000000" opacity="0"/>
                <v:fill on="true" color="#0f243e"/>
              </v:shape>
              <v:shape id="Shape 368526" style="position:absolute;width:62590;height:121;left:121;top:6967;" coordsize="6259069,12192" path="m0,0l6259069,0l6259069,12192l0,12192l0,0">
                <v:stroke weight="0pt" endcap="flat" joinstyle="miter" miterlimit="10" on="false" color="#000000" opacity="0"/>
                <v:fill on="true" color="#0f243e"/>
              </v:shape>
              <v:shape id="Shape 368527" style="position:absolute;width:121;height:121;left:62712;top:6967;" coordsize="12192,12192" path="m0,0l12192,0l12192,12192l0,12192l0,0">
                <v:stroke weight="0pt" endcap="flat" joinstyle="miter" miterlimit="10" on="false" color="#000000" opacity="0"/>
                <v:fill on="true" color="#0f243e"/>
              </v:shape>
              <v:shape id="Shape 368528" style="position:absolute;width:121;height:3340;left:0;top:3626;" coordsize="12192,334061" path="m0,0l12192,0l12192,334061l0,334061l0,0">
                <v:stroke weight="0pt" endcap="flat" joinstyle="miter" miterlimit="10" on="false" color="#000000" opacity="0"/>
                <v:fill on="true" color="#0f243e"/>
              </v:shape>
              <v:shape id="Shape 368529" style="position:absolute;width:121;height:3340;left:62712;top:3626;" coordsize="12192,334061" path="m0,0l12192,0l12192,334061l0,334061l0,0">
                <v:stroke weight="0pt" endcap="flat" joinstyle="miter" miterlimit="10" on="false" color="#000000" opacity="0"/>
                <v:fill on="true" color="#0f243e"/>
              </v:shape>
              <v:rect id="Rectangle 353277" style="position:absolute;width:35357;height:1817;left:810;top:9110;" filled="f" stroked="f">
                <v:textbox inset="0,0,0,0">
                  <w:txbxContent>
                    <w:p>
                      <w:pPr>
                        <w:spacing w:before="0" w:after="160" w:line="259" w:lineRule="auto"/>
                        <w:ind w:left="0" w:firstLine="0"/>
                      </w:pPr>
                      <w:r>
                        <w:rPr>
                          <w:rFonts w:cs="Verdana" w:hAnsi="Verdana" w:eastAsia="Verdana" w:ascii="Verdana"/>
                          <w:b w:val="1"/>
                          <w:sz w:val="22"/>
                        </w:rPr>
                        <w:t xml:space="preserve">What qualifications are accepted?</w:t>
                      </w:r>
                    </w:p>
                  </w:txbxContent>
                </v:textbox>
              </v:rect>
              <w10:wrap type="square"/>
            </v:group>
          </w:pict>
        </mc:Fallback>
      </mc:AlternateContent>
    </w:r>
    <w:r>
      <w:rPr>
        <w:rFonts w:ascii="Segoe UI Symbol" w:eastAsia="Segoe UI Symbol" w:hAnsi="Segoe UI Symbol" w:cs="Segoe UI Symbol"/>
      </w:rPr>
      <w:t>•</w:t>
    </w:r>
    <w:r>
      <w:rPr>
        <w:rFonts w:ascii="Arial" w:eastAsia="Arial" w:hAnsi="Arial" w:cs="Arial"/>
      </w:rPr>
      <w:t xml:space="preserve"> </w: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5B4" w:rsidRDefault="00DC438A">
    <w:pPr>
      <w:spacing w:after="0" w:line="259" w:lineRule="auto"/>
      <w:ind w:left="108" w:firstLine="0"/>
    </w:pPr>
    <w:r>
      <w:rPr>
        <w:rFonts w:ascii="Calibri" w:eastAsia="Calibri" w:hAnsi="Calibri" w:cs="Calibri"/>
        <w:noProof/>
        <w:sz w:val="22"/>
      </w:rPr>
      <mc:AlternateContent>
        <mc:Choice Requires="wpg">
          <w:drawing>
            <wp:anchor distT="0" distB="0" distL="114300" distR="114300" simplePos="0" relativeHeight="251705344" behindDoc="0" locked="0" layoutInCell="1" allowOverlap="1">
              <wp:simplePos x="0" y="0"/>
              <wp:positionH relativeFrom="page">
                <wp:posOffset>719633</wp:posOffset>
              </wp:positionH>
              <wp:positionV relativeFrom="page">
                <wp:posOffset>449580</wp:posOffset>
              </wp:positionV>
              <wp:extent cx="6121654" cy="9144"/>
              <wp:effectExtent l="0" t="0" r="0" b="0"/>
              <wp:wrapSquare wrapText="bothSides"/>
              <wp:docPr id="353205" name="Group 353205"/>
              <wp:cNvGraphicFramePr/>
              <a:graphic xmlns:a="http://schemas.openxmlformats.org/drawingml/2006/main">
                <a:graphicData uri="http://schemas.microsoft.com/office/word/2010/wordprocessingGroup">
                  <wpg:wgp>
                    <wpg:cNvGrpSpPr/>
                    <wpg:grpSpPr>
                      <a:xfrm>
                        <a:off x="0" y="0"/>
                        <a:ext cx="6121654" cy="9144"/>
                        <a:chOff x="0" y="0"/>
                        <a:chExt cx="6121654" cy="9144"/>
                      </a:xfrm>
                    </wpg:grpSpPr>
                    <wps:wsp>
                      <wps:cNvPr id="368508" name="Shape 368508"/>
                      <wps:cNvSpPr/>
                      <wps:spPr>
                        <a:xfrm>
                          <a:off x="0" y="0"/>
                          <a:ext cx="6121654" cy="9144"/>
                        </a:xfrm>
                        <a:custGeom>
                          <a:avLst/>
                          <a:gdLst/>
                          <a:ahLst/>
                          <a:cxnLst/>
                          <a:rect l="0" t="0" r="0" b="0"/>
                          <a:pathLst>
                            <a:path w="6121654" h="9144">
                              <a:moveTo>
                                <a:pt x="0" y="0"/>
                              </a:moveTo>
                              <a:lnTo>
                                <a:pt x="6121654" y="0"/>
                              </a:lnTo>
                              <a:lnTo>
                                <a:pt x="6121654" y="9144"/>
                              </a:lnTo>
                              <a:lnTo>
                                <a:pt x="0" y="9144"/>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g:wgp>
                </a:graphicData>
              </a:graphic>
            </wp:anchor>
          </w:drawing>
        </mc:Choice>
        <mc:Fallback xmlns:a="http://schemas.openxmlformats.org/drawingml/2006/main">
          <w:pict>
            <v:group id="Group 353205" style="width:482.02pt;height:0.719971pt;position:absolute;mso-position-horizontal-relative:page;mso-position-horizontal:absolute;margin-left:56.664pt;mso-position-vertical-relative:page;margin-top:35.4pt;" coordsize="61216,91">
              <v:shape id="Shape 368509" style="position:absolute;width:61216;height:91;left:0;top:0;" coordsize="6121654,9144" path="m0,0l6121654,0l6121654,9144l0,9144l0,0">
                <v:stroke weight="0pt" endcap="flat" joinstyle="miter" miterlimit="10" on="false" color="#000000" opacity="0"/>
                <v:fill on="true" color="#0f243e"/>
              </v:shape>
              <w10:wrap type="square"/>
            </v:group>
          </w:pict>
        </mc:Fallback>
      </mc:AlternateContent>
    </w:r>
    <w:r>
      <w:rPr>
        <w:b/>
        <w:i/>
        <w:color w:val="0F243E"/>
        <w:sz w:val="22"/>
      </w:rPr>
      <w:t xml:space="preserve">Agreed Entry Requirements for EU/EFTA </w:t>
    </w:r>
  </w:p>
  <w:p w:rsidR="00C205B4" w:rsidRDefault="00DC438A">
    <w:pPr>
      <w:spacing w:after="113" w:line="259" w:lineRule="auto"/>
      <w:ind w:left="0" w:firstLine="0"/>
    </w:pPr>
    <w:r>
      <w:rPr>
        <w:sz w:val="12"/>
      </w:rPr>
      <w:t xml:space="preserve"> </w:t>
    </w:r>
  </w:p>
  <w:p w:rsidR="00C205B4" w:rsidRDefault="00DC438A">
    <w:pPr>
      <w:pBdr>
        <w:top w:val="single" w:sz="2" w:space="0" w:color="253356"/>
        <w:left w:val="single" w:sz="2" w:space="0" w:color="253356"/>
        <w:bottom w:val="single" w:sz="2" w:space="0" w:color="253356"/>
        <w:right w:val="single" w:sz="2" w:space="0" w:color="253356"/>
      </w:pBdr>
      <w:shd w:val="clear" w:color="auto" w:fill="9BC7CE"/>
      <w:spacing w:after="0" w:line="259" w:lineRule="auto"/>
      <w:ind w:left="0" w:firstLine="0"/>
    </w:pPr>
    <w:r>
      <w:rPr>
        <w:b/>
        <w:sz w:val="22"/>
      </w:rPr>
      <w:t xml:space="preserve">How do I work out my points score? </w:t>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5B4" w:rsidRDefault="00DC438A">
    <w:pPr>
      <w:spacing w:after="0" w:line="259" w:lineRule="auto"/>
      <w:ind w:left="108" w:firstLine="0"/>
    </w:pPr>
    <w:r>
      <w:rPr>
        <w:rFonts w:ascii="Calibri" w:eastAsia="Calibri" w:hAnsi="Calibri" w:cs="Calibri"/>
        <w:noProof/>
        <w:sz w:val="22"/>
      </w:rPr>
      <mc:AlternateContent>
        <mc:Choice Requires="wpg">
          <w:drawing>
            <wp:anchor distT="0" distB="0" distL="114300" distR="114300" simplePos="0" relativeHeight="251708416" behindDoc="0" locked="0" layoutInCell="1" allowOverlap="1">
              <wp:simplePos x="0" y="0"/>
              <wp:positionH relativeFrom="page">
                <wp:posOffset>719633</wp:posOffset>
              </wp:positionH>
              <wp:positionV relativeFrom="page">
                <wp:posOffset>449580</wp:posOffset>
              </wp:positionV>
              <wp:extent cx="6121654" cy="9144"/>
              <wp:effectExtent l="0" t="0" r="0" b="0"/>
              <wp:wrapSquare wrapText="bothSides"/>
              <wp:docPr id="353521" name="Group 353521"/>
              <wp:cNvGraphicFramePr/>
              <a:graphic xmlns:a="http://schemas.openxmlformats.org/drawingml/2006/main">
                <a:graphicData uri="http://schemas.microsoft.com/office/word/2010/wordprocessingGroup">
                  <wpg:wgp>
                    <wpg:cNvGrpSpPr/>
                    <wpg:grpSpPr>
                      <a:xfrm>
                        <a:off x="0" y="0"/>
                        <a:ext cx="6121654" cy="9144"/>
                        <a:chOff x="0" y="0"/>
                        <a:chExt cx="6121654" cy="9144"/>
                      </a:xfrm>
                    </wpg:grpSpPr>
                    <wps:wsp>
                      <wps:cNvPr id="368536" name="Shape 368536"/>
                      <wps:cNvSpPr/>
                      <wps:spPr>
                        <a:xfrm>
                          <a:off x="0" y="0"/>
                          <a:ext cx="6121654" cy="9144"/>
                        </a:xfrm>
                        <a:custGeom>
                          <a:avLst/>
                          <a:gdLst/>
                          <a:ahLst/>
                          <a:cxnLst/>
                          <a:rect l="0" t="0" r="0" b="0"/>
                          <a:pathLst>
                            <a:path w="6121654" h="9144">
                              <a:moveTo>
                                <a:pt x="0" y="0"/>
                              </a:moveTo>
                              <a:lnTo>
                                <a:pt x="6121654" y="0"/>
                              </a:lnTo>
                              <a:lnTo>
                                <a:pt x="6121654" y="9144"/>
                              </a:lnTo>
                              <a:lnTo>
                                <a:pt x="0" y="9144"/>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g:wgp>
                </a:graphicData>
              </a:graphic>
            </wp:anchor>
          </w:drawing>
        </mc:Choice>
        <mc:Fallback xmlns:a="http://schemas.openxmlformats.org/drawingml/2006/main">
          <w:pict>
            <v:group id="Group 353521" style="width:482.02pt;height:0.719971pt;position:absolute;mso-position-horizontal-relative:page;mso-position-horizontal:absolute;margin-left:56.664pt;mso-position-vertical-relative:page;margin-top:35.4pt;" coordsize="61216,91">
              <v:shape id="Shape 368537" style="position:absolute;width:61216;height:91;left:0;top:0;" coordsize="6121654,9144" path="m0,0l6121654,0l6121654,9144l0,9144l0,0">
                <v:stroke weight="0pt" endcap="flat" joinstyle="miter" miterlimit="10" on="false" color="#000000" opacity="0"/>
                <v:fill on="true" color="#0f243e"/>
              </v:shape>
              <w10:wrap type="square"/>
            </v:group>
          </w:pict>
        </mc:Fallback>
      </mc:AlternateContent>
    </w:r>
    <w:r>
      <w:rPr>
        <w:b/>
        <w:i/>
        <w:color w:val="0F243E"/>
        <w:sz w:val="22"/>
      </w:rPr>
      <w:t xml:space="preserve">Agreed Entry Requirements for EU/EFTA </w:t>
    </w:r>
  </w:p>
  <w:p w:rsidR="00C205B4" w:rsidRDefault="00DC438A">
    <w:pPr>
      <w:spacing w:after="113" w:line="259" w:lineRule="auto"/>
      <w:ind w:left="0" w:firstLine="0"/>
    </w:pPr>
    <w:r>
      <w:rPr>
        <w:sz w:val="12"/>
      </w:rPr>
      <w:t xml:space="preserve"> </w:t>
    </w:r>
  </w:p>
  <w:p w:rsidR="00C205B4" w:rsidRDefault="00DC438A">
    <w:pPr>
      <w:pBdr>
        <w:top w:val="single" w:sz="2" w:space="0" w:color="253356"/>
        <w:left w:val="single" w:sz="2" w:space="0" w:color="253356"/>
        <w:bottom w:val="single" w:sz="2" w:space="0" w:color="253356"/>
        <w:right w:val="single" w:sz="2" w:space="0" w:color="253356"/>
      </w:pBdr>
      <w:shd w:val="clear" w:color="auto" w:fill="9BC7CE"/>
      <w:spacing w:after="104" w:line="259" w:lineRule="auto"/>
      <w:ind w:left="0" w:firstLine="0"/>
    </w:pPr>
    <w:r>
      <w:rPr>
        <w:b/>
        <w:sz w:val="22"/>
      </w:rPr>
      <w:t xml:space="preserve">How do I work out my points score? </w:t>
    </w:r>
  </w:p>
  <w:p w:rsidR="00C205B4" w:rsidRDefault="00DC438A">
    <w:pPr>
      <w:spacing w:after="0" w:line="259" w:lineRule="auto"/>
      <w:ind w:left="0" w:firstLine="0"/>
    </w:pPr>
    <w:r>
      <w:t xml:space="preserve">The indicative equivalence </w:t>
    </w: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5B4" w:rsidRDefault="00DC438A">
    <w:pPr>
      <w:spacing w:after="0" w:line="259" w:lineRule="auto"/>
      <w:ind w:left="0" w:right="67" w:firstLine="0"/>
      <w:jc w:val="right"/>
    </w:pPr>
    <w:r>
      <w:rPr>
        <w:rFonts w:ascii="Calibri" w:eastAsia="Calibri" w:hAnsi="Calibri" w:cs="Calibri"/>
        <w:noProof/>
        <w:sz w:val="22"/>
      </w:rPr>
      <mc:AlternateContent>
        <mc:Choice Requires="wpg">
          <w:drawing>
            <wp:anchor distT="0" distB="0" distL="114300" distR="114300" simplePos="0" relativeHeight="251709440" behindDoc="0" locked="0" layoutInCell="1" allowOverlap="1">
              <wp:simplePos x="0" y="0"/>
              <wp:positionH relativeFrom="page">
                <wp:posOffset>719633</wp:posOffset>
              </wp:positionH>
              <wp:positionV relativeFrom="page">
                <wp:posOffset>449580</wp:posOffset>
              </wp:positionV>
              <wp:extent cx="6121654" cy="9144"/>
              <wp:effectExtent l="0" t="0" r="0" b="0"/>
              <wp:wrapSquare wrapText="bothSides"/>
              <wp:docPr id="353459" name="Group 353459"/>
              <wp:cNvGraphicFramePr/>
              <a:graphic xmlns:a="http://schemas.openxmlformats.org/drawingml/2006/main">
                <a:graphicData uri="http://schemas.microsoft.com/office/word/2010/wordprocessingGroup">
                  <wpg:wgp>
                    <wpg:cNvGrpSpPr/>
                    <wpg:grpSpPr>
                      <a:xfrm>
                        <a:off x="0" y="0"/>
                        <a:ext cx="6121654" cy="9144"/>
                        <a:chOff x="0" y="0"/>
                        <a:chExt cx="6121654" cy="9144"/>
                      </a:xfrm>
                    </wpg:grpSpPr>
                    <wps:wsp>
                      <wps:cNvPr id="368534" name="Shape 368534"/>
                      <wps:cNvSpPr/>
                      <wps:spPr>
                        <a:xfrm>
                          <a:off x="0" y="0"/>
                          <a:ext cx="6121654" cy="9144"/>
                        </a:xfrm>
                        <a:custGeom>
                          <a:avLst/>
                          <a:gdLst/>
                          <a:ahLst/>
                          <a:cxnLst/>
                          <a:rect l="0" t="0" r="0" b="0"/>
                          <a:pathLst>
                            <a:path w="6121654" h="9144">
                              <a:moveTo>
                                <a:pt x="0" y="0"/>
                              </a:moveTo>
                              <a:lnTo>
                                <a:pt x="6121654" y="0"/>
                              </a:lnTo>
                              <a:lnTo>
                                <a:pt x="6121654" y="9144"/>
                              </a:lnTo>
                              <a:lnTo>
                                <a:pt x="0" y="9144"/>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g:wgp>
                </a:graphicData>
              </a:graphic>
            </wp:anchor>
          </w:drawing>
        </mc:Choice>
        <mc:Fallback xmlns:a="http://schemas.openxmlformats.org/drawingml/2006/main">
          <w:pict>
            <v:group id="Group 353459" style="width:482.02pt;height:0.719971pt;position:absolute;mso-position-horizontal-relative:page;mso-position-horizontal:absolute;margin-left:56.664pt;mso-position-vertical-relative:page;margin-top:35.4pt;" coordsize="61216,91">
              <v:shape id="Shape 368535" style="position:absolute;width:61216;height:91;left:0;top:0;" coordsize="6121654,9144" path="m0,0l6121654,0l6121654,9144l0,9144l0,0">
                <v:stroke weight="0pt" endcap="flat" joinstyle="miter" miterlimit="10" on="false" color="#000000" opacity="0"/>
                <v:fill on="true" color="#0f243e"/>
              </v:shape>
              <w10:wrap type="square"/>
            </v:group>
          </w:pict>
        </mc:Fallback>
      </mc:AlternateContent>
    </w:r>
    <w:r>
      <w:rPr>
        <w:b/>
        <w:i/>
        <w:color w:val="0F243E"/>
        <w:sz w:val="22"/>
      </w:rPr>
      <w:t xml:space="preserve">Agreed Entry Requirements for EU/EFTA  </w:t>
    </w:r>
  </w:p>
  <w:p w:rsidR="00C205B4" w:rsidRDefault="00DC438A">
    <w:pPr>
      <w:spacing w:after="0" w:line="259" w:lineRule="auto"/>
      <w:ind w:left="0" w:firstLine="0"/>
    </w:pPr>
    <w:r>
      <w:rPr>
        <w:sz w:val="12"/>
      </w:rPr>
      <w:t xml:space="preserve"> </w:t>
    </w: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5B4" w:rsidRDefault="00DC438A">
    <w:pPr>
      <w:spacing w:after="0" w:line="259" w:lineRule="auto"/>
      <w:ind w:left="0" w:right="67" w:firstLine="0"/>
      <w:jc w:val="right"/>
    </w:pPr>
    <w:r>
      <w:rPr>
        <w:rFonts w:ascii="Calibri" w:eastAsia="Calibri" w:hAnsi="Calibri" w:cs="Calibri"/>
        <w:noProof/>
        <w:sz w:val="22"/>
      </w:rPr>
      <mc:AlternateContent>
        <mc:Choice Requires="wpg">
          <w:drawing>
            <wp:anchor distT="0" distB="0" distL="114300" distR="114300" simplePos="0" relativeHeight="251710464" behindDoc="0" locked="0" layoutInCell="1" allowOverlap="1">
              <wp:simplePos x="0" y="0"/>
              <wp:positionH relativeFrom="page">
                <wp:posOffset>719633</wp:posOffset>
              </wp:positionH>
              <wp:positionV relativeFrom="page">
                <wp:posOffset>449580</wp:posOffset>
              </wp:positionV>
              <wp:extent cx="6121654" cy="9144"/>
              <wp:effectExtent l="0" t="0" r="0" b="0"/>
              <wp:wrapSquare wrapText="bothSides"/>
              <wp:docPr id="353397" name="Group 353397"/>
              <wp:cNvGraphicFramePr/>
              <a:graphic xmlns:a="http://schemas.openxmlformats.org/drawingml/2006/main">
                <a:graphicData uri="http://schemas.microsoft.com/office/word/2010/wordprocessingGroup">
                  <wpg:wgp>
                    <wpg:cNvGrpSpPr/>
                    <wpg:grpSpPr>
                      <a:xfrm>
                        <a:off x="0" y="0"/>
                        <a:ext cx="6121654" cy="9144"/>
                        <a:chOff x="0" y="0"/>
                        <a:chExt cx="6121654" cy="9144"/>
                      </a:xfrm>
                    </wpg:grpSpPr>
                    <wps:wsp>
                      <wps:cNvPr id="368532" name="Shape 368532"/>
                      <wps:cNvSpPr/>
                      <wps:spPr>
                        <a:xfrm>
                          <a:off x="0" y="0"/>
                          <a:ext cx="6121654" cy="9144"/>
                        </a:xfrm>
                        <a:custGeom>
                          <a:avLst/>
                          <a:gdLst/>
                          <a:ahLst/>
                          <a:cxnLst/>
                          <a:rect l="0" t="0" r="0" b="0"/>
                          <a:pathLst>
                            <a:path w="6121654" h="9144">
                              <a:moveTo>
                                <a:pt x="0" y="0"/>
                              </a:moveTo>
                              <a:lnTo>
                                <a:pt x="6121654" y="0"/>
                              </a:lnTo>
                              <a:lnTo>
                                <a:pt x="6121654" y="9144"/>
                              </a:lnTo>
                              <a:lnTo>
                                <a:pt x="0" y="9144"/>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g:wgp>
                </a:graphicData>
              </a:graphic>
            </wp:anchor>
          </w:drawing>
        </mc:Choice>
        <mc:Fallback xmlns:a="http://schemas.openxmlformats.org/drawingml/2006/main">
          <w:pict>
            <v:group id="Group 353397" style="width:482.02pt;height:0.719971pt;position:absolute;mso-position-horizontal-relative:page;mso-position-horizontal:absolute;margin-left:56.664pt;mso-position-vertical-relative:page;margin-top:35.4pt;" coordsize="61216,91">
              <v:shape id="Shape 368533" style="position:absolute;width:61216;height:91;left:0;top:0;" coordsize="6121654,9144" path="m0,0l6121654,0l6121654,9144l0,9144l0,0">
                <v:stroke weight="0pt" endcap="flat" joinstyle="miter" miterlimit="10" on="false" color="#000000" opacity="0"/>
                <v:fill on="true" color="#0f243e"/>
              </v:shape>
              <w10:wrap type="square"/>
            </v:group>
          </w:pict>
        </mc:Fallback>
      </mc:AlternateContent>
    </w:r>
    <w:r>
      <w:rPr>
        <w:b/>
        <w:i/>
        <w:color w:val="0F243E"/>
        <w:sz w:val="22"/>
      </w:rPr>
      <w:t xml:space="preserve">Agreed Entry Requirements for EU/EFTA  </w:t>
    </w:r>
  </w:p>
  <w:p w:rsidR="00C205B4" w:rsidRDefault="00DC438A">
    <w:pPr>
      <w:spacing w:after="0" w:line="259" w:lineRule="auto"/>
      <w:ind w:left="0" w:firstLine="0"/>
    </w:pPr>
    <w:r>
      <w:rPr>
        <w:sz w:val="12"/>
      </w:rPr>
      <w:t xml:space="preserve"> </w:t>
    </w: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018" w:tblpY="1272"/>
      <w:tblOverlap w:val="never"/>
      <w:tblW w:w="9871" w:type="dxa"/>
      <w:tblInd w:w="0" w:type="dxa"/>
      <w:tblCellMar>
        <w:top w:w="124" w:type="dxa"/>
        <w:left w:w="115" w:type="dxa"/>
        <w:bottom w:w="0" w:type="dxa"/>
        <w:right w:w="115" w:type="dxa"/>
      </w:tblCellMar>
      <w:tblLook w:val="04A0" w:firstRow="1" w:lastRow="0" w:firstColumn="1" w:lastColumn="0" w:noHBand="0" w:noVBand="1"/>
    </w:tblPr>
    <w:tblGrid>
      <w:gridCol w:w="9871"/>
    </w:tblGrid>
    <w:tr w:rsidR="00C205B4">
      <w:trPr>
        <w:trHeight w:val="540"/>
      </w:trPr>
      <w:tc>
        <w:tcPr>
          <w:tcW w:w="9871" w:type="dxa"/>
          <w:tcBorders>
            <w:top w:val="single" w:sz="8" w:space="0" w:color="0F243E"/>
            <w:left w:val="single" w:sz="8" w:space="0" w:color="0F243E"/>
            <w:bottom w:val="single" w:sz="8" w:space="0" w:color="0F243E"/>
            <w:right w:val="single" w:sz="8" w:space="0" w:color="0F243E"/>
          </w:tcBorders>
          <w:shd w:val="clear" w:color="auto" w:fill="0E57C4"/>
        </w:tcPr>
        <w:p w:rsidR="00C205B4" w:rsidRDefault="00DC438A">
          <w:pPr>
            <w:spacing w:after="0" w:line="259" w:lineRule="auto"/>
            <w:ind w:left="2053" w:firstLine="0"/>
            <w:jc w:val="center"/>
          </w:pPr>
          <w:r>
            <w:rPr>
              <w:b/>
              <w:i/>
              <w:color w:val="FFFFFF"/>
              <w:sz w:val="40"/>
            </w:rPr>
            <w:t xml:space="preserve"> </w:t>
          </w:r>
        </w:p>
      </w:tc>
    </w:tr>
  </w:tbl>
  <w:p w:rsidR="00C205B4" w:rsidRDefault="00DC438A">
    <w:pPr>
      <w:spacing w:after="0" w:line="259" w:lineRule="auto"/>
      <w:ind w:left="108" w:firstLine="0"/>
    </w:pPr>
    <w:r>
      <w:rPr>
        <w:rFonts w:ascii="Calibri" w:eastAsia="Calibri" w:hAnsi="Calibri" w:cs="Calibri"/>
        <w:noProof/>
        <w:sz w:val="22"/>
      </w:rPr>
      <mc:AlternateContent>
        <mc:Choice Requires="wpg">
          <w:drawing>
            <wp:anchor distT="0" distB="0" distL="114300" distR="114300" simplePos="0" relativeHeight="251712512" behindDoc="0" locked="0" layoutInCell="1" allowOverlap="1">
              <wp:simplePos x="0" y="0"/>
              <wp:positionH relativeFrom="page">
                <wp:posOffset>719633</wp:posOffset>
              </wp:positionH>
              <wp:positionV relativeFrom="page">
                <wp:posOffset>449580</wp:posOffset>
              </wp:positionV>
              <wp:extent cx="6121654" cy="9144"/>
              <wp:effectExtent l="0" t="0" r="0" b="0"/>
              <wp:wrapSquare wrapText="bothSides"/>
              <wp:docPr id="353719" name="Group 353719"/>
              <wp:cNvGraphicFramePr/>
              <a:graphic xmlns:a="http://schemas.openxmlformats.org/drawingml/2006/main">
                <a:graphicData uri="http://schemas.microsoft.com/office/word/2010/wordprocessingGroup">
                  <wpg:wgp>
                    <wpg:cNvGrpSpPr/>
                    <wpg:grpSpPr>
                      <a:xfrm>
                        <a:off x="0" y="0"/>
                        <a:ext cx="6121654" cy="9144"/>
                        <a:chOff x="0" y="0"/>
                        <a:chExt cx="6121654" cy="9144"/>
                      </a:xfrm>
                    </wpg:grpSpPr>
                    <wps:wsp>
                      <wps:cNvPr id="368558" name="Shape 368558"/>
                      <wps:cNvSpPr/>
                      <wps:spPr>
                        <a:xfrm>
                          <a:off x="0" y="0"/>
                          <a:ext cx="6121654" cy="9144"/>
                        </a:xfrm>
                        <a:custGeom>
                          <a:avLst/>
                          <a:gdLst/>
                          <a:ahLst/>
                          <a:cxnLst/>
                          <a:rect l="0" t="0" r="0" b="0"/>
                          <a:pathLst>
                            <a:path w="6121654" h="9144">
                              <a:moveTo>
                                <a:pt x="0" y="0"/>
                              </a:moveTo>
                              <a:lnTo>
                                <a:pt x="6121654" y="0"/>
                              </a:lnTo>
                              <a:lnTo>
                                <a:pt x="6121654" y="9144"/>
                              </a:lnTo>
                              <a:lnTo>
                                <a:pt x="0" y="9144"/>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g:wgp>
                </a:graphicData>
              </a:graphic>
            </wp:anchor>
          </w:drawing>
        </mc:Choice>
        <mc:Fallback xmlns:a="http://schemas.openxmlformats.org/drawingml/2006/main">
          <w:pict>
            <v:group id="Group 353719" style="width:482.02pt;height:0.719971pt;position:absolute;mso-position-horizontal-relative:page;mso-position-horizontal:absolute;margin-left:56.664pt;mso-position-vertical-relative:page;margin-top:35.4pt;" coordsize="61216,91">
              <v:shape id="Shape 368559" style="position:absolute;width:61216;height:91;left:0;top:0;" coordsize="6121654,9144" path="m0,0l6121654,0l6121654,9144l0,9144l0,0">
                <v:stroke weight="0pt" endcap="flat" joinstyle="miter" miterlimit="10" on="false" color="#000000" opacity="0"/>
                <v:fill on="true" color="#0f243e"/>
              </v:shape>
              <w10:wrap type="square"/>
            </v:group>
          </w:pict>
        </mc:Fallback>
      </mc:AlternateContent>
    </w:r>
    <w:r>
      <w:rPr>
        <w:b/>
        <w:i/>
        <w:color w:val="0F243E"/>
        <w:sz w:val="22"/>
      </w:rPr>
      <w:t xml:space="preserve">Agreed </w:t>
    </w:r>
    <w:r>
      <w:rPr>
        <w:b/>
        <w:i/>
        <w:color w:val="0F243E"/>
        <w:sz w:val="22"/>
      </w:rPr>
      <w:t xml:space="preserve">Entry Requirements for EU/EFTA </w:t>
    </w:r>
  </w:p>
  <w:p w:rsidR="00C205B4" w:rsidRDefault="00DC438A">
    <w:pPr>
      <w:spacing w:after="920" w:line="259" w:lineRule="auto"/>
      <w:ind w:left="0" w:firstLine="0"/>
    </w:pPr>
    <w:r>
      <w:rPr>
        <w:sz w:val="12"/>
      </w:rPr>
      <w:t xml:space="preserve"> </w:t>
    </w:r>
  </w:p>
  <w:p w:rsidR="00C205B4" w:rsidRDefault="00DC438A">
    <w:pPr>
      <w:pBdr>
        <w:top w:val="single" w:sz="2" w:space="0" w:color="253356"/>
        <w:left w:val="single" w:sz="2" w:space="0" w:color="253356"/>
        <w:bottom w:val="single" w:sz="2" w:space="0" w:color="253356"/>
        <w:right w:val="single" w:sz="2" w:space="0" w:color="253356"/>
      </w:pBdr>
      <w:shd w:val="clear" w:color="auto" w:fill="9BC7CE"/>
      <w:spacing w:after="127" w:line="259" w:lineRule="auto"/>
      <w:ind w:left="0" w:firstLine="0"/>
    </w:pPr>
    <w:r>
      <w:rPr>
        <w:b/>
        <w:sz w:val="22"/>
      </w:rPr>
      <w:t>What qualifications are accepted?</w:t>
    </w:r>
  </w:p>
  <w:p w:rsidR="00C205B4" w:rsidRDefault="00DC438A">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5B4" w:rsidRDefault="00DC438A">
    <w:pPr>
      <w:spacing w:after="0" w:line="259" w:lineRule="auto"/>
      <w:ind w:left="-1133" w:right="10707" w:firstLine="0"/>
    </w:pPr>
    <w:r>
      <w:rPr>
        <w:rFonts w:ascii="Calibri" w:eastAsia="Calibri" w:hAnsi="Calibri" w:cs="Calibri"/>
        <w:noProof/>
        <w:sz w:val="22"/>
      </w:rPr>
      <mc:AlternateContent>
        <mc:Choice Requires="wpg">
          <w:drawing>
            <wp:anchor distT="0" distB="0" distL="114300" distR="114300" simplePos="0" relativeHeight="251713536" behindDoc="0" locked="0" layoutInCell="1" allowOverlap="1">
              <wp:simplePos x="0" y="0"/>
              <wp:positionH relativeFrom="page">
                <wp:posOffset>647700</wp:posOffset>
              </wp:positionH>
              <wp:positionV relativeFrom="page">
                <wp:posOffset>449580</wp:posOffset>
              </wp:positionV>
              <wp:extent cx="6265164" cy="550163"/>
              <wp:effectExtent l="0" t="0" r="0" b="0"/>
              <wp:wrapSquare wrapText="bothSides"/>
              <wp:docPr id="353631" name="Group 353631"/>
              <wp:cNvGraphicFramePr/>
              <a:graphic xmlns:a="http://schemas.openxmlformats.org/drawingml/2006/main">
                <a:graphicData uri="http://schemas.microsoft.com/office/word/2010/wordprocessingGroup">
                  <wpg:wgp>
                    <wpg:cNvGrpSpPr/>
                    <wpg:grpSpPr>
                      <a:xfrm>
                        <a:off x="0" y="0"/>
                        <a:ext cx="6265164" cy="550163"/>
                        <a:chOff x="0" y="0"/>
                        <a:chExt cx="6265164" cy="550163"/>
                      </a:xfrm>
                    </wpg:grpSpPr>
                    <wps:wsp>
                      <wps:cNvPr id="353641" name="Rectangle 353641"/>
                      <wps:cNvSpPr/>
                      <wps:spPr>
                        <a:xfrm>
                          <a:off x="2939161" y="81766"/>
                          <a:ext cx="744415" cy="181742"/>
                        </a:xfrm>
                        <a:prstGeom prst="rect">
                          <a:avLst/>
                        </a:prstGeom>
                        <a:ln>
                          <a:noFill/>
                        </a:ln>
                      </wps:spPr>
                      <wps:txbx>
                        <w:txbxContent>
                          <w:p w:rsidR="00C205B4" w:rsidRDefault="00DC438A">
                            <w:pPr>
                              <w:spacing w:after="160" w:line="259" w:lineRule="auto"/>
                              <w:ind w:left="0" w:firstLine="0"/>
                            </w:pPr>
                            <w:r>
                              <w:rPr>
                                <w:b/>
                                <w:i/>
                                <w:color w:val="0F243E"/>
                                <w:sz w:val="22"/>
                              </w:rPr>
                              <w:t>Agreed</w:t>
                            </w:r>
                          </w:p>
                        </w:txbxContent>
                      </wps:txbx>
                      <wps:bodyPr horzOverflow="overflow" vert="horz" lIns="0" tIns="0" rIns="0" bIns="0" rtlCol="0">
                        <a:noAutofit/>
                      </wps:bodyPr>
                    </wps:wsp>
                    <wps:wsp>
                      <wps:cNvPr id="353642" name="Rectangle 353642"/>
                      <wps:cNvSpPr/>
                      <wps:spPr>
                        <a:xfrm>
                          <a:off x="3498469" y="81766"/>
                          <a:ext cx="63775" cy="181742"/>
                        </a:xfrm>
                        <a:prstGeom prst="rect">
                          <a:avLst/>
                        </a:prstGeom>
                        <a:ln>
                          <a:noFill/>
                        </a:ln>
                      </wps:spPr>
                      <wps:txbx>
                        <w:txbxContent>
                          <w:p w:rsidR="00C205B4" w:rsidRDefault="00DC438A">
                            <w:pPr>
                              <w:spacing w:after="160" w:line="259" w:lineRule="auto"/>
                              <w:ind w:left="0" w:firstLine="0"/>
                            </w:pPr>
                            <w:r>
                              <w:rPr>
                                <w:b/>
                                <w:i/>
                                <w:color w:val="0F243E"/>
                                <w:sz w:val="22"/>
                              </w:rPr>
                              <w:t xml:space="preserve"> </w:t>
                            </w:r>
                          </w:p>
                        </w:txbxContent>
                      </wps:txbx>
                      <wps:bodyPr horzOverflow="overflow" vert="horz" lIns="0" tIns="0" rIns="0" bIns="0" rtlCol="0">
                        <a:noAutofit/>
                      </wps:bodyPr>
                    </wps:wsp>
                    <wps:wsp>
                      <wps:cNvPr id="353643" name="Rectangle 353643"/>
                      <wps:cNvSpPr/>
                      <wps:spPr>
                        <a:xfrm>
                          <a:off x="3545713" y="81766"/>
                          <a:ext cx="3492335" cy="181742"/>
                        </a:xfrm>
                        <a:prstGeom prst="rect">
                          <a:avLst/>
                        </a:prstGeom>
                        <a:ln>
                          <a:noFill/>
                        </a:ln>
                      </wps:spPr>
                      <wps:txbx>
                        <w:txbxContent>
                          <w:p w:rsidR="00C205B4" w:rsidRDefault="00DC438A">
                            <w:pPr>
                              <w:spacing w:after="160" w:line="259" w:lineRule="auto"/>
                              <w:ind w:left="0" w:firstLine="0"/>
                            </w:pPr>
                            <w:r>
                              <w:rPr>
                                <w:b/>
                                <w:i/>
                                <w:color w:val="0F243E"/>
                                <w:sz w:val="22"/>
                              </w:rPr>
                              <w:t xml:space="preserve">Entry Requirements for EU/EFTA </w:t>
                            </w:r>
                          </w:p>
                        </w:txbxContent>
                      </wps:txbx>
                      <wps:bodyPr horzOverflow="overflow" vert="horz" lIns="0" tIns="0" rIns="0" bIns="0" rtlCol="0">
                        <a:noAutofit/>
                      </wps:bodyPr>
                    </wps:wsp>
                    <wps:wsp>
                      <wps:cNvPr id="353644" name="Rectangle 353644"/>
                      <wps:cNvSpPr/>
                      <wps:spPr>
                        <a:xfrm>
                          <a:off x="6173724" y="81766"/>
                          <a:ext cx="63775" cy="181742"/>
                        </a:xfrm>
                        <a:prstGeom prst="rect">
                          <a:avLst/>
                        </a:prstGeom>
                        <a:ln>
                          <a:noFill/>
                        </a:ln>
                      </wps:spPr>
                      <wps:txbx>
                        <w:txbxContent>
                          <w:p w:rsidR="00C205B4" w:rsidRDefault="00DC438A">
                            <w:pPr>
                              <w:spacing w:after="160" w:line="259" w:lineRule="auto"/>
                              <w:ind w:left="0" w:firstLine="0"/>
                            </w:pPr>
                            <w:r>
                              <w:rPr>
                                <w:b/>
                                <w:i/>
                                <w:color w:val="0F243E"/>
                                <w:sz w:val="22"/>
                              </w:rPr>
                              <w:t xml:space="preserve"> </w:t>
                            </w:r>
                          </w:p>
                        </w:txbxContent>
                      </wps:txbx>
                      <wps:bodyPr horzOverflow="overflow" vert="horz" lIns="0" tIns="0" rIns="0" bIns="0" rtlCol="0">
                        <a:noAutofit/>
                      </wps:bodyPr>
                    </wps:wsp>
                    <wps:wsp>
                      <wps:cNvPr id="368540" name="Shape 368540"/>
                      <wps:cNvSpPr/>
                      <wps:spPr>
                        <a:xfrm>
                          <a:off x="71933" y="0"/>
                          <a:ext cx="6121654" cy="9144"/>
                        </a:xfrm>
                        <a:custGeom>
                          <a:avLst/>
                          <a:gdLst/>
                          <a:ahLst/>
                          <a:cxnLst/>
                          <a:rect l="0" t="0" r="0" b="0"/>
                          <a:pathLst>
                            <a:path w="6121654" h="9144">
                              <a:moveTo>
                                <a:pt x="0" y="0"/>
                              </a:moveTo>
                              <a:lnTo>
                                <a:pt x="6121654" y="0"/>
                              </a:lnTo>
                              <a:lnTo>
                                <a:pt x="6121654" y="9144"/>
                              </a:lnTo>
                              <a:lnTo>
                                <a:pt x="0" y="9144"/>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s:wsp>
                      <wps:cNvPr id="353645" name="Rectangle 353645"/>
                      <wps:cNvSpPr/>
                      <wps:spPr>
                        <a:xfrm>
                          <a:off x="71933" y="275489"/>
                          <a:ext cx="35674" cy="98773"/>
                        </a:xfrm>
                        <a:prstGeom prst="rect">
                          <a:avLst/>
                        </a:prstGeom>
                        <a:ln>
                          <a:noFill/>
                        </a:ln>
                      </wps:spPr>
                      <wps:txbx>
                        <w:txbxContent>
                          <w:p w:rsidR="00C205B4" w:rsidRDefault="00DC438A">
                            <w:pPr>
                              <w:spacing w:after="160" w:line="259" w:lineRule="auto"/>
                              <w:ind w:left="0" w:firstLine="0"/>
                            </w:pPr>
                            <w:r>
                              <w:rPr>
                                <w:sz w:val="12"/>
                              </w:rPr>
                              <w:t xml:space="preserve"> </w:t>
                            </w:r>
                          </w:p>
                        </w:txbxContent>
                      </wps:txbx>
                      <wps:bodyPr horzOverflow="overflow" vert="horz" lIns="0" tIns="0" rIns="0" bIns="0" rtlCol="0">
                        <a:noAutofit/>
                      </wps:bodyPr>
                    </wps:wsp>
                    <wps:wsp>
                      <wps:cNvPr id="368541" name="Shape 368541"/>
                      <wps:cNvSpPr/>
                      <wps:spPr>
                        <a:xfrm>
                          <a:off x="3048" y="352044"/>
                          <a:ext cx="6259069" cy="195072"/>
                        </a:xfrm>
                        <a:custGeom>
                          <a:avLst/>
                          <a:gdLst/>
                          <a:ahLst/>
                          <a:cxnLst/>
                          <a:rect l="0" t="0" r="0" b="0"/>
                          <a:pathLst>
                            <a:path w="6259069" h="195072">
                              <a:moveTo>
                                <a:pt x="0" y="0"/>
                              </a:moveTo>
                              <a:lnTo>
                                <a:pt x="6259069" y="0"/>
                              </a:lnTo>
                              <a:lnTo>
                                <a:pt x="6259069" y="195072"/>
                              </a:lnTo>
                              <a:lnTo>
                                <a:pt x="0" y="195072"/>
                              </a:lnTo>
                              <a:lnTo>
                                <a:pt x="0" y="0"/>
                              </a:lnTo>
                            </a:path>
                          </a:pathLst>
                        </a:custGeom>
                        <a:ln w="0" cap="flat">
                          <a:miter lim="127000"/>
                        </a:ln>
                      </wps:spPr>
                      <wps:style>
                        <a:lnRef idx="0">
                          <a:srgbClr val="000000">
                            <a:alpha val="0"/>
                          </a:srgbClr>
                        </a:lnRef>
                        <a:fillRef idx="1">
                          <a:srgbClr val="9BC7CE"/>
                        </a:fillRef>
                        <a:effectRef idx="0">
                          <a:scrgbClr r="0" g="0" b="0"/>
                        </a:effectRef>
                        <a:fontRef idx="none"/>
                      </wps:style>
                      <wps:bodyPr/>
                    </wps:wsp>
                    <wps:wsp>
                      <wps:cNvPr id="368542" name="Shape 368542"/>
                      <wps:cNvSpPr/>
                      <wps:spPr>
                        <a:xfrm>
                          <a:off x="0" y="3489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53356"/>
                        </a:fillRef>
                        <a:effectRef idx="0">
                          <a:scrgbClr r="0" g="0" b="0"/>
                        </a:effectRef>
                        <a:fontRef idx="none"/>
                      </wps:style>
                      <wps:bodyPr/>
                    </wps:wsp>
                    <wps:wsp>
                      <wps:cNvPr id="368543" name="Shape 368543"/>
                      <wps:cNvSpPr/>
                      <wps:spPr>
                        <a:xfrm>
                          <a:off x="3048" y="348996"/>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253356"/>
                        </a:fillRef>
                        <a:effectRef idx="0">
                          <a:scrgbClr r="0" g="0" b="0"/>
                        </a:effectRef>
                        <a:fontRef idx="none"/>
                      </wps:style>
                      <wps:bodyPr/>
                    </wps:wsp>
                    <wps:wsp>
                      <wps:cNvPr id="368544" name="Shape 368544"/>
                      <wps:cNvSpPr/>
                      <wps:spPr>
                        <a:xfrm>
                          <a:off x="6262116" y="3489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53356"/>
                        </a:fillRef>
                        <a:effectRef idx="0">
                          <a:scrgbClr r="0" g="0" b="0"/>
                        </a:effectRef>
                        <a:fontRef idx="none"/>
                      </wps:style>
                      <wps:bodyPr/>
                    </wps:wsp>
                    <wps:wsp>
                      <wps:cNvPr id="368545" name="Shape 368545"/>
                      <wps:cNvSpPr/>
                      <wps:spPr>
                        <a:xfrm>
                          <a:off x="0" y="54711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53356"/>
                        </a:fillRef>
                        <a:effectRef idx="0">
                          <a:scrgbClr r="0" g="0" b="0"/>
                        </a:effectRef>
                        <a:fontRef idx="none"/>
                      </wps:style>
                      <wps:bodyPr/>
                    </wps:wsp>
                    <wps:wsp>
                      <wps:cNvPr id="368546" name="Shape 368546"/>
                      <wps:cNvSpPr/>
                      <wps:spPr>
                        <a:xfrm>
                          <a:off x="6262116" y="54711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53356"/>
                        </a:fillRef>
                        <a:effectRef idx="0">
                          <a:scrgbClr r="0" g="0" b="0"/>
                        </a:effectRef>
                        <a:fontRef idx="none"/>
                      </wps:style>
                      <wps:bodyPr/>
                    </wps:wsp>
                    <wps:wsp>
                      <wps:cNvPr id="368547" name="Shape 368547"/>
                      <wps:cNvSpPr/>
                      <wps:spPr>
                        <a:xfrm>
                          <a:off x="0" y="352044"/>
                          <a:ext cx="9144" cy="195072"/>
                        </a:xfrm>
                        <a:custGeom>
                          <a:avLst/>
                          <a:gdLst/>
                          <a:ahLst/>
                          <a:cxnLst/>
                          <a:rect l="0" t="0" r="0" b="0"/>
                          <a:pathLst>
                            <a:path w="9144" h="195072">
                              <a:moveTo>
                                <a:pt x="0" y="0"/>
                              </a:moveTo>
                              <a:lnTo>
                                <a:pt x="9144" y="0"/>
                              </a:lnTo>
                              <a:lnTo>
                                <a:pt x="9144" y="195072"/>
                              </a:lnTo>
                              <a:lnTo>
                                <a:pt x="0" y="195072"/>
                              </a:lnTo>
                              <a:lnTo>
                                <a:pt x="0" y="0"/>
                              </a:lnTo>
                            </a:path>
                          </a:pathLst>
                        </a:custGeom>
                        <a:ln w="0" cap="flat">
                          <a:miter lim="127000"/>
                        </a:ln>
                      </wps:spPr>
                      <wps:style>
                        <a:lnRef idx="0">
                          <a:srgbClr val="000000">
                            <a:alpha val="0"/>
                          </a:srgbClr>
                        </a:lnRef>
                        <a:fillRef idx="1">
                          <a:srgbClr val="253356"/>
                        </a:fillRef>
                        <a:effectRef idx="0">
                          <a:scrgbClr r="0" g="0" b="0"/>
                        </a:effectRef>
                        <a:fontRef idx="none"/>
                      </wps:style>
                      <wps:bodyPr/>
                    </wps:wsp>
                    <wps:wsp>
                      <wps:cNvPr id="368548" name="Shape 368548"/>
                      <wps:cNvSpPr/>
                      <wps:spPr>
                        <a:xfrm>
                          <a:off x="6262116" y="352044"/>
                          <a:ext cx="9144" cy="195072"/>
                        </a:xfrm>
                        <a:custGeom>
                          <a:avLst/>
                          <a:gdLst/>
                          <a:ahLst/>
                          <a:cxnLst/>
                          <a:rect l="0" t="0" r="0" b="0"/>
                          <a:pathLst>
                            <a:path w="9144" h="195072">
                              <a:moveTo>
                                <a:pt x="0" y="0"/>
                              </a:moveTo>
                              <a:lnTo>
                                <a:pt x="9144" y="0"/>
                              </a:lnTo>
                              <a:lnTo>
                                <a:pt x="9144" y="195072"/>
                              </a:lnTo>
                              <a:lnTo>
                                <a:pt x="0" y="195072"/>
                              </a:lnTo>
                              <a:lnTo>
                                <a:pt x="0" y="0"/>
                              </a:lnTo>
                            </a:path>
                          </a:pathLst>
                        </a:custGeom>
                        <a:ln w="0" cap="flat">
                          <a:miter lim="127000"/>
                        </a:ln>
                      </wps:spPr>
                      <wps:style>
                        <a:lnRef idx="0">
                          <a:srgbClr val="000000">
                            <a:alpha val="0"/>
                          </a:srgbClr>
                        </a:lnRef>
                        <a:fillRef idx="1">
                          <a:srgbClr val="253356"/>
                        </a:fillRef>
                        <a:effectRef idx="0">
                          <a:scrgbClr r="0" g="0" b="0"/>
                        </a:effectRef>
                        <a:fontRef idx="none"/>
                      </wps:style>
                      <wps:bodyPr/>
                    </wps:wsp>
                  </wpg:wgp>
                </a:graphicData>
              </a:graphic>
            </wp:anchor>
          </w:drawing>
        </mc:Choice>
        <mc:Fallback xmlns:a="http://schemas.openxmlformats.org/drawingml/2006/main">
          <w:pict>
            <v:group id="Group 353631" style="width:493.32pt;height:43.3199pt;position:absolute;mso-position-horizontal-relative:page;mso-position-horizontal:absolute;margin-left:51pt;mso-position-vertical-relative:page;margin-top:35.4pt;" coordsize="62651,5501">
              <v:rect id="Rectangle 353641" style="position:absolute;width:7444;height:1817;left:29391;top:817;" filled="f" stroked="f">
                <v:textbox inset="0,0,0,0">
                  <w:txbxContent>
                    <w:p>
                      <w:pPr>
                        <w:spacing w:before="0" w:after="160" w:line="259" w:lineRule="auto"/>
                        <w:ind w:left="0" w:firstLine="0"/>
                      </w:pPr>
                      <w:r>
                        <w:rPr>
                          <w:rFonts w:cs="Verdana" w:hAnsi="Verdana" w:eastAsia="Verdana" w:ascii="Verdana"/>
                          <w:b w:val="1"/>
                          <w:i w:val="1"/>
                          <w:color w:val="0f243e"/>
                          <w:sz w:val="22"/>
                        </w:rPr>
                        <w:t xml:space="preserve">Agreed</w:t>
                      </w:r>
                    </w:p>
                  </w:txbxContent>
                </v:textbox>
              </v:rect>
              <v:rect id="Rectangle 353642" style="position:absolute;width:637;height:1817;left:34984;top:817;" filled="f" stroked="f">
                <v:textbox inset="0,0,0,0">
                  <w:txbxContent>
                    <w:p>
                      <w:pPr>
                        <w:spacing w:before="0" w:after="160" w:line="259" w:lineRule="auto"/>
                        <w:ind w:left="0" w:firstLine="0"/>
                      </w:pPr>
                      <w:r>
                        <w:rPr>
                          <w:rFonts w:cs="Verdana" w:hAnsi="Verdana" w:eastAsia="Verdana" w:ascii="Verdana"/>
                          <w:b w:val="1"/>
                          <w:i w:val="1"/>
                          <w:color w:val="0f243e"/>
                          <w:sz w:val="22"/>
                        </w:rPr>
                        <w:t xml:space="preserve"> </w:t>
                      </w:r>
                    </w:p>
                  </w:txbxContent>
                </v:textbox>
              </v:rect>
              <v:rect id="Rectangle 353643" style="position:absolute;width:34923;height:1817;left:35457;top:817;" filled="f" stroked="f">
                <v:textbox inset="0,0,0,0">
                  <w:txbxContent>
                    <w:p>
                      <w:pPr>
                        <w:spacing w:before="0" w:after="160" w:line="259" w:lineRule="auto"/>
                        <w:ind w:left="0" w:firstLine="0"/>
                      </w:pPr>
                      <w:r>
                        <w:rPr>
                          <w:rFonts w:cs="Verdana" w:hAnsi="Verdana" w:eastAsia="Verdana" w:ascii="Verdana"/>
                          <w:b w:val="1"/>
                          <w:i w:val="1"/>
                          <w:color w:val="0f243e"/>
                          <w:sz w:val="22"/>
                        </w:rPr>
                        <w:t xml:space="preserve">Entry Requirements for EU/EFTA </w:t>
                      </w:r>
                    </w:p>
                  </w:txbxContent>
                </v:textbox>
              </v:rect>
              <v:rect id="Rectangle 353644" style="position:absolute;width:637;height:1817;left:61737;top:817;" filled="f" stroked="f">
                <v:textbox inset="0,0,0,0">
                  <w:txbxContent>
                    <w:p>
                      <w:pPr>
                        <w:spacing w:before="0" w:after="160" w:line="259" w:lineRule="auto"/>
                        <w:ind w:left="0" w:firstLine="0"/>
                      </w:pPr>
                      <w:r>
                        <w:rPr>
                          <w:rFonts w:cs="Verdana" w:hAnsi="Verdana" w:eastAsia="Verdana" w:ascii="Verdana"/>
                          <w:b w:val="1"/>
                          <w:i w:val="1"/>
                          <w:color w:val="0f243e"/>
                          <w:sz w:val="22"/>
                        </w:rPr>
                        <w:t xml:space="preserve"> </w:t>
                      </w:r>
                    </w:p>
                  </w:txbxContent>
                </v:textbox>
              </v:rect>
              <v:shape id="Shape 368549" style="position:absolute;width:61216;height:91;left:719;top:0;" coordsize="6121654,9144" path="m0,0l6121654,0l6121654,9144l0,9144l0,0">
                <v:stroke weight="0pt" endcap="flat" joinstyle="miter" miterlimit="10" on="false" color="#000000" opacity="0"/>
                <v:fill on="true" color="#0f243e"/>
              </v:shape>
              <v:rect id="Rectangle 353645" style="position:absolute;width:356;height:987;left:719;top:2754;" filled="f" stroked="f">
                <v:textbox inset="0,0,0,0">
                  <w:txbxContent>
                    <w:p>
                      <w:pPr>
                        <w:spacing w:before="0" w:after="160" w:line="259" w:lineRule="auto"/>
                        <w:ind w:left="0" w:firstLine="0"/>
                      </w:pPr>
                      <w:r>
                        <w:rPr>
                          <w:sz w:val="12"/>
                        </w:rPr>
                        <w:t xml:space="preserve"> </w:t>
                      </w:r>
                    </w:p>
                  </w:txbxContent>
                </v:textbox>
              </v:rect>
              <v:shape id="Shape 368550" style="position:absolute;width:62590;height:1950;left:30;top:3520;" coordsize="6259069,195072" path="m0,0l6259069,0l6259069,195072l0,195072l0,0">
                <v:stroke weight="0pt" endcap="flat" joinstyle="miter" miterlimit="10" on="false" color="#000000" opacity="0"/>
                <v:fill on="true" color="#9bc7ce"/>
              </v:shape>
              <v:shape id="Shape 368551" style="position:absolute;width:91;height:91;left:0;top:3489;" coordsize="9144,9144" path="m0,0l9144,0l9144,9144l0,9144l0,0">
                <v:stroke weight="0pt" endcap="flat" joinstyle="miter" miterlimit="10" on="false" color="#000000" opacity="0"/>
                <v:fill on="true" color="#253356"/>
              </v:shape>
              <v:shape id="Shape 368552" style="position:absolute;width:62590;height:91;left:30;top:3489;" coordsize="6259069,9144" path="m0,0l6259069,0l6259069,9144l0,9144l0,0">
                <v:stroke weight="0pt" endcap="flat" joinstyle="miter" miterlimit="10" on="false" color="#000000" opacity="0"/>
                <v:fill on="true" color="#253356"/>
              </v:shape>
              <v:shape id="Shape 368553" style="position:absolute;width:91;height:91;left:62621;top:3489;" coordsize="9144,9144" path="m0,0l9144,0l9144,9144l0,9144l0,0">
                <v:stroke weight="0pt" endcap="flat" joinstyle="miter" miterlimit="10" on="false" color="#000000" opacity="0"/>
                <v:fill on="true" color="#253356"/>
              </v:shape>
              <v:shape id="Shape 368554" style="position:absolute;width:91;height:91;left:0;top:5471;" coordsize="9144,9144" path="m0,0l9144,0l9144,9144l0,9144l0,0">
                <v:stroke weight="0pt" endcap="flat" joinstyle="miter" miterlimit="10" on="false" color="#000000" opacity="0"/>
                <v:fill on="true" color="#253356"/>
              </v:shape>
              <v:shape id="Shape 368555" style="position:absolute;width:91;height:91;left:62621;top:5471;" coordsize="9144,9144" path="m0,0l9144,0l9144,9144l0,9144l0,0">
                <v:stroke weight="0pt" endcap="flat" joinstyle="miter" miterlimit="10" on="false" color="#000000" opacity="0"/>
                <v:fill on="true" color="#253356"/>
              </v:shape>
              <v:shape id="Shape 368556" style="position:absolute;width:91;height:1950;left:0;top:3520;" coordsize="9144,195072" path="m0,0l9144,0l9144,195072l0,195072l0,0">
                <v:stroke weight="0pt" endcap="flat" joinstyle="miter" miterlimit="10" on="false" color="#000000" opacity="0"/>
                <v:fill on="true" color="#253356"/>
              </v:shape>
              <v:shape id="Shape 368557" style="position:absolute;width:91;height:1950;left:62621;top:3520;" coordsize="9144,195072" path="m0,0l9144,0l9144,195072l0,195072l0,0">
                <v:stroke weight="0pt" endcap="flat" joinstyle="miter" miterlimit="10" on="false" color="#000000" opacity="0"/>
                <v:fill on="true" color="#253356"/>
              </v:shape>
              <w10:wrap type="square"/>
            </v:group>
          </w:pict>
        </mc:Fallback>
      </mc:AlternateContent>
    </w: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5B4" w:rsidRDefault="00DC438A">
    <w:pPr>
      <w:spacing w:after="0" w:line="259" w:lineRule="auto"/>
      <w:ind w:left="108" w:firstLine="0"/>
    </w:pPr>
    <w:r>
      <w:rPr>
        <w:rFonts w:ascii="Calibri" w:eastAsia="Calibri" w:hAnsi="Calibri" w:cs="Calibri"/>
        <w:noProof/>
        <w:sz w:val="22"/>
      </w:rPr>
      <mc:AlternateContent>
        <mc:Choice Requires="wpg">
          <w:drawing>
            <wp:anchor distT="0" distB="0" distL="114300" distR="114300" simplePos="0" relativeHeight="251714560" behindDoc="0" locked="0" layoutInCell="1" allowOverlap="1">
              <wp:simplePos x="0" y="0"/>
              <wp:positionH relativeFrom="page">
                <wp:posOffset>719633</wp:posOffset>
              </wp:positionH>
              <wp:positionV relativeFrom="page">
                <wp:posOffset>449580</wp:posOffset>
              </wp:positionV>
              <wp:extent cx="6121654" cy="9144"/>
              <wp:effectExtent l="0" t="0" r="0" b="0"/>
              <wp:wrapSquare wrapText="bothSides"/>
              <wp:docPr id="353583" name="Group 353583"/>
              <wp:cNvGraphicFramePr/>
              <a:graphic xmlns:a="http://schemas.openxmlformats.org/drawingml/2006/main">
                <a:graphicData uri="http://schemas.microsoft.com/office/word/2010/wordprocessingGroup">
                  <wpg:wgp>
                    <wpg:cNvGrpSpPr/>
                    <wpg:grpSpPr>
                      <a:xfrm>
                        <a:off x="0" y="0"/>
                        <a:ext cx="6121654" cy="9144"/>
                        <a:chOff x="0" y="0"/>
                        <a:chExt cx="6121654" cy="9144"/>
                      </a:xfrm>
                    </wpg:grpSpPr>
                    <wps:wsp>
                      <wps:cNvPr id="368538" name="Shape 368538"/>
                      <wps:cNvSpPr/>
                      <wps:spPr>
                        <a:xfrm>
                          <a:off x="0" y="0"/>
                          <a:ext cx="6121654" cy="9144"/>
                        </a:xfrm>
                        <a:custGeom>
                          <a:avLst/>
                          <a:gdLst/>
                          <a:ahLst/>
                          <a:cxnLst/>
                          <a:rect l="0" t="0" r="0" b="0"/>
                          <a:pathLst>
                            <a:path w="6121654" h="9144">
                              <a:moveTo>
                                <a:pt x="0" y="0"/>
                              </a:moveTo>
                              <a:lnTo>
                                <a:pt x="6121654" y="0"/>
                              </a:lnTo>
                              <a:lnTo>
                                <a:pt x="6121654" y="9144"/>
                              </a:lnTo>
                              <a:lnTo>
                                <a:pt x="0" y="9144"/>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g:wgp>
                </a:graphicData>
              </a:graphic>
            </wp:anchor>
          </w:drawing>
        </mc:Choice>
        <mc:Fallback xmlns:a="http://schemas.openxmlformats.org/drawingml/2006/main">
          <w:pict>
            <v:group id="Group 353583" style="width:482.02pt;height:0.719971pt;position:absolute;mso-position-horizontal-relative:page;mso-position-horizontal:absolute;margin-left:56.664pt;mso-position-vertical-relative:page;margin-top:35.4pt;" coordsize="61216,91">
              <v:shape id="Shape 368539" style="position:absolute;width:61216;height:91;left:0;top:0;" coordsize="6121654,9144" path="m0,0l6121654,0l6121654,9144l0,9144l0,0">
                <v:stroke weight="0pt" endcap="flat" joinstyle="miter" miterlimit="10" on="false" color="#000000" opacity="0"/>
                <v:fill on="true" color="#0f243e"/>
              </v:shape>
              <w10:wrap type="square"/>
            </v:group>
          </w:pict>
        </mc:Fallback>
      </mc:AlternateContent>
    </w:r>
    <w:r>
      <w:rPr>
        <w:b/>
        <w:i/>
        <w:color w:val="0F243E"/>
        <w:sz w:val="22"/>
      </w:rPr>
      <w:t xml:space="preserve">Agreed Entry Requirements for EU/EFTA </w:t>
    </w:r>
  </w:p>
  <w:p w:rsidR="00C205B4" w:rsidRDefault="00DC438A">
    <w:pPr>
      <w:spacing w:after="0" w:line="259" w:lineRule="auto"/>
      <w:ind w:left="0" w:firstLine="0"/>
    </w:pPr>
    <w:r>
      <w:rPr>
        <w:sz w:val="12"/>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5B4" w:rsidRDefault="00DC438A">
    <w:pPr>
      <w:spacing w:after="0" w:line="259" w:lineRule="auto"/>
      <w:ind w:left="468" w:firstLine="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719633</wp:posOffset>
              </wp:positionH>
              <wp:positionV relativeFrom="page">
                <wp:posOffset>449580</wp:posOffset>
              </wp:positionV>
              <wp:extent cx="6121654" cy="9144"/>
              <wp:effectExtent l="0" t="0" r="0" b="0"/>
              <wp:wrapSquare wrapText="bothSides"/>
              <wp:docPr id="351573" name="Group 351573"/>
              <wp:cNvGraphicFramePr/>
              <a:graphic xmlns:a="http://schemas.openxmlformats.org/drawingml/2006/main">
                <a:graphicData uri="http://schemas.microsoft.com/office/word/2010/wordprocessingGroup">
                  <wpg:wgp>
                    <wpg:cNvGrpSpPr/>
                    <wpg:grpSpPr>
                      <a:xfrm>
                        <a:off x="0" y="0"/>
                        <a:ext cx="6121654" cy="9144"/>
                        <a:chOff x="0" y="0"/>
                        <a:chExt cx="6121654" cy="9144"/>
                      </a:xfrm>
                    </wpg:grpSpPr>
                    <wps:wsp>
                      <wps:cNvPr id="368296" name="Shape 368296"/>
                      <wps:cNvSpPr/>
                      <wps:spPr>
                        <a:xfrm>
                          <a:off x="0" y="0"/>
                          <a:ext cx="6121654" cy="9144"/>
                        </a:xfrm>
                        <a:custGeom>
                          <a:avLst/>
                          <a:gdLst/>
                          <a:ahLst/>
                          <a:cxnLst/>
                          <a:rect l="0" t="0" r="0" b="0"/>
                          <a:pathLst>
                            <a:path w="6121654" h="9144">
                              <a:moveTo>
                                <a:pt x="0" y="0"/>
                              </a:moveTo>
                              <a:lnTo>
                                <a:pt x="6121654" y="0"/>
                              </a:lnTo>
                              <a:lnTo>
                                <a:pt x="6121654" y="9144"/>
                              </a:lnTo>
                              <a:lnTo>
                                <a:pt x="0" y="9144"/>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g:wgp>
                </a:graphicData>
              </a:graphic>
            </wp:anchor>
          </w:drawing>
        </mc:Choice>
        <mc:Fallback xmlns:a="http://schemas.openxmlformats.org/drawingml/2006/main">
          <w:pict>
            <v:group id="Group 351573" style="width:482.02pt;height:0.719971pt;position:absolute;mso-position-horizontal-relative:page;mso-position-horizontal:absolute;margin-left:56.664pt;mso-position-vertical-relative:page;margin-top:35.4pt;" coordsize="61216,91">
              <v:shape id="Shape 368297" style="position:absolute;width:61216;height:91;left:0;top:0;" coordsize="6121654,9144" path="m0,0l6121654,0l6121654,9144l0,9144l0,0">
                <v:stroke weight="0pt" endcap="flat" joinstyle="miter" miterlimit="10" on="false" color="#000000" opacity="0"/>
                <v:fill on="true" color="#0f243e"/>
              </v:shape>
              <w10:wrap type="square"/>
            </v:group>
          </w:pict>
        </mc:Fallback>
      </mc:AlternateContent>
    </w:r>
    <w:r>
      <w:rPr>
        <w:b/>
        <w:i/>
        <w:color w:val="0F243E"/>
        <w:sz w:val="22"/>
      </w:rPr>
      <w:t xml:space="preserve">Agreed Entry Requirements for EU/EFTA </w:t>
    </w:r>
  </w:p>
  <w:p w:rsidR="00C205B4" w:rsidRDefault="00DC438A">
    <w:pPr>
      <w:spacing w:after="0" w:line="259" w:lineRule="auto"/>
      <w:ind w:left="360" w:firstLine="0"/>
    </w:pPr>
    <w:r>
      <w:rPr>
        <w:sz w:val="12"/>
      </w:rPr>
      <w:t xml:space="preserve"> </w:t>
    </w: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018" w:tblpY="1272"/>
      <w:tblOverlap w:val="never"/>
      <w:tblW w:w="9871" w:type="dxa"/>
      <w:tblInd w:w="0" w:type="dxa"/>
      <w:tblCellMar>
        <w:top w:w="124" w:type="dxa"/>
        <w:left w:w="115" w:type="dxa"/>
        <w:bottom w:w="0" w:type="dxa"/>
        <w:right w:w="115" w:type="dxa"/>
      </w:tblCellMar>
      <w:tblLook w:val="04A0" w:firstRow="1" w:lastRow="0" w:firstColumn="1" w:lastColumn="0" w:noHBand="0" w:noVBand="1"/>
    </w:tblPr>
    <w:tblGrid>
      <w:gridCol w:w="9871"/>
    </w:tblGrid>
    <w:tr w:rsidR="00C205B4">
      <w:trPr>
        <w:trHeight w:val="540"/>
      </w:trPr>
      <w:tc>
        <w:tcPr>
          <w:tcW w:w="9871" w:type="dxa"/>
          <w:tcBorders>
            <w:top w:val="single" w:sz="8" w:space="0" w:color="0F243E"/>
            <w:left w:val="single" w:sz="8" w:space="0" w:color="0F243E"/>
            <w:bottom w:val="single" w:sz="8" w:space="0" w:color="0F243E"/>
            <w:right w:val="single" w:sz="8" w:space="0" w:color="0F243E"/>
          </w:tcBorders>
          <w:shd w:val="clear" w:color="auto" w:fill="0E57C4"/>
        </w:tcPr>
        <w:p w:rsidR="00C205B4" w:rsidRDefault="00DC438A">
          <w:pPr>
            <w:spacing w:after="0" w:line="259" w:lineRule="auto"/>
            <w:ind w:left="2053" w:firstLine="0"/>
            <w:jc w:val="center"/>
          </w:pPr>
          <w:r>
            <w:rPr>
              <w:b/>
              <w:i/>
              <w:color w:val="FFFFFF"/>
              <w:sz w:val="40"/>
            </w:rPr>
            <w:t xml:space="preserve"> </w:t>
          </w:r>
        </w:p>
      </w:tc>
    </w:tr>
  </w:tbl>
  <w:p w:rsidR="00C205B4" w:rsidRDefault="00DC438A">
    <w:pPr>
      <w:spacing w:after="0" w:line="259" w:lineRule="auto"/>
      <w:ind w:left="108" w:firstLine="0"/>
    </w:pPr>
    <w:r>
      <w:rPr>
        <w:rFonts w:ascii="Calibri" w:eastAsia="Calibri" w:hAnsi="Calibri" w:cs="Calibri"/>
        <w:noProof/>
        <w:sz w:val="22"/>
      </w:rPr>
      <mc:AlternateContent>
        <mc:Choice Requires="wpg">
          <w:drawing>
            <wp:anchor distT="0" distB="0" distL="114300" distR="114300" simplePos="0" relativeHeight="251717632" behindDoc="0" locked="0" layoutInCell="1" allowOverlap="1">
              <wp:simplePos x="0" y="0"/>
              <wp:positionH relativeFrom="page">
                <wp:posOffset>719633</wp:posOffset>
              </wp:positionH>
              <wp:positionV relativeFrom="page">
                <wp:posOffset>449580</wp:posOffset>
              </wp:positionV>
              <wp:extent cx="6121654" cy="9144"/>
              <wp:effectExtent l="0" t="0" r="0" b="0"/>
              <wp:wrapSquare wrapText="bothSides"/>
              <wp:docPr id="353934" name="Group 353934"/>
              <wp:cNvGraphicFramePr/>
              <a:graphic xmlns:a="http://schemas.openxmlformats.org/drawingml/2006/main">
                <a:graphicData uri="http://schemas.microsoft.com/office/word/2010/wordprocessingGroup">
                  <wpg:wgp>
                    <wpg:cNvGrpSpPr/>
                    <wpg:grpSpPr>
                      <a:xfrm>
                        <a:off x="0" y="0"/>
                        <a:ext cx="6121654" cy="9144"/>
                        <a:chOff x="0" y="0"/>
                        <a:chExt cx="6121654" cy="9144"/>
                      </a:xfrm>
                    </wpg:grpSpPr>
                    <wps:wsp>
                      <wps:cNvPr id="368564" name="Shape 368564"/>
                      <wps:cNvSpPr/>
                      <wps:spPr>
                        <a:xfrm>
                          <a:off x="0" y="0"/>
                          <a:ext cx="6121654" cy="9144"/>
                        </a:xfrm>
                        <a:custGeom>
                          <a:avLst/>
                          <a:gdLst/>
                          <a:ahLst/>
                          <a:cxnLst/>
                          <a:rect l="0" t="0" r="0" b="0"/>
                          <a:pathLst>
                            <a:path w="6121654" h="9144">
                              <a:moveTo>
                                <a:pt x="0" y="0"/>
                              </a:moveTo>
                              <a:lnTo>
                                <a:pt x="6121654" y="0"/>
                              </a:lnTo>
                              <a:lnTo>
                                <a:pt x="6121654" y="9144"/>
                              </a:lnTo>
                              <a:lnTo>
                                <a:pt x="0" y="9144"/>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g:wgp>
                </a:graphicData>
              </a:graphic>
            </wp:anchor>
          </w:drawing>
        </mc:Choice>
        <mc:Fallback xmlns:a="http://schemas.openxmlformats.org/drawingml/2006/main">
          <w:pict>
            <v:group id="Group 353934" style="width:482.02pt;height:0.719971pt;position:absolute;mso-position-horizontal-relative:page;mso-position-horizontal:absolute;margin-left:56.664pt;mso-position-vertical-relative:page;margin-top:35.4pt;" coordsize="61216,91">
              <v:shape id="Shape 368565" style="position:absolute;width:61216;height:91;left:0;top:0;" coordsize="6121654,9144" path="m0,0l6121654,0l6121654,9144l0,9144l0,0">
                <v:stroke weight="0pt" endcap="flat" joinstyle="miter" miterlimit="10" on="false" color="#000000" opacity="0"/>
                <v:fill on="true" color="#0f243e"/>
              </v:shape>
              <w10:wrap type="square"/>
            </v:group>
          </w:pict>
        </mc:Fallback>
      </mc:AlternateContent>
    </w:r>
    <w:r>
      <w:rPr>
        <w:b/>
        <w:i/>
        <w:color w:val="0F243E"/>
        <w:sz w:val="22"/>
      </w:rPr>
      <w:t xml:space="preserve">Agreed Entry Requirements for EU/EFTA </w:t>
    </w:r>
  </w:p>
  <w:p w:rsidR="00C205B4" w:rsidRDefault="00DC438A">
    <w:pPr>
      <w:spacing w:after="920" w:line="259" w:lineRule="auto"/>
      <w:ind w:left="0" w:firstLine="0"/>
    </w:pPr>
    <w:r>
      <w:rPr>
        <w:sz w:val="12"/>
      </w:rPr>
      <w:t xml:space="preserve"> </w:t>
    </w:r>
  </w:p>
  <w:p w:rsidR="00C205B4" w:rsidRDefault="00DC438A">
    <w:pPr>
      <w:pBdr>
        <w:top w:val="single" w:sz="2" w:space="0" w:color="253356"/>
        <w:left w:val="single" w:sz="2" w:space="0" w:color="253356"/>
        <w:bottom w:val="single" w:sz="2" w:space="0" w:color="253356"/>
        <w:right w:val="single" w:sz="2" w:space="0" w:color="253356"/>
      </w:pBdr>
      <w:shd w:val="clear" w:color="auto" w:fill="9BC7CE"/>
      <w:spacing w:after="127" w:line="259" w:lineRule="auto"/>
      <w:ind w:left="0" w:firstLine="0"/>
    </w:pPr>
    <w:r>
      <w:rPr>
        <w:b/>
        <w:sz w:val="22"/>
      </w:rPr>
      <w:t>What qualifications are accepted?</w:t>
    </w:r>
  </w:p>
  <w:p w:rsidR="00C205B4" w:rsidRDefault="00DC438A">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5B4" w:rsidRDefault="00DC438A">
    <w:pPr>
      <w:spacing w:after="0" w:line="259" w:lineRule="auto"/>
      <w:ind w:left="0" w:right="92" w:firstLine="0"/>
      <w:jc w:val="right"/>
    </w:pPr>
    <w:r>
      <w:rPr>
        <w:rFonts w:ascii="Calibri" w:eastAsia="Calibri" w:hAnsi="Calibri" w:cs="Calibri"/>
        <w:noProof/>
        <w:sz w:val="22"/>
      </w:rPr>
      <mc:AlternateContent>
        <mc:Choice Requires="wpg">
          <w:drawing>
            <wp:anchor distT="0" distB="0" distL="114300" distR="114300" simplePos="0" relativeHeight="251718656" behindDoc="0" locked="0" layoutInCell="1" allowOverlap="1">
              <wp:simplePos x="0" y="0"/>
              <wp:positionH relativeFrom="page">
                <wp:posOffset>719633</wp:posOffset>
              </wp:positionH>
              <wp:positionV relativeFrom="page">
                <wp:posOffset>449580</wp:posOffset>
              </wp:positionV>
              <wp:extent cx="6121654" cy="9144"/>
              <wp:effectExtent l="0" t="0" r="0" b="0"/>
              <wp:wrapSquare wrapText="bothSides"/>
              <wp:docPr id="353849" name="Group 353849"/>
              <wp:cNvGraphicFramePr/>
              <a:graphic xmlns:a="http://schemas.openxmlformats.org/drawingml/2006/main">
                <a:graphicData uri="http://schemas.microsoft.com/office/word/2010/wordprocessingGroup">
                  <wpg:wgp>
                    <wpg:cNvGrpSpPr/>
                    <wpg:grpSpPr>
                      <a:xfrm>
                        <a:off x="0" y="0"/>
                        <a:ext cx="6121654" cy="9144"/>
                        <a:chOff x="0" y="0"/>
                        <a:chExt cx="6121654" cy="9144"/>
                      </a:xfrm>
                    </wpg:grpSpPr>
                    <wps:wsp>
                      <wps:cNvPr id="368562" name="Shape 368562"/>
                      <wps:cNvSpPr/>
                      <wps:spPr>
                        <a:xfrm>
                          <a:off x="0" y="0"/>
                          <a:ext cx="6121654" cy="9144"/>
                        </a:xfrm>
                        <a:custGeom>
                          <a:avLst/>
                          <a:gdLst/>
                          <a:ahLst/>
                          <a:cxnLst/>
                          <a:rect l="0" t="0" r="0" b="0"/>
                          <a:pathLst>
                            <a:path w="6121654" h="9144">
                              <a:moveTo>
                                <a:pt x="0" y="0"/>
                              </a:moveTo>
                              <a:lnTo>
                                <a:pt x="6121654" y="0"/>
                              </a:lnTo>
                              <a:lnTo>
                                <a:pt x="6121654" y="9144"/>
                              </a:lnTo>
                              <a:lnTo>
                                <a:pt x="0" y="9144"/>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g:wgp>
                </a:graphicData>
              </a:graphic>
            </wp:anchor>
          </w:drawing>
        </mc:Choice>
        <mc:Fallback xmlns:a="http://schemas.openxmlformats.org/drawingml/2006/main">
          <w:pict>
            <v:group id="Group 353849" style="width:482.02pt;height:0.719971pt;position:absolute;mso-position-horizontal-relative:page;mso-position-horizontal:absolute;margin-left:56.664pt;mso-position-vertical-relative:page;margin-top:35.4pt;" coordsize="61216,91">
              <v:shape id="Shape 368563" style="position:absolute;width:61216;height:91;left:0;top:0;" coordsize="6121654,9144" path="m0,0l6121654,0l6121654,9144l0,9144l0,0">
                <v:stroke weight="0pt" endcap="flat" joinstyle="miter" miterlimit="10" on="false" color="#000000" opacity="0"/>
                <v:fill on="true" color="#0f243e"/>
              </v:shape>
              <w10:wrap type="square"/>
            </v:group>
          </w:pict>
        </mc:Fallback>
      </mc:AlternateContent>
    </w:r>
    <w:r>
      <w:rPr>
        <w:b/>
        <w:i/>
        <w:color w:val="0F243E"/>
        <w:sz w:val="22"/>
      </w:rPr>
      <w:t xml:space="preserve">Agreed </w:t>
    </w:r>
    <w:r>
      <w:rPr>
        <w:b/>
        <w:i/>
        <w:color w:val="0F243E"/>
        <w:sz w:val="22"/>
      </w:rPr>
      <w:t xml:space="preserve">Entry Requirements for EU/EFTA  </w:t>
    </w:r>
  </w:p>
  <w:p w:rsidR="00C205B4" w:rsidRDefault="00DC438A">
    <w:pPr>
      <w:spacing w:after="113" w:line="259" w:lineRule="auto"/>
      <w:ind w:left="0" w:firstLine="0"/>
    </w:pPr>
    <w:r>
      <w:rPr>
        <w:sz w:val="12"/>
      </w:rPr>
      <w:t xml:space="preserve"> </w:t>
    </w:r>
  </w:p>
  <w:p w:rsidR="00C205B4" w:rsidRDefault="00DC438A">
    <w:pPr>
      <w:pBdr>
        <w:top w:val="single" w:sz="2" w:space="0" w:color="253356"/>
        <w:left w:val="single" w:sz="2" w:space="0" w:color="253356"/>
        <w:bottom w:val="single" w:sz="2" w:space="0" w:color="253356"/>
        <w:right w:val="single" w:sz="2" w:space="0" w:color="253356"/>
      </w:pBdr>
      <w:shd w:val="clear" w:color="auto" w:fill="9BC7CE"/>
      <w:spacing w:after="104" w:line="259" w:lineRule="auto"/>
      <w:ind w:left="0" w:firstLine="0"/>
    </w:pPr>
    <w:r>
      <w:rPr>
        <w:b/>
        <w:sz w:val="22"/>
      </w:rPr>
      <w:t xml:space="preserve">How do I work out my points score? </w:t>
    </w:r>
  </w:p>
  <w:p w:rsidR="00C205B4" w:rsidRDefault="00DC438A">
    <w:pPr>
      <w:spacing w:after="0" w:line="259" w:lineRule="auto"/>
      <w:ind w:left="0" w:firstLine="0"/>
    </w:pPr>
    <w:r>
      <w:t xml:space="preserve">The indicative equivalence </w:t>
    </w: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5B4" w:rsidRDefault="00DC438A">
    <w:pPr>
      <w:spacing w:after="0" w:line="259" w:lineRule="auto"/>
      <w:ind w:left="0" w:right="92" w:firstLine="0"/>
      <w:jc w:val="right"/>
    </w:pPr>
    <w:r>
      <w:rPr>
        <w:rFonts w:ascii="Calibri" w:eastAsia="Calibri" w:hAnsi="Calibri" w:cs="Calibri"/>
        <w:noProof/>
        <w:sz w:val="22"/>
      </w:rPr>
      <mc:AlternateContent>
        <mc:Choice Requires="wpg">
          <w:drawing>
            <wp:anchor distT="0" distB="0" distL="114300" distR="114300" simplePos="0" relativeHeight="251719680" behindDoc="0" locked="0" layoutInCell="1" allowOverlap="1">
              <wp:simplePos x="0" y="0"/>
              <wp:positionH relativeFrom="page">
                <wp:posOffset>719633</wp:posOffset>
              </wp:positionH>
              <wp:positionV relativeFrom="page">
                <wp:posOffset>449580</wp:posOffset>
              </wp:positionV>
              <wp:extent cx="6121654" cy="9144"/>
              <wp:effectExtent l="0" t="0" r="0" b="0"/>
              <wp:wrapSquare wrapText="bothSides"/>
              <wp:docPr id="353780" name="Group 353780"/>
              <wp:cNvGraphicFramePr/>
              <a:graphic xmlns:a="http://schemas.openxmlformats.org/drawingml/2006/main">
                <a:graphicData uri="http://schemas.microsoft.com/office/word/2010/wordprocessingGroup">
                  <wpg:wgp>
                    <wpg:cNvGrpSpPr/>
                    <wpg:grpSpPr>
                      <a:xfrm>
                        <a:off x="0" y="0"/>
                        <a:ext cx="6121654" cy="9144"/>
                        <a:chOff x="0" y="0"/>
                        <a:chExt cx="6121654" cy="9144"/>
                      </a:xfrm>
                    </wpg:grpSpPr>
                    <wps:wsp>
                      <wps:cNvPr id="368560" name="Shape 368560"/>
                      <wps:cNvSpPr/>
                      <wps:spPr>
                        <a:xfrm>
                          <a:off x="0" y="0"/>
                          <a:ext cx="6121654" cy="9144"/>
                        </a:xfrm>
                        <a:custGeom>
                          <a:avLst/>
                          <a:gdLst/>
                          <a:ahLst/>
                          <a:cxnLst/>
                          <a:rect l="0" t="0" r="0" b="0"/>
                          <a:pathLst>
                            <a:path w="6121654" h="9144">
                              <a:moveTo>
                                <a:pt x="0" y="0"/>
                              </a:moveTo>
                              <a:lnTo>
                                <a:pt x="6121654" y="0"/>
                              </a:lnTo>
                              <a:lnTo>
                                <a:pt x="6121654" y="9144"/>
                              </a:lnTo>
                              <a:lnTo>
                                <a:pt x="0" y="9144"/>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g:wgp>
                </a:graphicData>
              </a:graphic>
            </wp:anchor>
          </w:drawing>
        </mc:Choice>
        <mc:Fallback xmlns:a="http://schemas.openxmlformats.org/drawingml/2006/main">
          <w:pict>
            <v:group id="Group 353780" style="width:482.02pt;height:0.719971pt;position:absolute;mso-position-horizontal-relative:page;mso-position-horizontal:absolute;margin-left:56.664pt;mso-position-vertical-relative:page;margin-top:35.4pt;" coordsize="61216,91">
              <v:shape id="Shape 368561" style="position:absolute;width:61216;height:91;left:0;top:0;" coordsize="6121654,9144" path="m0,0l6121654,0l6121654,9144l0,9144l0,0">
                <v:stroke weight="0pt" endcap="flat" joinstyle="miter" miterlimit="10" on="false" color="#000000" opacity="0"/>
                <v:fill on="true" color="#0f243e"/>
              </v:shape>
              <w10:wrap type="square"/>
            </v:group>
          </w:pict>
        </mc:Fallback>
      </mc:AlternateContent>
    </w:r>
    <w:r>
      <w:rPr>
        <w:b/>
        <w:i/>
        <w:color w:val="0F243E"/>
        <w:sz w:val="22"/>
      </w:rPr>
      <w:t xml:space="preserve">Agreed Entry Requirements for EU/EFTA  </w:t>
    </w:r>
  </w:p>
  <w:p w:rsidR="00C205B4" w:rsidRDefault="00DC438A">
    <w:pPr>
      <w:spacing w:after="113" w:line="259" w:lineRule="auto"/>
      <w:ind w:left="0" w:firstLine="0"/>
    </w:pPr>
    <w:r>
      <w:rPr>
        <w:sz w:val="12"/>
      </w:rPr>
      <w:t xml:space="preserve"> </w:t>
    </w:r>
  </w:p>
  <w:p w:rsidR="00C205B4" w:rsidRDefault="00DC438A">
    <w:pPr>
      <w:pBdr>
        <w:top w:val="single" w:sz="2" w:space="0" w:color="253356"/>
        <w:left w:val="single" w:sz="2" w:space="0" w:color="253356"/>
        <w:bottom w:val="single" w:sz="2" w:space="0" w:color="253356"/>
        <w:right w:val="single" w:sz="2" w:space="0" w:color="253356"/>
      </w:pBdr>
      <w:shd w:val="clear" w:color="auto" w:fill="9BC7CE"/>
      <w:spacing w:after="104" w:line="259" w:lineRule="auto"/>
      <w:ind w:left="0" w:firstLine="0"/>
    </w:pPr>
    <w:r>
      <w:rPr>
        <w:b/>
        <w:sz w:val="22"/>
      </w:rPr>
      <w:t xml:space="preserve">How do I work out my points score? </w:t>
    </w:r>
  </w:p>
  <w:p w:rsidR="00C205B4" w:rsidRDefault="00DC438A">
    <w:pPr>
      <w:spacing w:after="0" w:line="259" w:lineRule="auto"/>
      <w:ind w:left="0" w:firstLine="0"/>
    </w:pPr>
    <w:r>
      <w:t xml:space="preserve">The indicative equivalence </w:t>
    </w: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018" w:tblpY="1272"/>
      <w:tblOverlap w:val="never"/>
      <w:tblW w:w="9871" w:type="dxa"/>
      <w:tblInd w:w="0" w:type="dxa"/>
      <w:tblCellMar>
        <w:top w:w="124" w:type="dxa"/>
        <w:left w:w="115" w:type="dxa"/>
        <w:bottom w:w="0" w:type="dxa"/>
        <w:right w:w="115" w:type="dxa"/>
      </w:tblCellMar>
      <w:tblLook w:val="04A0" w:firstRow="1" w:lastRow="0" w:firstColumn="1" w:lastColumn="0" w:noHBand="0" w:noVBand="1"/>
    </w:tblPr>
    <w:tblGrid>
      <w:gridCol w:w="9871"/>
    </w:tblGrid>
    <w:tr w:rsidR="00C205B4">
      <w:trPr>
        <w:trHeight w:val="540"/>
      </w:trPr>
      <w:tc>
        <w:tcPr>
          <w:tcW w:w="9871" w:type="dxa"/>
          <w:tcBorders>
            <w:top w:val="single" w:sz="8" w:space="0" w:color="0F243E"/>
            <w:left w:val="single" w:sz="8" w:space="0" w:color="0F243E"/>
            <w:bottom w:val="single" w:sz="8" w:space="0" w:color="0F243E"/>
            <w:right w:val="single" w:sz="8" w:space="0" w:color="0F243E"/>
          </w:tcBorders>
          <w:shd w:val="clear" w:color="auto" w:fill="0E57C4"/>
        </w:tcPr>
        <w:p w:rsidR="00C205B4" w:rsidRDefault="00DC438A">
          <w:pPr>
            <w:spacing w:after="0" w:line="259" w:lineRule="auto"/>
            <w:ind w:left="2053" w:firstLine="0"/>
            <w:jc w:val="center"/>
          </w:pPr>
          <w:r>
            <w:rPr>
              <w:b/>
              <w:i/>
              <w:color w:val="FFFFFF"/>
              <w:sz w:val="40"/>
            </w:rPr>
            <w:t xml:space="preserve"> </w:t>
          </w:r>
        </w:p>
      </w:tc>
    </w:tr>
  </w:tbl>
  <w:p w:rsidR="00C205B4" w:rsidRDefault="00DC438A">
    <w:pPr>
      <w:spacing w:after="0" w:line="259" w:lineRule="auto"/>
      <w:ind w:left="108" w:firstLine="0"/>
    </w:pPr>
    <w:r>
      <w:rPr>
        <w:rFonts w:ascii="Calibri" w:eastAsia="Calibri" w:hAnsi="Calibri" w:cs="Calibri"/>
        <w:noProof/>
        <w:sz w:val="22"/>
      </w:rPr>
      <mc:AlternateContent>
        <mc:Choice Requires="wpg">
          <w:drawing>
            <wp:anchor distT="0" distB="0" distL="114300" distR="114300" simplePos="0" relativeHeight="251721728" behindDoc="0" locked="0" layoutInCell="1" allowOverlap="1">
              <wp:simplePos x="0" y="0"/>
              <wp:positionH relativeFrom="page">
                <wp:posOffset>719633</wp:posOffset>
              </wp:positionH>
              <wp:positionV relativeFrom="page">
                <wp:posOffset>449580</wp:posOffset>
              </wp:positionV>
              <wp:extent cx="6121654" cy="9144"/>
              <wp:effectExtent l="0" t="0" r="0" b="0"/>
              <wp:wrapSquare wrapText="bothSides"/>
              <wp:docPr id="354149" name="Group 354149"/>
              <wp:cNvGraphicFramePr/>
              <a:graphic xmlns:a="http://schemas.openxmlformats.org/drawingml/2006/main">
                <a:graphicData uri="http://schemas.microsoft.com/office/word/2010/wordprocessingGroup">
                  <wpg:wgp>
                    <wpg:cNvGrpSpPr/>
                    <wpg:grpSpPr>
                      <a:xfrm>
                        <a:off x="0" y="0"/>
                        <a:ext cx="6121654" cy="9144"/>
                        <a:chOff x="0" y="0"/>
                        <a:chExt cx="6121654" cy="9144"/>
                      </a:xfrm>
                    </wpg:grpSpPr>
                    <wps:wsp>
                      <wps:cNvPr id="368570" name="Shape 368570"/>
                      <wps:cNvSpPr/>
                      <wps:spPr>
                        <a:xfrm>
                          <a:off x="0" y="0"/>
                          <a:ext cx="6121654" cy="9144"/>
                        </a:xfrm>
                        <a:custGeom>
                          <a:avLst/>
                          <a:gdLst/>
                          <a:ahLst/>
                          <a:cxnLst/>
                          <a:rect l="0" t="0" r="0" b="0"/>
                          <a:pathLst>
                            <a:path w="6121654" h="9144">
                              <a:moveTo>
                                <a:pt x="0" y="0"/>
                              </a:moveTo>
                              <a:lnTo>
                                <a:pt x="6121654" y="0"/>
                              </a:lnTo>
                              <a:lnTo>
                                <a:pt x="6121654" y="9144"/>
                              </a:lnTo>
                              <a:lnTo>
                                <a:pt x="0" y="9144"/>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g:wgp>
                </a:graphicData>
              </a:graphic>
            </wp:anchor>
          </w:drawing>
        </mc:Choice>
        <mc:Fallback xmlns:a="http://schemas.openxmlformats.org/drawingml/2006/main">
          <w:pict>
            <v:group id="Group 354149" style="width:482.02pt;height:0.719971pt;position:absolute;mso-position-horizontal-relative:page;mso-position-horizontal:absolute;margin-left:56.664pt;mso-position-vertical-relative:page;margin-top:35.4pt;" coordsize="61216,91">
              <v:shape id="Shape 368571" style="position:absolute;width:61216;height:91;left:0;top:0;" coordsize="6121654,9144" path="m0,0l6121654,0l6121654,9144l0,9144l0,0">
                <v:stroke weight="0pt" endcap="flat" joinstyle="miter" miterlimit="10" on="false" color="#000000" opacity="0"/>
                <v:fill on="true" color="#0f243e"/>
              </v:shape>
              <w10:wrap type="square"/>
            </v:group>
          </w:pict>
        </mc:Fallback>
      </mc:AlternateContent>
    </w:r>
    <w:r>
      <w:rPr>
        <w:b/>
        <w:i/>
        <w:color w:val="0F243E"/>
        <w:sz w:val="22"/>
      </w:rPr>
      <w:t xml:space="preserve">Agreed Entry Requirements for EU/EFTA </w:t>
    </w:r>
  </w:p>
  <w:p w:rsidR="00C205B4" w:rsidRDefault="00DC438A">
    <w:pPr>
      <w:spacing w:after="920" w:line="259" w:lineRule="auto"/>
      <w:ind w:left="0" w:firstLine="0"/>
    </w:pPr>
    <w:r>
      <w:rPr>
        <w:sz w:val="12"/>
      </w:rPr>
      <w:t xml:space="preserve"> </w:t>
    </w:r>
  </w:p>
  <w:p w:rsidR="00C205B4" w:rsidRDefault="00DC438A">
    <w:pPr>
      <w:pBdr>
        <w:top w:val="single" w:sz="2" w:space="0" w:color="253356"/>
        <w:left w:val="single" w:sz="2" w:space="0" w:color="253356"/>
        <w:bottom w:val="single" w:sz="2" w:space="0" w:color="253356"/>
        <w:right w:val="single" w:sz="2" w:space="0" w:color="253356"/>
      </w:pBdr>
      <w:shd w:val="clear" w:color="auto" w:fill="9BC7CE"/>
      <w:spacing w:after="127" w:line="259" w:lineRule="auto"/>
      <w:ind w:left="0" w:firstLine="0"/>
    </w:pPr>
    <w:r>
      <w:rPr>
        <w:b/>
        <w:sz w:val="22"/>
      </w:rPr>
      <w:t>What qualifications are accepted?</w:t>
    </w:r>
  </w:p>
  <w:p w:rsidR="00C205B4" w:rsidRDefault="00DC438A">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5B4" w:rsidRDefault="00DC438A">
    <w:pPr>
      <w:spacing w:after="0" w:line="259" w:lineRule="auto"/>
      <w:ind w:left="0" w:right="33" w:firstLine="0"/>
      <w:jc w:val="right"/>
    </w:pPr>
    <w:r>
      <w:rPr>
        <w:rFonts w:ascii="Calibri" w:eastAsia="Calibri" w:hAnsi="Calibri" w:cs="Calibri"/>
        <w:noProof/>
        <w:sz w:val="22"/>
      </w:rPr>
      <mc:AlternateContent>
        <mc:Choice Requires="wpg">
          <w:drawing>
            <wp:anchor distT="0" distB="0" distL="114300" distR="114300" simplePos="0" relativeHeight="251722752" behindDoc="0" locked="0" layoutInCell="1" allowOverlap="1">
              <wp:simplePos x="0" y="0"/>
              <wp:positionH relativeFrom="page">
                <wp:posOffset>719633</wp:posOffset>
              </wp:positionH>
              <wp:positionV relativeFrom="page">
                <wp:posOffset>449580</wp:posOffset>
              </wp:positionV>
              <wp:extent cx="6121654" cy="9144"/>
              <wp:effectExtent l="0" t="0" r="0" b="0"/>
              <wp:wrapSquare wrapText="bothSides"/>
              <wp:docPr id="354067" name="Group 354067"/>
              <wp:cNvGraphicFramePr/>
              <a:graphic xmlns:a="http://schemas.openxmlformats.org/drawingml/2006/main">
                <a:graphicData uri="http://schemas.microsoft.com/office/word/2010/wordprocessingGroup">
                  <wpg:wgp>
                    <wpg:cNvGrpSpPr/>
                    <wpg:grpSpPr>
                      <a:xfrm>
                        <a:off x="0" y="0"/>
                        <a:ext cx="6121654" cy="9144"/>
                        <a:chOff x="0" y="0"/>
                        <a:chExt cx="6121654" cy="9144"/>
                      </a:xfrm>
                    </wpg:grpSpPr>
                    <wps:wsp>
                      <wps:cNvPr id="368568" name="Shape 368568"/>
                      <wps:cNvSpPr/>
                      <wps:spPr>
                        <a:xfrm>
                          <a:off x="0" y="0"/>
                          <a:ext cx="6121654" cy="9144"/>
                        </a:xfrm>
                        <a:custGeom>
                          <a:avLst/>
                          <a:gdLst/>
                          <a:ahLst/>
                          <a:cxnLst/>
                          <a:rect l="0" t="0" r="0" b="0"/>
                          <a:pathLst>
                            <a:path w="6121654" h="9144">
                              <a:moveTo>
                                <a:pt x="0" y="0"/>
                              </a:moveTo>
                              <a:lnTo>
                                <a:pt x="6121654" y="0"/>
                              </a:lnTo>
                              <a:lnTo>
                                <a:pt x="6121654" y="9144"/>
                              </a:lnTo>
                              <a:lnTo>
                                <a:pt x="0" y="9144"/>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g:wgp>
                </a:graphicData>
              </a:graphic>
            </wp:anchor>
          </w:drawing>
        </mc:Choice>
        <mc:Fallback xmlns:a="http://schemas.openxmlformats.org/drawingml/2006/main">
          <w:pict>
            <v:group id="Group 354067" style="width:482.02pt;height:0.719971pt;position:absolute;mso-position-horizontal-relative:page;mso-position-horizontal:absolute;margin-left:56.664pt;mso-position-vertical-relative:page;margin-top:35.4pt;" coordsize="61216,91">
              <v:shape id="Shape 368569" style="position:absolute;width:61216;height:91;left:0;top:0;" coordsize="6121654,9144" path="m0,0l6121654,0l6121654,9144l0,9144l0,0">
                <v:stroke weight="0pt" endcap="flat" joinstyle="miter" miterlimit="10" on="false" color="#000000" opacity="0"/>
                <v:fill on="true" color="#0f243e"/>
              </v:shape>
              <w10:wrap type="square"/>
            </v:group>
          </w:pict>
        </mc:Fallback>
      </mc:AlternateContent>
    </w:r>
    <w:r>
      <w:rPr>
        <w:b/>
        <w:i/>
        <w:color w:val="0F243E"/>
        <w:sz w:val="22"/>
      </w:rPr>
      <w:t xml:space="preserve">Agreed Entry Requirements for EU/EFTA  </w:t>
    </w:r>
  </w:p>
  <w:p w:rsidR="00C205B4" w:rsidRDefault="00DC438A">
    <w:pPr>
      <w:spacing w:after="113" w:line="259" w:lineRule="auto"/>
      <w:ind w:left="0" w:firstLine="0"/>
    </w:pPr>
    <w:r>
      <w:rPr>
        <w:sz w:val="12"/>
      </w:rPr>
      <w:t xml:space="preserve"> </w:t>
    </w:r>
  </w:p>
  <w:p w:rsidR="00C205B4" w:rsidRDefault="00DC438A">
    <w:pPr>
      <w:pBdr>
        <w:top w:val="single" w:sz="2" w:space="0" w:color="253356"/>
        <w:left w:val="single" w:sz="2" w:space="0" w:color="253356"/>
        <w:bottom w:val="single" w:sz="2" w:space="0" w:color="253356"/>
        <w:right w:val="single" w:sz="2" w:space="0" w:color="253356"/>
      </w:pBdr>
      <w:shd w:val="clear" w:color="auto" w:fill="9BC7CE"/>
      <w:spacing w:after="0" w:line="259" w:lineRule="auto"/>
      <w:ind w:left="0" w:firstLine="0"/>
    </w:pPr>
    <w:r>
      <w:rPr>
        <w:b/>
        <w:sz w:val="22"/>
      </w:rPr>
      <w:t xml:space="preserve">How do I work out my points score? </w:t>
    </w: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018" w:tblpY="1272"/>
      <w:tblOverlap w:val="never"/>
      <w:tblW w:w="9871" w:type="dxa"/>
      <w:tblInd w:w="0" w:type="dxa"/>
      <w:tblCellMar>
        <w:top w:w="124" w:type="dxa"/>
        <w:left w:w="115" w:type="dxa"/>
        <w:bottom w:w="0" w:type="dxa"/>
        <w:right w:w="115" w:type="dxa"/>
      </w:tblCellMar>
      <w:tblLook w:val="04A0" w:firstRow="1" w:lastRow="0" w:firstColumn="1" w:lastColumn="0" w:noHBand="0" w:noVBand="1"/>
    </w:tblPr>
    <w:tblGrid>
      <w:gridCol w:w="9871"/>
    </w:tblGrid>
    <w:tr w:rsidR="00C205B4">
      <w:trPr>
        <w:trHeight w:val="540"/>
      </w:trPr>
      <w:tc>
        <w:tcPr>
          <w:tcW w:w="9871" w:type="dxa"/>
          <w:tcBorders>
            <w:top w:val="single" w:sz="8" w:space="0" w:color="0F243E"/>
            <w:left w:val="single" w:sz="8" w:space="0" w:color="0F243E"/>
            <w:bottom w:val="single" w:sz="8" w:space="0" w:color="0F243E"/>
            <w:right w:val="single" w:sz="8" w:space="0" w:color="0F243E"/>
          </w:tcBorders>
          <w:shd w:val="clear" w:color="auto" w:fill="0E57C4"/>
        </w:tcPr>
        <w:p w:rsidR="00C205B4" w:rsidRDefault="00DC438A">
          <w:pPr>
            <w:spacing w:after="0" w:line="259" w:lineRule="auto"/>
            <w:ind w:left="2029" w:firstLine="0"/>
            <w:jc w:val="center"/>
          </w:pPr>
          <w:r>
            <w:rPr>
              <w:b/>
              <w:i/>
              <w:color w:val="FFFFFF"/>
              <w:sz w:val="40"/>
            </w:rPr>
            <w:t xml:space="preserve"> </w:t>
          </w:r>
        </w:p>
      </w:tc>
    </w:tr>
  </w:tbl>
  <w:p w:rsidR="00C205B4" w:rsidRDefault="00DC438A">
    <w:pPr>
      <w:spacing w:after="0" w:line="259" w:lineRule="auto"/>
      <w:ind w:left="108" w:firstLine="0"/>
    </w:pPr>
    <w:r>
      <w:rPr>
        <w:rFonts w:ascii="Calibri" w:eastAsia="Calibri" w:hAnsi="Calibri" w:cs="Calibri"/>
        <w:noProof/>
        <w:sz w:val="22"/>
      </w:rPr>
      <mc:AlternateContent>
        <mc:Choice Requires="wpg">
          <w:drawing>
            <wp:anchor distT="0" distB="0" distL="114300" distR="114300" simplePos="0" relativeHeight="251723776" behindDoc="0" locked="0" layoutInCell="1" allowOverlap="1">
              <wp:simplePos x="0" y="0"/>
              <wp:positionH relativeFrom="page">
                <wp:posOffset>719633</wp:posOffset>
              </wp:positionH>
              <wp:positionV relativeFrom="page">
                <wp:posOffset>449580</wp:posOffset>
              </wp:positionV>
              <wp:extent cx="6121654" cy="9144"/>
              <wp:effectExtent l="0" t="0" r="0" b="0"/>
              <wp:wrapSquare wrapText="bothSides"/>
              <wp:docPr id="354011" name="Group 354011"/>
              <wp:cNvGraphicFramePr/>
              <a:graphic xmlns:a="http://schemas.openxmlformats.org/drawingml/2006/main">
                <a:graphicData uri="http://schemas.microsoft.com/office/word/2010/wordprocessingGroup">
                  <wpg:wgp>
                    <wpg:cNvGrpSpPr/>
                    <wpg:grpSpPr>
                      <a:xfrm>
                        <a:off x="0" y="0"/>
                        <a:ext cx="6121654" cy="9144"/>
                        <a:chOff x="0" y="0"/>
                        <a:chExt cx="6121654" cy="9144"/>
                      </a:xfrm>
                    </wpg:grpSpPr>
                    <wps:wsp>
                      <wps:cNvPr id="368566" name="Shape 368566"/>
                      <wps:cNvSpPr/>
                      <wps:spPr>
                        <a:xfrm>
                          <a:off x="0" y="0"/>
                          <a:ext cx="6121654" cy="9144"/>
                        </a:xfrm>
                        <a:custGeom>
                          <a:avLst/>
                          <a:gdLst/>
                          <a:ahLst/>
                          <a:cxnLst/>
                          <a:rect l="0" t="0" r="0" b="0"/>
                          <a:pathLst>
                            <a:path w="6121654" h="9144">
                              <a:moveTo>
                                <a:pt x="0" y="0"/>
                              </a:moveTo>
                              <a:lnTo>
                                <a:pt x="6121654" y="0"/>
                              </a:lnTo>
                              <a:lnTo>
                                <a:pt x="6121654" y="9144"/>
                              </a:lnTo>
                              <a:lnTo>
                                <a:pt x="0" y="9144"/>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g:wgp>
                </a:graphicData>
              </a:graphic>
            </wp:anchor>
          </w:drawing>
        </mc:Choice>
        <mc:Fallback xmlns:a="http://schemas.openxmlformats.org/drawingml/2006/main">
          <w:pict>
            <v:group id="Group 354011" style="width:482.02pt;height:0.719971pt;position:absolute;mso-position-horizontal-relative:page;mso-position-horizontal:absolute;margin-left:56.664pt;mso-position-vertical-relative:page;margin-top:35.4pt;" coordsize="61216,91">
              <v:shape id="Shape 368567" style="position:absolute;width:61216;height:91;left:0;top:0;" coordsize="6121654,9144" path="m0,0l6121654,0l6121654,9144l0,9144l0,0">
                <v:stroke weight="0pt" endcap="flat" joinstyle="miter" miterlimit="10" on="false" color="#000000" opacity="0"/>
                <v:fill on="true" color="#0f243e"/>
              </v:shape>
              <w10:wrap type="square"/>
            </v:group>
          </w:pict>
        </mc:Fallback>
      </mc:AlternateContent>
    </w:r>
    <w:r>
      <w:rPr>
        <w:b/>
        <w:i/>
        <w:color w:val="0F243E"/>
        <w:sz w:val="22"/>
      </w:rPr>
      <w:t xml:space="preserve">Agreed Entry Requirements for EU/EFTA </w:t>
    </w:r>
  </w:p>
  <w:p w:rsidR="00C205B4" w:rsidRDefault="00DC438A">
    <w:pPr>
      <w:spacing w:after="920" w:line="259" w:lineRule="auto"/>
      <w:ind w:left="0" w:firstLine="0"/>
    </w:pPr>
    <w:r>
      <w:rPr>
        <w:sz w:val="12"/>
      </w:rPr>
      <w:t xml:space="preserve"> </w:t>
    </w:r>
  </w:p>
  <w:p w:rsidR="00C205B4" w:rsidRDefault="00DC438A">
    <w:pPr>
      <w:pBdr>
        <w:top w:val="single" w:sz="2" w:space="0" w:color="253356"/>
        <w:left w:val="single" w:sz="2" w:space="0" w:color="253356"/>
        <w:bottom w:val="single" w:sz="2" w:space="0" w:color="253356"/>
        <w:right w:val="single" w:sz="2" w:space="0" w:color="253356"/>
      </w:pBdr>
      <w:shd w:val="clear" w:color="auto" w:fill="9BC7CE"/>
      <w:spacing w:after="0" w:line="259" w:lineRule="auto"/>
      <w:ind w:left="0" w:firstLine="0"/>
    </w:pPr>
    <w:r>
      <w:rPr>
        <w:b/>
        <w:sz w:val="22"/>
      </w:rPr>
      <w:t>What qualifications are accepted?</w:t>
    </w: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5B4" w:rsidRDefault="00DC438A">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726848" behindDoc="0" locked="0" layoutInCell="1" allowOverlap="1">
              <wp:simplePos x="0" y="0"/>
              <wp:positionH relativeFrom="page">
                <wp:posOffset>638556</wp:posOffset>
              </wp:positionH>
              <wp:positionV relativeFrom="page">
                <wp:posOffset>449580</wp:posOffset>
              </wp:positionV>
              <wp:extent cx="6283452" cy="1047724"/>
              <wp:effectExtent l="0" t="0" r="0" b="0"/>
              <wp:wrapSquare wrapText="bothSides"/>
              <wp:docPr id="354346" name="Group 354346"/>
              <wp:cNvGraphicFramePr/>
              <a:graphic xmlns:a="http://schemas.openxmlformats.org/drawingml/2006/main">
                <a:graphicData uri="http://schemas.microsoft.com/office/word/2010/wordprocessingGroup">
                  <wpg:wgp>
                    <wpg:cNvGrpSpPr/>
                    <wpg:grpSpPr>
                      <a:xfrm>
                        <a:off x="0" y="0"/>
                        <a:ext cx="6283452" cy="1047724"/>
                        <a:chOff x="0" y="0"/>
                        <a:chExt cx="6283452" cy="1047724"/>
                      </a:xfrm>
                    </wpg:grpSpPr>
                    <wps:wsp>
                      <wps:cNvPr id="354357" name="Rectangle 354357"/>
                      <wps:cNvSpPr/>
                      <wps:spPr>
                        <a:xfrm>
                          <a:off x="149657" y="81766"/>
                          <a:ext cx="744415" cy="181742"/>
                        </a:xfrm>
                        <a:prstGeom prst="rect">
                          <a:avLst/>
                        </a:prstGeom>
                        <a:ln>
                          <a:noFill/>
                        </a:ln>
                      </wps:spPr>
                      <wps:txbx>
                        <w:txbxContent>
                          <w:p w:rsidR="00C205B4" w:rsidRDefault="00DC438A">
                            <w:pPr>
                              <w:spacing w:after="160" w:line="259" w:lineRule="auto"/>
                              <w:ind w:left="0" w:firstLine="0"/>
                            </w:pPr>
                            <w:r>
                              <w:rPr>
                                <w:b/>
                                <w:i/>
                                <w:color w:val="0F243E"/>
                                <w:sz w:val="22"/>
                              </w:rPr>
                              <w:t>Agreed</w:t>
                            </w:r>
                          </w:p>
                        </w:txbxContent>
                      </wps:txbx>
                      <wps:bodyPr horzOverflow="overflow" vert="horz" lIns="0" tIns="0" rIns="0" bIns="0" rtlCol="0">
                        <a:noAutofit/>
                      </wps:bodyPr>
                    </wps:wsp>
                    <wps:wsp>
                      <wps:cNvPr id="354358" name="Rectangle 354358"/>
                      <wps:cNvSpPr/>
                      <wps:spPr>
                        <a:xfrm>
                          <a:off x="708914" y="81766"/>
                          <a:ext cx="63775" cy="181742"/>
                        </a:xfrm>
                        <a:prstGeom prst="rect">
                          <a:avLst/>
                        </a:prstGeom>
                        <a:ln>
                          <a:noFill/>
                        </a:ln>
                      </wps:spPr>
                      <wps:txbx>
                        <w:txbxContent>
                          <w:p w:rsidR="00C205B4" w:rsidRDefault="00DC438A">
                            <w:pPr>
                              <w:spacing w:after="160" w:line="259" w:lineRule="auto"/>
                              <w:ind w:left="0" w:firstLine="0"/>
                            </w:pPr>
                            <w:r>
                              <w:rPr>
                                <w:b/>
                                <w:i/>
                                <w:color w:val="0F243E"/>
                                <w:sz w:val="22"/>
                              </w:rPr>
                              <w:t xml:space="preserve"> </w:t>
                            </w:r>
                          </w:p>
                        </w:txbxContent>
                      </wps:txbx>
                      <wps:bodyPr horzOverflow="overflow" vert="horz" lIns="0" tIns="0" rIns="0" bIns="0" rtlCol="0">
                        <a:noAutofit/>
                      </wps:bodyPr>
                    </wps:wsp>
                    <wps:wsp>
                      <wps:cNvPr id="354359" name="Rectangle 354359"/>
                      <wps:cNvSpPr/>
                      <wps:spPr>
                        <a:xfrm>
                          <a:off x="756158" y="81766"/>
                          <a:ext cx="3429305" cy="181742"/>
                        </a:xfrm>
                        <a:prstGeom prst="rect">
                          <a:avLst/>
                        </a:prstGeom>
                        <a:ln>
                          <a:noFill/>
                        </a:ln>
                      </wps:spPr>
                      <wps:txbx>
                        <w:txbxContent>
                          <w:p w:rsidR="00C205B4" w:rsidRDefault="00DC438A">
                            <w:pPr>
                              <w:spacing w:after="160" w:line="259" w:lineRule="auto"/>
                              <w:ind w:left="0" w:firstLine="0"/>
                            </w:pPr>
                            <w:r>
                              <w:rPr>
                                <w:b/>
                                <w:i/>
                                <w:color w:val="0F243E"/>
                                <w:sz w:val="22"/>
                              </w:rPr>
                              <w:t>Entry Requirements for EU/EFTA</w:t>
                            </w:r>
                          </w:p>
                        </w:txbxContent>
                      </wps:txbx>
                      <wps:bodyPr horzOverflow="overflow" vert="horz" lIns="0" tIns="0" rIns="0" bIns="0" rtlCol="0">
                        <a:noAutofit/>
                      </wps:bodyPr>
                    </wps:wsp>
                    <wps:wsp>
                      <wps:cNvPr id="354360" name="Rectangle 354360"/>
                      <wps:cNvSpPr/>
                      <wps:spPr>
                        <a:xfrm>
                          <a:off x="3335401" y="81766"/>
                          <a:ext cx="63775" cy="181742"/>
                        </a:xfrm>
                        <a:prstGeom prst="rect">
                          <a:avLst/>
                        </a:prstGeom>
                        <a:ln>
                          <a:noFill/>
                        </a:ln>
                      </wps:spPr>
                      <wps:txbx>
                        <w:txbxContent>
                          <w:p w:rsidR="00C205B4" w:rsidRDefault="00DC438A">
                            <w:pPr>
                              <w:spacing w:after="160" w:line="259" w:lineRule="auto"/>
                              <w:ind w:left="0" w:firstLine="0"/>
                            </w:pPr>
                            <w:r>
                              <w:rPr>
                                <w:b/>
                                <w:i/>
                                <w:color w:val="0F243E"/>
                                <w:sz w:val="22"/>
                              </w:rPr>
                              <w:t xml:space="preserve"> </w:t>
                            </w:r>
                          </w:p>
                        </w:txbxContent>
                      </wps:txbx>
                      <wps:bodyPr horzOverflow="overflow" vert="horz" lIns="0" tIns="0" rIns="0" bIns="0" rtlCol="0">
                        <a:noAutofit/>
                      </wps:bodyPr>
                    </wps:wsp>
                    <wps:wsp>
                      <wps:cNvPr id="368576" name="Shape 368576"/>
                      <wps:cNvSpPr/>
                      <wps:spPr>
                        <a:xfrm>
                          <a:off x="81077" y="0"/>
                          <a:ext cx="6121654" cy="9144"/>
                        </a:xfrm>
                        <a:custGeom>
                          <a:avLst/>
                          <a:gdLst/>
                          <a:ahLst/>
                          <a:cxnLst/>
                          <a:rect l="0" t="0" r="0" b="0"/>
                          <a:pathLst>
                            <a:path w="6121654" h="9144">
                              <a:moveTo>
                                <a:pt x="0" y="0"/>
                              </a:moveTo>
                              <a:lnTo>
                                <a:pt x="6121654" y="0"/>
                              </a:lnTo>
                              <a:lnTo>
                                <a:pt x="6121654" y="9144"/>
                              </a:lnTo>
                              <a:lnTo>
                                <a:pt x="0" y="9144"/>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s:wsp>
                      <wps:cNvPr id="354361" name="Rectangle 354361"/>
                      <wps:cNvSpPr/>
                      <wps:spPr>
                        <a:xfrm>
                          <a:off x="81077" y="275489"/>
                          <a:ext cx="35674" cy="98773"/>
                        </a:xfrm>
                        <a:prstGeom prst="rect">
                          <a:avLst/>
                        </a:prstGeom>
                        <a:ln>
                          <a:noFill/>
                        </a:ln>
                      </wps:spPr>
                      <wps:txbx>
                        <w:txbxContent>
                          <w:p w:rsidR="00C205B4" w:rsidRDefault="00DC438A">
                            <w:pPr>
                              <w:spacing w:after="160" w:line="259" w:lineRule="auto"/>
                              <w:ind w:left="0" w:firstLine="0"/>
                            </w:pPr>
                            <w:r>
                              <w:rPr>
                                <w:sz w:val="12"/>
                              </w:rPr>
                              <w:t xml:space="preserve"> </w:t>
                            </w:r>
                          </w:p>
                        </w:txbxContent>
                      </wps:txbx>
                      <wps:bodyPr horzOverflow="overflow" vert="horz" lIns="0" tIns="0" rIns="0" bIns="0" rtlCol="0">
                        <a:noAutofit/>
                      </wps:bodyPr>
                    </wps:wsp>
                    <wps:wsp>
                      <wps:cNvPr id="368577" name="Shape 368577"/>
                      <wps:cNvSpPr/>
                      <wps:spPr>
                        <a:xfrm>
                          <a:off x="12192" y="362661"/>
                          <a:ext cx="6259069" cy="334061"/>
                        </a:xfrm>
                        <a:custGeom>
                          <a:avLst/>
                          <a:gdLst/>
                          <a:ahLst/>
                          <a:cxnLst/>
                          <a:rect l="0" t="0" r="0" b="0"/>
                          <a:pathLst>
                            <a:path w="6259069" h="334061">
                              <a:moveTo>
                                <a:pt x="0" y="0"/>
                              </a:moveTo>
                              <a:lnTo>
                                <a:pt x="6259069" y="0"/>
                              </a:lnTo>
                              <a:lnTo>
                                <a:pt x="6259069" y="334061"/>
                              </a:lnTo>
                              <a:lnTo>
                                <a:pt x="0" y="334061"/>
                              </a:lnTo>
                              <a:lnTo>
                                <a:pt x="0" y="0"/>
                              </a:lnTo>
                            </a:path>
                          </a:pathLst>
                        </a:custGeom>
                        <a:ln w="0" cap="flat">
                          <a:miter lim="127000"/>
                        </a:ln>
                      </wps:spPr>
                      <wps:style>
                        <a:lnRef idx="0">
                          <a:srgbClr val="000000">
                            <a:alpha val="0"/>
                          </a:srgbClr>
                        </a:lnRef>
                        <a:fillRef idx="1">
                          <a:srgbClr val="0E57C4"/>
                        </a:fillRef>
                        <a:effectRef idx="0">
                          <a:scrgbClr r="0" g="0" b="0"/>
                        </a:effectRef>
                        <a:fontRef idx="none"/>
                      </wps:style>
                      <wps:bodyPr/>
                    </wps:wsp>
                    <wps:wsp>
                      <wps:cNvPr id="368578" name="Shape 368578"/>
                      <wps:cNvSpPr/>
                      <wps:spPr>
                        <a:xfrm>
                          <a:off x="0" y="350519"/>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s:wsp>
                      <wps:cNvPr id="368579" name="Shape 368579"/>
                      <wps:cNvSpPr/>
                      <wps:spPr>
                        <a:xfrm>
                          <a:off x="12192" y="350519"/>
                          <a:ext cx="6259069" cy="12192"/>
                        </a:xfrm>
                        <a:custGeom>
                          <a:avLst/>
                          <a:gdLst/>
                          <a:ahLst/>
                          <a:cxnLst/>
                          <a:rect l="0" t="0" r="0" b="0"/>
                          <a:pathLst>
                            <a:path w="6259069" h="12192">
                              <a:moveTo>
                                <a:pt x="0" y="0"/>
                              </a:moveTo>
                              <a:lnTo>
                                <a:pt x="6259069" y="0"/>
                              </a:lnTo>
                              <a:lnTo>
                                <a:pt x="6259069" y="12192"/>
                              </a:lnTo>
                              <a:lnTo>
                                <a:pt x="0" y="12192"/>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s:wsp>
                      <wps:cNvPr id="368580" name="Shape 368580"/>
                      <wps:cNvSpPr/>
                      <wps:spPr>
                        <a:xfrm>
                          <a:off x="6271260" y="350519"/>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s:wsp>
                      <wps:cNvPr id="368581" name="Shape 368581"/>
                      <wps:cNvSpPr/>
                      <wps:spPr>
                        <a:xfrm>
                          <a:off x="0" y="696721"/>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s:wsp>
                      <wps:cNvPr id="368582" name="Shape 368582"/>
                      <wps:cNvSpPr/>
                      <wps:spPr>
                        <a:xfrm>
                          <a:off x="12192" y="696721"/>
                          <a:ext cx="6259069" cy="12192"/>
                        </a:xfrm>
                        <a:custGeom>
                          <a:avLst/>
                          <a:gdLst/>
                          <a:ahLst/>
                          <a:cxnLst/>
                          <a:rect l="0" t="0" r="0" b="0"/>
                          <a:pathLst>
                            <a:path w="6259069" h="12192">
                              <a:moveTo>
                                <a:pt x="0" y="0"/>
                              </a:moveTo>
                              <a:lnTo>
                                <a:pt x="6259069" y="0"/>
                              </a:lnTo>
                              <a:lnTo>
                                <a:pt x="6259069" y="12192"/>
                              </a:lnTo>
                              <a:lnTo>
                                <a:pt x="0" y="12192"/>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s:wsp>
                      <wps:cNvPr id="368583" name="Shape 368583"/>
                      <wps:cNvSpPr/>
                      <wps:spPr>
                        <a:xfrm>
                          <a:off x="6271260" y="696721"/>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s:wsp>
                      <wps:cNvPr id="368584" name="Shape 368584"/>
                      <wps:cNvSpPr/>
                      <wps:spPr>
                        <a:xfrm>
                          <a:off x="0" y="362661"/>
                          <a:ext cx="12192" cy="334061"/>
                        </a:xfrm>
                        <a:custGeom>
                          <a:avLst/>
                          <a:gdLst/>
                          <a:ahLst/>
                          <a:cxnLst/>
                          <a:rect l="0" t="0" r="0" b="0"/>
                          <a:pathLst>
                            <a:path w="12192" h="334061">
                              <a:moveTo>
                                <a:pt x="0" y="0"/>
                              </a:moveTo>
                              <a:lnTo>
                                <a:pt x="12192" y="0"/>
                              </a:lnTo>
                              <a:lnTo>
                                <a:pt x="12192" y="334061"/>
                              </a:lnTo>
                              <a:lnTo>
                                <a:pt x="0" y="334061"/>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s:wsp>
                      <wps:cNvPr id="368585" name="Shape 368585"/>
                      <wps:cNvSpPr/>
                      <wps:spPr>
                        <a:xfrm>
                          <a:off x="6271260" y="362661"/>
                          <a:ext cx="12192" cy="334061"/>
                        </a:xfrm>
                        <a:custGeom>
                          <a:avLst/>
                          <a:gdLst/>
                          <a:ahLst/>
                          <a:cxnLst/>
                          <a:rect l="0" t="0" r="0" b="0"/>
                          <a:pathLst>
                            <a:path w="12192" h="334061">
                              <a:moveTo>
                                <a:pt x="0" y="0"/>
                              </a:moveTo>
                              <a:lnTo>
                                <a:pt x="12192" y="0"/>
                              </a:lnTo>
                              <a:lnTo>
                                <a:pt x="12192" y="334061"/>
                              </a:lnTo>
                              <a:lnTo>
                                <a:pt x="0" y="334061"/>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s:wsp>
                      <wps:cNvPr id="354362" name="Rectangle 354362"/>
                      <wps:cNvSpPr/>
                      <wps:spPr>
                        <a:xfrm>
                          <a:off x="81077" y="911075"/>
                          <a:ext cx="3535784" cy="181742"/>
                        </a:xfrm>
                        <a:prstGeom prst="rect">
                          <a:avLst/>
                        </a:prstGeom>
                        <a:ln>
                          <a:noFill/>
                        </a:ln>
                      </wps:spPr>
                      <wps:txbx>
                        <w:txbxContent>
                          <w:p w:rsidR="00C205B4" w:rsidRDefault="00DC438A">
                            <w:pPr>
                              <w:spacing w:after="160" w:line="259" w:lineRule="auto"/>
                              <w:ind w:left="0" w:firstLine="0"/>
                            </w:pPr>
                            <w:r>
                              <w:rPr>
                                <w:b/>
                                <w:sz w:val="22"/>
                              </w:rPr>
                              <w:t>What qualifications are accepted?</w:t>
                            </w:r>
                          </w:p>
                        </w:txbxContent>
                      </wps:txbx>
                      <wps:bodyPr horzOverflow="overflow" vert="horz" lIns="0" tIns="0" rIns="0" bIns="0" rtlCol="0">
                        <a:noAutofit/>
                      </wps:bodyPr>
                    </wps:wsp>
                  </wpg:wgp>
                </a:graphicData>
              </a:graphic>
            </wp:anchor>
          </w:drawing>
        </mc:Choice>
        <mc:Fallback xmlns:a="http://schemas.openxmlformats.org/drawingml/2006/main">
          <w:pict>
            <v:group id="Group 354346" style="width:494.76pt;height:82.4979pt;position:absolute;mso-position-horizontal-relative:page;mso-position-horizontal:absolute;margin-left:50.28pt;mso-position-vertical-relative:page;margin-top:35.4pt;" coordsize="62834,10477">
              <v:rect id="Rectangle 354357" style="position:absolute;width:7444;height:1817;left:1496;top:817;" filled="f" stroked="f">
                <v:textbox inset="0,0,0,0">
                  <w:txbxContent>
                    <w:p>
                      <w:pPr>
                        <w:spacing w:before="0" w:after="160" w:line="259" w:lineRule="auto"/>
                        <w:ind w:left="0" w:firstLine="0"/>
                      </w:pPr>
                      <w:r>
                        <w:rPr>
                          <w:rFonts w:cs="Verdana" w:hAnsi="Verdana" w:eastAsia="Verdana" w:ascii="Verdana"/>
                          <w:b w:val="1"/>
                          <w:i w:val="1"/>
                          <w:color w:val="0f243e"/>
                          <w:sz w:val="22"/>
                        </w:rPr>
                        <w:t xml:space="preserve">Agreed</w:t>
                      </w:r>
                    </w:p>
                  </w:txbxContent>
                </v:textbox>
              </v:rect>
              <v:rect id="Rectangle 354358" style="position:absolute;width:637;height:1817;left:7089;top:817;" filled="f" stroked="f">
                <v:textbox inset="0,0,0,0">
                  <w:txbxContent>
                    <w:p>
                      <w:pPr>
                        <w:spacing w:before="0" w:after="160" w:line="259" w:lineRule="auto"/>
                        <w:ind w:left="0" w:firstLine="0"/>
                      </w:pPr>
                      <w:r>
                        <w:rPr>
                          <w:rFonts w:cs="Verdana" w:hAnsi="Verdana" w:eastAsia="Verdana" w:ascii="Verdana"/>
                          <w:b w:val="1"/>
                          <w:i w:val="1"/>
                          <w:color w:val="0f243e"/>
                          <w:sz w:val="22"/>
                        </w:rPr>
                        <w:t xml:space="preserve"> </w:t>
                      </w:r>
                    </w:p>
                  </w:txbxContent>
                </v:textbox>
              </v:rect>
              <v:rect id="Rectangle 354359" style="position:absolute;width:34293;height:1817;left:7561;top:817;" filled="f" stroked="f">
                <v:textbox inset="0,0,0,0">
                  <w:txbxContent>
                    <w:p>
                      <w:pPr>
                        <w:spacing w:before="0" w:after="160" w:line="259" w:lineRule="auto"/>
                        <w:ind w:left="0" w:firstLine="0"/>
                      </w:pPr>
                      <w:r>
                        <w:rPr>
                          <w:rFonts w:cs="Verdana" w:hAnsi="Verdana" w:eastAsia="Verdana" w:ascii="Verdana"/>
                          <w:b w:val="1"/>
                          <w:i w:val="1"/>
                          <w:color w:val="0f243e"/>
                          <w:sz w:val="22"/>
                        </w:rPr>
                        <w:t xml:space="preserve">Entry Requirements for EU/EFTA</w:t>
                      </w:r>
                    </w:p>
                  </w:txbxContent>
                </v:textbox>
              </v:rect>
              <v:rect id="Rectangle 354360" style="position:absolute;width:637;height:1817;left:33354;top:817;" filled="f" stroked="f">
                <v:textbox inset="0,0,0,0">
                  <w:txbxContent>
                    <w:p>
                      <w:pPr>
                        <w:spacing w:before="0" w:after="160" w:line="259" w:lineRule="auto"/>
                        <w:ind w:left="0" w:firstLine="0"/>
                      </w:pPr>
                      <w:r>
                        <w:rPr>
                          <w:rFonts w:cs="Verdana" w:hAnsi="Verdana" w:eastAsia="Verdana" w:ascii="Verdana"/>
                          <w:b w:val="1"/>
                          <w:i w:val="1"/>
                          <w:color w:val="0f243e"/>
                          <w:sz w:val="22"/>
                        </w:rPr>
                        <w:t xml:space="preserve"> </w:t>
                      </w:r>
                    </w:p>
                  </w:txbxContent>
                </v:textbox>
              </v:rect>
              <v:shape id="Shape 368586" style="position:absolute;width:61216;height:91;left:810;top:0;" coordsize="6121654,9144" path="m0,0l6121654,0l6121654,9144l0,9144l0,0">
                <v:stroke weight="0pt" endcap="flat" joinstyle="miter" miterlimit="10" on="false" color="#000000" opacity="0"/>
                <v:fill on="true" color="#0f243e"/>
              </v:shape>
              <v:rect id="Rectangle 354361" style="position:absolute;width:356;height:987;left:810;top:2754;" filled="f" stroked="f">
                <v:textbox inset="0,0,0,0">
                  <w:txbxContent>
                    <w:p>
                      <w:pPr>
                        <w:spacing w:before="0" w:after="160" w:line="259" w:lineRule="auto"/>
                        <w:ind w:left="0" w:firstLine="0"/>
                      </w:pPr>
                      <w:r>
                        <w:rPr>
                          <w:sz w:val="12"/>
                        </w:rPr>
                        <w:t xml:space="preserve"> </w:t>
                      </w:r>
                    </w:p>
                  </w:txbxContent>
                </v:textbox>
              </v:rect>
              <v:shape id="Shape 368587" style="position:absolute;width:62590;height:3340;left:121;top:3626;" coordsize="6259069,334061" path="m0,0l6259069,0l6259069,334061l0,334061l0,0">
                <v:stroke weight="0pt" endcap="flat" joinstyle="miter" miterlimit="10" on="false" color="#000000" opacity="0"/>
                <v:fill on="true" color="#0e57c4"/>
              </v:shape>
              <v:shape id="Shape 368588" style="position:absolute;width:121;height:121;left:0;top:3505;" coordsize="12192,12192" path="m0,0l12192,0l12192,12192l0,12192l0,0">
                <v:stroke weight="0pt" endcap="flat" joinstyle="miter" miterlimit="10" on="false" color="#000000" opacity="0"/>
                <v:fill on="true" color="#0f243e"/>
              </v:shape>
              <v:shape id="Shape 368589" style="position:absolute;width:62590;height:121;left:121;top:3505;" coordsize="6259069,12192" path="m0,0l6259069,0l6259069,12192l0,12192l0,0">
                <v:stroke weight="0pt" endcap="flat" joinstyle="miter" miterlimit="10" on="false" color="#000000" opacity="0"/>
                <v:fill on="true" color="#0f243e"/>
              </v:shape>
              <v:shape id="Shape 368590" style="position:absolute;width:121;height:121;left:62712;top:3505;" coordsize="12192,12192" path="m0,0l12192,0l12192,12192l0,12192l0,0">
                <v:stroke weight="0pt" endcap="flat" joinstyle="miter" miterlimit="10" on="false" color="#000000" opacity="0"/>
                <v:fill on="true" color="#0f243e"/>
              </v:shape>
              <v:shape id="Shape 368591" style="position:absolute;width:121;height:121;left:0;top:6967;" coordsize="12192,12192" path="m0,0l12192,0l12192,12192l0,12192l0,0">
                <v:stroke weight="0pt" endcap="flat" joinstyle="miter" miterlimit="10" on="false" color="#000000" opacity="0"/>
                <v:fill on="true" color="#0f243e"/>
              </v:shape>
              <v:shape id="Shape 368592" style="position:absolute;width:62590;height:121;left:121;top:6967;" coordsize="6259069,12192" path="m0,0l6259069,0l6259069,12192l0,12192l0,0">
                <v:stroke weight="0pt" endcap="flat" joinstyle="miter" miterlimit="10" on="false" color="#000000" opacity="0"/>
                <v:fill on="true" color="#0f243e"/>
              </v:shape>
              <v:shape id="Shape 368593" style="position:absolute;width:121;height:121;left:62712;top:6967;" coordsize="12192,12192" path="m0,0l12192,0l12192,12192l0,12192l0,0">
                <v:stroke weight="0pt" endcap="flat" joinstyle="miter" miterlimit="10" on="false" color="#000000" opacity="0"/>
                <v:fill on="true" color="#0f243e"/>
              </v:shape>
              <v:shape id="Shape 368594" style="position:absolute;width:121;height:3340;left:0;top:3626;" coordsize="12192,334061" path="m0,0l12192,0l12192,334061l0,334061l0,0">
                <v:stroke weight="0pt" endcap="flat" joinstyle="miter" miterlimit="10" on="false" color="#000000" opacity="0"/>
                <v:fill on="true" color="#0f243e"/>
              </v:shape>
              <v:shape id="Shape 368595" style="position:absolute;width:121;height:3340;left:62712;top:3626;" coordsize="12192,334061" path="m0,0l12192,0l12192,334061l0,334061l0,0">
                <v:stroke weight="0pt" endcap="flat" joinstyle="miter" miterlimit="10" on="false" color="#000000" opacity="0"/>
                <v:fill on="true" color="#0f243e"/>
              </v:shape>
              <v:rect id="Rectangle 354362" style="position:absolute;width:35357;height:1817;left:810;top:9110;" filled="f" stroked="f">
                <v:textbox inset="0,0,0,0">
                  <w:txbxContent>
                    <w:p>
                      <w:pPr>
                        <w:spacing w:before="0" w:after="160" w:line="259" w:lineRule="auto"/>
                        <w:ind w:left="0" w:firstLine="0"/>
                      </w:pPr>
                      <w:r>
                        <w:rPr>
                          <w:rFonts w:cs="Verdana" w:hAnsi="Verdana" w:eastAsia="Verdana" w:ascii="Verdana"/>
                          <w:b w:val="1"/>
                          <w:sz w:val="22"/>
                        </w:rPr>
                        <w:t xml:space="preserve">What qualifications are accepted?</w:t>
                      </w:r>
                    </w:p>
                  </w:txbxContent>
                </v:textbox>
              </v:rect>
              <w10:wrap type="square"/>
            </v:group>
          </w:pict>
        </mc:Fallback>
      </mc:AlternateContent>
    </w:r>
    <w:r>
      <w:rPr>
        <w:rFonts w:ascii="Segoe UI Symbol" w:eastAsia="Segoe UI Symbol" w:hAnsi="Segoe UI Symbol" w:cs="Segoe UI Symbol"/>
      </w:rPr>
      <w:t>•</w:t>
    </w:r>
    <w:r>
      <w:rPr>
        <w:rFonts w:ascii="Arial" w:eastAsia="Arial" w:hAnsi="Arial" w:cs="Arial"/>
      </w:rPr>
      <w:t xml:space="preserve"> </w:t>
    </w: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5B4" w:rsidRDefault="00DC438A">
    <w:pPr>
      <w:spacing w:after="0" w:line="259" w:lineRule="auto"/>
      <w:ind w:left="0" w:right="72" w:firstLine="0"/>
      <w:jc w:val="right"/>
    </w:pPr>
    <w:r>
      <w:rPr>
        <w:rFonts w:ascii="Calibri" w:eastAsia="Calibri" w:hAnsi="Calibri" w:cs="Calibri"/>
        <w:noProof/>
        <w:sz w:val="22"/>
      </w:rPr>
      <mc:AlternateContent>
        <mc:Choice Requires="wpg">
          <w:drawing>
            <wp:anchor distT="0" distB="0" distL="114300" distR="114300" simplePos="0" relativeHeight="251727872" behindDoc="0" locked="0" layoutInCell="1" allowOverlap="1">
              <wp:simplePos x="0" y="0"/>
              <wp:positionH relativeFrom="page">
                <wp:posOffset>719633</wp:posOffset>
              </wp:positionH>
              <wp:positionV relativeFrom="page">
                <wp:posOffset>449580</wp:posOffset>
              </wp:positionV>
              <wp:extent cx="6121654" cy="9144"/>
              <wp:effectExtent l="0" t="0" r="0" b="0"/>
              <wp:wrapSquare wrapText="bothSides"/>
              <wp:docPr id="354279" name="Group 354279"/>
              <wp:cNvGraphicFramePr/>
              <a:graphic xmlns:a="http://schemas.openxmlformats.org/drawingml/2006/main">
                <a:graphicData uri="http://schemas.microsoft.com/office/word/2010/wordprocessingGroup">
                  <wpg:wgp>
                    <wpg:cNvGrpSpPr/>
                    <wpg:grpSpPr>
                      <a:xfrm>
                        <a:off x="0" y="0"/>
                        <a:ext cx="6121654" cy="9144"/>
                        <a:chOff x="0" y="0"/>
                        <a:chExt cx="6121654" cy="9144"/>
                      </a:xfrm>
                    </wpg:grpSpPr>
                    <wps:wsp>
                      <wps:cNvPr id="368574" name="Shape 368574"/>
                      <wps:cNvSpPr/>
                      <wps:spPr>
                        <a:xfrm>
                          <a:off x="0" y="0"/>
                          <a:ext cx="6121654" cy="9144"/>
                        </a:xfrm>
                        <a:custGeom>
                          <a:avLst/>
                          <a:gdLst/>
                          <a:ahLst/>
                          <a:cxnLst/>
                          <a:rect l="0" t="0" r="0" b="0"/>
                          <a:pathLst>
                            <a:path w="6121654" h="9144">
                              <a:moveTo>
                                <a:pt x="0" y="0"/>
                              </a:moveTo>
                              <a:lnTo>
                                <a:pt x="6121654" y="0"/>
                              </a:lnTo>
                              <a:lnTo>
                                <a:pt x="6121654" y="9144"/>
                              </a:lnTo>
                              <a:lnTo>
                                <a:pt x="0" y="9144"/>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g:wgp>
                </a:graphicData>
              </a:graphic>
            </wp:anchor>
          </w:drawing>
        </mc:Choice>
        <mc:Fallback xmlns:a="http://schemas.openxmlformats.org/drawingml/2006/main">
          <w:pict>
            <v:group id="Group 354279" style="width:482.02pt;height:0.719971pt;position:absolute;mso-position-horizontal-relative:page;mso-position-horizontal:absolute;margin-left:56.664pt;mso-position-vertical-relative:page;margin-top:35.4pt;" coordsize="61216,91">
              <v:shape id="Shape 368575" style="position:absolute;width:61216;height:91;left:0;top:0;" coordsize="6121654,9144" path="m0,0l6121654,0l6121654,9144l0,9144l0,0">
                <v:stroke weight="0pt" endcap="flat" joinstyle="miter" miterlimit="10" on="false" color="#000000" opacity="0"/>
                <v:fill on="true" color="#0f243e"/>
              </v:shape>
              <w10:wrap type="square"/>
            </v:group>
          </w:pict>
        </mc:Fallback>
      </mc:AlternateContent>
    </w:r>
    <w:r>
      <w:rPr>
        <w:b/>
        <w:i/>
        <w:color w:val="0F243E"/>
        <w:sz w:val="22"/>
      </w:rPr>
      <w:t xml:space="preserve">Agreed Entry Requirements for EU/EFTA  </w:t>
    </w:r>
  </w:p>
  <w:p w:rsidR="00C205B4" w:rsidRDefault="00DC438A">
    <w:pPr>
      <w:spacing w:after="113" w:line="259" w:lineRule="auto"/>
      <w:ind w:left="0" w:firstLine="0"/>
    </w:pPr>
    <w:r>
      <w:rPr>
        <w:sz w:val="12"/>
      </w:rPr>
      <w:t xml:space="preserve"> </w:t>
    </w:r>
  </w:p>
  <w:p w:rsidR="00C205B4" w:rsidRDefault="00DC438A">
    <w:pPr>
      <w:pBdr>
        <w:top w:val="single" w:sz="2" w:space="0" w:color="253356"/>
        <w:left w:val="single" w:sz="2" w:space="0" w:color="253356"/>
        <w:bottom w:val="single" w:sz="2" w:space="0" w:color="253356"/>
        <w:right w:val="single" w:sz="2" w:space="0" w:color="253356"/>
      </w:pBdr>
      <w:shd w:val="clear" w:color="auto" w:fill="9BC7CE"/>
      <w:spacing w:after="104" w:line="259" w:lineRule="auto"/>
      <w:ind w:left="0" w:firstLine="0"/>
    </w:pPr>
    <w:r>
      <w:rPr>
        <w:b/>
        <w:sz w:val="22"/>
      </w:rPr>
      <w:t xml:space="preserve">How do I work out my points score? </w:t>
    </w:r>
  </w:p>
  <w:p w:rsidR="00C205B4" w:rsidRDefault="00DC438A">
    <w:pPr>
      <w:spacing w:after="0" w:line="259" w:lineRule="auto"/>
      <w:ind w:left="0" w:firstLine="0"/>
    </w:pPr>
    <w:r>
      <w:t xml:space="preserve">The indicative equivalence </w:t>
    </w: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5B4" w:rsidRDefault="00DC438A">
    <w:pPr>
      <w:spacing w:after="0" w:line="259" w:lineRule="auto"/>
      <w:ind w:left="0" w:right="72" w:firstLine="0"/>
      <w:jc w:val="right"/>
    </w:pPr>
    <w:r>
      <w:rPr>
        <w:rFonts w:ascii="Calibri" w:eastAsia="Calibri" w:hAnsi="Calibri" w:cs="Calibri"/>
        <w:noProof/>
        <w:sz w:val="22"/>
      </w:rPr>
      <mc:AlternateContent>
        <mc:Choice Requires="wpg">
          <w:drawing>
            <wp:anchor distT="0" distB="0" distL="114300" distR="114300" simplePos="0" relativeHeight="251728896" behindDoc="0" locked="0" layoutInCell="1" allowOverlap="1">
              <wp:simplePos x="0" y="0"/>
              <wp:positionH relativeFrom="page">
                <wp:posOffset>719633</wp:posOffset>
              </wp:positionH>
              <wp:positionV relativeFrom="page">
                <wp:posOffset>449580</wp:posOffset>
              </wp:positionV>
              <wp:extent cx="6121654" cy="9144"/>
              <wp:effectExtent l="0" t="0" r="0" b="0"/>
              <wp:wrapSquare wrapText="bothSides"/>
              <wp:docPr id="354210" name="Group 354210"/>
              <wp:cNvGraphicFramePr/>
              <a:graphic xmlns:a="http://schemas.openxmlformats.org/drawingml/2006/main">
                <a:graphicData uri="http://schemas.microsoft.com/office/word/2010/wordprocessingGroup">
                  <wpg:wgp>
                    <wpg:cNvGrpSpPr/>
                    <wpg:grpSpPr>
                      <a:xfrm>
                        <a:off x="0" y="0"/>
                        <a:ext cx="6121654" cy="9144"/>
                        <a:chOff x="0" y="0"/>
                        <a:chExt cx="6121654" cy="9144"/>
                      </a:xfrm>
                    </wpg:grpSpPr>
                    <wps:wsp>
                      <wps:cNvPr id="368572" name="Shape 368572"/>
                      <wps:cNvSpPr/>
                      <wps:spPr>
                        <a:xfrm>
                          <a:off x="0" y="0"/>
                          <a:ext cx="6121654" cy="9144"/>
                        </a:xfrm>
                        <a:custGeom>
                          <a:avLst/>
                          <a:gdLst/>
                          <a:ahLst/>
                          <a:cxnLst/>
                          <a:rect l="0" t="0" r="0" b="0"/>
                          <a:pathLst>
                            <a:path w="6121654" h="9144">
                              <a:moveTo>
                                <a:pt x="0" y="0"/>
                              </a:moveTo>
                              <a:lnTo>
                                <a:pt x="6121654" y="0"/>
                              </a:lnTo>
                              <a:lnTo>
                                <a:pt x="6121654" y="9144"/>
                              </a:lnTo>
                              <a:lnTo>
                                <a:pt x="0" y="9144"/>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g:wgp>
                </a:graphicData>
              </a:graphic>
            </wp:anchor>
          </w:drawing>
        </mc:Choice>
        <mc:Fallback xmlns:a="http://schemas.openxmlformats.org/drawingml/2006/main">
          <w:pict>
            <v:group id="Group 354210" style="width:482.02pt;height:0.719971pt;position:absolute;mso-position-horizontal-relative:page;mso-position-horizontal:absolute;margin-left:56.664pt;mso-position-vertical-relative:page;margin-top:35.4pt;" coordsize="61216,91">
              <v:shape id="Shape 368573" style="position:absolute;width:61216;height:91;left:0;top:0;" coordsize="6121654,9144" path="m0,0l6121654,0l6121654,9144l0,9144l0,0">
                <v:stroke weight="0pt" endcap="flat" joinstyle="miter" miterlimit="10" on="false" color="#000000" opacity="0"/>
                <v:fill on="true" color="#0f243e"/>
              </v:shape>
              <w10:wrap type="square"/>
            </v:group>
          </w:pict>
        </mc:Fallback>
      </mc:AlternateContent>
    </w:r>
    <w:r>
      <w:rPr>
        <w:b/>
        <w:i/>
        <w:color w:val="0F243E"/>
        <w:sz w:val="22"/>
      </w:rPr>
      <w:t xml:space="preserve">Agreed Entry Requirements for EU/EFTA  </w:t>
    </w:r>
  </w:p>
  <w:p w:rsidR="00C205B4" w:rsidRDefault="00DC438A">
    <w:pPr>
      <w:spacing w:after="113" w:line="259" w:lineRule="auto"/>
      <w:ind w:left="0" w:firstLine="0"/>
    </w:pPr>
    <w:r>
      <w:rPr>
        <w:sz w:val="12"/>
      </w:rPr>
      <w:t xml:space="preserve"> </w:t>
    </w:r>
  </w:p>
  <w:p w:rsidR="00C205B4" w:rsidRDefault="00DC438A">
    <w:pPr>
      <w:pBdr>
        <w:top w:val="single" w:sz="2" w:space="0" w:color="253356"/>
        <w:left w:val="single" w:sz="2" w:space="0" w:color="253356"/>
        <w:bottom w:val="single" w:sz="2" w:space="0" w:color="253356"/>
        <w:right w:val="single" w:sz="2" w:space="0" w:color="253356"/>
      </w:pBdr>
      <w:shd w:val="clear" w:color="auto" w:fill="9BC7CE"/>
      <w:spacing w:after="104" w:line="259" w:lineRule="auto"/>
      <w:ind w:left="0" w:firstLine="0"/>
    </w:pPr>
    <w:r>
      <w:rPr>
        <w:b/>
        <w:sz w:val="22"/>
      </w:rPr>
      <w:t xml:space="preserve">How do I work out my points score? </w:t>
    </w:r>
  </w:p>
  <w:p w:rsidR="00C205B4" w:rsidRDefault="00DC438A">
    <w:pPr>
      <w:spacing w:after="0" w:line="259" w:lineRule="auto"/>
      <w:ind w:left="0" w:firstLine="0"/>
    </w:pPr>
    <w:r>
      <w:t xml:space="preserve">The indicative equivalence </w:t>
    </w: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5B4" w:rsidRDefault="00DC438A">
    <w:pPr>
      <w:spacing w:after="0" w:line="259" w:lineRule="auto"/>
      <w:ind w:left="108" w:firstLine="0"/>
    </w:pPr>
    <w:r>
      <w:rPr>
        <w:rFonts w:ascii="Calibri" w:eastAsia="Calibri" w:hAnsi="Calibri" w:cs="Calibri"/>
        <w:noProof/>
        <w:sz w:val="22"/>
      </w:rPr>
      <mc:AlternateContent>
        <mc:Choice Requires="wpg">
          <w:drawing>
            <wp:anchor distT="0" distB="0" distL="114300" distR="114300" simplePos="0" relativeHeight="251730944" behindDoc="0" locked="0" layoutInCell="1" allowOverlap="1">
              <wp:simplePos x="0" y="0"/>
              <wp:positionH relativeFrom="page">
                <wp:posOffset>719633</wp:posOffset>
              </wp:positionH>
              <wp:positionV relativeFrom="page">
                <wp:posOffset>449580</wp:posOffset>
              </wp:positionV>
              <wp:extent cx="6121654" cy="9144"/>
              <wp:effectExtent l="0" t="0" r="0" b="0"/>
              <wp:wrapSquare wrapText="bothSides"/>
              <wp:docPr id="354527" name="Group 354527"/>
              <wp:cNvGraphicFramePr/>
              <a:graphic xmlns:a="http://schemas.openxmlformats.org/drawingml/2006/main">
                <a:graphicData uri="http://schemas.microsoft.com/office/word/2010/wordprocessingGroup">
                  <wpg:wgp>
                    <wpg:cNvGrpSpPr/>
                    <wpg:grpSpPr>
                      <a:xfrm>
                        <a:off x="0" y="0"/>
                        <a:ext cx="6121654" cy="9144"/>
                        <a:chOff x="0" y="0"/>
                        <a:chExt cx="6121654" cy="9144"/>
                      </a:xfrm>
                    </wpg:grpSpPr>
                    <wps:wsp>
                      <wps:cNvPr id="368600" name="Shape 368600"/>
                      <wps:cNvSpPr/>
                      <wps:spPr>
                        <a:xfrm>
                          <a:off x="0" y="0"/>
                          <a:ext cx="6121654" cy="9144"/>
                        </a:xfrm>
                        <a:custGeom>
                          <a:avLst/>
                          <a:gdLst/>
                          <a:ahLst/>
                          <a:cxnLst/>
                          <a:rect l="0" t="0" r="0" b="0"/>
                          <a:pathLst>
                            <a:path w="6121654" h="9144">
                              <a:moveTo>
                                <a:pt x="0" y="0"/>
                              </a:moveTo>
                              <a:lnTo>
                                <a:pt x="6121654" y="0"/>
                              </a:lnTo>
                              <a:lnTo>
                                <a:pt x="6121654" y="9144"/>
                              </a:lnTo>
                              <a:lnTo>
                                <a:pt x="0" y="9144"/>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g:wgp>
                </a:graphicData>
              </a:graphic>
            </wp:anchor>
          </w:drawing>
        </mc:Choice>
        <mc:Fallback xmlns:a="http://schemas.openxmlformats.org/drawingml/2006/main">
          <w:pict>
            <v:group id="Group 354527" style="width:482.02pt;height:0.719971pt;position:absolute;mso-position-horizontal-relative:page;mso-position-horizontal:absolute;margin-left:56.664pt;mso-position-vertical-relative:page;margin-top:35.4pt;" coordsize="61216,91">
              <v:shape id="Shape 368601" style="position:absolute;width:61216;height:91;left:0;top:0;" coordsize="6121654,9144" path="m0,0l6121654,0l6121654,9144l0,9144l0,0">
                <v:stroke weight="0pt" endcap="flat" joinstyle="miter" miterlimit="10" on="false" color="#000000" opacity="0"/>
                <v:fill on="true" color="#0f243e"/>
              </v:shape>
              <w10:wrap type="square"/>
            </v:group>
          </w:pict>
        </mc:Fallback>
      </mc:AlternateContent>
    </w:r>
    <w:r>
      <w:rPr>
        <w:b/>
        <w:i/>
        <w:color w:val="0F243E"/>
        <w:sz w:val="22"/>
      </w:rPr>
      <w:t xml:space="preserve">Agreed Entry Requirements for EU/EFTA </w:t>
    </w:r>
  </w:p>
  <w:p w:rsidR="00C205B4" w:rsidRDefault="00DC438A">
    <w:pPr>
      <w:spacing w:after="0" w:line="259" w:lineRule="auto"/>
      <w:ind w:left="0" w:firstLine="0"/>
    </w:pPr>
    <w:r>
      <w:rPr>
        <w:sz w:val="12"/>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5B4" w:rsidRDefault="00DC438A">
    <w:pPr>
      <w:spacing w:after="0" w:line="259" w:lineRule="auto"/>
      <w:ind w:left="0" w:right="96" w:firstLine="0"/>
      <w:jc w:val="righ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719633</wp:posOffset>
              </wp:positionH>
              <wp:positionV relativeFrom="page">
                <wp:posOffset>449580</wp:posOffset>
              </wp:positionV>
              <wp:extent cx="6121654" cy="9144"/>
              <wp:effectExtent l="0" t="0" r="0" b="0"/>
              <wp:wrapSquare wrapText="bothSides"/>
              <wp:docPr id="351511" name="Group 351511"/>
              <wp:cNvGraphicFramePr/>
              <a:graphic xmlns:a="http://schemas.openxmlformats.org/drawingml/2006/main">
                <a:graphicData uri="http://schemas.microsoft.com/office/word/2010/wordprocessingGroup">
                  <wpg:wgp>
                    <wpg:cNvGrpSpPr/>
                    <wpg:grpSpPr>
                      <a:xfrm>
                        <a:off x="0" y="0"/>
                        <a:ext cx="6121654" cy="9144"/>
                        <a:chOff x="0" y="0"/>
                        <a:chExt cx="6121654" cy="9144"/>
                      </a:xfrm>
                    </wpg:grpSpPr>
                    <wps:wsp>
                      <wps:cNvPr id="368294" name="Shape 368294"/>
                      <wps:cNvSpPr/>
                      <wps:spPr>
                        <a:xfrm>
                          <a:off x="0" y="0"/>
                          <a:ext cx="6121654" cy="9144"/>
                        </a:xfrm>
                        <a:custGeom>
                          <a:avLst/>
                          <a:gdLst/>
                          <a:ahLst/>
                          <a:cxnLst/>
                          <a:rect l="0" t="0" r="0" b="0"/>
                          <a:pathLst>
                            <a:path w="6121654" h="9144">
                              <a:moveTo>
                                <a:pt x="0" y="0"/>
                              </a:moveTo>
                              <a:lnTo>
                                <a:pt x="6121654" y="0"/>
                              </a:lnTo>
                              <a:lnTo>
                                <a:pt x="6121654" y="9144"/>
                              </a:lnTo>
                              <a:lnTo>
                                <a:pt x="0" y="9144"/>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g:wgp>
                </a:graphicData>
              </a:graphic>
            </wp:anchor>
          </w:drawing>
        </mc:Choice>
        <mc:Fallback xmlns:a="http://schemas.openxmlformats.org/drawingml/2006/main">
          <w:pict>
            <v:group id="Group 351511" style="width:482.02pt;height:0.719971pt;position:absolute;mso-position-horizontal-relative:page;mso-position-horizontal:absolute;margin-left:56.664pt;mso-position-vertical-relative:page;margin-top:35.4pt;" coordsize="61216,91">
              <v:shape id="Shape 368295" style="position:absolute;width:61216;height:91;left:0;top:0;" coordsize="6121654,9144" path="m0,0l6121654,0l6121654,9144l0,9144l0,0">
                <v:stroke weight="0pt" endcap="flat" joinstyle="miter" miterlimit="10" on="false" color="#000000" opacity="0"/>
                <v:fill on="true" color="#0f243e"/>
              </v:shape>
              <w10:wrap type="square"/>
            </v:group>
          </w:pict>
        </mc:Fallback>
      </mc:AlternateContent>
    </w:r>
    <w:r>
      <w:rPr>
        <w:b/>
        <w:i/>
        <w:color w:val="0F243E"/>
        <w:sz w:val="22"/>
      </w:rPr>
      <w:t xml:space="preserve">Agreed Entry Requirements for EU/EFTA  </w:t>
    </w:r>
  </w:p>
  <w:p w:rsidR="00C205B4" w:rsidRDefault="00DC438A">
    <w:pPr>
      <w:spacing w:after="0" w:line="259" w:lineRule="auto"/>
      <w:ind w:left="360" w:firstLine="0"/>
    </w:pPr>
    <w:r>
      <w:rPr>
        <w:sz w:val="12"/>
      </w:rPr>
      <w:t xml:space="preserve"> </w:t>
    </w: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5B4" w:rsidRDefault="00DC438A">
    <w:pPr>
      <w:spacing w:after="0" w:line="259" w:lineRule="auto"/>
      <w:ind w:left="0" w:right="97" w:firstLine="0"/>
      <w:jc w:val="right"/>
    </w:pPr>
    <w:r>
      <w:rPr>
        <w:rFonts w:ascii="Calibri" w:eastAsia="Calibri" w:hAnsi="Calibri" w:cs="Calibri"/>
        <w:noProof/>
        <w:sz w:val="22"/>
      </w:rPr>
      <mc:AlternateContent>
        <mc:Choice Requires="wpg">
          <w:drawing>
            <wp:anchor distT="0" distB="0" distL="114300" distR="114300" simplePos="0" relativeHeight="251731968" behindDoc="0" locked="0" layoutInCell="1" allowOverlap="1">
              <wp:simplePos x="0" y="0"/>
              <wp:positionH relativeFrom="page">
                <wp:posOffset>719633</wp:posOffset>
              </wp:positionH>
              <wp:positionV relativeFrom="page">
                <wp:posOffset>449580</wp:posOffset>
              </wp:positionV>
              <wp:extent cx="6121654" cy="9144"/>
              <wp:effectExtent l="0" t="0" r="0" b="0"/>
              <wp:wrapSquare wrapText="bothSides"/>
              <wp:docPr id="354465" name="Group 354465"/>
              <wp:cNvGraphicFramePr/>
              <a:graphic xmlns:a="http://schemas.openxmlformats.org/drawingml/2006/main">
                <a:graphicData uri="http://schemas.microsoft.com/office/word/2010/wordprocessingGroup">
                  <wpg:wgp>
                    <wpg:cNvGrpSpPr/>
                    <wpg:grpSpPr>
                      <a:xfrm>
                        <a:off x="0" y="0"/>
                        <a:ext cx="6121654" cy="9144"/>
                        <a:chOff x="0" y="0"/>
                        <a:chExt cx="6121654" cy="9144"/>
                      </a:xfrm>
                    </wpg:grpSpPr>
                    <wps:wsp>
                      <wps:cNvPr id="368598" name="Shape 368598"/>
                      <wps:cNvSpPr/>
                      <wps:spPr>
                        <a:xfrm>
                          <a:off x="0" y="0"/>
                          <a:ext cx="6121654" cy="9144"/>
                        </a:xfrm>
                        <a:custGeom>
                          <a:avLst/>
                          <a:gdLst/>
                          <a:ahLst/>
                          <a:cxnLst/>
                          <a:rect l="0" t="0" r="0" b="0"/>
                          <a:pathLst>
                            <a:path w="6121654" h="9144">
                              <a:moveTo>
                                <a:pt x="0" y="0"/>
                              </a:moveTo>
                              <a:lnTo>
                                <a:pt x="6121654" y="0"/>
                              </a:lnTo>
                              <a:lnTo>
                                <a:pt x="6121654" y="9144"/>
                              </a:lnTo>
                              <a:lnTo>
                                <a:pt x="0" y="9144"/>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g:wgp>
                </a:graphicData>
              </a:graphic>
            </wp:anchor>
          </w:drawing>
        </mc:Choice>
        <mc:Fallback xmlns:a="http://schemas.openxmlformats.org/drawingml/2006/main">
          <w:pict>
            <v:group id="Group 354465" style="width:482.02pt;height:0.719971pt;position:absolute;mso-position-horizontal-relative:page;mso-position-horizontal:absolute;margin-left:56.664pt;mso-position-vertical-relative:page;margin-top:35.4pt;" coordsize="61216,91">
              <v:shape id="Shape 368599" style="position:absolute;width:61216;height:91;left:0;top:0;" coordsize="6121654,9144" path="m0,0l6121654,0l6121654,9144l0,9144l0,0">
                <v:stroke weight="0pt" endcap="flat" joinstyle="miter" miterlimit="10" on="false" color="#000000" opacity="0"/>
                <v:fill on="true" color="#0f243e"/>
              </v:shape>
              <w10:wrap type="square"/>
            </v:group>
          </w:pict>
        </mc:Fallback>
      </mc:AlternateContent>
    </w:r>
    <w:r>
      <w:rPr>
        <w:b/>
        <w:i/>
        <w:color w:val="0F243E"/>
        <w:sz w:val="22"/>
      </w:rPr>
      <w:t xml:space="preserve">Agreed </w:t>
    </w:r>
    <w:r>
      <w:rPr>
        <w:b/>
        <w:i/>
        <w:color w:val="0F243E"/>
        <w:sz w:val="22"/>
      </w:rPr>
      <w:t xml:space="preserve">Entry Requirements for EU/EFTA  </w:t>
    </w:r>
  </w:p>
  <w:p w:rsidR="00C205B4" w:rsidRDefault="00DC438A">
    <w:pPr>
      <w:spacing w:after="0" w:line="259" w:lineRule="auto"/>
      <w:ind w:left="0" w:firstLine="0"/>
    </w:pPr>
    <w:r>
      <w:rPr>
        <w:sz w:val="12"/>
      </w:rPr>
      <w:t xml:space="preserve"> </w:t>
    </w: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5B4" w:rsidRDefault="00DC438A">
    <w:pPr>
      <w:spacing w:after="0" w:line="259" w:lineRule="auto"/>
      <w:ind w:left="108" w:firstLine="0"/>
    </w:pPr>
    <w:r>
      <w:rPr>
        <w:rFonts w:ascii="Calibri" w:eastAsia="Calibri" w:hAnsi="Calibri" w:cs="Calibri"/>
        <w:noProof/>
        <w:sz w:val="22"/>
      </w:rPr>
      <mc:AlternateContent>
        <mc:Choice Requires="wpg">
          <w:drawing>
            <wp:anchor distT="0" distB="0" distL="114300" distR="114300" simplePos="0" relativeHeight="251732992" behindDoc="0" locked="0" layoutInCell="1" allowOverlap="1">
              <wp:simplePos x="0" y="0"/>
              <wp:positionH relativeFrom="page">
                <wp:posOffset>719633</wp:posOffset>
              </wp:positionH>
              <wp:positionV relativeFrom="page">
                <wp:posOffset>449580</wp:posOffset>
              </wp:positionV>
              <wp:extent cx="6121654" cy="9144"/>
              <wp:effectExtent l="0" t="0" r="0" b="0"/>
              <wp:wrapSquare wrapText="bothSides"/>
              <wp:docPr id="354412" name="Group 354412"/>
              <wp:cNvGraphicFramePr/>
              <a:graphic xmlns:a="http://schemas.openxmlformats.org/drawingml/2006/main">
                <a:graphicData uri="http://schemas.microsoft.com/office/word/2010/wordprocessingGroup">
                  <wpg:wgp>
                    <wpg:cNvGrpSpPr/>
                    <wpg:grpSpPr>
                      <a:xfrm>
                        <a:off x="0" y="0"/>
                        <a:ext cx="6121654" cy="9144"/>
                        <a:chOff x="0" y="0"/>
                        <a:chExt cx="6121654" cy="9144"/>
                      </a:xfrm>
                    </wpg:grpSpPr>
                    <wps:wsp>
                      <wps:cNvPr id="368596" name="Shape 368596"/>
                      <wps:cNvSpPr/>
                      <wps:spPr>
                        <a:xfrm>
                          <a:off x="0" y="0"/>
                          <a:ext cx="6121654" cy="9144"/>
                        </a:xfrm>
                        <a:custGeom>
                          <a:avLst/>
                          <a:gdLst/>
                          <a:ahLst/>
                          <a:cxnLst/>
                          <a:rect l="0" t="0" r="0" b="0"/>
                          <a:pathLst>
                            <a:path w="6121654" h="9144">
                              <a:moveTo>
                                <a:pt x="0" y="0"/>
                              </a:moveTo>
                              <a:lnTo>
                                <a:pt x="6121654" y="0"/>
                              </a:lnTo>
                              <a:lnTo>
                                <a:pt x="6121654" y="9144"/>
                              </a:lnTo>
                              <a:lnTo>
                                <a:pt x="0" y="9144"/>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g:wgp>
                </a:graphicData>
              </a:graphic>
            </wp:anchor>
          </w:drawing>
        </mc:Choice>
        <mc:Fallback xmlns:a="http://schemas.openxmlformats.org/drawingml/2006/main">
          <w:pict>
            <v:group id="Group 354412" style="width:482.02pt;height:0.719971pt;position:absolute;mso-position-horizontal-relative:page;mso-position-horizontal:absolute;margin-left:56.664pt;mso-position-vertical-relative:page;margin-top:35.4pt;" coordsize="61216,91">
              <v:shape id="Shape 368597" style="position:absolute;width:61216;height:91;left:0;top:0;" coordsize="6121654,9144" path="m0,0l6121654,0l6121654,9144l0,9144l0,0">
                <v:stroke weight="0pt" endcap="flat" joinstyle="miter" miterlimit="10" on="false" color="#000000" opacity="0"/>
                <v:fill on="true" color="#0f243e"/>
              </v:shape>
              <w10:wrap type="square"/>
            </v:group>
          </w:pict>
        </mc:Fallback>
      </mc:AlternateContent>
    </w:r>
    <w:r>
      <w:rPr>
        <w:b/>
        <w:i/>
        <w:color w:val="0F243E"/>
        <w:sz w:val="22"/>
      </w:rPr>
      <w:t xml:space="preserve">Agreed Entry Requirements for EU/EFTA </w:t>
    </w:r>
  </w:p>
  <w:p w:rsidR="00C205B4" w:rsidRDefault="00DC438A">
    <w:pPr>
      <w:spacing w:after="0" w:line="259" w:lineRule="auto"/>
      <w:ind w:left="0" w:firstLine="0"/>
    </w:pPr>
    <w:r>
      <w:rPr>
        <w:sz w:val="12"/>
      </w:rPr>
      <w:t xml:space="preserve"> </w:t>
    </w:r>
  </w:p>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5B4" w:rsidRDefault="00DC438A">
    <w:pPr>
      <w:spacing w:after="0" w:line="259" w:lineRule="auto"/>
      <w:ind w:left="108" w:firstLine="0"/>
    </w:pPr>
    <w:r>
      <w:rPr>
        <w:rFonts w:ascii="Calibri" w:eastAsia="Calibri" w:hAnsi="Calibri" w:cs="Calibri"/>
        <w:noProof/>
        <w:sz w:val="22"/>
      </w:rPr>
      <mc:AlternateContent>
        <mc:Choice Requires="wpg">
          <w:drawing>
            <wp:anchor distT="0" distB="0" distL="114300" distR="114300" simplePos="0" relativeHeight="251736064" behindDoc="0" locked="0" layoutInCell="1" allowOverlap="1">
              <wp:simplePos x="0" y="0"/>
              <wp:positionH relativeFrom="page">
                <wp:posOffset>719633</wp:posOffset>
              </wp:positionH>
              <wp:positionV relativeFrom="page">
                <wp:posOffset>449580</wp:posOffset>
              </wp:positionV>
              <wp:extent cx="6121654" cy="9144"/>
              <wp:effectExtent l="0" t="0" r="0" b="0"/>
              <wp:wrapSquare wrapText="bothSides"/>
              <wp:docPr id="354737" name="Group 354737"/>
              <wp:cNvGraphicFramePr/>
              <a:graphic xmlns:a="http://schemas.openxmlformats.org/drawingml/2006/main">
                <a:graphicData uri="http://schemas.microsoft.com/office/word/2010/wordprocessingGroup">
                  <wpg:wgp>
                    <wpg:cNvGrpSpPr/>
                    <wpg:grpSpPr>
                      <a:xfrm>
                        <a:off x="0" y="0"/>
                        <a:ext cx="6121654" cy="9144"/>
                        <a:chOff x="0" y="0"/>
                        <a:chExt cx="6121654" cy="9144"/>
                      </a:xfrm>
                    </wpg:grpSpPr>
                    <wps:wsp>
                      <wps:cNvPr id="368606" name="Shape 368606"/>
                      <wps:cNvSpPr/>
                      <wps:spPr>
                        <a:xfrm>
                          <a:off x="0" y="0"/>
                          <a:ext cx="6121654" cy="9144"/>
                        </a:xfrm>
                        <a:custGeom>
                          <a:avLst/>
                          <a:gdLst/>
                          <a:ahLst/>
                          <a:cxnLst/>
                          <a:rect l="0" t="0" r="0" b="0"/>
                          <a:pathLst>
                            <a:path w="6121654" h="9144">
                              <a:moveTo>
                                <a:pt x="0" y="0"/>
                              </a:moveTo>
                              <a:lnTo>
                                <a:pt x="6121654" y="0"/>
                              </a:lnTo>
                              <a:lnTo>
                                <a:pt x="6121654" y="9144"/>
                              </a:lnTo>
                              <a:lnTo>
                                <a:pt x="0" y="9144"/>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g:wgp>
                </a:graphicData>
              </a:graphic>
            </wp:anchor>
          </w:drawing>
        </mc:Choice>
        <mc:Fallback xmlns:a="http://schemas.openxmlformats.org/drawingml/2006/main">
          <w:pict>
            <v:group id="Group 354737" style="width:482.02pt;height:0.719971pt;position:absolute;mso-position-horizontal-relative:page;mso-position-horizontal:absolute;margin-left:56.664pt;mso-position-vertical-relative:page;margin-top:35.4pt;" coordsize="61216,91">
              <v:shape id="Shape 368607" style="position:absolute;width:61216;height:91;left:0;top:0;" coordsize="6121654,9144" path="m0,0l6121654,0l6121654,9144l0,9144l0,0">
                <v:stroke weight="0pt" endcap="flat" joinstyle="miter" miterlimit="10" on="false" color="#000000" opacity="0"/>
                <v:fill on="true" color="#0f243e"/>
              </v:shape>
              <w10:wrap type="square"/>
            </v:group>
          </w:pict>
        </mc:Fallback>
      </mc:AlternateContent>
    </w:r>
    <w:r>
      <w:rPr>
        <w:b/>
        <w:i/>
        <w:color w:val="0F243E"/>
        <w:sz w:val="22"/>
      </w:rPr>
      <w:t xml:space="preserve">Agreed Entry Requirements for EU/EFTA </w:t>
    </w:r>
  </w:p>
  <w:p w:rsidR="00C205B4" w:rsidRDefault="00DC438A">
    <w:pPr>
      <w:spacing w:after="0" w:line="259" w:lineRule="auto"/>
      <w:ind w:left="0" w:firstLine="0"/>
    </w:pPr>
    <w:r>
      <w:rPr>
        <w:sz w:val="12"/>
      </w:rPr>
      <w:t xml:space="preserve"> </w:t>
    </w:r>
  </w:p>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023" w:tblpY="1261"/>
      <w:tblOverlap w:val="never"/>
      <w:tblW w:w="9860" w:type="dxa"/>
      <w:tblInd w:w="0" w:type="dxa"/>
      <w:tblCellMar>
        <w:top w:w="75" w:type="dxa"/>
        <w:left w:w="115" w:type="dxa"/>
        <w:bottom w:w="0" w:type="dxa"/>
        <w:right w:w="115" w:type="dxa"/>
      </w:tblCellMar>
      <w:tblLook w:val="04A0" w:firstRow="1" w:lastRow="0" w:firstColumn="1" w:lastColumn="0" w:noHBand="0" w:noVBand="1"/>
    </w:tblPr>
    <w:tblGrid>
      <w:gridCol w:w="9860"/>
    </w:tblGrid>
    <w:tr w:rsidR="00C205B4">
      <w:trPr>
        <w:trHeight w:val="311"/>
      </w:trPr>
      <w:tc>
        <w:tcPr>
          <w:tcW w:w="9860" w:type="dxa"/>
          <w:tcBorders>
            <w:top w:val="single" w:sz="2" w:space="0" w:color="253356"/>
            <w:left w:val="single" w:sz="2" w:space="0" w:color="253356"/>
            <w:bottom w:val="single" w:sz="2" w:space="0" w:color="253356"/>
            <w:right w:val="single" w:sz="2" w:space="0" w:color="253356"/>
          </w:tcBorders>
          <w:shd w:val="clear" w:color="auto" w:fill="9BC7CE"/>
        </w:tcPr>
        <w:p w:rsidR="00C205B4" w:rsidRDefault="00DC438A">
          <w:pPr>
            <w:spacing w:after="0" w:line="259" w:lineRule="auto"/>
            <w:ind w:left="0" w:right="606" w:firstLine="0"/>
            <w:jc w:val="center"/>
          </w:pPr>
          <w:r>
            <w:rPr>
              <w:b/>
              <w:sz w:val="22"/>
            </w:rPr>
            <w:t xml:space="preserve"> </w:t>
          </w:r>
        </w:p>
      </w:tc>
    </w:tr>
  </w:tbl>
  <w:p w:rsidR="00C205B4" w:rsidRDefault="00DC438A">
    <w:pPr>
      <w:spacing w:after="0" w:line="259" w:lineRule="auto"/>
      <w:ind w:left="0" w:right="71" w:firstLine="0"/>
      <w:jc w:val="right"/>
    </w:pPr>
    <w:r>
      <w:rPr>
        <w:rFonts w:ascii="Calibri" w:eastAsia="Calibri" w:hAnsi="Calibri" w:cs="Calibri"/>
        <w:noProof/>
        <w:sz w:val="22"/>
      </w:rPr>
      <mc:AlternateContent>
        <mc:Choice Requires="wpg">
          <w:drawing>
            <wp:anchor distT="0" distB="0" distL="114300" distR="114300" simplePos="0" relativeHeight="251737088" behindDoc="0" locked="0" layoutInCell="1" allowOverlap="1">
              <wp:simplePos x="0" y="0"/>
              <wp:positionH relativeFrom="page">
                <wp:posOffset>719633</wp:posOffset>
              </wp:positionH>
              <wp:positionV relativeFrom="page">
                <wp:posOffset>449580</wp:posOffset>
              </wp:positionV>
              <wp:extent cx="6121654" cy="9144"/>
              <wp:effectExtent l="0" t="0" r="0" b="0"/>
              <wp:wrapSquare wrapText="bothSides"/>
              <wp:docPr id="354675" name="Group 354675"/>
              <wp:cNvGraphicFramePr/>
              <a:graphic xmlns:a="http://schemas.openxmlformats.org/drawingml/2006/main">
                <a:graphicData uri="http://schemas.microsoft.com/office/word/2010/wordprocessingGroup">
                  <wpg:wgp>
                    <wpg:cNvGrpSpPr/>
                    <wpg:grpSpPr>
                      <a:xfrm>
                        <a:off x="0" y="0"/>
                        <a:ext cx="6121654" cy="9144"/>
                        <a:chOff x="0" y="0"/>
                        <a:chExt cx="6121654" cy="9144"/>
                      </a:xfrm>
                    </wpg:grpSpPr>
                    <wps:wsp>
                      <wps:cNvPr id="368604" name="Shape 368604"/>
                      <wps:cNvSpPr/>
                      <wps:spPr>
                        <a:xfrm>
                          <a:off x="0" y="0"/>
                          <a:ext cx="6121654" cy="9144"/>
                        </a:xfrm>
                        <a:custGeom>
                          <a:avLst/>
                          <a:gdLst/>
                          <a:ahLst/>
                          <a:cxnLst/>
                          <a:rect l="0" t="0" r="0" b="0"/>
                          <a:pathLst>
                            <a:path w="6121654" h="9144">
                              <a:moveTo>
                                <a:pt x="0" y="0"/>
                              </a:moveTo>
                              <a:lnTo>
                                <a:pt x="6121654" y="0"/>
                              </a:lnTo>
                              <a:lnTo>
                                <a:pt x="6121654" y="9144"/>
                              </a:lnTo>
                              <a:lnTo>
                                <a:pt x="0" y="9144"/>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g:wgp>
                </a:graphicData>
              </a:graphic>
            </wp:anchor>
          </w:drawing>
        </mc:Choice>
        <mc:Fallback xmlns:a="http://schemas.openxmlformats.org/drawingml/2006/main">
          <w:pict>
            <v:group id="Group 354675" style="width:482.02pt;height:0.719971pt;position:absolute;mso-position-horizontal-relative:page;mso-position-horizontal:absolute;margin-left:56.664pt;mso-position-vertical-relative:page;margin-top:35.4pt;" coordsize="61216,91">
              <v:shape id="Shape 368605" style="position:absolute;width:61216;height:91;left:0;top:0;" coordsize="6121654,9144" path="m0,0l6121654,0l6121654,9144l0,9144l0,0">
                <v:stroke weight="0pt" endcap="flat" joinstyle="miter" miterlimit="10" on="false" color="#000000" opacity="0"/>
                <v:fill on="true" color="#0f243e"/>
              </v:shape>
              <w10:wrap type="square"/>
            </v:group>
          </w:pict>
        </mc:Fallback>
      </mc:AlternateContent>
    </w:r>
    <w:r>
      <w:rPr>
        <w:b/>
        <w:i/>
        <w:color w:val="0F243E"/>
        <w:sz w:val="22"/>
      </w:rPr>
      <w:t>Agreed</w:t>
    </w:r>
    <w:r>
      <w:rPr>
        <w:b/>
        <w:i/>
        <w:color w:val="0F243E"/>
        <w:sz w:val="22"/>
      </w:rPr>
      <w:t xml:space="preserve"> Entry Requirements for EU/EFTA  </w:t>
    </w:r>
  </w:p>
  <w:p w:rsidR="00C205B4" w:rsidRDefault="00DC438A">
    <w:pPr>
      <w:spacing w:after="0" w:line="259" w:lineRule="auto"/>
      <w:ind w:left="0" w:firstLine="0"/>
    </w:pPr>
    <w:r>
      <w:rPr>
        <w:sz w:val="12"/>
      </w:rPr>
      <w:t xml:space="preserve"> </w:t>
    </w:r>
  </w:p>
</w:hdr>
</file>

<file path=word/header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023" w:tblpY="1261"/>
      <w:tblOverlap w:val="never"/>
      <w:tblW w:w="9860" w:type="dxa"/>
      <w:tblInd w:w="0" w:type="dxa"/>
      <w:tblCellMar>
        <w:top w:w="75" w:type="dxa"/>
        <w:left w:w="115" w:type="dxa"/>
        <w:bottom w:w="0" w:type="dxa"/>
        <w:right w:w="115" w:type="dxa"/>
      </w:tblCellMar>
      <w:tblLook w:val="04A0" w:firstRow="1" w:lastRow="0" w:firstColumn="1" w:lastColumn="0" w:noHBand="0" w:noVBand="1"/>
    </w:tblPr>
    <w:tblGrid>
      <w:gridCol w:w="9860"/>
    </w:tblGrid>
    <w:tr w:rsidR="00C205B4">
      <w:trPr>
        <w:trHeight w:val="311"/>
      </w:trPr>
      <w:tc>
        <w:tcPr>
          <w:tcW w:w="9860" w:type="dxa"/>
          <w:tcBorders>
            <w:top w:val="single" w:sz="2" w:space="0" w:color="253356"/>
            <w:left w:val="single" w:sz="2" w:space="0" w:color="253356"/>
            <w:bottom w:val="single" w:sz="2" w:space="0" w:color="253356"/>
            <w:right w:val="single" w:sz="2" w:space="0" w:color="253356"/>
          </w:tcBorders>
          <w:shd w:val="clear" w:color="auto" w:fill="9BC7CE"/>
        </w:tcPr>
        <w:p w:rsidR="00C205B4" w:rsidRDefault="00DC438A">
          <w:pPr>
            <w:spacing w:after="0" w:line="259" w:lineRule="auto"/>
            <w:ind w:left="0" w:right="606" w:firstLine="0"/>
            <w:jc w:val="center"/>
          </w:pPr>
          <w:r>
            <w:rPr>
              <w:b/>
              <w:sz w:val="22"/>
            </w:rPr>
            <w:t xml:space="preserve"> </w:t>
          </w:r>
        </w:p>
      </w:tc>
    </w:tr>
  </w:tbl>
  <w:p w:rsidR="00C205B4" w:rsidRDefault="00DC438A">
    <w:pPr>
      <w:spacing w:after="0" w:line="259" w:lineRule="auto"/>
      <w:ind w:left="0" w:right="71" w:firstLine="0"/>
      <w:jc w:val="right"/>
    </w:pPr>
    <w:r>
      <w:rPr>
        <w:rFonts w:ascii="Calibri" w:eastAsia="Calibri" w:hAnsi="Calibri" w:cs="Calibri"/>
        <w:noProof/>
        <w:sz w:val="22"/>
      </w:rPr>
      <mc:AlternateContent>
        <mc:Choice Requires="wpg">
          <w:drawing>
            <wp:anchor distT="0" distB="0" distL="114300" distR="114300" simplePos="0" relativeHeight="251738112" behindDoc="0" locked="0" layoutInCell="1" allowOverlap="1">
              <wp:simplePos x="0" y="0"/>
              <wp:positionH relativeFrom="page">
                <wp:posOffset>719633</wp:posOffset>
              </wp:positionH>
              <wp:positionV relativeFrom="page">
                <wp:posOffset>449580</wp:posOffset>
              </wp:positionV>
              <wp:extent cx="6121654" cy="9144"/>
              <wp:effectExtent l="0" t="0" r="0" b="0"/>
              <wp:wrapSquare wrapText="bothSides"/>
              <wp:docPr id="354597" name="Group 354597"/>
              <wp:cNvGraphicFramePr/>
              <a:graphic xmlns:a="http://schemas.openxmlformats.org/drawingml/2006/main">
                <a:graphicData uri="http://schemas.microsoft.com/office/word/2010/wordprocessingGroup">
                  <wpg:wgp>
                    <wpg:cNvGrpSpPr/>
                    <wpg:grpSpPr>
                      <a:xfrm>
                        <a:off x="0" y="0"/>
                        <a:ext cx="6121654" cy="9144"/>
                        <a:chOff x="0" y="0"/>
                        <a:chExt cx="6121654" cy="9144"/>
                      </a:xfrm>
                    </wpg:grpSpPr>
                    <wps:wsp>
                      <wps:cNvPr id="368602" name="Shape 368602"/>
                      <wps:cNvSpPr/>
                      <wps:spPr>
                        <a:xfrm>
                          <a:off x="0" y="0"/>
                          <a:ext cx="6121654" cy="9144"/>
                        </a:xfrm>
                        <a:custGeom>
                          <a:avLst/>
                          <a:gdLst/>
                          <a:ahLst/>
                          <a:cxnLst/>
                          <a:rect l="0" t="0" r="0" b="0"/>
                          <a:pathLst>
                            <a:path w="6121654" h="9144">
                              <a:moveTo>
                                <a:pt x="0" y="0"/>
                              </a:moveTo>
                              <a:lnTo>
                                <a:pt x="6121654" y="0"/>
                              </a:lnTo>
                              <a:lnTo>
                                <a:pt x="6121654" y="9144"/>
                              </a:lnTo>
                              <a:lnTo>
                                <a:pt x="0" y="9144"/>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g:wgp>
                </a:graphicData>
              </a:graphic>
            </wp:anchor>
          </w:drawing>
        </mc:Choice>
        <mc:Fallback xmlns:a="http://schemas.openxmlformats.org/drawingml/2006/main">
          <w:pict>
            <v:group id="Group 354597" style="width:482.02pt;height:0.719971pt;position:absolute;mso-position-horizontal-relative:page;mso-position-horizontal:absolute;margin-left:56.664pt;mso-position-vertical-relative:page;margin-top:35.4pt;" coordsize="61216,91">
              <v:shape id="Shape 368603" style="position:absolute;width:61216;height:91;left:0;top:0;" coordsize="6121654,9144" path="m0,0l6121654,0l6121654,9144l0,9144l0,0">
                <v:stroke weight="0pt" endcap="flat" joinstyle="miter" miterlimit="10" on="false" color="#000000" opacity="0"/>
                <v:fill on="true" color="#0f243e"/>
              </v:shape>
              <w10:wrap type="square"/>
            </v:group>
          </w:pict>
        </mc:Fallback>
      </mc:AlternateContent>
    </w:r>
    <w:r>
      <w:rPr>
        <w:b/>
        <w:i/>
        <w:color w:val="0F243E"/>
        <w:sz w:val="22"/>
      </w:rPr>
      <w:t xml:space="preserve">Agreed Entry Requirements for EU/EFTA  </w:t>
    </w:r>
  </w:p>
  <w:p w:rsidR="00C205B4" w:rsidRDefault="00DC438A">
    <w:pPr>
      <w:spacing w:after="0" w:line="259" w:lineRule="auto"/>
      <w:ind w:left="0" w:firstLine="0"/>
    </w:pPr>
    <w:r>
      <w:rPr>
        <w:sz w:val="12"/>
      </w:rPr>
      <w:t xml:space="preserve"> </w:t>
    </w:r>
  </w:p>
</w:hdr>
</file>

<file path=word/header5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5B4" w:rsidRDefault="00DC438A">
    <w:pPr>
      <w:spacing w:after="0" w:line="259" w:lineRule="auto"/>
      <w:ind w:left="108" w:firstLine="0"/>
    </w:pPr>
    <w:r>
      <w:rPr>
        <w:rFonts w:ascii="Calibri" w:eastAsia="Calibri" w:hAnsi="Calibri" w:cs="Calibri"/>
        <w:noProof/>
        <w:sz w:val="22"/>
      </w:rPr>
      <mc:AlternateContent>
        <mc:Choice Requires="wpg">
          <w:drawing>
            <wp:anchor distT="0" distB="0" distL="114300" distR="114300" simplePos="0" relativeHeight="251740160" behindDoc="0" locked="0" layoutInCell="1" allowOverlap="1">
              <wp:simplePos x="0" y="0"/>
              <wp:positionH relativeFrom="page">
                <wp:posOffset>719633</wp:posOffset>
              </wp:positionH>
              <wp:positionV relativeFrom="page">
                <wp:posOffset>449580</wp:posOffset>
              </wp:positionV>
              <wp:extent cx="6121654" cy="9144"/>
              <wp:effectExtent l="0" t="0" r="0" b="0"/>
              <wp:wrapSquare wrapText="bothSides"/>
              <wp:docPr id="354915" name="Group 354915"/>
              <wp:cNvGraphicFramePr/>
              <a:graphic xmlns:a="http://schemas.openxmlformats.org/drawingml/2006/main">
                <a:graphicData uri="http://schemas.microsoft.com/office/word/2010/wordprocessingGroup">
                  <wpg:wgp>
                    <wpg:cNvGrpSpPr/>
                    <wpg:grpSpPr>
                      <a:xfrm>
                        <a:off x="0" y="0"/>
                        <a:ext cx="6121654" cy="9144"/>
                        <a:chOff x="0" y="0"/>
                        <a:chExt cx="6121654" cy="9144"/>
                      </a:xfrm>
                    </wpg:grpSpPr>
                    <wps:wsp>
                      <wps:cNvPr id="368612" name="Shape 368612"/>
                      <wps:cNvSpPr/>
                      <wps:spPr>
                        <a:xfrm>
                          <a:off x="0" y="0"/>
                          <a:ext cx="6121654" cy="9144"/>
                        </a:xfrm>
                        <a:custGeom>
                          <a:avLst/>
                          <a:gdLst/>
                          <a:ahLst/>
                          <a:cxnLst/>
                          <a:rect l="0" t="0" r="0" b="0"/>
                          <a:pathLst>
                            <a:path w="6121654" h="9144">
                              <a:moveTo>
                                <a:pt x="0" y="0"/>
                              </a:moveTo>
                              <a:lnTo>
                                <a:pt x="6121654" y="0"/>
                              </a:lnTo>
                              <a:lnTo>
                                <a:pt x="6121654" y="9144"/>
                              </a:lnTo>
                              <a:lnTo>
                                <a:pt x="0" y="9144"/>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g:wgp>
                </a:graphicData>
              </a:graphic>
            </wp:anchor>
          </w:drawing>
        </mc:Choice>
        <mc:Fallback xmlns:a="http://schemas.openxmlformats.org/drawingml/2006/main">
          <w:pict>
            <v:group id="Group 354915" style="width:482.02pt;height:0.719971pt;position:absolute;mso-position-horizontal-relative:page;mso-position-horizontal:absolute;margin-left:56.664pt;mso-position-vertical-relative:page;margin-top:35.4pt;" coordsize="61216,91">
              <v:shape id="Shape 368613" style="position:absolute;width:61216;height:91;left:0;top:0;" coordsize="6121654,9144" path="m0,0l6121654,0l6121654,9144l0,9144l0,0">
                <v:stroke weight="0pt" endcap="flat" joinstyle="miter" miterlimit="10" on="false" color="#000000" opacity="0"/>
                <v:fill on="true" color="#0f243e"/>
              </v:shape>
              <w10:wrap type="square"/>
            </v:group>
          </w:pict>
        </mc:Fallback>
      </mc:AlternateContent>
    </w:r>
    <w:r>
      <w:rPr>
        <w:b/>
        <w:i/>
        <w:color w:val="0F243E"/>
        <w:sz w:val="22"/>
      </w:rPr>
      <w:t xml:space="preserve">Agreed Entry Requirements for EU/EFTA </w:t>
    </w:r>
  </w:p>
  <w:p w:rsidR="00C205B4" w:rsidRDefault="00DC438A">
    <w:pPr>
      <w:spacing w:after="0" w:line="259" w:lineRule="auto"/>
      <w:ind w:left="0" w:firstLine="0"/>
    </w:pPr>
    <w:r>
      <w:rPr>
        <w:sz w:val="12"/>
      </w:rPr>
      <w:t xml:space="preserve"> </w:t>
    </w:r>
  </w:p>
</w:hdr>
</file>

<file path=word/header5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5B4" w:rsidRDefault="00DC438A">
    <w:pPr>
      <w:spacing w:after="0" w:line="259" w:lineRule="auto"/>
      <w:ind w:left="0" w:right="-64" w:firstLine="0"/>
      <w:jc w:val="right"/>
    </w:pPr>
    <w:r>
      <w:rPr>
        <w:rFonts w:ascii="Calibri" w:eastAsia="Calibri" w:hAnsi="Calibri" w:cs="Calibri"/>
        <w:noProof/>
        <w:sz w:val="22"/>
      </w:rPr>
      <mc:AlternateContent>
        <mc:Choice Requires="wpg">
          <w:drawing>
            <wp:anchor distT="0" distB="0" distL="114300" distR="114300" simplePos="0" relativeHeight="251741184" behindDoc="0" locked="0" layoutInCell="1" allowOverlap="1">
              <wp:simplePos x="0" y="0"/>
              <wp:positionH relativeFrom="page">
                <wp:posOffset>719633</wp:posOffset>
              </wp:positionH>
              <wp:positionV relativeFrom="page">
                <wp:posOffset>449580</wp:posOffset>
              </wp:positionV>
              <wp:extent cx="6121654" cy="9144"/>
              <wp:effectExtent l="0" t="0" r="0" b="0"/>
              <wp:wrapSquare wrapText="bothSides"/>
              <wp:docPr id="354853" name="Group 354853"/>
              <wp:cNvGraphicFramePr/>
              <a:graphic xmlns:a="http://schemas.openxmlformats.org/drawingml/2006/main">
                <a:graphicData uri="http://schemas.microsoft.com/office/word/2010/wordprocessingGroup">
                  <wpg:wgp>
                    <wpg:cNvGrpSpPr/>
                    <wpg:grpSpPr>
                      <a:xfrm>
                        <a:off x="0" y="0"/>
                        <a:ext cx="6121654" cy="9144"/>
                        <a:chOff x="0" y="0"/>
                        <a:chExt cx="6121654" cy="9144"/>
                      </a:xfrm>
                    </wpg:grpSpPr>
                    <wps:wsp>
                      <wps:cNvPr id="368610" name="Shape 368610"/>
                      <wps:cNvSpPr/>
                      <wps:spPr>
                        <a:xfrm>
                          <a:off x="0" y="0"/>
                          <a:ext cx="6121654" cy="9144"/>
                        </a:xfrm>
                        <a:custGeom>
                          <a:avLst/>
                          <a:gdLst/>
                          <a:ahLst/>
                          <a:cxnLst/>
                          <a:rect l="0" t="0" r="0" b="0"/>
                          <a:pathLst>
                            <a:path w="6121654" h="9144">
                              <a:moveTo>
                                <a:pt x="0" y="0"/>
                              </a:moveTo>
                              <a:lnTo>
                                <a:pt x="6121654" y="0"/>
                              </a:lnTo>
                              <a:lnTo>
                                <a:pt x="6121654" y="9144"/>
                              </a:lnTo>
                              <a:lnTo>
                                <a:pt x="0" y="9144"/>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g:wgp>
                </a:graphicData>
              </a:graphic>
            </wp:anchor>
          </w:drawing>
        </mc:Choice>
        <mc:Fallback xmlns:a="http://schemas.openxmlformats.org/drawingml/2006/main">
          <w:pict>
            <v:group id="Group 354853" style="width:482.02pt;height:0.719971pt;position:absolute;mso-position-horizontal-relative:page;mso-position-horizontal:absolute;margin-left:56.664pt;mso-position-vertical-relative:page;margin-top:35.4pt;" coordsize="61216,91">
              <v:shape id="Shape 368611" style="position:absolute;width:61216;height:91;left:0;top:0;" coordsize="6121654,9144" path="m0,0l6121654,0l6121654,9144l0,9144l0,0">
                <v:stroke weight="0pt" endcap="flat" joinstyle="miter" miterlimit="10" on="false" color="#000000" opacity="0"/>
                <v:fill on="true" color="#0f243e"/>
              </v:shape>
              <w10:wrap type="square"/>
            </v:group>
          </w:pict>
        </mc:Fallback>
      </mc:AlternateContent>
    </w:r>
    <w:r>
      <w:rPr>
        <w:b/>
        <w:i/>
        <w:color w:val="0F243E"/>
        <w:sz w:val="22"/>
      </w:rPr>
      <w:t xml:space="preserve">Agreed Entry Requirements for EU/EFTA  </w:t>
    </w:r>
  </w:p>
  <w:p w:rsidR="00C205B4" w:rsidRDefault="00DC438A">
    <w:pPr>
      <w:spacing w:after="0" w:line="259" w:lineRule="auto"/>
      <w:ind w:left="0" w:firstLine="0"/>
    </w:pPr>
    <w:r>
      <w:rPr>
        <w:sz w:val="12"/>
      </w:rPr>
      <w:t xml:space="preserve"> </w:t>
    </w:r>
  </w:p>
</w:hdr>
</file>

<file path=word/header5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5B4" w:rsidRDefault="00DC438A">
    <w:pPr>
      <w:spacing w:after="0" w:line="259" w:lineRule="auto"/>
      <w:ind w:left="0" w:right="-64" w:firstLine="0"/>
      <w:jc w:val="right"/>
    </w:pPr>
    <w:r>
      <w:rPr>
        <w:rFonts w:ascii="Calibri" w:eastAsia="Calibri" w:hAnsi="Calibri" w:cs="Calibri"/>
        <w:noProof/>
        <w:sz w:val="22"/>
      </w:rPr>
      <mc:AlternateContent>
        <mc:Choice Requires="wpg">
          <w:drawing>
            <wp:anchor distT="0" distB="0" distL="114300" distR="114300" simplePos="0" relativeHeight="251742208" behindDoc="0" locked="0" layoutInCell="1" allowOverlap="1">
              <wp:simplePos x="0" y="0"/>
              <wp:positionH relativeFrom="page">
                <wp:posOffset>719633</wp:posOffset>
              </wp:positionH>
              <wp:positionV relativeFrom="page">
                <wp:posOffset>449580</wp:posOffset>
              </wp:positionV>
              <wp:extent cx="6121654" cy="9144"/>
              <wp:effectExtent l="0" t="0" r="0" b="0"/>
              <wp:wrapSquare wrapText="bothSides"/>
              <wp:docPr id="354791" name="Group 354791"/>
              <wp:cNvGraphicFramePr/>
              <a:graphic xmlns:a="http://schemas.openxmlformats.org/drawingml/2006/main">
                <a:graphicData uri="http://schemas.microsoft.com/office/word/2010/wordprocessingGroup">
                  <wpg:wgp>
                    <wpg:cNvGrpSpPr/>
                    <wpg:grpSpPr>
                      <a:xfrm>
                        <a:off x="0" y="0"/>
                        <a:ext cx="6121654" cy="9144"/>
                        <a:chOff x="0" y="0"/>
                        <a:chExt cx="6121654" cy="9144"/>
                      </a:xfrm>
                    </wpg:grpSpPr>
                    <wps:wsp>
                      <wps:cNvPr id="368608" name="Shape 368608"/>
                      <wps:cNvSpPr/>
                      <wps:spPr>
                        <a:xfrm>
                          <a:off x="0" y="0"/>
                          <a:ext cx="6121654" cy="9144"/>
                        </a:xfrm>
                        <a:custGeom>
                          <a:avLst/>
                          <a:gdLst/>
                          <a:ahLst/>
                          <a:cxnLst/>
                          <a:rect l="0" t="0" r="0" b="0"/>
                          <a:pathLst>
                            <a:path w="6121654" h="9144">
                              <a:moveTo>
                                <a:pt x="0" y="0"/>
                              </a:moveTo>
                              <a:lnTo>
                                <a:pt x="6121654" y="0"/>
                              </a:lnTo>
                              <a:lnTo>
                                <a:pt x="6121654" y="9144"/>
                              </a:lnTo>
                              <a:lnTo>
                                <a:pt x="0" y="9144"/>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g:wgp>
                </a:graphicData>
              </a:graphic>
            </wp:anchor>
          </w:drawing>
        </mc:Choice>
        <mc:Fallback xmlns:a="http://schemas.openxmlformats.org/drawingml/2006/main">
          <w:pict>
            <v:group id="Group 354791" style="width:482.02pt;height:0.719971pt;position:absolute;mso-position-horizontal-relative:page;mso-position-horizontal:absolute;margin-left:56.664pt;mso-position-vertical-relative:page;margin-top:35.4pt;" coordsize="61216,91">
              <v:shape id="Shape 368609" style="position:absolute;width:61216;height:91;left:0;top:0;" coordsize="6121654,9144" path="m0,0l6121654,0l6121654,9144l0,9144l0,0">
                <v:stroke weight="0pt" endcap="flat" joinstyle="miter" miterlimit="10" on="false" color="#000000" opacity="0"/>
                <v:fill on="true" color="#0f243e"/>
              </v:shape>
              <w10:wrap type="square"/>
            </v:group>
          </w:pict>
        </mc:Fallback>
      </mc:AlternateContent>
    </w:r>
    <w:r>
      <w:rPr>
        <w:b/>
        <w:i/>
        <w:color w:val="0F243E"/>
        <w:sz w:val="22"/>
      </w:rPr>
      <w:t xml:space="preserve">Agreed Entry Requirements for EU/EFTA  </w:t>
    </w:r>
  </w:p>
  <w:p w:rsidR="00C205B4" w:rsidRDefault="00DC438A">
    <w:pPr>
      <w:spacing w:after="0" w:line="259" w:lineRule="auto"/>
      <w:ind w:left="0" w:firstLine="0"/>
    </w:pPr>
    <w:r>
      <w:rPr>
        <w:sz w:val="12"/>
      </w:rPr>
      <w:t xml:space="preserve"> </w:t>
    </w:r>
  </w:p>
</w:hdr>
</file>

<file path=word/header5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5B4" w:rsidRDefault="00DC438A">
    <w:pPr>
      <w:spacing w:after="0" w:line="259" w:lineRule="auto"/>
      <w:ind w:left="108" w:firstLine="0"/>
    </w:pPr>
    <w:r>
      <w:rPr>
        <w:rFonts w:ascii="Calibri" w:eastAsia="Calibri" w:hAnsi="Calibri" w:cs="Calibri"/>
        <w:noProof/>
        <w:sz w:val="22"/>
      </w:rPr>
      <mc:AlternateContent>
        <mc:Choice Requires="wpg">
          <w:drawing>
            <wp:anchor distT="0" distB="0" distL="114300" distR="114300" simplePos="0" relativeHeight="251744256" behindDoc="0" locked="0" layoutInCell="1" allowOverlap="1">
              <wp:simplePos x="0" y="0"/>
              <wp:positionH relativeFrom="page">
                <wp:posOffset>719633</wp:posOffset>
              </wp:positionH>
              <wp:positionV relativeFrom="page">
                <wp:posOffset>449580</wp:posOffset>
              </wp:positionV>
              <wp:extent cx="6121654" cy="9144"/>
              <wp:effectExtent l="0" t="0" r="0" b="0"/>
              <wp:wrapSquare wrapText="bothSides"/>
              <wp:docPr id="355087" name="Group 355087"/>
              <wp:cNvGraphicFramePr/>
              <a:graphic xmlns:a="http://schemas.openxmlformats.org/drawingml/2006/main">
                <a:graphicData uri="http://schemas.microsoft.com/office/word/2010/wordprocessingGroup">
                  <wpg:wgp>
                    <wpg:cNvGrpSpPr/>
                    <wpg:grpSpPr>
                      <a:xfrm>
                        <a:off x="0" y="0"/>
                        <a:ext cx="6121654" cy="9144"/>
                        <a:chOff x="0" y="0"/>
                        <a:chExt cx="6121654" cy="9144"/>
                      </a:xfrm>
                    </wpg:grpSpPr>
                    <wps:wsp>
                      <wps:cNvPr id="368618" name="Shape 368618"/>
                      <wps:cNvSpPr/>
                      <wps:spPr>
                        <a:xfrm>
                          <a:off x="0" y="0"/>
                          <a:ext cx="6121654" cy="9144"/>
                        </a:xfrm>
                        <a:custGeom>
                          <a:avLst/>
                          <a:gdLst/>
                          <a:ahLst/>
                          <a:cxnLst/>
                          <a:rect l="0" t="0" r="0" b="0"/>
                          <a:pathLst>
                            <a:path w="6121654" h="9144">
                              <a:moveTo>
                                <a:pt x="0" y="0"/>
                              </a:moveTo>
                              <a:lnTo>
                                <a:pt x="6121654" y="0"/>
                              </a:lnTo>
                              <a:lnTo>
                                <a:pt x="6121654" y="9144"/>
                              </a:lnTo>
                              <a:lnTo>
                                <a:pt x="0" y="9144"/>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g:wgp>
                </a:graphicData>
              </a:graphic>
            </wp:anchor>
          </w:drawing>
        </mc:Choice>
        <mc:Fallback xmlns:a="http://schemas.openxmlformats.org/drawingml/2006/main">
          <w:pict>
            <v:group id="Group 355087" style="width:482.02pt;height:0.719971pt;position:absolute;mso-position-horizontal-relative:page;mso-position-horizontal:absolute;margin-left:56.664pt;mso-position-vertical-relative:page;margin-top:35.4pt;" coordsize="61216,91">
              <v:shape id="Shape 368619" style="position:absolute;width:61216;height:91;left:0;top:0;" coordsize="6121654,9144" path="m0,0l6121654,0l6121654,9144l0,9144l0,0">
                <v:stroke weight="0pt" endcap="flat" joinstyle="miter" miterlimit="10" on="false" color="#000000" opacity="0"/>
                <v:fill on="true" color="#0f243e"/>
              </v:shape>
              <w10:wrap type="square"/>
            </v:group>
          </w:pict>
        </mc:Fallback>
      </mc:AlternateContent>
    </w:r>
    <w:r>
      <w:rPr>
        <w:b/>
        <w:i/>
        <w:color w:val="0F243E"/>
        <w:sz w:val="22"/>
      </w:rPr>
      <w:t xml:space="preserve">Agreed Entry Requirements for EU/EFTA </w:t>
    </w:r>
  </w:p>
  <w:p w:rsidR="00C205B4" w:rsidRDefault="00DC438A">
    <w:pPr>
      <w:spacing w:after="0" w:line="259" w:lineRule="auto"/>
      <w:ind w:left="0" w:firstLine="0"/>
    </w:pPr>
    <w:r>
      <w:rPr>
        <w:sz w:val="12"/>
      </w:rPr>
      <w:t xml:space="preserve"> </w:t>
    </w:r>
  </w:p>
</w:hdr>
</file>

<file path=word/header5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5B4" w:rsidRDefault="00DC438A">
    <w:pPr>
      <w:spacing w:after="0" w:line="259" w:lineRule="auto"/>
      <w:ind w:left="0" w:right="48" w:firstLine="0"/>
      <w:jc w:val="right"/>
    </w:pPr>
    <w:r>
      <w:rPr>
        <w:rFonts w:ascii="Calibri" w:eastAsia="Calibri" w:hAnsi="Calibri" w:cs="Calibri"/>
        <w:noProof/>
        <w:sz w:val="22"/>
      </w:rPr>
      <mc:AlternateContent>
        <mc:Choice Requires="wpg">
          <w:drawing>
            <wp:anchor distT="0" distB="0" distL="114300" distR="114300" simplePos="0" relativeHeight="251745280" behindDoc="0" locked="0" layoutInCell="1" allowOverlap="1">
              <wp:simplePos x="0" y="0"/>
              <wp:positionH relativeFrom="page">
                <wp:posOffset>719633</wp:posOffset>
              </wp:positionH>
              <wp:positionV relativeFrom="page">
                <wp:posOffset>449580</wp:posOffset>
              </wp:positionV>
              <wp:extent cx="6121654" cy="9144"/>
              <wp:effectExtent l="0" t="0" r="0" b="0"/>
              <wp:wrapSquare wrapText="bothSides"/>
              <wp:docPr id="355022" name="Group 355022"/>
              <wp:cNvGraphicFramePr/>
              <a:graphic xmlns:a="http://schemas.openxmlformats.org/drawingml/2006/main">
                <a:graphicData uri="http://schemas.microsoft.com/office/word/2010/wordprocessingGroup">
                  <wpg:wgp>
                    <wpg:cNvGrpSpPr/>
                    <wpg:grpSpPr>
                      <a:xfrm>
                        <a:off x="0" y="0"/>
                        <a:ext cx="6121654" cy="9144"/>
                        <a:chOff x="0" y="0"/>
                        <a:chExt cx="6121654" cy="9144"/>
                      </a:xfrm>
                    </wpg:grpSpPr>
                    <wps:wsp>
                      <wps:cNvPr id="368616" name="Shape 368616"/>
                      <wps:cNvSpPr/>
                      <wps:spPr>
                        <a:xfrm>
                          <a:off x="0" y="0"/>
                          <a:ext cx="6121654" cy="9144"/>
                        </a:xfrm>
                        <a:custGeom>
                          <a:avLst/>
                          <a:gdLst/>
                          <a:ahLst/>
                          <a:cxnLst/>
                          <a:rect l="0" t="0" r="0" b="0"/>
                          <a:pathLst>
                            <a:path w="6121654" h="9144">
                              <a:moveTo>
                                <a:pt x="0" y="0"/>
                              </a:moveTo>
                              <a:lnTo>
                                <a:pt x="6121654" y="0"/>
                              </a:lnTo>
                              <a:lnTo>
                                <a:pt x="6121654" y="9144"/>
                              </a:lnTo>
                              <a:lnTo>
                                <a:pt x="0" y="9144"/>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g:wgp>
                </a:graphicData>
              </a:graphic>
            </wp:anchor>
          </w:drawing>
        </mc:Choice>
        <mc:Fallback xmlns:a="http://schemas.openxmlformats.org/drawingml/2006/main">
          <w:pict>
            <v:group id="Group 355022" style="width:482.02pt;height:0.719971pt;position:absolute;mso-position-horizontal-relative:page;mso-position-horizontal:absolute;margin-left:56.664pt;mso-position-vertical-relative:page;margin-top:35.4pt;" coordsize="61216,91">
              <v:shape id="Shape 368617" style="position:absolute;width:61216;height:91;left:0;top:0;" coordsize="6121654,9144" path="m0,0l6121654,0l6121654,9144l0,9144l0,0">
                <v:stroke weight="0pt" endcap="flat" joinstyle="miter" miterlimit="10" on="false" color="#000000" opacity="0"/>
                <v:fill on="true" color="#0f243e"/>
              </v:shape>
              <w10:wrap type="square"/>
            </v:group>
          </w:pict>
        </mc:Fallback>
      </mc:AlternateContent>
    </w:r>
    <w:r>
      <w:rPr>
        <w:b/>
        <w:i/>
        <w:color w:val="0F243E"/>
        <w:sz w:val="22"/>
      </w:rPr>
      <w:t xml:space="preserve">Agreed Entry Requirements for EU/EFTA  </w:t>
    </w:r>
  </w:p>
  <w:p w:rsidR="00C205B4" w:rsidRDefault="00DC438A">
    <w:pPr>
      <w:spacing w:after="0" w:line="259" w:lineRule="auto"/>
      <w:ind w:left="0" w:firstLine="0"/>
    </w:pPr>
    <w:r>
      <w:rPr>
        <w:sz w:val="12"/>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5B4" w:rsidRDefault="00DC438A">
    <w:pPr>
      <w:spacing w:after="0" w:line="259" w:lineRule="auto"/>
      <w:ind w:left="468" w:firstLine="0"/>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719633</wp:posOffset>
              </wp:positionH>
              <wp:positionV relativeFrom="page">
                <wp:posOffset>449580</wp:posOffset>
              </wp:positionV>
              <wp:extent cx="6121654" cy="9144"/>
              <wp:effectExtent l="0" t="0" r="0" b="0"/>
              <wp:wrapSquare wrapText="bothSides"/>
              <wp:docPr id="351458" name="Group 351458"/>
              <wp:cNvGraphicFramePr/>
              <a:graphic xmlns:a="http://schemas.openxmlformats.org/drawingml/2006/main">
                <a:graphicData uri="http://schemas.microsoft.com/office/word/2010/wordprocessingGroup">
                  <wpg:wgp>
                    <wpg:cNvGrpSpPr/>
                    <wpg:grpSpPr>
                      <a:xfrm>
                        <a:off x="0" y="0"/>
                        <a:ext cx="6121654" cy="9144"/>
                        <a:chOff x="0" y="0"/>
                        <a:chExt cx="6121654" cy="9144"/>
                      </a:xfrm>
                    </wpg:grpSpPr>
                    <wps:wsp>
                      <wps:cNvPr id="368292" name="Shape 368292"/>
                      <wps:cNvSpPr/>
                      <wps:spPr>
                        <a:xfrm>
                          <a:off x="0" y="0"/>
                          <a:ext cx="6121654" cy="9144"/>
                        </a:xfrm>
                        <a:custGeom>
                          <a:avLst/>
                          <a:gdLst/>
                          <a:ahLst/>
                          <a:cxnLst/>
                          <a:rect l="0" t="0" r="0" b="0"/>
                          <a:pathLst>
                            <a:path w="6121654" h="9144">
                              <a:moveTo>
                                <a:pt x="0" y="0"/>
                              </a:moveTo>
                              <a:lnTo>
                                <a:pt x="6121654" y="0"/>
                              </a:lnTo>
                              <a:lnTo>
                                <a:pt x="6121654" y="9144"/>
                              </a:lnTo>
                              <a:lnTo>
                                <a:pt x="0" y="9144"/>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g:wgp>
                </a:graphicData>
              </a:graphic>
            </wp:anchor>
          </w:drawing>
        </mc:Choice>
        <mc:Fallback xmlns:a="http://schemas.openxmlformats.org/drawingml/2006/main">
          <w:pict>
            <v:group id="Group 351458" style="width:482.02pt;height:0.719971pt;position:absolute;mso-position-horizontal-relative:page;mso-position-horizontal:absolute;margin-left:56.664pt;mso-position-vertical-relative:page;margin-top:35.4pt;" coordsize="61216,91">
              <v:shape id="Shape 368293" style="position:absolute;width:61216;height:91;left:0;top:0;" coordsize="6121654,9144" path="m0,0l6121654,0l6121654,9144l0,9144l0,0">
                <v:stroke weight="0pt" endcap="flat" joinstyle="miter" miterlimit="10" on="false" color="#000000" opacity="0"/>
                <v:fill on="true" color="#0f243e"/>
              </v:shape>
              <w10:wrap type="square"/>
            </v:group>
          </w:pict>
        </mc:Fallback>
      </mc:AlternateContent>
    </w:r>
    <w:r>
      <w:rPr>
        <w:b/>
        <w:i/>
        <w:color w:val="0F243E"/>
        <w:sz w:val="22"/>
      </w:rPr>
      <w:t xml:space="preserve">Agreed Entry Requirements for EU/EFTA </w:t>
    </w:r>
  </w:p>
  <w:p w:rsidR="00C205B4" w:rsidRDefault="00DC438A">
    <w:pPr>
      <w:spacing w:after="0" w:line="259" w:lineRule="auto"/>
      <w:ind w:left="360" w:firstLine="0"/>
    </w:pPr>
    <w:r>
      <w:rPr>
        <w:sz w:val="12"/>
      </w:rPr>
      <w:t xml:space="preserve"> </w:t>
    </w:r>
  </w:p>
</w:hdr>
</file>

<file path=word/header6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5B4" w:rsidRDefault="00DC438A">
    <w:pPr>
      <w:spacing w:after="0" w:line="259" w:lineRule="auto"/>
      <w:ind w:left="108" w:firstLine="0"/>
    </w:pPr>
    <w:r>
      <w:rPr>
        <w:rFonts w:ascii="Calibri" w:eastAsia="Calibri" w:hAnsi="Calibri" w:cs="Calibri"/>
        <w:noProof/>
        <w:sz w:val="22"/>
      </w:rPr>
      <mc:AlternateContent>
        <mc:Choice Requires="wpg">
          <w:drawing>
            <wp:anchor distT="0" distB="0" distL="114300" distR="114300" simplePos="0" relativeHeight="251746304" behindDoc="0" locked="0" layoutInCell="1" allowOverlap="1">
              <wp:simplePos x="0" y="0"/>
              <wp:positionH relativeFrom="page">
                <wp:posOffset>719633</wp:posOffset>
              </wp:positionH>
              <wp:positionV relativeFrom="page">
                <wp:posOffset>449580</wp:posOffset>
              </wp:positionV>
              <wp:extent cx="6121654" cy="9144"/>
              <wp:effectExtent l="0" t="0" r="0" b="0"/>
              <wp:wrapSquare wrapText="bothSides"/>
              <wp:docPr id="354969" name="Group 354969"/>
              <wp:cNvGraphicFramePr/>
              <a:graphic xmlns:a="http://schemas.openxmlformats.org/drawingml/2006/main">
                <a:graphicData uri="http://schemas.microsoft.com/office/word/2010/wordprocessingGroup">
                  <wpg:wgp>
                    <wpg:cNvGrpSpPr/>
                    <wpg:grpSpPr>
                      <a:xfrm>
                        <a:off x="0" y="0"/>
                        <a:ext cx="6121654" cy="9144"/>
                        <a:chOff x="0" y="0"/>
                        <a:chExt cx="6121654" cy="9144"/>
                      </a:xfrm>
                    </wpg:grpSpPr>
                    <wps:wsp>
                      <wps:cNvPr id="368614" name="Shape 368614"/>
                      <wps:cNvSpPr/>
                      <wps:spPr>
                        <a:xfrm>
                          <a:off x="0" y="0"/>
                          <a:ext cx="6121654" cy="9144"/>
                        </a:xfrm>
                        <a:custGeom>
                          <a:avLst/>
                          <a:gdLst/>
                          <a:ahLst/>
                          <a:cxnLst/>
                          <a:rect l="0" t="0" r="0" b="0"/>
                          <a:pathLst>
                            <a:path w="6121654" h="9144">
                              <a:moveTo>
                                <a:pt x="0" y="0"/>
                              </a:moveTo>
                              <a:lnTo>
                                <a:pt x="6121654" y="0"/>
                              </a:lnTo>
                              <a:lnTo>
                                <a:pt x="6121654" y="9144"/>
                              </a:lnTo>
                              <a:lnTo>
                                <a:pt x="0" y="9144"/>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g:wgp>
                </a:graphicData>
              </a:graphic>
            </wp:anchor>
          </w:drawing>
        </mc:Choice>
        <mc:Fallback xmlns:a="http://schemas.openxmlformats.org/drawingml/2006/main">
          <w:pict>
            <v:group id="Group 354969" style="width:482.02pt;height:0.719971pt;position:absolute;mso-position-horizontal-relative:page;mso-position-horizontal:absolute;margin-left:56.664pt;mso-position-vertical-relative:page;margin-top:35.4pt;" coordsize="61216,91">
              <v:shape id="Shape 368615" style="position:absolute;width:61216;height:91;left:0;top:0;" coordsize="6121654,9144" path="m0,0l6121654,0l6121654,9144l0,9144l0,0">
                <v:stroke weight="0pt" endcap="flat" joinstyle="miter" miterlimit="10" on="false" color="#000000" opacity="0"/>
                <v:fill on="true" color="#0f243e"/>
              </v:shape>
              <w10:wrap type="square"/>
            </v:group>
          </w:pict>
        </mc:Fallback>
      </mc:AlternateContent>
    </w:r>
    <w:r>
      <w:rPr>
        <w:b/>
        <w:i/>
        <w:color w:val="0F243E"/>
        <w:sz w:val="22"/>
      </w:rPr>
      <w:t xml:space="preserve">Agreed Entry Requirements for EU/EFTA </w:t>
    </w:r>
  </w:p>
  <w:p w:rsidR="00C205B4" w:rsidRDefault="00DC438A">
    <w:pPr>
      <w:spacing w:after="0" w:line="259" w:lineRule="auto"/>
      <w:ind w:left="0" w:firstLine="0"/>
    </w:pPr>
    <w:r>
      <w:rPr>
        <w:sz w:val="12"/>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5B4" w:rsidRDefault="00DC438A">
    <w:pPr>
      <w:spacing w:after="0" w:line="259" w:lineRule="auto"/>
      <w:ind w:left="108" w:firstLine="0"/>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719633</wp:posOffset>
              </wp:positionH>
              <wp:positionV relativeFrom="page">
                <wp:posOffset>449580</wp:posOffset>
              </wp:positionV>
              <wp:extent cx="6121654" cy="9144"/>
              <wp:effectExtent l="0" t="0" r="0" b="0"/>
              <wp:wrapSquare wrapText="bothSides"/>
              <wp:docPr id="351764" name="Group 351764"/>
              <wp:cNvGraphicFramePr/>
              <a:graphic xmlns:a="http://schemas.openxmlformats.org/drawingml/2006/main">
                <a:graphicData uri="http://schemas.microsoft.com/office/word/2010/wordprocessingGroup">
                  <wpg:wgp>
                    <wpg:cNvGrpSpPr/>
                    <wpg:grpSpPr>
                      <a:xfrm>
                        <a:off x="0" y="0"/>
                        <a:ext cx="6121654" cy="9144"/>
                        <a:chOff x="0" y="0"/>
                        <a:chExt cx="6121654" cy="9144"/>
                      </a:xfrm>
                    </wpg:grpSpPr>
                    <wps:wsp>
                      <wps:cNvPr id="368338" name="Shape 368338"/>
                      <wps:cNvSpPr/>
                      <wps:spPr>
                        <a:xfrm>
                          <a:off x="0" y="0"/>
                          <a:ext cx="6121654" cy="9144"/>
                        </a:xfrm>
                        <a:custGeom>
                          <a:avLst/>
                          <a:gdLst/>
                          <a:ahLst/>
                          <a:cxnLst/>
                          <a:rect l="0" t="0" r="0" b="0"/>
                          <a:pathLst>
                            <a:path w="6121654" h="9144">
                              <a:moveTo>
                                <a:pt x="0" y="0"/>
                              </a:moveTo>
                              <a:lnTo>
                                <a:pt x="6121654" y="0"/>
                              </a:lnTo>
                              <a:lnTo>
                                <a:pt x="6121654" y="9144"/>
                              </a:lnTo>
                              <a:lnTo>
                                <a:pt x="0" y="9144"/>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g:wgp>
                </a:graphicData>
              </a:graphic>
            </wp:anchor>
          </w:drawing>
        </mc:Choice>
        <mc:Fallback xmlns:a="http://schemas.openxmlformats.org/drawingml/2006/main">
          <w:pict>
            <v:group id="Group 351764" style="width:482.02pt;height:0.719971pt;position:absolute;mso-position-horizontal-relative:page;mso-position-horizontal:absolute;margin-left:56.664pt;mso-position-vertical-relative:page;margin-top:35.4pt;" coordsize="61216,91">
              <v:shape id="Shape 368339" style="position:absolute;width:61216;height:91;left:0;top:0;" coordsize="6121654,9144" path="m0,0l6121654,0l6121654,9144l0,9144l0,0">
                <v:stroke weight="0pt" endcap="flat" joinstyle="miter" miterlimit="10" on="false" color="#000000" opacity="0"/>
                <v:fill on="true" color="#0f243e"/>
              </v:shape>
              <w10:wrap type="square"/>
            </v:group>
          </w:pict>
        </mc:Fallback>
      </mc:AlternateContent>
    </w:r>
    <w:r>
      <w:rPr>
        <w:b/>
        <w:i/>
        <w:color w:val="0F243E"/>
        <w:sz w:val="22"/>
      </w:rPr>
      <w:t xml:space="preserve">Agreed Entry Requirements for EU/EFTA </w:t>
    </w:r>
  </w:p>
  <w:p w:rsidR="00C205B4" w:rsidRDefault="00DC438A">
    <w:pPr>
      <w:spacing w:after="0" w:line="259" w:lineRule="auto"/>
      <w:ind w:left="0" w:firstLine="0"/>
    </w:pPr>
    <w:r>
      <w:rPr>
        <w:sz w:val="12"/>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5B4" w:rsidRDefault="00DC438A">
    <w:pPr>
      <w:spacing w:after="0" w:line="259" w:lineRule="auto"/>
      <w:ind w:left="-1133" w:right="10739" w:firstLine="0"/>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simplePos x="0" y="0"/>
              <wp:positionH relativeFrom="page">
                <wp:posOffset>638556</wp:posOffset>
              </wp:positionH>
              <wp:positionV relativeFrom="page">
                <wp:posOffset>449580</wp:posOffset>
              </wp:positionV>
              <wp:extent cx="6283452" cy="1047724"/>
              <wp:effectExtent l="0" t="0" r="0" b="0"/>
              <wp:wrapSquare wrapText="bothSides"/>
              <wp:docPr id="351690" name="Group 351690"/>
              <wp:cNvGraphicFramePr/>
              <a:graphic xmlns:a="http://schemas.openxmlformats.org/drawingml/2006/main">
                <a:graphicData uri="http://schemas.microsoft.com/office/word/2010/wordprocessingGroup">
                  <wpg:wgp>
                    <wpg:cNvGrpSpPr/>
                    <wpg:grpSpPr>
                      <a:xfrm>
                        <a:off x="0" y="0"/>
                        <a:ext cx="6283452" cy="1047724"/>
                        <a:chOff x="0" y="0"/>
                        <a:chExt cx="6283452" cy="1047724"/>
                      </a:xfrm>
                    </wpg:grpSpPr>
                    <wps:wsp>
                      <wps:cNvPr id="351701" name="Rectangle 351701"/>
                      <wps:cNvSpPr/>
                      <wps:spPr>
                        <a:xfrm>
                          <a:off x="2948305" y="81766"/>
                          <a:ext cx="744415" cy="181742"/>
                        </a:xfrm>
                        <a:prstGeom prst="rect">
                          <a:avLst/>
                        </a:prstGeom>
                        <a:ln>
                          <a:noFill/>
                        </a:ln>
                      </wps:spPr>
                      <wps:txbx>
                        <w:txbxContent>
                          <w:p w:rsidR="00C205B4" w:rsidRDefault="00DC438A">
                            <w:pPr>
                              <w:spacing w:after="160" w:line="259" w:lineRule="auto"/>
                              <w:ind w:left="0" w:firstLine="0"/>
                            </w:pPr>
                            <w:r>
                              <w:rPr>
                                <w:b/>
                                <w:i/>
                                <w:color w:val="0F243E"/>
                                <w:sz w:val="22"/>
                              </w:rPr>
                              <w:t>Agreed</w:t>
                            </w:r>
                          </w:p>
                        </w:txbxContent>
                      </wps:txbx>
                      <wps:bodyPr horzOverflow="overflow" vert="horz" lIns="0" tIns="0" rIns="0" bIns="0" rtlCol="0">
                        <a:noAutofit/>
                      </wps:bodyPr>
                    </wps:wsp>
                    <wps:wsp>
                      <wps:cNvPr id="351702" name="Rectangle 351702"/>
                      <wps:cNvSpPr/>
                      <wps:spPr>
                        <a:xfrm>
                          <a:off x="3507613" y="81766"/>
                          <a:ext cx="63775" cy="181742"/>
                        </a:xfrm>
                        <a:prstGeom prst="rect">
                          <a:avLst/>
                        </a:prstGeom>
                        <a:ln>
                          <a:noFill/>
                        </a:ln>
                      </wps:spPr>
                      <wps:txbx>
                        <w:txbxContent>
                          <w:p w:rsidR="00C205B4" w:rsidRDefault="00DC438A">
                            <w:pPr>
                              <w:spacing w:after="160" w:line="259" w:lineRule="auto"/>
                              <w:ind w:left="0" w:firstLine="0"/>
                            </w:pPr>
                            <w:r>
                              <w:rPr>
                                <w:b/>
                                <w:i/>
                                <w:color w:val="0F243E"/>
                                <w:sz w:val="22"/>
                              </w:rPr>
                              <w:t xml:space="preserve"> </w:t>
                            </w:r>
                          </w:p>
                        </w:txbxContent>
                      </wps:txbx>
                      <wps:bodyPr horzOverflow="overflow" vert="horz" lIns="0" tIns="0" rIns="0" bIns="0" rtlCol="0">
                        <a:noAutofit/>
                      </wps:bodyPr>
                    </wps:wsp>
                    <wps:wsp>
                      <wps:cNvPr id="351703" name="Rectangle 351703"/>
                      <wps:cNvSpPr/>
                      <wps:spPr>
                        <a:xfrm>
                          <a:off x="3554857" y="81766"/>
                          <a:ext cx="3492335" cy="181742"/>
                        </a:xfrm>
                        <a:prstGeom prst="rect">
                          <a:avLst/>
                        </a:prstGeom>
                        <a:ln>
                          <a:noFill/>
                        </a:ln>
                      </wps:spPr>
                      <wps:txbx>
                        <w:txbxContent>
                          <w:p w:rsidR="00C205B4" w:rsidRDefault="00DC438A">
                            <w:pPr>
                              <w:spacing w:after="160" w:line="259" w:lineRule="auto"/>
                              <w:ind w:left="0" w:firstLine="0"/>
                            </w:pPr>
                            <w:r>
                              <w:rPr>
                                <w:b/>
                                <w:i/>
                                <w:color w:val="0F243E"/>
                                <w:sz w:val="22"/>
                              </w:rPr>
                              <w:t xml:space="preserve">Entry Requirements for EU/EFTA </w:t>
                            </w:r>
                          </w:p>
                        </w:txbxContent>
                      </wps:txbx>
                      <wps:bodyPr horzOverflow="overflow" vert="horz" lIns="0" tIns="0" rIns="0" bIns="0" rtlCol="0">
                        <a:noAutofit/>
                      </wps:bodyPr>
                    </wps:wsp>
                    <wps:wsp>
                      <wps:cNvPr id="351704" name="Rectangle 351704"/>
                      <wps:cNvSpPr/>
                      <wps:spPr>
                        <a:xfrm>
                          <a:off x="6182868" y="81766"/>
                          <a:ext cx="63775" cy="181742"/>
                        </a:xfrm>
                        <a:prstGeom prst="rect">
                          <a:avLst/>
                        </a:prstGeom>
                        <a:ln>
                          <a:noFill/>
                        </a:ln>
                      </wps:spPr>
                      <wps:txbx>
                        <w:txbxContent>
                          <w:p w:rsidR="00C205B4" w:rsidRDefault="00DC438A">
                            <w:pPr>
                              <w:spacing w:after="160" w:line="259" w:lineRule="auto"/>
                              <w:ind w:left="0" w:firstLine="0"/>
                            </w:pPr>
                            <w:r>
                              <w:rPr>
                                <w:b/>
                                <w:i/>
                                <w:color w:val="0F243E"/>
                                <w:sz w:val="22"/>
                              </w:rPr>
                              <w:t xml:space="preserve"> </w:t>
                            </w:r>
                          </w:p>
                        </w:txbxContent>
                      </wps:txbx>
                      <wps:bodyPr horzOverflow="overflow" vert="horz" lIns="0" tIns="0" rIns="0" bIns="0" rtlCol="0">
                        <a:noAutofit/>
                      </wps:bodyPr>
                    </wps:wsp>
                    <wps:wsp>
                      <wps:cNvPr id="368318" name="Shape 368318"/>
                      <wps:cNvSpPr/>
                      <wps:spPr>
                        <a:xfrm>
                          <a:off x="81077" y="0"/>
                          <a:ext cx="6121654" cy="9144"/>
                        </a:xfrm>
                        <a:custGeom>
                          <a:avLst/>
                          <a:gdLst/>
                          <a:ahLst/>
                          <a:cxnLst/>
                          <a:rect l="0" t="0" r="0" b="0"/>
                          <a:pathLst>
                            <a:path w="6121654" h="9144">
                              <a:moveTo>
                                <a:pt x="0" y="0"/>
                              </a:moveTo>
                              <a:lnTo>
                                <a:pt x="6121654" y="0"/>
                              </a:lnTo>
                              <a:lnTo>
                                <a:pt x="6121654" y="9144"/>
                              </a:lnTo>
                              <a:lnTo>
                                <a:pt x="0" y="9144"/>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s:wsp>
                      <wps:cNvPr id="351705" name="Rectangle 351705"/>
                      <wps:cNvSpPr/>
                      <wps:spPr>
                        <a:xfrm>
                          <a:off x="81077" y="275489"/>
                          <a:ext cx="35674" cy="98773"/>
                        </a:xfrm>
                        <a:prstGeom prst="rect">
                          <a:avLst/>
                        </a:prstGeom>
                        <a:ln>
                          <a:noFill/>
                        </a:ln>
                      </wps:spPr>
                      <wps:txbx>
                        <w:txbxContent>
                          <w:p w:rsidR="00C205B4" w:rsidRDefault="00DC438A">
                            <w:pPr>
                              <w:spacing w:after="160" w:line="259" w:lineRule="auto"/>
                              <w:ind w:left="0" w:firstLine="0"/>
                            </w:pPr>
                            <w:r>
                              <w:rPr>
                                <w:sz w:val="12"/>
                              </w:rPr>
                              <w:t xml:space="preserve"> </w:t>
                            </w:r>
                          </w:p>
                        </w:txbxContent>
                      </wps:txbx>
                      <wps:bodyPr horzOverflow="overflow" vert="horz" lIns="0" tIns="0" rIns="0" bIns="0" rtlCol="0">
                        <a:noAutofit/>
                      </wps:bodyPr>
                    </wps:wsp>
                    <wps:wsp>
                      <wps:cNvPr id="368319" name="Shape 368319"/>
                      <wps:cNvSpPr/>
                      <wps:spPr>
                        <a:xfrm>
                          <a:off x="12192" y="362661"/>
                          <a:ext cx="6259069" cy="334061"/>
                        </a:xfrm>
                        <a:custGeom>
                          <a:avLst/>
                          <a:gdLst/>
                          <a:ahLst/>
                          <a:cxnLst/>
                          <a:rect l="0" t="0" r="0" b="0"/>
                          <a:pathLst>
                            <a:path w="6259069" h="334061">
                              <a:moveTo>
                                <a:pt x="0" y="0"/>
                              </a:moveTo>
                              <a:lnTo>
                                <a:pt x="6259069" y="0"/>
                              </a:lnTo>
                              <a:lnTo>
                                <a:pt x="6259069" y="334061"/>
                              </a:lnTo>
                              <a:lnTo>
                                <a:pt x="0" y="334061"/>
                              </a:lnTo>
                              <a:lnTo>
                                <a:pt x="0" y="0"/>
                              </a:lnTo>
                            </a:path>
                          </a:pathLst>
                        </a:custGeom>
                        <a:ln w="0" cap="flat">
                          <a:miter lim="127000"/>
                        </a:ln>
                      </wps:spPr>
                      <wps:style>
                        <a:lnRef idx="0">
                          <a:srgbClr val="000000">
                            <a:alpha val="0"/>
                          </a:srgbClr>
                        </a:lnRef>
                        <a:fillRef idx="1">
                          <a:srgbClr val="0E57C4"/>
                        </a:fillRef>
                        <a:effectRef idx="0">
                          <a:scrgbClr r="0" g="0" b="0"/>
                        </a:effectRef>
                        <a:fontRef idx="none"/>
                      </wps:style>
                      <wps:bodyPr/>
                    </wps:wsp>
                    <wps:wsp>
                      <wps:cNvPr id="368320" name="Shape 368320"/>
                      <wps:cNvSpPr/>
                      <wps:spPr>
                        <a:xfrm>
                          <a:off x="0" y="350519"/>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s:wsp>
                      <wps:cNvPr id="368321" name="Shape 368321"/>
                      <wps:cNvSpPr/>
                      <wps:spPr>
                        <a:xfrm>
                          <a:off x="12192" y="350519"/>
                          <a:ext cx="6259069" cy="12192"/>
                        </a:xfrm>
                        <a:custGeom>
                          <a:avLst/>
                          <a:gdLst/>
                          <a:ahLst/>
                          <a:cxnLst/>
                          <a:rect l="0" t="0" r="0" b="0"/>
                          <a:pathLst>
                            <a:path w="6259069" h="12192">
                              <a:moveTo>
                                <a:pt x="0" y="0"/>
                              </a:moveTo>
                              <a:lnTo>
                                <a:pt x="6259069" y="0"/>
                              </a:lnTo>
                              <a:lnTo>
                                <a:pt x="6259069" y="12192"/>
                              </a:lnTo>
                              <a:lnTo>
                                <a:pt x="0" y="12192"/>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s:wsp>
                      <wps:cNvPr id="368322" name="Shape 368322"/>
                      <wps:cNvSpPr/>
                      <wps:spPr>
                        <a:xfrm>
                          <a:off x="6271260" y="350519"/>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s:wsp>
                      <wps:cNvPr id="368323" name="Shape 368323"/>
                      <wps:cNvSpPr/>
                      <wps:spPr>
                        <a:xfrm>
                          <a:off x="0" y="696721"/>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s:wsp>
                      <wps:cNvPr id="368324" name="Shape 368324"/>
                      <wps:cNvSpPr/>
                      <wps:spPr>
                        <a:xfrm>
                          <a:off x="12192" y="696721"/>
                          <a:ext cx="6259069" cy="12192"/>
                        </a:xfrm>
                        <a:custGeom>
                          <a:avLst/>
                          <a:gdLst/>
                          <a:ahLst/>
                          <a:cxnLst/>
                          <a:rect l="0" t="0" r="0" b="0"/>
                          <a:pathLst>
                            <a:path w="6259069" h="12192">
                              <a:moveTo>
                                <a:pt x="0" y="0"/>
                              </a:moveTo>
                              <a:lnTo>
                                <a:pt x="6259069" y="0"/>
                              </a:lnTo>
                              <a:lnTo>
                                <a:pt x="6259069" y="12192"/>
                              </a:lnTo>
                              <a:lnTo>
                                <a:pt x="0" y="12192"/>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s:wsp>
                      <wps:cNvPr id="368325" name="Shape 368325"/>
                      <wps:cNvSpPr/>
                      <wps:spPr>
                        <a:xfrm>
                          <a:off x="6271260" y="696721"/>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s:wsp>
                      <wps:cNvPr id="368326" name="Shape 368326"/>
                      <wps:cNvSpPr/>
                      <wps:spPr>
                        <a:xfrm>
                          <a:off x="0" y="362661"/>
                          <a:ext cx="12192" cy="334061"/>
                        </a:xfrm>
                        <a:custGeom>
                          <a:avLst/>
                          <a:gdLst/>
                          <a:ahLst/>
                          <a:cxnLst/>
                          <a:rect l="0" t="0" r="0" b="0"/>
                          <a:pathLst>
                            <a:path w="12192" h="334061">
                              <a:moveTo>
                                <a:pt x="0" y="0"/>
                              </a:moveTo>
                              <a:lnTo>
                                <a:pt x="12192" y="0"/>
                              </a:lnTo>
                              <a:lnTo>
                                <a:pt x="12192" y="334061"/>
                              </a:lnTo>
                              <a:lnTo>
                                <a:pt x="0" y="334061"/>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s:wsp>
                      <wps:cNvPr id="368327" name="Shape 368327"/>
                      <wps:cNvSpPr/>
                      <wps:spPr>
                        <a:xfrm>
                          <a:off x="6271260" y="362661"/>
                          <a:ext cx="12192" cy="334061"/>
                        </a:xfrm>
                        <a:custGeom>
                          <a:avLst/>
                          <a:gdLst/>
                          <a:ahLst/>
                          <a:cxnLst/>
                          <a:rect l="0" t="0" r="0" b="0"/>
                          <a:pathLst>
                            <a:path w="12192" h="334061">
                              <a:moveTo>
                                <a:pt x="0" y="0"/>
                              </a:moveTo>
                              <a:lnTo>
                                <a:pt x="12192" y="0"/>
                              </a:lnTo>
                              <a:lnTo>
                                <a:pt x="12192" y="334061"/>
                              </a:lnTo>
                              <a:lnTo>
                                <a:pt x="0" y="334061"/>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s:wsp>
                      <wps:cNvPr id="351706" name="Rectangle 351706"/>
                      <wps:cNvSpPr/>
                      <wps:spPr>
                        <a:xfrm>
                          <a:off x="81077" y="911075"/>
                          <a:ext cx="3535784" cy="181742"/>
                        </a:xfrm>
                        <a:prstGeom prst="rect">
                          <a:avLst/>
                        </a:prstGeom>
                        <a:ln>
                          <a:noFill/>
                        </a:ln>
                      </wps:spPr>
                      <wps:txbx>
                        <w:txbxContent>
                          <w:p w:rsidR="00C205B4" w:rsidRDefault="00DC438A">
                            <w:pPr>
                              <w:spacing w:after="160" w:line="259" w:lineRule="auto"/>
                              <w:ind w:left="0" w:firstLine="0"/>
                            </w:pPr>
                            <w:r>
                              <w:rPr>
                                <w:b/>
                                <w:sz w:val="22"/>
                              </w:rPr>
                              <w:t>What qualifications are accepted?</w:t>
                            </w:r>
                          </w:p>
                        </w:txbxContent>
                      </wps:txbx>
                      <wps:bodyPr horzOverflow="overflow" vert="horz" lIns="0" tIns="0" rIns="0" bIns="0" rtlCol="0">
                        <a:noAutofit/>
                      </wps:bodyPr>
                    </wps:wsp>
                  </wpg:wgp>
                </a:graphicData>
              </a:graphic>
            </wp:anchor>
          </w:drawing>
        </mc:Choice>
        <mc:Fallback xmlns:a="http://schemas.openxmlformats.org/drawingml/2006/main">
          <w:pict>
            <v:group id="Group 351690" style="width:494.76pt;height:82.4979pt;position:absolute;mso-position-horizontal-relative:page;mso-position-horizontal:absolute;margin-left:50.28pt;mso-position-vertical-relative:page;margin-top:35.4pt;" coordsize="62834,10477">
              <v:rect id="Rectangle 351701" style="position:absolute;width:7444;height:1817;left:29483;top:817;" filled="f" stroked="f">
                <v:textbox inset="0,0,0,0">
                  <w:txbxContent>
                    <w:p>
                      <w:pPr>
                        <w:spacing w:before="0" w:after="160" w:line="259" w:lineRule="auto"/>
                        <w:ind w:left="0" w:firstLine="0"/>
                      </w:pPr>
                      <w:r>
                        <w:rPr>
                          <w:rFonts w:cs="Verdana" w:hAnsi="Verdana" w:eastAsia="Verdana" w:ascii="Verdana"/>
                          <w:b w:val="1"/>
                          <w:i w:val="1"/>
                          <w:color w:val="0f243e"/>
                          <w:sz w:val="22"/>
                        </w:rPr>
                        <w:t xml:space="preserve">Agreed</w:t>
                      </w:r>
                    </w:p>
                  </w:txbxContent>
                </v:textbox>
              </v:rect>
              <v:rect id="Rectangle 351702" style="position:absolute;width:637;height:1817;left:35076;top:817;" filled="f" stroked="f">
                <v:textbox inset="0,0,0,0">
                  <w:txbxContent>
                    <w:p>
                      <w:pPr>
                        <w:spacing w:before="0" w:after="160" w:line="259" w:lineRule="auto"/>
                        <w:ind w:left="0" w:firstLine="0"/>
                      </w:pPr>
                      <w:r>
                        <w:rPr>
                          <w:rFonts w:cs="Verdana" w:hAnsi="Verdana" w:eastAsia="Verdana" w:ascii="Verdana"/>
                          <w:b w:val="1"/>
                          <w:i w:val="1"/>
                          <w:color w:val="0f243e"/>
                          <w:sz w:val="22"/>
                        </w:rPr>
                        <w:t xml:space="preserve"> </w:t>
                      </w:r>
                    </w:p>
                  </w:txbxContent>
                </v:textbox>
              </v:rect>
              <v:rect id="Rectangle 351703" style="position:absolute;width:34923;height:1817;left:35548;top:817;" filled="f" stroked="f">
                <v:textbox inset="0,0,0,0">
                  <w:txbxContent>
                    <w:p>
                      <w:pPr>
                        <w:spacing w:before="0" w:after="160" w:line="259" w:lineRule="auto"/>
                        <w:ind w:left="0" w:firstLine="0"/>
                      </w:pPr>
                      <w:r>
                        <w:rPr>
                          <w:rFonts w:cs="Verdana" w:hAnsi="Verdana" w:eastAsia="Verdana" w:ascii="Verdana"/>
                          <w:b w:val="1"/>
                          <w:i w:val="1"/>
                          <w:color w:val="0f243e"/>
                          <w:sz w:val="22"/>
                        </w:rPr>
                        <w:t xml:space="preserve">Entry Requirements for EU/EFTA </w:t>
                      </w:r>
                    </w:p>
                  </w:txbxContent>
                </v:textbox>
              </v:rect>
              <v:rect id="Rectangle 351704" style="position:absolute;width:637;height:1817;left:61828;top:817;" filled="f" stroked="f">
                <v:textbox inset="0,0,0,0">
                  <w:txbxContent>
                    <w:p>
                      <w:pPr>
                        <w:spacing w:before="0" w:after="160" w:line="259" w:lineRule="auto"/>
                        <w:ind w:left="0" w:firstLine="0"/>
                      </w:pPr>
                      <w:r>
                        <w:rPr>
                          <w:rFonts w:cs="Verdana" w:hAnsi="Verdana" w:eastAsia="Verdana" w:ascii="Verdana"/>
                          <w:b w:val="1"/>
                          <w:i w:val="1"/>
                          <w:color w:val="0f243e"/>
                          <w:sz w:val="22"/>
                        </w:rPr>
                        <w:t xml:space="preserve"> </w:t>
                      </w:r>
                    </w:p>
                  </w:txbxContent>
                </v:textbox>
              </v:rect>
              <v:shape id="Shape 368328" style="position:absolute;width:61216;height:91;left:810;top:0;" coordsize="6121654,9144" path="m0,0l6121654,0l6121654,9144l0,9144l0,0">
                <v:stroke weight="0pt" endcap="flat" joinstyle="miter" miterlimit="10" on="false" color="#000000" opacity="0"/>
                <v:fill on="true" color="#0f243e"/>
              </v:shape>
              <v:rect id="Rectangle 351705" style="position:absolute;width:356;height:987;left:810;top:2754;" filled="f" stroked="f">
                <v:textbox inset="0,0,0,0">
                  <w:txbxContent>
                    <w:p>
                      <w:pPr>
                        <w:spacing w:before="0" w:after="160" w:line="259" w:lineRule="auto"/>
                        <w:ind w:left="0" w:firstLine="0"/>
                      </w:pPr>
                      <w:r>
                        <w:rPr>
                          <w:sz w:val="12"/>
                        </w:rPr>
                        <w:t xml:space="preserve"> </w:t>
                      </w:r>
                    </w:p>
                  </w:txbxContent>
                </v:textbox>
              </v:rect>
              <v:shape id="Shape 368329" style="position:absolute;width:62590;height:3340;left:121;top:3626;" coordsize="6259069,334061" path="m0,0l6259069,0l6259069,334061l0,334061l0,0">
                <v:stroke weight="0pt" endcap="flat" joinstyle="miter" miterlimit="10" on="false" color="#000000" opacity="0"/>
                <v:fill on="true" color="#0e57c4"/>
              </v:shape>
              <v:shape id="Shape 368330" style="position:absolute;width:121;height:121;left:0;top:3505;" coordsize="12192,12192" path="m0,0l12192,0l12192,12192l0,12192l0,0">
                <v:stroke weight="0pt" endcap="flat" joinstyle="miter" miterlimit="10" on="false" color="#000000" opacity="0"/>
                <v:fill on="true" color="#0f243e"/>
              </v:shape>
              <v:shape id="Shape 368331" style="position:absolute;width:62590;height:121;left:121;top:3505;" coordsize="6259069,12192" path="m0,0l6259069,0l6259069,12192l0,12192l0,0">
                <v:stroke weight="0pt" endcap="flat" joinstyle="miter" miterlimit="10" on="false" color="#000000" opacity="0"/>
                <v:fill on="true" color="#0f243e"/>
              </v:shape>
              <v:shape id="Shape 368332" style="position:absolute;width:121;height:121;left:62712;top:3505;" coordsize="12192,12192" path="m0,0l12192,0l12192,12192l0,12192l0,0">
                <v:stroke weight="0pt" endcap="flat" joinstyle="miter" miterlimit="10" on="false" color="#000000" opacity="0"/>
                <v:fill on="true" color="#0f243e"/>
              </v:shape>
              <v:shape id="Shape 368333" style="position:absolute;width:121;height:121;left:0;top:6967;" coordsize="12192,12192" path="m0,0l12192,0l12192,12192l0,12192l0,0">
                <v:stroke weight="0pt" endcap="flat" joinstyle="miter" miterlimit="10" on="false" color="#000000" opacity="0"/>
                <v:fill on="true" color="#0f243e"/>
              </v:shape>
              <v:shape id="Shape 368334" style="position:absolute;width:62590;height:121;left:121;top:6967;" coordsize="6259069,12192" path="m0,0l6259069,0l6259069,12192l0,12192l0,0">
                <v:stroke weight="0pt" endcap="flat" joinstyle="miter" miterlimit="10" on="false" color="#000000" opacity="0"/>
                <v:fill on="true" color="#0f243e"/>
              </v:shape>
              <v:shape id="Shape 368335" style="position:absolute;width:121;height:121;left:62712;top:6967;" coordsize="12192,12192" path="m0,0l12192,0l12192,12192l0,12192l0,0">
                <v:stroke weight="0pt" endcap="flat" joinstyle="miter" miterlimit="10" on="false" color="#000000" opacity="0"/>
                <v:fill on="true" color="#0f243e"/>
              </v:shape>
              <v:shape id="Shape 368336" style="position:absolute;width:121;height:3340;left:0;top:3626;" coordsize="12192,334061" path="m0,0l12192,0l12192,334061l0,334061l0,0">
                <v:stroke weight="0pt" endcap="flat" joinstyle="miter" miterlimit="10" on="false" color="#000000" opacity="0"/>
                <v:fill on="true" color="#0f243e"/>
              </v:shape>
              <v:shape id="Shape 368337" style="position:absolute;width:121;height:3340;left:62712;top:3626;" coordsize="12192,334061" path="m0,0l12192,0l12192,334061l0,334061l0,0">
                <v:stroke weight="0pt" endcap="flat" joinstyle="miter" miterlimit="10" on="false" color="#000000" opacity="0"/>
                <v:fill on="true" color="#0f243e"/>
              </v:shape>
              <v:rect id="Rectangle 351706" style="position:absolute;width:35357;height:1817;left:810;top:9110;" filled="f" stroked="f">
                <v:textbox inset="0,0,0,0">
                  <w:txbxContent>
                    <w:p>
                      <w:pPr>
                        <w:spacing w:before="0" w:after="160" w:line="259" w:lineRule="auto"/>
                        <w:ind w:left="0" w:firstLine="0"/>
                      </w:pPr>
                      <w:r>
                        <w:rPr>
                          <w:rFonts w:cs="Verdana" w:hAnsi="Verdana" w:eastAsia="Verdana" w:ascii="Verdana"/>
                          <w:b w:val="1"/>
                          <w:sz w:val="22"/>
                        </w:rPr>
                        <w:t xml:space="preserve">What qualifications are accepted?</w:t>
                      </w:r>
                    </w:p>
                  </w:txbxContent>
                </v:textbox>
              </v:rect>
              <w10:wrap type="square"/>
            </v:group>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5B4" w:rsidRDefault="00DC438A">
    <w:pPr>
      <w:spacing w:after="0" w:line="259" w:lineRule="auto"/>
      <w:ind w:left="-1133" w:right="10739" w:firstLine="0"/>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simplePos x="0" y="0"/>
              <wp:positionH relativeFrom="page">
                <wp:posOffset>638556</wp:posOffset>
              </wp:positionH>
              <wp:positionV relativeFrom="page">
                <wp:posOffset>449580</wp:posOffset>
              </wp:positionV>
              <wp:extent cx="6283452" cy="708913"/>
              <wp:effectExtent l="0" t="0" r="0" b="0"/>
              <wp:wrapSquare wrapText="bothSides"/>
              <wp:docPr id="351622" name="Group 351622"/>
              <wp:cNvGraphicFramePr/>
              <a:graphic xmlns:a="http://schemas.openxmlformats.org/drawingml/2006/main">
                <a:graphicData uri="http://schemas.microsoft.com/office/word/2010/wordprocessingGroup">
                  <wpg:wgp>
                    <wpg:cNvGrpSpPr/>
                    <wpg:grpSpPr>
                      <a:xfrm>
                        <a:off x="0" y="0"/>
                        <a:ext cx="6283452" cy="708913"/>
                        <a:chOff x="0" y="0"/>
                        <a:chExt cx="6283452" cy="708913"/>
                      </a:xfrm>
                    </wpg:grpSpPr>
                    <wps:wsp>
                      <wps:cNvPr id="351633" name="Rectangle 351633"/>
                      <wps:cNvSpPr/>
                      <wps:spPr>
                        <a:xfrm>
                          <a:off x="2948305" y="81766"/>
                          <a:ext cx="744415" cy="181742"/>
                        </a:xfrm>
                        <a:prstGeom prst="rect">
                          <a:avLst/>
                        </a:prstGeom>
                        <a:ln>
                          <a:noFill/>
                        </a:ln>
                      </wps:spPr>
                      <wps:txbx>
                        <w:txbxContent>
                          <w:p w:rsidR="00C205B4" w:rsidRDefault="00DC438A">
                            <w:pPr>
                              <w:spacing w:after="160" w:line="259" w:lineRule="auto"/>
                              <w:ind w:left="0" w:firstLine="0"/>
                            </w:pPr>
                            <w:r>
                              <w:rPr>
                                <w:b/>
                                <w:i/>
                                <w:color w:val="0F243E"/>
                                <w:sz w:val="22"/>
                              </w:rPr>
                              <w:t>Agreed</w:t>
                            </w:r>
                          </w:p>
                        </w:txbxContent>
                      </wps:txbx>
                      <wps:bodyPr horzOverflow="overflow" vert="horz" lIns="0" tIns="0" rIns="0" bIns="0" rtlCol="0">
                        <a:noAutofit/>
                      </wps:bodyPr>
                    </wps:wsp>
                    <wps:wsp>
                      <wps:cNvPr id="351634" name="Rectangle 351634"/>
                      <wps:cNvSpPr/>
                      <wps:spPr>
                        <a:xfrm>
                          <a:off x="3507613" y="81766"/>
                          <a:ext cx="63775" cy="181742"/>
                        </a:xfrm>
                        <a:prstGeom prst="rect">
                          <a:avLst/>
                        </a:prstGeom>
                        <a:ln>
                          <a:noFill/>
                        </a:ln>
                      </wps:spPr>
                      <wps:txbx>
                        <w:txbxContent>
                          <w:p w:rsidR="00C205B4" w:rsidRDefault="00DC438A">
                            <w:pPr>
                              <w:spacing w:after="160" w:line="259" w:lineRule="auto"/>
                              <w:ind w:left="0" w:firstLine="0"/>
                            </w:pPr>
                            <w:r>
                              <w:rPr>
                                <w:b/>
                                <w:i/>
                                <w:color w:val="0F243E"/>
                                <w:sz w:val="22"/>
                              </w:rPr>
                              <w:t xml:space="preserve"> </w:t>
                            </w:r>
                          </w:p>
                        </w:txbxContent>
                      </wps:txbx>
                      <wps:bodyPr horzOverflow="overflow" vert="horz" lIns="0" tIns="0" rIns="0" bIns="0" rtlCol="0">
                        <a:noAutofit/>
                      </wps:bodyPr>
                    </wps:wsp>
                    <wps:wsp>
                      <wps:cNvPr id="351635" name="Rectangle 351635"/>
                      <wps:cNvSpPr/>
                      <wps:spPr>
                        <a:xfrm>
                          <a:off x="3554857" y="81766"/>
                          <a:ext cx="3492335" cy="181742"/>
                        </a:xfrm>
                        <a:prstGeom prst="rect">
                          <a:avLst/>
                        </a:prstGeom>
                        <a:ln>
                          <a:noFill/>
                        </a:ln>
                      </wps:spPr>
                      <wps:txbx>
                        <w:txbxContent>
                          <w:p w:rsidR="00C205B4" w:rsidRDefault="00DC438A">
                            <w:pPr>
                              <w:spacing w:after="160" w:line="259" w:lineRule="auto"/>
                              <w:ind w:left="0" w:firstLine="0"/>
                            </w:pPr>
                            <w:r>
                              <w:rPr>
                                <w:b/>
                                <w:i/>
                                <w:color w:val="0F243E"/>
                                <w:sz w:val="22"/>
                              </w:rPr>
                              <w:t xml:space="preserve">Entry Requirements for EU/EFTA </w:t>
                            </w:r>
                          </w:p>
                        </w:txbxContent>
                      </wps:txbx>
                      <wps:bodyPr horzOverflow="overflow" vert="horz" lIns="0" tIns="0" rIns="0" bIns="0" rtlCol="0">
                        <a:noAutofit/>
                      </wps:bodyPr>
                    </wps:wsp>
                    <wps:wsp>
                      <wps:cNvPr id="351636" name="Rectangle 351636"/>
                      <wps:cNvSpPr/>
                      <wps:spPr>
                        <a:xfrm>
                          <a:off x="6182868" y="81766"/>
                          <a:ext cx="63775" cy="181742"/>
                        </a:xfrm>
                        <a:prstGeom prst="rect">
                          <a:avLst/>
                        </a:prstGeom>
                        <a:ln>
                          <a:noFill/>
                        </a:ln>
                      </wps:spPr>
                      <wps:txbx>
                        <w:txbxContent>
                          <w:p w:rsidR="00C205B4" w:rsidRDefault="00DC438A">
                            <w:pPr>
                              <w:spacing w:after="160" w:line="259" w:lineRule="auto"/>
                              <w:ind w:left="0" w:firstLine="0"/>
                            </w:pPr>
                            <w:r>
                              <w:rPr>
                                <w:b/>
                                <w:i/>
                                <w:color w:val="0F243E"/>
                                <w:sz w:val="22"/>
                              </w:rPr>
                              <w:t xml:space="preserve"> </w:t>
                            </w:r>
                          </w:p>
                        </w:txbxContent>
                      </wps:txbx>
                      <wps:bodyPr horzOverflow="overflow" vert="horz" lIns="0" tIns="0" rIns="0" bIns="0" rtlCol="0">
                        <a:noAutofit/>
                      </wps:bodyPr>
                    </wps:wsp>
                    <wps:wsp>
                      <wps:cNvPr id="368298" name="Shape 368298"/>
                      <wps:cNvSpPr/>
                      <wps:spPr>
                        <a:xfrm>
                          <a:off x="81077" y="0"/>
                          <a:ext cx="6121654" cy="9144"/>
                        </a:xfrm>
                        <a:custGeom>
                          <a:avLst/>
                          <a:gdLst/>
                          <a:ahLst/>
                          <a:cxnLst/>
                          <a:rect l="0" t="0" r="0" b="0"/>
                          <a:pathLst>
                            <a:path w="6121654" h="9144">
                              <a:moveTo>
                                <a:pt x="0" y="0"/>
                              </a:moveTo>
                              <a:lnTo>
                                <a:pt x="6121654" y="0"/>
                              </a:lnTo>
                              <a:lnTo>
                                <a:pt x="6121654" y="9144"/>
                              </a:lnTo>
                              <a:lnTo>
                                <a:pt x="0" y="9144"/>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s:wsp>
                      <wps:cNvPr id="351637" name="Rectangle 351637"/>
                      <wps:cNvSpPr/>
                      <wps:spPr>
                        <a:xfrm>
                          <a:off x="81077" y="275489"/>
                          <a:ext cx="35674" cy="98773"/>
                        </a:xfrm>
                        <a:prstGeom prst="rect">
                          <a:avLst/>
                        </a:prstGeom>
                        <a:ln>
                          <a:noFill/>
                        </a:ln>
                      </wps:spPr>
                      <wps:txbx>
                        <w:txbxContent>
                          <w:p w:rsidR="00C205B4" w:rsidRDefault="00DC438A">
                            <w:pPr>
                              <w:spacing w:after="160" w:line="259" w:lineRule="auto"/>
                              <w:ind w:left="0" w:firstLine="0"/>
                            </w:pPr>
                            <w:r>
                              <w:rPr>
                                <w:sz w:val="12"/>
                              </w:rPr>
                              <w:t xml:space="preserve"> </w:t>
                            </w:r>
                          </w:p>
                        </w:txbxContent>
                      </wps:txbx>
                      <wps:bodyPr horzOverflow="overflow" vert="horz" lIns="0" tIns="0" rIns="0" bIns="0" rtlCol="0">
                        <a:noAutofit/>
                      </wps:bodyPr>
                    </wps:wsp>
                    <wps:wsp>
                      <wps:cNvPr id="368299" name="Shape 368299"/>
                      <wps:cNvSpPr/>
                      <wps:spPr>
                        <a:xfrm>
                          <a:off x="12192" y="362661"/>
                          <a:ext cx="6259069" cy="334061"/>
                        </a:xfrm>
                        <a:custGeom>
                          <a:avLst/>
                          <a:gdLst/>
                          <a:ahLst/>
                          <a:cxnLst/>
                          <a:rect l="0" t="0" r="0" b="0"/>
                          <a:pathLst>
                            <a:path w="6259069" h="334061">
                              <a:moveTo>
                                <a:pt x="0" y="0"/>
                              </a:moveTo>
                              <a:lnTo>
                                <a:pt x="6259069" y="0"/>
                              </a:lnTo>
                              <a:lnTo>
                                <a:pt x="6259069" y="334061"/>
                              </a:lnTo>
                              <a:lnTo>
                                <a:pt x="0" y="334061"/>
                              </a:lnTo>
                              <a:lnTo>
                                <a:pt x="0" y="0"/>
                              </a:lnTo>
                            </a:path>
                          </a:pathLst>
                        </a:custGeom>
                        <a:ln w="0" cap="flat">
                          <a:miter lim="127000"/>
                        </a:ln>
                      </wps:spPr>
                      <wps:style>
                        <a:lnRef idx="0">
                          <a:srgbClr val="000000">
                            <a:alpha val="0"/>
                          </a:srgbClr>
                        </a:lnRef>
                        <a:fillRef idx="1">
                          <a:srgbClr val="0E57C4"/>
                        </a:fillRef>
                        <a:effectRef idx="0">
                          <a:scrgbClr r="0" g="0" b="0"/>
                        </a:effectRef>
                        <a:fontRef idx="none"/>
                      </wps:style>
                      <wps:bodyPr/>
                    </wps:wsp>
                    <wps:wsp>
                      <wps:cNvPr id="368300" name="Shape 368300"/>
                      <wps:cNvSpPr/>
                      <wps:spPr>
                        <a:xfrm>
                          <a:off x="0" y="350519"/>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s:wsp>
                      <wps:cNvPr id="368301" name="Shape 368301"/>
                      <wps:cNvSpPr/>
                      <wps:spPr>
                        <a:xfrm>
                          <a:off x="12192" y="350519"/>
                          <a:ext cx="6259069" cy="12192"/>
                        </a:xfrm>
                        <a:custGeom>
                          <a:avLst/>
                          <a:gdLst/>
                          <a:ahLst/>
                          <a:cxnLst/>
                          <a:rect l="0" t="0" r="0" b="0"/>
                          <a:pathLst>
                            <a:path w="6259069" h="12192">
                              <a:moveTo>
                                <a:pt x="0" y="0"/>
                              </a:moveTo>
                              <a:lnTo>
                                <a:pt x="6259069" y="0"/>
                              </a:lnTo>
                              <a:lnTo>
                                <a:pt x="6259069" y="12192"/>
                              </a:lnTo>
                              <a:lnTo>
                                <a:pt x="0" y="12192"/>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s:wsp>
                      <wps:cNvPr id="368302" name="Shape 368302"/>
                      <wps:cNvSpPr/>
                      <wps:spPr>
                        <a:xfrm>
                          <a:off x="6271260" y="350519"/>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s:wsp>
                      <wps:cNvPr id="368303" name="Shape 368303"/>
                      <wps:cNvSpPr/>
                      <wps:spPr>
                        <a:xfrm>
                          <a:off x="0" y="696721"/>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s:wsp>
                      <wps:cNvPr id="368304" name="Shape 368304"/>
                      <wps:cNvSpPr/>
                      <wps:spPr>
                        <a:xfrm>
                          <a:off x="12192" y="696721"/>
                          <a:ext cx="6259069" cy="12192"/>
                        </a:xfrm>
                        <a:custGeom>
                          <a:avLst/>
                          <a:gdLst/>
                          <a:ahLst/>
                          <a:cxnLst/>
                          <a:rect l="0" t="0" r="0" b="0"/>
                          <a:pathLst>
                            <a:path w="6259069" h="12192">
                              <a:moveTo>
                                <a:pt x="0" y="0"/>
                              </a:moveTo>
                              <a:lnTo>
                                <a:pt x="6259069" y="0"/>
                              </a:lnTo>
                              <a:lnTo>
                                <a:pt x="6259069" y="12192"/>
                              </a:lnTo>
                              <a:lnTo>
                                <a:pt x="0" y="12192"/>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s:wsp>
                      <wps:cNvPr id="368305" name="Shape 368305"/>
                      <wps:cNvSpPr/>
                      <wps:spPr>
                        <a:xfrm>
                          <a:off x="6271260" y="696721"/>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s:wsp>
                      <wps:cNvPr id="368306" name="Shape 368306"/>
                      <wps:cNvSpPr/>
                      <wps:spPr>
                        <a:xfrm>
                          <a:off x="0" y="362661"/>
                          <a:ext cx="12192" cy="334061"/>
                        </a:xfrm>
                        <a:custGeom>
                          <a:avLst/>
                          <a:gdLst/>
                          <a:ahLst/>
                          <a:cxnLst/>
                          <a:rect l="0" t="0" r="0" b="0"/>
                          <a:pathLst>
                            <a:path w="12192" h="334061">
                              <a:moveTo>
                                <a:pt x="0" y="0"/>
                              </a:moveTo>
                              <a:lnTo>
                                <a:pt x="12192" y="0"/>
                              </a:lnTo>
                              <a:lnTo>
                                <a:pt x="12192" y="334061"/>
                              </a:lnTo>
                              <a:lnTo>
                                <a:pt x="0" y="334061"/>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s:wsp>
                      <wps:cNvPr id="368307" name="Shape 368307"/>
                      <wps:cNvSpPr/>
                      <wps:spPr>
                        <a:xfrm>
                          <a:off x="6271260" y="362661"/>
                          <a:ext cx="12192" cy="334061"/>
                        </a:xfrm>
                        <a:custGeom>
                          <a:avLst/>
                          <a:gdLst/>
                          <a:ahLst/>
                          <a:cxnLst/>
                          <a:rect l="0" t="0" r="0" b="0"/>
                          <a:pathLst>
                            <a:path w="12192" h="334061">
                              <a:moveTo>
                                <a:pt x="0" y="0"/>
                              </a:moveTo>
                              <a:lnTo>
                                <a:pt x="12192" y="0"/>
                              </a:lnTo>
                              <a:lnTo>
                                <a:pt x="12192" y="334061"/>
                              </a:lnTo>
                              <a:lnTo>
                                <a:pt x="0" y="334061"/>
                              </a:lnTo>
                              <a:lnTo>
                                <a:pt x="0" y="0"/>
                              </a:lnTo>
                            </a:path>
                          </a:pathLst>
                        </a:custGeom>
                        <a:ln w="0" cap="flat">
                          <a:miter lim="127000"/>
                        </a:ln>
                      </wps:spPr>
                      <wps:style>
                        <a:lnRef idx="0">
                          <a:srgbClr val="000000">
                            <a:alpha val="0"/>
                          </a:srgbClr>
                        </a:lnRef>
                        <a:fillRef idx="1">
                          <a:srgbClr val="0F243E"/>
                        </a:fillRef>
                        <a:effectRef idx="0">
                          <a:scrgbClr r="0" g="0" b="0"/>
                        </a:effectRef>
                        <a:fontRef idx="none"/>
                      </wps:style>
                      <wps:bodyPr/>
                    </wps:wsp>
                  </wpg:wgp>
                </a:graphicData>
              </a:graphic>
            </wp:anchor>
          </w:drawing>
        </mc:Choice>
        <mc:Fallback xmlns:a="http://schemas.openxmlformats.org/drawingml/2006/main">
          <w:pict>
            <v:group id="Group 351622" style="width:494.76pt;height:55.8199pt;position:absolute;mso-position-horizontal-relative:page;mso-position-horizontal:absolute;margin-left:50.28pt;mso-position-vertical-relative:page;margin-top:35.4pt;" coordsize="62834,7089">
              <v:rect id="Rectangle 351633" style="position:absolute;width:7444;height:1817;left:29483;top:817;" filled="f" stroked="f">
                <v:textbox inset="0,0,0,0">
                  <w:txbxContent>
                    <w:p>
                      <w:pPr>
                        <w:spacing w:before="0" w:after="160" w:line="259" w:lineRule="auto"/>
                        <w:ind w:left="0" w:firstLine="0"/>
                      </w:pPr>
                      <w:r>
                        <w:rPr>
                          <w:rFonts w:cs="Verdana" w:hAnsi="Verdana" w:eastAsia="Verdana" w:ascii="Verdana"/>
                          <w:b w:val="1"/>
                          <w:i w:val="1"/>
                          <w:color w:val="0f243e"/>
                          <w:sz w:val="22"/>
                        </w:rPr>
                        <w:t xml:space="preserve">Agreed</w:t>
                      </w:r>
                    </w:p>
                  </w:txbxContent>
                </v:textbox>
              </v:rect>
              <v:rect id="Rectangle 351634" style="position:absolute;width:637;height:1817;left:35076;top:817;" filled="f" stroked="f">
                <v:textbox inset="0,0,0,0">
                  <w:txbxContent>
                    <w:p>
                      <w:pPr>
                        <w:spacing w:before="0" w:after="160" w:line="259" w:lineRule="auto"/>
                        <w:ind w:left="0" w:firstLine="0"/>
                      </w:pPr>
                      <w:r>
                        <w:rPr>
                          <w:rFonts w:cs="Verdana" w:hAnsi="Verdana" w:eastAsia="Verdana" w:ascii="Verdana"/>
                          <w:b w:val="1"/>
                          <w:i w:val="1"/>
                          <w:color w:val="0f243e"/>
                          <w:sz w:val="22"/>
                        </w:rPr>
                        <w:t xml:space="preserve"> </w:t>
                      </w:r>
                    </w:p>
                  </w:txbxContent>
                </v:textbox>
              </v:rect>
              <v:rect id="Rectangle 351635" style="position:absolute;width:34923;height:1817;left:35548;top:817;" filled="f" stroked="f">
                <v:textbox inset="0,0,0,0">
                  <w:txbxContent>
                    <w:p>
                      <w:pPr>
                        <w:spacing w:before="0" w:after="160" w:line="259" w:lineRule="auto"/>
                        <w:ind w:left="0" w:firstLine="0"/>
                      </w:pPr>
                      <w:r>
                        <w:rPr>
                          <w:rFonts w:cs="Verdana" w:hAnsi="Verdana" w:eastAsia="Verdana" w:ascii="Verdana"/>
                          <w:b w:val="1"/>
                          <w:i w:val="1"/>
                          <w:color w:val="0f243e"/>
                          <w:sz w:val="22"/>
                        </w:rPr>
                        <w:t xml:space="preserve">Entry Requirements for EU/EFTA </w:t>
                      </w:r>
                    </w:p>
                  </w:txbxContent>
                </v:textbox>
              </v:rect>
              <v:rect id="Rectangle 351636" style="position:absolute;width:637;height:1817;left:61828;top:817;" filled="f" stroked="f">
                <v:textbox inset="0,0,0,0">
                  <w:txbxContent>
                    <w:p>
                      <w:pPr>
                        <w:spacing w:before="0" w:after="160" w:line="259" w:lineRule="auto"/>
                        <w:ind w:left="0" w:firstLine="0"/>
                      </w:pPr>
                      <w:r>
                        <w:rPr>
                          <w:rFonts w:cs="Verdana" w:hAnsi="Verdana" w:eastAsia="Verdana" w:ascii="Verdana"/>
                          <w:b w:val="1"/>
                          <w:i w:val="1"/>
                          <w:color w:val="0f243e"/>
                          <w:sz w:val="22"/>
                        </w:rPr>
                        <w:t xml:space="preserve"> </w:t>
                      </w:r>
                    </w:p>
                  </w:txbxContent>
                </v:textbox>
              </v:rect>
              <v:shape id="Shape 368308" style="position:absolute;width:61216;height:91;left:810;top:0;" coordsize="6121654,9144" path="m0,0l6121654,0l6121654,9144l0,9144l0,0">
                <v:stroke weight="0pt" endcap="flat" joinstyle="miter" miterlimit="10" on="false" color="#000000" opacity="0"/>
                <v:fill on="true" color="#0f243e"/>
              </v:shape>
              <v:rect id="Rectangle 351637" style="position:absolute;width:356;height:987;left:810;top:2754;" filled="f" stroked="f">
                <v:textbox inset="0,0,0,0">
                  <w:txbxContent>
                    <w:p>
                      <w:pPr>
                        <w:spacing w:before="0" w:after="160" w:line="259" w:lineRule="auto"/>
                        <w:ind w:left="0" w:firstLine="0"/>
                      </w:pPr>
                      <w:r>
                        <w:rPr>
                          <w:sz w:val="12"/>
                        </w:rPr>
                        <w:t xml:space="preserve"> </w:t>
                      </w:r>
                    </w:p>
                  </w:txbxContent>
                </v:textbox>
              </v:rect>
              <v:shape id="Shape 368309" style="position:absolute;width:62590;height:3340;left:121;top:3626;" coordsize="6259069,334061" path="m0,0l6259069,0l6259069,334061l0,334061l0,0">
                <v:stroke weight="0pt" endcap="flat" joinstyle="miter" miterlimit="10" on="false" color="#000000" opacity="0"/>
                <v:fill on="true" color="#0e57c4"/>
              </v:shape>
              <v:shape id="Shape 368310" style="position:absolute;width:121;height:121;left:0;top:3505;" coordsize="12192,12192" path="m0,0l12192,0l12192,12192l0,12192l0,0">
                <v:stroke weight="0pt" endcap="flat" joinstyle="miter" miterlimit="10" on="false" color="#000000" opacity="0"/>
                <v:fill on="true" color="#0f243e"/>
              </v:shape>
              <v:shape id="Shape 368311" style="position:absolute;width:62590;height:121;left:121;top:3505;" coordsize="6259069,12192" path="m0,0l6259069,0l6259069,12192l0,12192l0,0">
                <v:stroke weight="0pt" endcap="flat" joinstyle="miter" miterlimit="10" on="false" color="#000000" opacity="0"/>
                <v:fill on="true" color="#0f243e"/>
              </v:shape>
              <v:shape id="Shape 368312" style="position:absolute;width:121;height:121;left:62712;top:3505;" coordsize="12192,12192" path="m0,0l12192,0l12192,12192l0,12192l0,0">
                <v:stroke weight="0pt" endcap="flat" joinstyle="miter" miterlimit="10" on="false" color="#000000" opacity="0"/>
                <v:fill on="true" color="#0f243e"/>
              </v:shape>
              <v:shape id="Shape 368313" style="position:absolute;width:121;height:121;left:0;top:6967;" coordsize="12192,12192" path="m0,0l12192,0l12192,12192l0,12192l0,0">
                <v:stroke weight="0pt" endcap="flat" joinstyle="miter" miterlimit="10" on="false" color="#000000" opacity="0"/>
                <v:fill on="true" color="#0f243e"/>
              </v:shape>
              <v:shape id="Shape 368314" style="position:absolute;width:62590;height:121;left:121;top:6967;" coordsize="6259069,12192" path="m0,0l6259069,0l6259069,12192l0,12192l0,0">
                <v:stroke weight="0pt" endcap="flat" joinstyle="miter" miterlimit="10" on="false" color="#000000" opacity="0"/>
                <v:fill on="true" color="#0f243e"/>
              </v:shape>
              <v:shape id="Shape 368315" style="position:absolute;width:121;height:121;left:62712;top:6967;" coordsize="12192,12192" path="m0,0l12192,0l12192,12192l0,12192l0,0">
                <v:stroke weight="0pt" endcap="flat" joinstyle="miter" miterlimit="10" on="false" color="#000000" opacity="0"/>
                <v:fill on="true" color="#0f243e"/>
              </v:shape>
              <v:shape id="Shape 368316" style="position:absolute;width:121;height:3340;left:0;top:3626;" coordsize="12192,334061" path="m0,0l12192,0l12192,334061l0,334061l0,0">
                <v:stroke weight="0pt" endcap="flat" joinstyle="miter" miterlimit="10" on="false" color="#000000" opacity="0"/>
                <v:fill on="true" color="#0f243e"/>
              </v:shape>
              <v:shape id="Shape 368317" style="position:absolute;width:121;height:3340;left:62712;top:3626;" coordsize="12192,334061" path="m0,0l12192,0l12192,334061l0,334061l0,0">
                <v:stroke weight="0pt" endcap="flat" joinstyle="miter" miterlimit="10" on="false" color="#000000" opacity="0"/>
                <v:fill on="true" color="#0f243e"/>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7A33"/>
    <w:multiLevelType w:val="hybridMultilevel"/>
    <w:tmpl w:val="7BE0A152"/>
    <w:lvl w:ilvl="0" w:tplc="432ECBD2">
      <w:start w:val="1"/>
      <w:numFmt w:val="decimal"/>
      <w:lvlText w:val="%1."/>
      <w:lvlJc w:val="left"/>
      <w:pPr>
        <w:ind w:left="7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4FA6244">
      <w:start w:val="1"/>
      <w:numFmt w:val="lowerLetter"/>
      <w:lvlText w:val="%2."/>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95A33AE">
      <w:start w:val="1"/>
      <w:numFmt w:val="lowerRoman"/>
      <w:lvlText w:val="%3"/>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57A3C44">
      <w:start w:val="1"/>
      <w:numFmt w:val="decimal"/>
      <w:lvlText w:val="%4"/>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760E414">
      <w:start w:val="1"/>
      <w:numFmt w:val="lowerLetter"/>
      <w:lvlText w:val="%5"/>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480BB54">
      <w:start w:val="1"/>
      <w:numFmt w:val="lowerRoman"/>
      <w:lvlText w:val="%6"/>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6E8C320">
      <w:start w:val="1"/>
      <w:numFmt w:val="decimal"/>
      <w:lvlText w:val="%7"/>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93E7C0A">
      <w:start w:val="1"/>
      <w:numFmt w:val="lowerLetter"/>
      <w:lvlText w:val="%8"/>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7F8C7F8">
      <w:start w:val="1"/>
      <w:numFmt w:val="lowerRoman"/>
      <w:lvlText w:val="%9"/>
      <w:lvlJc w:val="left"/>
      <w:pPr>
        <w:ind w:left="64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1944A61"/>
    <w:multiLevelType w:val="hybridMultilevel"/>
    <w:tmpl w:val="3CE23D08"/>
    <w:lvl w:ilvl="0" w:tplc="AE08051E">
      <w:start w:val="2"/>
      <w:numFmt w:val="decimal"/>
      <w:lvlText w:val="%1."/>
      <w:lvlJc w:val="left"/>
      <w:pPr>
        <w:ind w:left="756"/>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1" w:tplc="CC9E7D58">
      <w:start w:val="1"/>
      <w:numFmt w:val="bullet"/>
      <w:lvlText w:val="•"/>
      <w:lvlJc w:val="left"/>
      <w:pPr>
        <w:ind w:left="1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C927CCE">
      <w:start w:val="1"/>
      <w:numFmt w:val="bullet"/>
      <w:lvlText w:val="▪"/>
      <w:lvlJc w:val="left"/>
      <w:pPr>
        <w:ind w:left="15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5FA38E0">
      <w:start w:val="1"/>
      <w:numFmt w:val="bullet"/>
      <w:lvlText w:val="•"/>
      <w:lvlJc w:val="left"/>
      <w:pPr>
        <w:ind w:left="22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E989B9A">
      <w:start w:val="1"/>
      <w:numFmt w:val="bullet"/>
      <w:lvlText w:val="o"/>
      <w:lvlJc w:val="left"/>
      <w:pPr>
        <w:ind w:left="29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CDC9ACC">
      <w:start w:val="1"/>
      <w:numFmt w:val="bullet"/>
      <w:lvlText w:val="▪"/>
      <w:lvlJc w:val="left"/>
      <w:pPr>
        <w:ind w:left="36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6668D26">
      <w:start w:val="1"/>
      <w:numFmt w:val="bullet"/>
      <w:lvlText w:val="•"/>
      <w:lvlJc w:val="left"/>
      <w:pPr>
        <w:ind w:left="43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17011CA">
      <w:start w:val="1"/>
      <w:numFmt w:val="bullet"/>
      <w:lvlText w:val="o"/>
      <w:lvlJc w:val="left"/>
      <w:pPr>
        <w:ind w:left="51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ED45ADE">
      <w:start w:val="1"/>
      <w:numFmt w:val="bullet"/>
      <w:lvlText w:val="▪"/>
      <w:lvlJc w:val="left"/>
      <w:pPr>
        <w:ind w:left="58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3341BCC"/>
    <w:multiLevelType w:val="hybridMultilevel"/>
    <w:tmpl w:val="330EEBA2"/>
    <w:lvl w:ilvl="0" w:tplc="23DE890A">
      <w:start w:val="1"/>
      <w:numFmt w:val="bullet"/>
      <w:lvlText w:val="•"/>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CE0D02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59C380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76EAA9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7AE66C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83CA47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1AA0B4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EACE2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8EC9E0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440433A"/>
    <w:multiLevelType w:val="hybridMultilevel"/>
    <w:tmpl w:val="A9C4474C"/>
    <w:lvl w:ilvl="0" w:tplc="BEF67B2E">
      <w:start w:val="1"/>
      <w:numFmt w:val="bullet"/>
      <w:lvlText w:val="•"/>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72ADB7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ABA66D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79A881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B1E16A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390B00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668E83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BFE9E9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DA87C0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67B59A2"/>
    <w:multiLevelType w:val="hybridMultilevel"/>
    <w:tmpl w:val="D4766E8A"/>
    <w:lvl w:ilvl="0" w:tplc="160C1782">
      <w:start w:val="1"/>
      <w:numFmt w:val="bullet"/>
      <w:lvlText w:val="•"/>
      <w:lvlJc w:val="left"/>
      <w:pPr>
        <w:ind w:left="1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90AB9DC">
      <w:start w:val="1"/>
      <w:numFmt w:val="bullet"/>
      <w:lvlText w:val="o"/>
      <w:lvlJc w:val="left"/>
      <w:pPr>
        <w:ind w:left="15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9B271BA">
      <w:start w:val="1"/>
      <w:numFmt w:val="bullet"/>
      <w:lvlText w:val="▪"/>
      <w:lvlJc w:val="left"/>
      <w:pPr>
        <w:ind w:left="22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DD81996">
      <w:start w:val="1"/>
      <w:numFmt w:val="bullet"/>
      <w:lvlText w:val="•"/>
      <w:lvlJc w:val="left"/>
      <w:pPr>
        <w:ind w:left="29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80A5FD0">
      <w:start w:val="1"/>
      <w:numFmt w:val="bullet"/>
      <w:lvlText w:val="o"/>
      <w:lvlJc w:val="left"/>
      <w:pPr>
        <w:ind w:left="36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0DA94C0">
      <w:start w:val="1"/>
      <w:numFmt w:val="bullet"/>
      <w:lvlText w:val="▪"/>
      <w:lvlJc w:val="left"/>
      <w:pPr>
        <w:ind w:left="43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B12FFEC">
      <w:start w:val="1"/>
      <w:numFmt w:val="bullet"/>
      <w:lvlText w:val="•"/>
      <w:lvlJc w:val="left"/>
      <w:pPr>
        <w:ind w:left="51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4BCBC2E">
      <w:start w:val="1"/>
      <w:numFmt w:val="bullet"/>
      <w:lvlText w:val="o"/>
      <w:lvlJc w:val="left"/>
      <w:pPr>
        <w:ind w:left="58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DB68ED2">
      <w:start w:val="1"/>
      <w:numFmt w:val="bullet"/>
      <w:lvlText w:val="▪"/>
      <w:lvlJc w:val="left"/>
      <w:pPr>
        <w:ind w:left="65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4E307AF"/>
    <w:multiLevelType w:val="hybridMultilevel"/>
    <w:tmpl w:val="E2405758"/>
    <w:lvl w:ilvl="0" w:tplc="1E920B0E">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00E4A3C">
      <w:start w:val="1"/>
      <w:numFmt w:val="bullet"/>
      <w:lvlText w:val="o"/>
      <w:lvlJc w:val="left"/>
      <w:pPr>
        <w:ind w:left="15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1741888">
      <w:start w:val="1"/>
      <w:numFmt w:val="bullet"/>
      <w:lvlText w:val="▪"/>
      <w:lvlJc w:val="left"/>
      <w:pPr>
        <w:ind w:left="22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C18EF36">
      <w:start w:val="1"/>
      <w:numFmt w:val="bullet"/>
      <w:lvlText w:val="•"/>
      <w:lvlJc w:val="left"/>
      <w:pPr>
        <w:ind w:left="29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BC2B2E6">
      <w:start w:val="1"/>
      <w:numFmt w:val="bullet"/>
      <w:lvlText w:val="o"/>
      <w:lvlJc w:val="left"/>
      <w:pPr>
        <w:ind w:left="36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B2C5866">
      <w:start w:val="1"/>
      <w:numFmt w:val="bullet"/>
      <w:lvlText w:val="▪"/>
      <w:lvlJc w:val="left"/>
      <w:pPr>
        <w:ind w:left="43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8842D36">
      <w:start w:val="1"/>
      <w:numFmt w:val="bullet"/>
      <w:lvlText w:val="•"/>
      <w:lvlJc w:val="left"/>
      <w:pPr>
        <w:ind w:left="51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1987E64">
      <w:start w:val="1"/>
      <w:numFmt w:val="bullet"/>
      <w:lvlText w:val="o"/>
      <w:lvlJc w:val="left"/>
      <w:pPr>
        <w:ind w:left="58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9F6D25C">
      <w:start w:val="1"/>
      <w:numFmt w:val="bullet"/>
      <w:lvlText w:val="▪"/>
      <w:lvlJc w:val="left"/>
      <w:pPr>
        <w:ind w:left="65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79B5063"/>
    <w:multiLevelType w:val="hybridMultilevel"/>
    <w:tmpl w:val="6AA477B6"/>
    <w:lvl w:ilvl="0" w:tplc="FDCAEFC4">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9DC651A">
      <w:start w:val="1"/>
      <w:numFmt w:val="bullet"/>
      <w:lvlText w:val="o"/>
      <w:lvlJc w:val="left"/>
      <w:pPr>
        <w:ind w:left="15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156789C">
      <w:start w:val="1"/>
      <w:numFmt w:val="bullet"/>
      <w:lvlText w:val="▪"/>
      <w:lvlJc w:val="left"/>
      <w:pPr>
        <w:ind w:left="22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F78A968">
      <w:start w:val="1"/>
      <w:numFmt w:val="bullet"/>
      <w:lvlText w:val="•"/>
      <w:lvlJc w:val="left"/>
      <w:pPr>
        <w:ind w:left="29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620CD14">
      <w:start w:val="1"/>
      <w:numFmt w:val="bullet"/>
      <w:lvlText w:val="o"/>
      <w:lvlJc w:val="left"/>
      <w:pPr>
        <w:ind w:left="36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732F708">
      <w:start w:val="1"/>
      <w:numFmt w:val="bullet"/>
      <w:lvlText w:val="▪"/>
      <w:lvlJc w:val="left"/>
      <w:pPr>
        <w:ind w:left="43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06C8D92">
      <w:start w:val="1"/>
      <w:numFmt w:val="bullet"/>
      <w:lvlText w:val="•"/>
      <w:lvlJc w:val="left"/>
      <w:pPr>
        <w:ind w:left="51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5D638CE">
      <w:start w:val="1"/>
      <w:numFmt w:val="bullet"/>
      <w:lvlText w:val="o"/>
      <w:lvlJc w:val="left"/>
      <w:pPr>
        <w:ind w:left="58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68EFFE4">
      <w:start w:val="1"/>
      <w:numFmt w:val="bullet"/>
      <w:lvlText w:val="▪"/>
      <w:lvlJc w:val="left"/>
      <w:pPr>
        <w:ind w:left="65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7A71ABA"/>
    <w:multiLevelType w:val="hybridMultilevel"/>
    <w:tmpl w:val="F8545CDE"/>
    <w:lvl w:ilvl="0" w:tplc="10BEB0E0">
      <w:start w:val="1"/>
      <w:numFmt w:val="bullet"/>
      <w:lvlText w:val="•"/>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8D05F7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0BCF35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970C63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79ED67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1129F1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B1E46B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44E0B4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2122FA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7AD7CE5"/>
    <w:multiLevelType w:val="hybridMultilevel"/>
    <w:tmpl w:val="74822D18"/>
    <w:lvl w:ilvl="0" w:tplc="5B289A0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344D338">
      <w:start w:val="1"/>
      <w:numFmt w:val="bullet"/>
      <w:lvlText w:val="o"/>
      <w:lvlJc w:val="left"/>
      <w:pPr>
        <w:ind w:left="14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8FA32B2">
      <w:start w:val="1"/>
      <w:numFmt w:val="bullet"/>
      <w:lvlText w:val="▪"/>
      <w:lvlJc w:val="left"/>
      <w:pPr>
        <w:ind w:left="21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E468284">
      <w:start w:val="1"/>
      <w:numFmt w:val="bullet"/>
      <w:lvlText w:val="•"/>
      <w:lvlJc w:val="left"/>
      <w:pPr>
        <w:ind w:left="28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88675B2">
      <w:start w:val="1"/>
      <w:numFmt w:val="bullet"/>
      <w:lvlText w:val="o"/>
      <w:lvlJc w:val="left"/>
      <w:pPr>
        <w:ind w:left="36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20E107C">
      <w:start w:val="1"/>
      <w:numFmt w:val="bullet"/>
      <w:lvlText w:val="▪"/>
      <w:lvlJc w:val="left"/>
      <w:pPr>
        <w:ind w:left="43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25C6B06">
      <w:start w:val="1"/>
      <w:numFmt w:val="bullet"/>
      <w:lvlText w:val="•"/>
      <w:lvlJc w:val="left"/>
      <w:pPr>
        <w:ind w:left="50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4B43A0C">
      <w:start w:val="1"/>
      <w:numFmt w:val="bullet"/>
      <w:lvlText w:val="o"/>
      <w:lvlJc w:val="left"/>
      <w:pPr>
        <w:ind w:left="57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214F118">
      <w:start w:val="1"/>
      <w:numFmt w:val="bullet"/>
      <w:lvlText w:val="▪"/>
      <w:lvlJc w:val="left"/>
      <w:pPr>
        <w:ind w:left="64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CC159EB"/>
    <w:multiLevelType w:val="hybridMultilevel"/>
    <w:tmpl w:val="B8DEB2E4"/>
    <w:lvl w:ilvl="0" w:tplc="41FCC896">
      <w:start w:val="1"/>
      <w:numFmt w:val="bullet"/>
      <w:lvlText w:val="•"/>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DAC354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756116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10A2B6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7627B5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744A55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998415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84511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A626C0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F1929E7"/>
    <w:multiLevelType w:val="hybridMultilevel"/>
    <w:tmpl w:val="7BC22954"/>
    <w:lvl w:ilvl="0" w:tplc="C1F21252">
      <w:start w:val="1"/>
      <w:numFmt w:val="bullet"/>
      <w:lvlText w:val="•"/>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A842D9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B2266C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160111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F406C6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354AC1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D14D7A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70C7DC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CD650C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2096B2C"/>
    <w:multiLevelType w:val="hybridMultilevel"/>
    <w:tmpl w:val="997A74DE"/>
    <w:lvl w:ilvl="0" w:tplc="019E4446">
      <w:start w:val="1"/>
      <w:numFmt w:val="decimal"/>
      <w:lvlText w:val="%1."/>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BDCF262">
      <w:start w:val="1"/>
      <w:numFmt w:val="lowerLetter"/>
      <w:lvlText w:val="%2"/>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04840B2">
      <w:start w:val="1"/>
      <w:numFmt w:val="lowerRoman"/>
      <w:lvlText w:val="%3"/>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9D6D2C6">
      <w:start w:val="1"/>
      <w:numFmt w:val="decimal"/>
      <w:lvlText w:val="%4"/>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77E8268">
      <w:start w:val="1"/>
      <w:numFmt w:val="lowerLetter"/>
      <w:lvlText w:val="%5"/>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4E2DBB8">
      <w:start w:val="1"/>
      <w:numFmt w:val="lowerRoman"/>
      <w:lvlText w:val="%6"/>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784868A">
      <w:start w:val="1"/>
      <w:numFmt w:val="decimal"/>
      <w:lvlText w:val="%7"/>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54A47F0">
      <w:start w:val="1"/>
      <w:numFmt w:val="lowerLetter"/>
      <w:lvlText w:val="%8"/>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314EADE">
      <w:start w:val="1"/>
      <w:numFmt w:val="lowerRoman"/>
      <w:lvlText w:val="%9"/>
      <w:lvlJc w:val="left"/>
      <w:pPr>
        <w:ind w:left="64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30D575B"/>
    <w:multiLevelType w:val="hybridMultilevel"/>
    <w:tmpl w:val="27B496BA"/>
    <w:lvl w:ilvl="0" w:tplc="F2D0A5B4">
      <w:start w:val="1"/>
      <w:numFmt w:val="bullet"/>
      <w:lvlText w:val="•"/>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39C1D0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11C443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A7A785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84C8F4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48A4A7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848CB8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B1CCFB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678A79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A7E53D3"/>
    <w:multiLevelType w:val="hybridMultilevel"/>
    <w:tmpl w:val="1E560E6C"/>
    <w:lvl w:ilvl="0" w:tplc="93106558">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7AE096E">
      <w:start w:val="1"/>
      <w:numFmt w:val="bullet"/>
      <w:lvlText w:val="o"/>
      <w:lvlJc w:val="left"/>
      <w:pPr>
        <w:ind w:left="15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0EA7116">
      <w:start w:val="1"/>
      <w:numFmt w:val="bullet"/>
      <w:lvlText w:val="▪"/>
      <w:lvlJc w:val="left"/>
      <w:pPr>
        <w:ind w:left="22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A428890">
      <w:start w:val="1"/>
      <w:numFmt w:val="bullet"/>
      <w:lvlText w:val="•"/>
      <w:lvlJc w:val="left"/>
      <w:pPr>
        <w:ind w:left="29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84656FE">
      <w:start w:val="1"/>
      <w:numFmt w:val="bullet"/>
      <w:lvlText w:val="o"/>
      <w:lvlJc w:val="left"/>
      <w:pPr>
        <w:ind w:left="36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47A6E7C">
      <w:start w:val="1"/>
      <w:numFmt w:val="bullet"/>
      <w:lvlText w:val="▪"/>
      <w:lvlJc w:val="left"/>
      <w:pPr>
        <w:ind w:left="43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8449C38">
      <w:start w:val="1"/>
      <w:numFmt w:val="bullet"/>
      <w:lvlText w:val="•"/>
      <w:lvlJc w:val="left"/>
      <w:pPr>
        <w:ind w:left="51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C4E202">
      <w:start w:val="1"/>
      <w:numFmt w:val="bullet"/>
      <w:lvlText w:val="o"/>
      <w:lvlJc w:val="left"/>
      <w:pPr>
        <w:ind w:left="58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C9E444E">
      <w:start w:val="1"/>
      <w:numFmt w:val="bullet"/>
      <w:lvlText w:val="▪"/>
      <w:lvlJc w:val="left"/>
      <w:pPr>
        <w:ind w:left="65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C962DE4"/>
    <w:multiLevelType w:val="hybridMultilevel"/>
    <w:tmpl w:val="A3A21F34"/>
    <w:lvl w:ilvl="0" w:tplc="8E803BA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1F68880">
      <w:start w:val="5"/>
      <w:numFmt w:val="decimal"/>
      <w:lvlRestart w:val="0"/>
      <w:lvlText w:val="%2."/>
      <w:lvlJc w:val="left"/>
      <w:pPr>
        <w:ind w:left="756"/>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2" w:tplc="0EA2ABEE">
      <w:start w:val="1"/>
      <w:numFmt w:val="lowerRoman"/>
      <w:lvlText w:val="%3"/>
      <w:lvlJc w:val="left"/>
      <w:pPr>
        <w:ind w:left="144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3" w:tplc="4790C44A">
      <w:start w:val="1"/>
      <w:numFmt w:val="decimal"/>
      <w:lvlText w:val="%4"/>
      <w:lvlJc w:val="left"/>
      <w:pPr>
        <w:ind w:left="216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4" w:tplc="F6C6A8D6">
      <w:start w:val="1"/>
      <w:numFmt w:val="lowerLetter"/>
      <w:lvlText w:val="%5"/>
      <w:lvlJc w:val="left"/>
      <w:pPr>
        <w:ind w:left="288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5" w:tplc="96B64092">
      <w:start w:val="1"/>
      <w:numFmt w:val="lowerRoman"/>
      <w:lvlText w:val="%6"/>
      <w:lvlJc w:val="left"/>
      <w:pPr>
        <w:ind w:left="360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6" w:tplc="7F8C8CCE">
      <w:start w:val="1"/>
      <w:numFmt w:val="decimal"/>
      <w:lvlText w:val="%7"/>
      <w:lvlJc w:val="left"/>
      <w:pPr>
        <w:ind w:left="432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7" w:tplc="4FC80910">
      <w:start w:val="1"/>
      <w:numFmt w:val="lowerLetter"/>
      <w:lvlText w:val="%8"/>
      <w:lvlJc w:val="left"/>
      <w:pPr>
        <w:ind w:left="504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8" w:tplc="127093A0">
      <w:start w:val="1"/>
      <w:numFmt w:val="lowerRoman"/>
      <w:lvlText w:val="%9"/>
      <w:lvlJc w:val="left"/>
      <w:pPr>
        <w:ind w:left="576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FE63DF7"/>
    <w:multiLevelType w:val="hybridMultilevel"/>
    <w:tmpl w:val="F530E6B8"/>
    <w:lvl w:ilvl="0" w:tplc="DF486C64">
      <w:start w:val="1"/>
      <w:numFmt w:val="bullet"/>
      <w:lvlText w:val="•"/>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A1E57E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B76F1C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0B434E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B85A2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27CA21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5708BE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63A1D7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F34799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7B97B3C"/>
    <w:multiLevelType w:val="hybridMultilevel"/>
    <w:tmpl w:val="1F1A7BD0"/>
    <w:lvl w:ilvl="0" w:tplc="80A0D7C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B8E2A1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B2C007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310778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EA6F74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20A3BF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5B24D4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552FB5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628CD1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E71335E"/>
    <w:multiLevelType w:val="hybridMultilevel"/>
    <w:tmpl w:val="AC3CE7FA"/>
    <w:lvl w:ilvl="0" w:tplc="FDCE7AB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52ABD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3D4E38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1FAB47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46E53F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CF4204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EC8FCC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9AC88A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7021B6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266750A"/>
    <w:multiLevelType w:val="hybridMultilevel"/>
    <w:tmpl w:val="A3D473AA"/>
    <w:lvl w:ilvl="0" w:tplc="B1FE1466">
      <w:start w:val="1"/>
      <w:numFmt w:val="bullet"/>
      <w:lvlText w:val="•"/>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EBE784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172BAB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9980B5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992BF8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C5C4A4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70C996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A6A431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206931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2C83B02"/>
    <w:multiLevelType w:val="hybridMultilevel"/>
    <w:tmpl w:val="F5D21874"/>
    <w:lvl w:ilvl="0" w:tplc="5D1C6244">
      <w:start w:val="1"/>
      <w:numFmt w:val="decimal"/>
      <w:lvlText w:val="%1."/>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DE62EA2">
      <w:start w:val="1"/>
      <w:numFmt w:val="lowerLetter"/>
      <w:lvlText w:val="%2"/>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75E898C">
      <w:start w:val="1"/>
      <w:numFmt w:val="lowerRoman"/>
      <w:lvlText w:val="%3"/>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424E808">
      <w:start w:val="1"/>
      <w:numFmt w:val="decimal"/>
      <w:lvlText w:val="%4"/>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F08F362">
      <w:start w:val="1"/>
      <w:numFmt w:val="lowerLetter"/>
      <w:lvlText w:val="%5"/>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1B2781E">
      <w:start w:val="1"/>
      <w:numFmt w:val="lowerRoman"/>
      <w:lvlText w:val="%6"/>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2C8FE0A">
      <w:start w:val="1"/>
      <w:numFmt w:val="decimal"/>
      <w:lvlText w:val="%7"/>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BFC7282">
      <w:start w:val="1"/>
      <w:numFmt w:val="lowerLetter"/>
      <w:lvlText w:val="%8"/>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C2AEA6C">
      <w:start w:val="1"/>
      <w:numFmt w:val="lowerRoman"/>
      <w:lvlText w:val="%9"/>
      <w:lvlJc w:val="left"/>
      <w:pPr>
        <w:ind w:left="64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93E0C19"/>
    <w:multiLevelType w:val="hybridMultilevel"/>
    <w:tmpl w:val="742C4D9E"/>
    <w:lvl w:ilvl="0" w:tplc="13DAF6D2">
      <w:start w:val="1"/>
      <w:numFmt w:val="bullet"/>
      <w:lvlText w:val="•"/>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090B97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89A704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1163D7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868737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5EA090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FEA79C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A6CC41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1C4D9E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4CB3A2F"/>
    <w:multiLevelType w:val="hybridMultilevel"/>
    <w:tmpl w:val="A5F41FBC"/>
    <w:lvl w:ilvl="0" w:tplc="C498793A">
      <w:start w:val="1"/>
      <w:numFmt w:val="bullet"/>
      <w:lvlText w:val="•"/>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D04EFF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926486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0C2F40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948A84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FFA0BF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1367DD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1D0391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2163C1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4FC1F34"/>
    <w:multiLevelType w:val="hybridMultilevel"/>
    <w:tmpl w:val="6960E5A2"/>
    <w:lvl w:ilvl="0" w:tplc="23282ADA">
      <w:start w:val="1"/>
      <w:numFmt w:val="bullet"/>
      <w:lvlText w:val="•"/>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4A25FA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88255B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3ECDE5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518598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614C34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F0E463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F527B1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7D4A68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76E5FF3"/>
    <w:multiLevelType w:val="hybridMultilevel"/>
    <w:tmpl w:val="584CF526"/>
    <w:lvl w:ilvl="0" w:tplc="657A833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CF8990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CCCA44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51E9A3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060D27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D2A7BD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578559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31609C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0847BC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7BE5E67"/>
    <w:multiLevelType w:val="hybridMultilevel"/>
    <w:tmpl w:val="D7D6B1C6"/>
    <w:lvl w:ilvl="0" w:tplc="6B9A50EE">
      <w:start w:val="1"/>
      <w:numFmt w:val="bullet"/>
      <w:lvlText w:val="•"/>
      <w:lvlJc w:val="left"/>
      <w:pPr>
        <w:ind w:left="3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C9852D6">
      <w:start w:val="1"/>
      <w:numFmt w:val="bullet"/>
      <w:lvlText w:val="o"/>
      <w:lvlJc w:val="left"/>
      <w:pPr>
        <w:ind w:left="12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F625ACE">
      <w:start w:val="1"/>
      <w:numFmt w:val="bullet"/>
      <w:lvlText w:val="▪"/>
      <w:lvlJc w:val="left"/>
      <w:pPr>
        <w:ind w:left="19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D94E830">
      <w:start w:val="1"/>
      <w:numFmt w:val="bullet"/>
      <w:lvlText w:val="•"/>
      <w:lvlJc w:val="left"/>
      <w:pPr>
        <w:ind w:left="26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9BCF120">
      <w:start w:val="1"/>
      <w:numFmt w:val="bullet"/>
      <w:lvlText w:val="o"/>
      <w:lvlJc w:val="left"/>
      <w:pPr>
        <w:ind w:left="33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BC80EC8">
      <w:start w:val="1"/>
      <w:numFmt w:val="bullet"/>
      <w:lvlText w:val="▪"/>
      <w:lvlJc w:val="left"/>
      <w:pPr>
        <w:ind w:left="41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23CAB4C">
      <w:start w:val="1"/>
      <w:numFmt w:val="bullet"/>
      <w:lvlText w:val="•"/>
      <w:lvlJc w:val="left"/>
      <w:pPr>
        <w:ind w:left="48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20447EC">
      <w:start w:val="1"/>
      <w:numFmt w:val="bullet"/>
      <w:lvlText w:val="o"/>
      <w:lvlJc w:val="left"/>
      <w:pPr>
        <w:ind w:left="55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A8E6358">
      <w:start w:val="1"/>
      <w:numFmt w:val="bullet"/>
      <w:lvlText w:val="▪"/>
      <w:lvlJc w:val="left"/>
      <w:pPr>
        <w:ind w:left="62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B727490"/>
    <w:multiLevelType w:val="hybridMultilevel"/>
    <w:tmpl w:val="332C7B60"/>
    <w:lvl w:ilvl="0" w:tplc="7A8CEC38">
      <w:start w:val="1"/>
      <w:numFmt w:val="decimal"/>
      <w:lvlText w:val="%1."/>
      <w:lvlJc w:val="left"/>
      <w:pPr>
        <w:ind w:left="283"/>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C9B0092A">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17ACB16">
      <w:start w:val="1"/>
      <w:numFmt w:val="bullet"/>
      <w:lvlText w:val="▪"/>
      <w:lvlJc w:val="left"/>
      <w:pPr>
        <w:ind w:left="15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A04A014">
      <w:start w:val="1"/>
      <w:numFmt w:val="bullet"/>
      <w:lvlText w:val="•"/>
      <w:lvlJc w:val="left"/>
      <w:pPr>
        <w:ind w:left="22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224CB1E">
      <w:start w:val="1"/>
      <w:numFmt w:val="bullet"/>
      <w:lvlText w:val="o"/>
      <w:lvlJc w:val="left"/>
      <w:pPr>
        <w:ind w:left="29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32E8AC2">
      <w:start w:val="1"/>
      <w:numFmt w:val="bullet"/>
      <w:lvlText w:val="▪"/>
      <w:lvlJc w:val="left"/>
      <w:pPr>
        <w:ind w:left="36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44642C6">
      <w:start w:val="1"/>
      <w:numFmt w:val="bullet"/>
      <w:lvlText w:val="•"/>
      <w:lvlJc w:val="left"/>
      <w:pPr>
        <w:ind w:left="43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19C3ECC">
      <w:start w:val="1"/>
      <w:numFmt w:val="bullet"/>
      <w:lvlText w:val="o"/>
      <w:lvlJc w:val="left"/>
      <w:pPr>
        <w:ind w:left="51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F207D4A">
      <w:start w:val="1"/>
      <w:numFmt w:val="bullet"/>
      <w:lvlText w:val="▪"/>
      <w:lvlJc w:val="left"/>
      <w:pPr>
        <w:ind w:left="58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BDE14AC"/>
    <w:multiLevelType w:val="hybridMultilevel"/>
    <w:tmpl w:val="8D0809D8"/>
    <w:lvl w:ilvl="0" w:tplc="FBFA2968">
      <w:start w:val="1"/>
      <w:numFmt w:val="bullet"/>
      <w:lvlText w:val="•"/>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3A7D1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5DCE9D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8FE863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BC80F1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768A30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33C968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2C8E1D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C4A304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C2B2583"/>
    <w:multiLevelType w:val="hybridMultilevel"/>
    <w:tmpl w:val="79C63EB8"/>
    <w:lvl w:ilvl="0" w:tplc="99667FCA">
      <w:start w:val="1"/>
      <w:numFmt w:val="bullet"/>
      <w:lvlText w:val="•"/>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E32FEF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61A07A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FA8F23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014299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57650B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0CEB78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348F6B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7D6908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D0E219F"/>
    <w:multiLevelType w:val="hybridMultilevel"/>
    <w:tmpl w:val="28187DAA"/>
    <w:lvl w:ilvl="0" w:tplc="6E2E7424">
      <w:start w:val="9"/>
      <w:numFmt w:val="decimal"/>
      <w:lvlText w:val="%1."/>
      <w:lvlJc w:val="left"/>
      <w:pPr>
        <w:ind w:left="756"/>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1" w:tplc="F1B2C9AC">
      <w:start w:val="1"/>
      <w:numFmt w:val="lowerLetter"/>
      <w:lvlText w:val="%2"/>
      <w:lvlJc w:val="left"/>
      <w:pPr>
        <w:ind w:left="108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2" w:tplc="48E622BE">
      <w:start w:val="1"/>
      <w:numFmt w:val="lowerRoman"/>
      <w:lvlText w:val="%3"/>
      <w:lvlJc w:val="left"/>
      <w:pPr>
        <w:ind w:left="180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3" w:tplc="1BCE177A">
      <w:start w:val="1"/>
      <w:numFmt w:val="decimal"/>
      <w:lvlText w:val="%4"/>
      <w:lvlJc w:val="left"/>
      <w:pPr>
        <w:ind w:left="252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4" w:tplc="07582F7E">
      <w:start w:val="1"/>
      <w:numFmt w:val="lowerLetter"/>
      <w:lvlText w:val="%5"/>
      <w:lvlJc w:val="left"/>
      <w:pPr>
        <w:ind w:left="324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5" w:tplc="55B0DC76">
      <w:start w:val="1"/>
      <w:numFmt w:val="lowerRoman"/>
      <w:lvlText w:val="%6"/>
      <w:lvlJc w:val="left"/>
      <w:pPr>
        <w:ind w:left="396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6" w:tplc="3A9A81AA">
      <w:start w:val="1"/>
      <w:numFmt w:val="decimal"/>
      <w:lvlText w:val="%7"/>
      <w:lvlJc w:val="left"/>
      <w:pPr>
        <w:ind w:left="468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7" w:tplc="CCDA5DA2">
      <w:start w:val="1"/>
      <w:numFmt w:val="lowerLetter"/>
      <w:lvlText w:val="%8"/>
      <w:lvlJc w:val="left"/>
      <w:pPr>
        <w:ind w:left="540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8" w:tplc="A17A393C">
      <w:start w:val="1"/>
      <w:numFmt w:val="lowerRoman"/>
      <w:lvlText w:val="%9"/>
      <w:lvlJc w:val="left"/>
      <w:pPr>
        <w:ind w:left="612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E6A4A16"/>
    <w:multiLevelType w:val="hybridMultilevel"/>
    <w:tmpl w:val="04A0B138"/>
    <w:lvl w:ilvl="0" w:tplc="4796A18E">
      <w:start w:val="1"/>
      <w:numFmt w:val="bullet"/>
      <w:lvlText w:val="•"/>
      <w:lvlJc w:val="left"/>
      <w:pPr>
        <w:ind w:left="7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A9C7652">
      <w:start w:val="1"/>
      <w:numFmt w:val="bullet"/>
      <w:lvlText w:val="o"/>
      <w:lvlJc w:val="left"/>
      <w:pPr>
        <w:ind w:left="14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9628DEC">
      <w:start w:val="1"/>
      <w:numFmt w:val="bullet"/>
      <w:lvlText w:val="▪"/>
      <w:lvlJc w:val="left"/>
      <w:pPr>
        <w:ind w:left="21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AB01236">
      <w:start w:val="1"/>
      <w:numFmt w:val="bullet"/>
      <w:lvlText w:val="•"/>
      <w:lvlJc w:val="left"/>
      <w:pPr>
        <w:ind w:left="2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EA05056">
      <w:start w:val="1"/>
      <w:numFmt w:val="bullet"/>
      <w:lvlText w:val="o"/>
      <w:lvlJc w:val="left"/>
      <w:pPr>
        <w:ind w:left="35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038AF68">
      <w:start w:val="1"/>
      <w:numFmt w:val="bullet"/>
      <w:lvlText w:val="▪"/>
      <w:lvlJc w:val="left"/>
      <w:pPr>
        <w:ind w:left="43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AB05172">
      <w:start w:val="1"/>
      <w:numFmt w:val="bullet"/>
      <w:lvlText w:val="•"/>
      <w:lvlJc w:val="left"/>
      <w:pPr>
        <w:ind w:left="5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F88D0E6">
      <w:start w:val="1"/>
      <w:numFmt w:val="bullet"/>
      <w:lvlText w:val="o"/>
      <w:lvlJc w:val="left"/>
      <w:pPr>
        <w:ind w:left="57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204CF1C">
      <w:start w:val="1"/>
      <w:numFmt w:val="bullet"/>
      <w:lvlText w:val="▪"/>
      <w:lvlJc w:val="left"/>
      <w:pPr>
        <w:ind w:left="64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65E838DC"/>
    <w:multiLevelType w:val="hybridMultilevel"/>
    <w:tmpl w:val="21F04CF6"/>
    <w:lvl w:ilvl="0" w:tplc="D21881AA">
      <w:start w:val="1"/>
      <w:numFmt w:val="bullet"/>
      <w:lvlText w:val="•"/>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7C6ADF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80ED40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724285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9986A8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1B4A4C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9DAD22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71C957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B22B0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176095A"/>
    <w:multiLevelType w:val="hybridMultilevel"/>
    <w:tmpl w:val="069868EE"/>
    <w:lvl w:ilvl="0" w:tplc="FF2CFE44">
      <w:start w:val="1"/>
      <w:numFmt w:val="bullet"/>
      <w:lvlText w:val="•"/>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D2423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1A8F30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F2ACCD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8C589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95658B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95AAD8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060D81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C140F3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731D7AAB"/>
    <w:multiLevelType w:val="hybridMultilevel"/>
    <w:tmpl w:val="9E9C314A"/>
    <w:lvl w:ilvl="0" w:tplc="59BC070C">
      <w:start w:val="1"/>
      <w:numFmt w:val="bullet"/>
      <w:lvlText w:val="•"/>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656C99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874202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D3C232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CFC539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E4A1E7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AA6FC4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55CF48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A96563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73CB793C"/>
    <w:multiLevelType w:val="hybridMultilevel"/>
    <w:tmpl w:val="72AE106C"/>
    <w:lvl w:ilvl="0" w:tplc="71B0E3B4">
      <w:start w:val="1"/>
      <w:numFmt w:val="bullet"/>
      <w:lvlText w:val="•"/>
      <w:lvlJc w:val="left"/>
      <w:pPr>
        <w:ind w:left="7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736E352">
      <w:start w:val="1"/>
      <w:numFmt w:val="bullet"/>
      <w:lvlText w:val="o"/>
      <w:lvlJc w:val="left"/>
      <w:pPr>
        <w:ind w:left="13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44ECEA2">
      <w:start w:val="1"/>
      <w:numFmt w:val="bullet"/>
      <w:lvlText w:val="▪"/>
      <w:lvlJc w:val="left"/>
      <w:pPr>
        <w:ind w:left="20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392254E">
      <w:start w:val="1"/>
      <w:numFmt w:val="bullet"/>
      <w:lvlText w:val="•"/>
      <w:lvlJc w:val="left"/>
      <w:pPr>
        <w:ind w:left="28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1E9FB2">
      <w:start w:val="1"/>
      <w:numFmt w:val="bullet"/>
      <w:lvlText w:val="o"/>
      <w:lvlJc w:val="left"/>
      <w:pPr>
        <w:ind w:left="35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1D8D500">
      <w:start w:val="1"/>
      <w:numFmt w:val="bullet"/>
      <w:lvlText w:val="▪"/>
      <w:lvlJc w:val="left"/>
      <w:pPr>
        <w:ind w:left="42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1004A2A">
      <w:start w:val="1"/>
      <w:numFmt w:val="bullet"/>
      <w:lvlText w:val="•"/>
      <w:lvlJc w:val="left"/>
      <w:pPr>
        <w:ind w:left="49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6AAAAA">
      <w:start w:val="1"/>
      <w:numFmt w:val="bullet"/>
      <w:lvlText w:val="o"/>
      <w:lvlJc w:val="left"/>
      <w:pPr>
        <w:ind w:left="56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E2E670C">
      <w:start w:val="1"/>
      <w:numFmt w:val="bullet"/>
      <w:lvlText w:val="▪"/>
      <w:lvlJc w:val="left"/>
      <w:pPr>
        <w:ind w:left="64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7469365B"/>
    <w:multiLevelType w:val="hybridMultilevel"/>
    <w:tmpl w:val="FBFEDFF6"/>
    <w:lvl w:ilvl="0" w:tplc="72F6E924">
      <w:start w:val="1"/>
      <w:numFmt w:val="decimal"/>
      <w:lvlText w:val="%1."/>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D68CB70">
      <w:start w:val="1"/>
      <w:numFmt w:val="lowerLetter"/>
      <w:lvlText w:val="%2"/>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278B592">
      <w:start w:val="1"/>
      <w:numFmt w:val="lowerRoman"/>
      <w:lvlText w:val="%3"/>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CBCD9F2">
      <w:start w:val="1"/>
      <w:numFmt w:val="decimal"/>
      <w:lvlText w:val="%4"/>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5E0D07A">
      <w:start w:val="1"/>
      <w:numFmt w:val="lowerLetter"/>
      <w:lvlText w:val="%5"/>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E064600">
      <w:start w:val="1"/>
      <w:numFmt w:val="lowerRoman"/>
      <w:lvlText w:val="%6"/>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FCC8498">
      <w:start w:val="1"/>
      <w:numFmt w:val="decimal"/>
      <w:lvlText w:val="%7"/>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6CA39E4">
      <w:start w:val="1"/>
      <w:numFmt w:val="lowerLetter"/>
      <w:lvlText w:val="%8"/>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F747D74">
      <w:start w:val="1"/>
      <w:numFmt w:val="lowerRoman"/>
      <w:lvlText w:val="%9"/>
      <w:lvlJc w:val="left"/>
      <w:pPr>
        <w:ind w:left="64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762E01F9"/>
    <w:multiLevelType w:val="hybridMultilevel"/>
    <w:tmpl w:val="D8745F38"/>
    <w:lvl w:ilvl="0" w:tplc="5D80915C">
      <w:start w:val="1"/>
      <w:numFmt w:val="bullet"/>
      <w:lvlText w:val="*"/>
      <w:lvlJc w:val="left"/>
      <w:pPr>
        <w:ind w:left="28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E0EC6CA6">
      <w:start w:val="1"/>
      <w:numFmt w:val="bullet"/>
      <w:lvlText w:val="o"/>
      <w:lvlJc w:val="left"/>
      <w:pPr>
        <w:ind w:left="118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AA340D8C">
      <w:start w:val="1"/>
      <w:numFmt w:val="bullet"/>
      <w:lvlText w:val="▪"/>
      <w:lvlJc w:val="left"/>
      <w:pPr>
        <w:ind w:left="190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F95278C2">
      <w:start w:val="1"/>
      <w:numFmt w:val="bullet"/>
      <w:lvlText w:val="•"/>
      <w:lvlJc w:val="left"/>
      <w:pPr>
        <w:ind w:left="262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342AB492">
      <w:start w:val="1"/>
      <w:numFmt w:val="bullet"/>
      <w:lvlText w:val="o"/>
      <w:lvlJc w:val="left"/>
      <w:pPr>
        <w:ind w:left="334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C0B8ED22">
      <w:start w:val="1"/>
      <w:numFmt w:val="bullet"/>
      <w:lvlText w:val="▪"/>
      <w:lvlJc w:val="left"/>
      <w:pPr>
        <w:ind w:left="406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F8CE7DCE">
      <w:start w:val="1"/>
      <w:numFmt w:val="bullet"/>
      <w:lvlText w:val="•"/>
      <w:lvlJc w:val="left"/>
      <w:pPr>
        <w:ind w:left="478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AFE20430">
      <w:start w:val="1"/>
      <w:numFmt w:val="bullet"/>
      <w:lvlText w:val="o"/>
      <w:lvlJc w:val="left"/>
      <w:pPr>
        <w:ind w:left="550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ED6A8158">
      <w:start w:val="1"/>
      <w:numFmt w:val="bullet"/>
      <w:lvlText w:val="▪"/>
      <w:lvlJc w:val="left"/>
      <w:pPr>
        <w:ind w:left="622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76D467C0"/>
    <w:multiLevelType w:val="hybridMultilevel"/>
    <w:tmpl w:val="FF82B86E"/>
    <w:lvl w:ilvl="0" w:tplc="06983F32">
      <w:start w:val="1"/>
      <w:numFmt w:val="bullet"/>
      <w:lvlText w:val="•"/>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E4E7F3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F1E718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9BC5B0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2D2E25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3F664D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284902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310769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C7E66F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77012B1B"/>
    <w:multiLevelType w:val="hybridMultilevel"/>
    <w:tmpl w:val="B5ECB226"/>
    <w:lvl w:ilvl="0" w:tplc="ECF63AFA">
      <w:start w:val="1"/>
      <w:numFmt w:val="bullet"/>
      <w:lvlText w:val="•"/>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9427D4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2DA2D4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DB6189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C0ED0D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8D6600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D6A73B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B8E5EC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E7A814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79520FDD"/>
    <w:multiLevelType w:val="hybridMultilevel"/>
    <w:tmpl w:val="82964CD0"/>
    <w:lvl w:ilvl="0" w:tplc="1F4E3DFE">
      <w:start w:val="1"/>
      <w:numFmt w:val="bullet"/>
      <w:lvlText w:val="•"/>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A06571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488F2B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ECAD6C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0287BB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74A72E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04A5AA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EF220C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CD6AF2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7F565F1E"/>
    <w:multiLevelType w:val="hybridMultilevel"/>
    <w:tmpl w:val="993E6380"/>
    <w:lvl w:ilvl="0" w:tplc="9A0E9676">
      <w:start w:val="1"/>
      <w:numFmt w:val="bullet"/>
      <w:lvlText w:val="•"/>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340684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B30A97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0602F3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326C9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EC6AC8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CB053C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F7E85B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9E4BFC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14"/>
  </w:num>
  <w:num w:numId="3">
    <w:abstractNumId w:val="4"/>
  </w:num>
  <w:num w:numId="4">
    <w:abstractNumId w:val="28"/>
  </w:num>
  <w:num w:numId="5">
    <w:abstractNumId w:val="0"/>
  </w:num>
  <w:num w:numId="6">
    <w:abstractNumId w:val="37"/>
  </w:num>
  <w:num w:numId="7">
    <w:abstractNumId w:val="26"/>
  </w:num>
  <w:num w:numId="8">
    <w:abstractNumId w:val="38"/>
  </w:num>
  <w:num w:numId="9">
    <w:abstractNumId w:val="19"/>
  </w:num>
  <w:num w:numId="10">
    <w:abstractNumId w:val="23"/>
  </w:num>
  <w:num w:numId="11">
    <w:abstractNumId w:val="15"/>
  </w:num>
  <w:num w:numId="12">
    <w:abstractNumId w:val="5"/>
  </w:num>
  <w:num w:numId="13">
    <w:abstractNumId w:val="30"/>
  </w:num>
  <w:num w:numId="14">
    <w:abstractNumId w:val="21"/>
  </w:num>
  <w:num w:numId="15">
    <w:abstractNumId w:val="22"/>
  </w:num>
  <w:num w:numId="16">
    <w:abstractNumId w:val="9"/>
  </w:num>
  <w:num w:numId="17">
    <w:abstractNumId w:val="27"/>
  </w:num>
  <w:num w:numId="18">
    <w:abstractNumId w:val="7"/>
  </w:num>
  <w:num w:numId="19">
    <w:abstractNumId w:val="12"/>
  </w:num>
  <w:num w:numId="20">
    <w:abstractNumId w:val="33"/>
  </w:num>
  <w:num w:numId="21">
    <w:abstractNumId w:val="29"/>
  </w:num>
  <w:num w:numId="22">
    <w:abstractNumId w:val="39"/>
  </w:num>
  <w:num w:numId="23">
    <w:abstractNumId w:val="36"/>
  </w:num>
  <w:num w:numId="24">
    <w:abstractNumId w:val="17"/>
  </w:num>
  <w:num w:numId="25">
    <w:abstractNumId w:val="2"/>
  </w:num>
  <w:num w:numId="26">
    <w:abstractNumId w:val="3"/>
  </w:num>
  <w:num w:numId="27">
    <w:abstractNumId w:val="10"/>
  </w:num>
  <w:num w:numId="28">
    <w:abstractNumId w:val="13"/>
  </w:num>
  <w:num w:numId="29">
    <w:abstractNumId w:val="32"/>
  </w:num>
  <w:num w:numId="30">
    <w:abstractNumId w:val="20"/>
  </w:num>
  <w:num w:numId="31">
    <w:abstractNumId w:val="6"/>
  </w:num>
  <w:num w:numId="32">
    <w:abstractNumId w:val="18"/>
  </w:num>
  <w:num w:numId="33">
    <w:abstractNumId w:val="31"/>
  </w:num>
  <w:num w:numId="34">
    <w:abstractNumId w:val="11"/>
  </w:num>
  <w:num w:numId="35">
    <w:abstractNumId w:val="34"/>
  </w:num>
  <w:num w:numId="36">
    <w:abstractNumId w:val="16"/>
  </w:num>
  <w:num w:numId="37">
    <w:abstractNumId w:val="8"/>
  </w:num>
  <w:num w:numId="38">
    <w:abstractNumId w:val="24"/>
  </w:num>
  <w:num w:numId="39">
    <w:abstractNumId w:val="25"/>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5B4"/>
    <w:rsid w:val="00C205B4"/>
    <w:rsid w:val="00DC438A"/>
    <w:rsid w:val="00E260A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B8B8ED-7A57-4435-BF39-5511BDA7E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71" w:lineRule="auto"/>
      <w:ind w:left="370" w:hanging="10"/>
    </w:pPr>
    <w:rPr>
      <w:rFonts w:ascii="Verdana" w:eastAsia="Verdana" w:hAnsi="Verdana" w:cs="Verdana"/>
      <w:color w:val="000000"/>
      <w:sz w:val="20"/>
    </w:rPr>
  </w:style>
  <w:style w:type="paragraph" w:styleId="Heading1">
    <w:name w:val="heading 1"/>
    <w:next w:val="Normal"/>
    <w:link w:val="Heading1Char"/>
    <w:uiPriority w:val="9"/>
    <w:unhideWhenUsed/>
    <w:qFormat/>
    <w:pPr>
      <w:keepNext/>
      <w:keepLines/>
      <w:spacing w:after="84"/>
      <w:ind w:left="44" w:hanging="10"/>
      <w:jc w:val="center"/>
      <w:outlineLvl w:val="0"/>
    </w:pPr>
    <w:rPr>
      <w:rFonts w:ascii="Verdana" w:eastAsia="Verdana" w:hAnsi="Verdana" w:cs="Verdana"/>
      <w:b/>
      <w:i/>
      <w:color w:val="FFFFFF"/>
      <w:sz w:val="40"/>
    </w:rPr>
  </w:style>
  <w:style w:type="paragraph" w:styleId="Heading2">
    <w:name w:val="heading 2"/>
    <w:next w:val="Normal"/>
    <w:link w:val="Heading2Char"/>
    <w:uiPriority w:val="9"/>
    <w:unhideWhenUsed/>
    <w:qFormat/>
    <w:pPr>
      <w:keepNext/>
      <w:keepLines/>
      <w:spacing w:after="84"/>
      <w:ind w:left="44" w:hanging="10"/>
      <w:jc w:val="center"/>
      <w:outlineLvl w:val="1"/>
    </w:pPr>
    <w:rPr>
      <w:rFonts w:ascii="Verdana" w:eastAsia="Verdana" w:hAnsi="Verdana" w:cs="Verdana"/>
      <w:b/>
      <w:i/>
      <w:color w:val="FFFFFF"/>
      <w:sz w:val="40"/>
    </w:rPr>
  </w:style>
  <w:style w:type="paragraph" w:styleId="Heading3">
    <w:name w:val="heading 3"/>
    <w:next w:val="Normal"/>
    <w:link w:val="Heading3Char"/>
    <w:uiPriority w:val="9"/>
    <w:unhideWhenUsed/>
    <w:qFormat/>
    <w:pPr>
      <w:keepNext/>
      <w:keepLines/>
      <w:spacing w:after="84"/>
      <w:ind w:left="44" w:hanging="10"/>
      <w:jc w:val="center"/>
      <w:outlineLvl w:val="2"/>
    </w:pPr>
    <w:rPr>
      <w:rFonts w:ascii="Verdana" w:eastAsia="Verdana" w:hAnsi="Verdana" w:cs="Verdana"/>
      <w:b/>
      <w:i/>
      <w:color w:val="FFFFFF"/>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pPr>
    <w:rPr>
      <w:rFonts w:ascii="Verdana" w:eastAsia="Verdana" w:hAnsi="Verdana" w:cs="Verdana"/>
      <w:color w:val="000000"/>
      <w:sz w:val="16"/>
    </w:rPr>
  </w:style>
  <w:style w:type="character" w:customStyle="1" w:styleId="footnotedescriptionChar">
    <w:name w:val="footnote description Char"/>
    <w:link w:val="footnotedescription"/>
    <w:rPr>
      <w:rFonts w:ascii="Verdana" w:eastAsia="Verdana" w:hAnsi="Verdana" w:cs="Verdana"/>
      <w:color w:val="000000"/>
      <w:sz w:val="16"/>
    </w:rPr>
  </w:style>
  <w:style w:type="character" w:customStyle="1" w:styleId="Heading1Char">
    <w:name w:val="Heading 1 Char"/>
    <w:link w:val="Heading1"/>
    <w:rPr>
      <w:rFonts w:ascii="Verdana" w:eastAsia="Verdana" w:hAnsi="Verdana" w:cs="Verdana"/>
      <w:b/>
      <w:i/>
      <w:color w:val="FFFFFF"/>
      <w:sz w:val="40"/>
    </w:rPr>
  </w:style>
  <w:style w:type="character" w:customStyle="1" w:styleId="Heading2Char">
    <w:name w:val="Heading 2 Char"/>
    <w:link w:val="Heading2"/>
    <w:rPr>
      <w:rFonts w:ascii="Verdana" w:eastAsia="Verdana" w:hAnsi="Verdana" w:cs="Verdana"/>
      <w:b/>
      <w:i/>
      <w:color w:val="FFFFFF"/>
      <w:sz w:val="40"/>
    </w:rPr>
  </w:style>
  <w:style w:type="character" w:customStyle="1" w:styleId="Heading3Char">
    <w:name w:val="Heading 3 Char"/>
    <w:link w:val="Heading3"/>
    <w:rPr>
      <w:rFonts w:ascii="Verdana" w:eastAsia="Verdana" w:hAnsi="Verdana" w:cs="Verdana"/>
      <w:b/>
      <w:i/>
      <w:color w:val="FFFFFF"/>
      <w:sz w:val="40"/>
    </w:rPr>
  </w:style>
  <w:style w:type="character" w:customStyle="1" w:styleId="footnotemark">
    <w:name w:val="footnote mark"/>
    <w:hidden/>
    <w:rPr>
      <w:rFonts w:ascii="Verdana" w:eastAsia="Verdana" w:hAnsi="Verdana" w:cs="Verdana"/>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99" Type="http://schemas.openxmlformats.org/officeDocument/2006/relationships/header" Target="header38.xml"/><Relationship Id="rId303" Type="http://schemas.openxmlformats.org/officeDocument/2006/relationships/footer" Target="footer39.xml"/><Relationship Id="rId138" Type="http://schemas.openxmlformats.org/officeDocument/2006/relationships/hyperlink" Target="http://www.ait.ie/" TargetMode="External"/><Relationship Id="rId159" Type="http://schemas.openxmlformats.org/officeDocument/2006/relationships/hyperlink" Target="http://www.ncad.ie/" TargetMode="External"/><Relationship Id="rId324" Type="http://schemas.openxmlformats.org/officeDocument/2006/relationships/header" Target="header49.xml"/><Relationship Id="rId345" Type="http://schemas.openxmlformats.org/officeDocument/2006/relationships/header" Target="header56.xml"/><Relationship Id="rId170" Type="http://schemas.openxmlformats.org/officeDocument/2006/relationships/hyperlink" Target="http://www.ucd.ie/askus" TargetMode="External"/><Relationship Id="rId191" Type="http://schemas.openxmlformats.org/officeDocument/2006/relationships/header" Target="header6.xml"/><Relationship Id="rId205" Type="http://schemas.openxmlformats.org/officeDocument/2006/relationships/header" Target="header10.xml"/><Relationship Id="rId226" Type="http://schemas.openxmlformats.org/officeDocument/2006/relationships/hyperlink" Target="http://www.internationalcomparisons.org.uk/html/cert.asp?file=erett2&amp;country=hungary" TargetMode="External"/><Relationship Id="rId247" Type="http://schemas.openxmlformats.org/officeDocument/2006/relationships/header" Target="header21.xml"/><Relationship Id="rId268" Type="http://schemas.openxmlformats.org/officeDocument/2006/relationships/header" Target="header25.xml"/><Relationship Id="rId289" Type="http://schemas.openxmlformats.org/officeDocument/2006/relationships/footer" Target="footer32.xml"/><Relationship Id="rId149" Type="http://schemas.openxmlformats.org/officeDocument/2006/relationships/hyperlink" Target="http://www.itsligo.ie/" TargetMode="External"/><Relationship Id="rId314" Type="http://schemas.openxmlformats.org/officeDocument/2006/relationships/header" Target="header45.xml"/><Relationship Id="rId335" Type="http://schemas.openxmlformats.org/officeDocument/2006/relationships/header" Target="header54.xml"/><Relationship Id="rId356" Type="http://schemas.openxmlformats.org/officeDocument/2006/relationships/fontTable" Target="fontTable.xml"/><Relationship Id="rId5" Type="http://schemas.openxmlformats.org/officeDocument/2006/relationships/footnotes" Target="footnotes.xml"/><Relationship Id="rId160" Type="http://schemas.openxmlformats.org/officeDocument/2006/relationships/hyperlink" Target="http://www.ncad.ie/" TargetMode="External"/><Relationship Id="rId181" Type="http://schemas.openxmlformats.org/officeDocument/2006/relationships/header" Target="header3.xml"/><Relationship Id="rId216" Type="http://schemas.openxmlformats.org/officeDocument/2006/relationships/footer" Target="footer15.xml"/><Relationship Id="rId237" Type="http://schemas.openxmlformats.org/officeDocument/2006/relationships/hyperlink" Target="http://www.internationalcomparisons.org.uk/html/cert.asp?file=erett1&amp;country=hungary" TargetMode="External"/><Relationship Id="rId258" Type="http://schemas.openxmlformats.org/officeDocument/2006/relationships/hyperlink" Target="http://www.internationalcomparisons.org.uk/html/cert.asp?file=diplo8&amp;country=italy" TargetMode="External"/><Relationship Id="rId279" Type="http://schemas.openxmlformats.org/officeDocument/2006/relationships/footer" Target="footer30.xml"/><Relationship Id="rId139" Type="http://schemas.openxmlformats.org/officeDocument/2006/relationships/hyperlink" Target="http://www.dcu.ie/" TargetMode="External"/><Relationship Id="rId290" Type="http://schemas.openxmlformats.org/officeDocument/2006/relationships/header" Target="header33.xml"/><Relationship Id="rId304" Type="http://schemas.openxmlformats.org/officeDocument/2006/relationships/header" Target="header40.xml"/><Relationship Id="rId325" Type="http://schemas.openxmlformats.org/officeDocument/2006/relationships/header" Target="header50.xml"/><Relationship Id="rId346" Type="http://schemas.openxmlformats.org/officeDocument/2006/relationships/footer" Target="footer55.xml"/><Relationship Id="rId150" Type="http://schemas.openxmlformats.org/officeDocument/2006/relationships/hyperlink" Target="http://www.itsligo.ie/" TargetMode="External"/><Relationship Id="rId171" Type="http://schemas.openxmlformats.org/officeDocument/2006/relationships/hyperlink" Target="http://www.ul.ie/" TargetMode="External"/><Relationship Id="rId192" Type="http://schemas.openxmlformats.org/officeDocument/2006/relationships/footer" Target="footer6.xml"/><Relationship Id="rId206" Type="http://schemas.openxmlformats.org/officeDocument/2006/relationships/header" Target="header11.xml"/><Relationship Id="rId227" Type="http://schemas.openxmlformats.org/officeDocument/2006/relationships/hyperlink" Target="http://www.internationalcomparisons.org.uk/html/cert.asp?file=erett2&amp;country=hungary" TargetMode="External"/><Relationship Id="rId248" Type="http://schemas.openxmlformats.org/officeDocument/2006/relationships/footer" Target="footer21.xml"/><Relationship Id="rId269" Type="http://schemas.openxmlformats.org/officeDocument/2006/relationships/header" Target="header26.xml"/><Relationship Id="rId280" Type="http://schemas.openxmlformats.org/officeDocument/2006/relationships/hyperlink" Target="https://www.naric.org.uk/Product/International%20Comparisons/Qualification%20Details.aspx?QualificationID=47179&amp;CountryID=106" TargetMode="External"/><Relationship Id="rId315" Type="http://schemas.openxmlformats.org/officeDocument/2006/relationships/footer" Target="footer45.xml"/><Relationship Id="rId336" Type="http://schemas.openxmlformats.org/officeDocument/2006/relationships/footer" Target="footer54.xml"/><Relationship Id="rId357" Type="http://schemas.openxmlformats.org/officeDocument/2006/relationships/theme" Target="theme/theme1.xml"/><Relationship Id="rId140" Type="http://schemas.openxmlformats.org/officeDocument/2006/relationships/hyperlink" Target="http://www.dcu.ie/" TargetMode="External"/><Relationship Id="rId161" Type="http://schemas.openxmlformats.org/officeDocument/2006/relationships/hyperlink" Target="http://www.nuigalway.ie/" TargetMode="External"/><Relationship Id="rId182" Type="http://schemas.openxmlformats.org/officeDocument/2006/relationships/footer" Target="footer3.xml"/><Relationship Id="rId217" Type="http://schemas.openxmlformats.org/officeDocument/2006/relationships/header" Target="header16.xml"/><Relationship Id="rId6" Type="http://schemas.openxmlformats.org/officeDocument/2006/relationships/endnotes" Target="endnotes.xml"/><Relationship Id="rId238" Type="http://schemas.openxmlformats.org/officeDocument/2006/relationships/hyperlink" Target="http://www.internationalcomparisons.org.uk/html/cert.asp?file=erett1&amp;country=hungary" TargetMode="External"/><Relationship Id="rId259" Type="http://schemas.openxmlformats.org/officeDocument/2006/relationships/hyperlink" Target="http://www.internationalcomparisons.org.uk/html/cert.asp?file=diplo8&amp;country=italy" TargetMode="External"/><Relationship Id="rId270" Type="http://schemas.openxmlformats.org/officeDocument/2006/relationships/footer" Target="footer25.xml"/><Relationship Id="rId291" Type="http://schemas.openxmlformats.org/officeDocument/2006/relationships/footer" Target="footer33.xml"/><Relationship Id="rId305" Type="http://schemas.openxmlformats.org/officeDocument/2006/relationships/header" Target="header41.xml"/><Relationship Id="rId326" Type="http://schemas.openxmlformats.org/officeDocument/2006/relationships/footer" Target="footer49.xml"/><Relationship Id="rId347" Type="http://schemas.openxmlformats.org/officeDocument/2006/relationships/footer" Target="footer56.xml"/><Relationship Id="rId151" Type="http://schemas.openxmlformats.org/officeDocument/2006/relationships/hyperlink" Target="http://www.lyit.ie/" TargetMode="External"/><Relationship Id="rId172" Type="http://schemas.openxmlformats.org/officeDocument/2006/relationships/hyperlink" Target="http://www.ul.ie/" TargetMode="External"/><Relationship Id="rId193" Type="http://schemas.openxmlformats.org/officeDocument/2006/relationships/hyperlink" Target="http://www.nfq.ie/" TargetMode="External"/><Relationship Id="rId207" Type="http://schemas.openxmlformats.org/officeDocument/2006/relationships/footer" Target="footer10.xml"/><Relationship Id="rId228" Type="http://schemas.openxmlformats.org/officeDocument/2006/relationships/hyperlink" Target="http://www.internationalcomparisons.org.uk/html/cert.asp?file=erett2&amp;country=hungary" TargetMode="External"/><Relationship Id="rId249" Type="http://schemas.openxmlformats.org/officeDocument/2006/relationships/hyperlink" Target="http://www.internationalcomparisons.org.uk/html/cert.asp?file=diplo3&amp;country=italy" TargetMode="External"/><Relationship Id="rId260" Type="http://schemas.openxmlformats.org/officeDocument/2006/relationships/hyperlink" Target="http://www.internationalcomparisons.org.uk/html/cert.asp?file=diplo8&amp;country=italy" TargetMode="External"/><Relationship Id="rId281" Type="http://schemas.openxmlformats.org/officeDocument/2006/relationships/hyperlink" Target="https://www.naric.org.uk/Product/International%20Comparisons/Qualification%20Details.aspx?QualificationID=47179&amp;CountryID=106" TargetMode="External"/><Relationship Id="rId316" Type="http://schemas.openxmlformats.org/officeDocument/2006/relationships/header" Target="header46.xml"/><Relationship Id="rId337" Type="http://schemas.openxmlformats.org/officeDocument/2006/relationships/hyperlink" Target="http://www.nui.ie/" TargetMode="External"/><Relationship Id="rId141" Type="http://schemas.openxmlformats.org/officeDocument/2006/relationships/hyperlink" Target="http://www.iadt.ie/" TargetMode="External"/><Relationship Id="rId7" Type="http://schemas.openxmlformats.org/officeDocument/2006/relationships/image" Target="media/image1.jpg"/><Relationship Id="rId162" Type="http://schemas.openxmlformats.org/officeDocument/2006/relationships/hyperlink" Target="http://www.nuigalway.ie/" TargetMode="External"/><Relationship Id="rId183" Type="http://schemas.openxmlformats.org/officeDocument/2006/relationships/hyperlink" Target="http://www.cao.ie/" TargetMode="External"/><Relationship Id="rId218" Type="http://schemas.openxmlformats.org/officeDocument/2006/relationships/header" Target="header17.xml"/><Relationship Id="rId239" Type="http://schemas.openxmlformats.org/officeDocument/2006/relationships/hyperlink" Target="http://www.internationalcomparisons.org.uk/html/cert.asp?file=erett1&amp;country=hungary" TargetMode="External"/><Relationship Id="rId250" Type="http://schemas.openxmlformats.org/officeDocument/2006/relationships/hyperlink" Target="http://www.internationalcomparisons.org.uk/html/cert.asp?file=diplo3&amp;country=italy" TargetMode="External"/><Relationship Id="rId271" Type="http://schemas.openxmlformats.org/officeDocument/2006/relationships/footer" Target="footer26.xml"/><Relationship Id="rId292" Type="http://schemas.openxmlformats.org/officeDocument/2006/relationships/header" Target="header34.xml"/><Relationship Id="rId306" Type="http://schemas.openxmlformats.org/officeDocument/2006/relationships/footer" Target="footer40.xml"/><Relationship Id="rId327" Type="http://schemas.openxmlformats.org/officeDocument/2006/relationships/footer" Target="footer50.xml"/><Relationship Id="rId348" Type="http://schemas.openxmlformats.org/officeDocument/2006/relationships/header" Target="header57.xml"/><Relationship Id="rId152" Type="http://schemas.openxmlformats.org/officeDocument/2006/relationships/hyperlink" Target="http://www.lyit.ie/" TargetMode="External"/><Relationship Id="rId173" Type="http://schemas.openxmlformats.org/officeDocument/2006/relationships/hyperlink" Target="http://www.wit.ie/" TargetMode="External"/><Relationship Id="rId194" Type="http://schemas.openxmlformats.org/officeDocument/2006/relationships/hyperlink" Target="http://www.nfq.ie/" TargetMode="External"/><Relationship Id="rId208" Type="http://schemas.openxmlformats.org/officeDocument/2006/relationships/footer" Target="footer11.xml"/><Relationship Id="rId229" Type="http://schemas.openxmlformats.org/officeDocument/2006/relationships/hyperlink" Target="http://www.internationalcomparisons.org.uk/html/cert.asp?file=erett2&amp;country=hungary" TargetMode="External"/><Relationship Id="rId240" Type="http://schemas.openxmlformats.org/officeDocument/2006/relationships/hyperlink" Target="http://www.internationalcomparisons.org.uk/html/cert.asp?file=erett1&amp;country=hungary" TargetMode="External"/><Relationship Id="rId261" Type="http://schemas.openxmlformats.org/officeDocument/2006/relationships/hyperlink" Target="http://www.internationalcomparisons.org.uk/html/cert.asp?file=diplo8&amp;country=italy" TargetMode="External"/><Relationship Id="rId282" Type="http://schemas.openxmlformats.org/officeDocument/2006/relationships/hyperlink" Target="https://www.naric.org.uk/Product/International%20Comparisons/Qualification%20Details.aspx?QualificationID=47179&amp;CountryID=106" TargetMode="External"/><Relationship Id="rId317" Type="http://schemas.openxmlformats.org/officeDocument/2006/relationships/header" Target="header47.xml"/><Relationship Id="rId338" Type="http://schemas.openxmlformats.org/officeDocument/2006/relationships/hyperlink" Target="http://www.nui.ie/" TargetMode="External"/><Relationship Id="rId8" Type="http://schemas.openxmlformats.org/officeDocument/2006/relationships/image" Target="media/image2.jpg"/><Relationship Id="rId142" Type="http://schemas.openxmlformats.org/officeDocument/2006/relationships/hyperlink" Target="http://www.iadt.ie/" TargetMode="External"/><Relationship Id="rId163" Type="http://schemas.openxmlformats.org/officeDocument/2006/relationships/hyperlink" Target="http://www.rcsi.ie/study" TargetMode="External"/><Relationship Id="rId184" Type="http://schemas.openxmlformats.org/officeDocument/2006/relationships/hyperlink" Target="http://www.cao.ie/" TargetMode="External"/><Relationship Id="rId219" Type="http://schemas.openxmlformats.org/officeDocument/2006/relationships/footer" Target="footer16.xml"/><Relationship Id="rId230" Type="http://schemas.openxmlformats.org/officeDocument/2006/relationships/hyperlink" Target="http://www.internationalcomparisons.org.uk/html/cert.asp?file=erett1&amp;country=hungary" TargetMode="External"/><Relationship Id="rId251" Type="http://schemas.openxmlformats.org/officeDocument/2006/relationships/hyperlink" Target="http://www.internationalcomparisons.org.uk/html/cert.asp?file=diplo3&amp;country=italy" TargetMode="External"/><Relationship Id="rId272" Type="http://schemas.openxmlformats.org/officeDocument/2006/relationships/header" Target="header27.xml"/><Relationship Id="rId293" Type="http://schemas.openxmlformats.org/officeDocument/2006/relationships/header" Target="header35.xml"/><Relationship Id="rId307" Type="http://schemas.openxmlformats.org/officeDocument/2006/relationships/footer" Target="footer41.xml"/><Relationship Id="rId328" Type="http://schemas.openxmlformats.org/officeDocument/2006/relationships/header" Target="header51.xml"/><Relationship Id="rId349" Type="http://schemas.openxmlformats.org/officeDocument/2006/relationships/footer" Target="footer57.xml"/><Relationship Id="rId153" Type="http://schemas.openxmlformats.org/officeDocument/2006/relationships/hyperlink" Target="http://www.lit.ie/" TargetMode="External"/><Relationship Id="rId174" Type="http://schemas.openxmlformats.org/officeDocument/2006/relationships/hyperlink" Target="http://www.wit.ie/" TargetMode="External"/><Relationship Id="rId179" Type="http://schemas.openxmlformats.org/officeDocument/2006/relationships/footer" Target="footer1.xml"/><Relationship Id="rId195" Type="http://schemas.openxmlformats.org/officeDocument/2006/relationships/hyperlink" Target="http://www.nfq.ie/" TargetMode="External"/><Relationship Id="rId209" Type="http://schemas.openxmlformats.org/officeDocument/2006/relationships/header" Target="header12.xml"/><Relationship Id="rId190" Type="http://schemas.openxmlformats.org/officeDocument/2006/relationships/footer" Target="footer5.xml"/><Relationship Id="rId204" Type="http://schemas.openxmlformats.org/officeDocument/2006/relationships/footer" Target="footer9.xml"/><Relationship Id="rId220" Type="http://schemas.openxmlformats.org/officeDocument/2006/relationships/footer" Target="footer17.xml"/><Relationship Id="rId225" Type="http://schemas.openxmlformats.org/officeDocument/2006/relationships/hyperlink" Target="http://www.internationalcomparisons.org.uk/html/cert.asp?file=erett2&amp;country=hungary" TargetMode="External"/><Relationship Id="rId241" Type="http://schemas.openxmlformats.org/officeDocument/2006/relationships/hyperlink" Target="http://www.internationalcomparisons.org.uk/html/cert.asp?file=erett1&amp;country=hungary" TargetMode="External"/><Relationship Id="rId246" Type="http://schemas.openxmlformats.org/officeDocument/2006/relationships/footer" Target="footer20.xml"/><Relationship Id="rId267" Type="http://schemas.openxmlformats.org/officeDocument/2006/relationships/footer" Target="footer24.xml"/><Relationship Id="rId288" Type="http://schemas.openxmlformats.org/officeDocument/2006/relationships/footer" Target="footer31.xml"/><Relationship Id="rId262" Type="http://schemas.openxmlformats.org/officeDocument/2006/relationships/header" Target="header22.xml"/><Relationship Id="rId283" Type="http://schemas.openxmlformats.org/officeDocument/2006/relationships/hyperlink" Target="https://www.naric.org.uk/Product/International%20Comparisons/Qualification%20Details.aspx?QualificationID=47179&amp;CountryID=106" TargetMode="External"/><Relationship Id="rId313" Type="http://schemas.openxmlformats.org/officeDocument/2006/relationships/footer" Target="footer44.xml"/><Relationship Id="rId318" Type="http://schemas.openxmlformats.org/officeDocument/2006/relationships/footer" Target="footer46.xml"/><Relationship Id="rId339" Type="http://schemas.openxmlformats.org/officeDocument/2006/relationships/hyperlink" Target="http://www.nui.ie/college/entry-requirements.asp" TargetMode="External"/><Relationship Id="rId10" Type="http://schemas.openxmlformats.org/officeDocument/2006/relationships/image" Target="media/image4.jpg"/><Relationship Id="rId143" Type="http://schemas.openxmlformats.org/officeDocument/2006/relationships/hyperlink" Target="http://www.dkit.ie/" TargetMode="External"/><Relationship Id="rId148" Type="http://schemas.openxmlformats.org/officeDocument/2006/relationships/hyperlink" Target="http://www.itcarlow.ie/" TargetMode="External"/><Relationship Id="rId164" Type="http://schemas.openxmlformats.org/officeDocument/2006/relationships/hyperlink" Target="http://www.rcsi.ie/study" TargetMode="External"/><Relationship Id="rId169" Type="http://schemas.openxmlformats.org/officeDocument/2006/relationships/hyperlink" Target="http://www.ucd.ie/askus" TargetMode="External"/><Relationship Id="rId185" Type="http://schemas.openxmlformats.org/officeDocument/2006/relationships/hyperlink" Target="http://www.cao.ie/" TargetMode="External"/><Relationship Id="rId334" Type="http://schemas.openxmlformats.org/officeDocument/2006/relationships/footer" Target="footer53.xml"/><Relationship Id="rId350" Type="http://schemas.openxmlformats.org/officeDocument/2006/relationships/header" Target="header58.xml"/><Relationship Id="rId355" Type="http://schemas.openxmlformats.org/officeDocument/2006/relationships/footer" Target="footer60.xml"/><Relationship Id="rId4" Type="http://schemas.openxmlformats.org/officeDocument/2006/relationships/webSettings" Target="webSettings.xml"/><Relationship Id="rId9" Type="http://schemas.openxmlformats.org/officeDocument/2006/relationships/image" Target="media/image3.jpg"/><Relationship Id="rId180" Type="http://schemas.openxmlformats.org/officeDocument/2006/relationships/footer" Target="footer2.xml"/><Relationship Id="rId210" Type="http://schemas.openxmlformats.org/officeDocument/2006/relationships/footer" Target="footer12.xml"/><Relationship Id="rId215" Type="http://schemas.openxmlformats.org/officeDocument/2006/relationships/header" Target="header15.xml"/><Relationship Id="rId236" Type="http://schemas.openxmlformats.org/officeDocument/2006/relationships/hyperlink" Target="http://www.internationalcomparisons.org.uk/html/cert.asp?file=erett1&amp;country=hungary" TargetMode="External"/><Relationship Id="rId257" Type="http://schemas.openxmlformats.org/officeDocument/2006/relationships/hyperlink" Target="http://www.internationalcomparisons.org.uk/html/cert.asp?file=diplo8&amp;country=italy" TargetMode="External"/><Relationship Id="rId278" Type="http://schemas.openxmlformats.org/officeDocument/2006/relationships/header" Target="header30.xml"/><Relationship Id="rId231" Type="http://schemas.openxmlformats.org/officeDocument/2006/relationships/hyperlink" Target="http://www.internationalcomparisons.org.uk/html/cert.asp?file=erett1&amp;country=hungary" TargetMode="External"/><Relationship Id="rId252" Type="http://schemas.openxmlformats.org/officeDocument/2006/relationships/hyperlink" Target="http://www.internationalcomparisons.org.uk/html/cert.asp?file=diplo3&amp;country=italy" TargetMode="External"/><Relationship Id="rId273" Type="http://schemas.openxmlformats.org/officeDocument/2006/relationships/footer" Target="footer27.xml"/><Relationship Id="rId294" Type="http://schemas.openxmlformats.org/officeDocument/2006/relationships/footer" Target="footer34.xml"/><Relationship Id="rId308" Type="http://schemas.openxmlformats.org/officeDocument/2006/relationships/header" Target="header42.xml"/><Relationship Id="rId329" Type="http://schemas.openxmlformats.org/officeDocument/2006/relationships/footer" Target="footer51.xml"/><Relationship Id="rId133" Type="http://schemas.openxmlformats.org/officeDocument/2006/relationships/image" Target="media/image0.jpg"/><Relationship Id="rId154" Type="http://schemas.openxmlformats.org/officeDocument/2006/relationships/hyperlink" Target="http://www.lit.ie/" TargetMode="External"/><Relationship Id="rId175" Type="http://schemas.openxmlformats.org/officeDocument/2006/relationships/hyperlink" Target="http://www.nfq.ie/" TargetMode="External"/><Relationship Id="rId340" Type="http://schemas.openxmlformats.org/officeDocument/2006/relationships/hyperlink" Target="http://www.nui.ie/college/entry-requirements.asp" TargetMode="External"/><Relationship Id="rId196" Type="http://schemas.openxmlformats.org/officeDocument/2006/relationships/hyperlink" Target="http://www.nfq.ie/" TargetMode="External"/><Relationship Id="rId200" Type="http://schemas.openxmlformats.org/officeDocument/2006/relationships/header" Target="header8.xml"/><Relationship Id="rId221" Type="http://schemas.openxmlformats.org/officeDocument/2006/relationships/header" Target="header18.xml"/><Relationship Id="rId242" Type="http://schemas.openxmlformats.org/officeDocument/2006/relationships/hyperlink" Target="http://www.internationalcomparisons.org.uk/html/cert.asp?file=erett1&amp;country=hungary" TargetMode="External"/><Relationship Id="rId263" Type="http://schemas.openxmlformats.org/officeDocument/2006/relationships/header" Target="header23.xml"/><Relationship Id="rId284" Type="http://schemas.openxmlformats.org/officeDocument/2006/relationships/hyperlink" Target="https://www.naric.org.uk/Product/International%20Comparisons/Qualification%20Details.aspx?QualificationID=47179&amp;CountryID=106" TargetMode="External"/><Relationship Id="rId319" Type="http://schemas.openxmlformats.org/officeDocument/2006/relationships/footer" Target="footer47.xml"/><Relationship Id="rId144" Type="http://schemas.openxmlformats.org/officeDocument/2006/relationships/hyperlink" Target="http://www.dkit.ie/" TargetMode="External"/><Relationship Id="rId330" Type="http://schemas.openxmlformats.org/officeDocument/2006/relationships/image" Target="media/image5.png"/><Relationship Id="rId165" Type="http://schemas.openxmlformats.org/officeDocument/2006/relationships/hyperlink" Target="http://www.tcd.ie/" TargetMode="External"/><Relationship Id="rId186" Type="http://schemas.openxmlformats.org/officeDocument/2006/relationships/hyperlink" Target="http://www.cao.ie/" TargetMode="External"/><Relationship Id="rId351" Type="http://schemas.openxmlformats.org/officeDocument/2006/relationships/header" Target="header59.xml"/><Relationship Id="rId211" Type="http://schemas.openxmlformats.org/officeDocument/2006/relationships/header" Target="header13.xml"/><Relationship Id="rId232" Type="http://schemas.openxmlformats.org/officeDocument/2006/relationships/hyperlink" Target="http://www.internationalcomparisons.org.uk/html/cert.asp?file=erett1&amp;country=hungary" TargetMode="External"/><Relationship Id="rId253" Type="http://schemas.openxmlformats.org/officeDocument/2006/relationships/hyperlink" Target="http://www.internationalcomparisons.org.uk/html/cert.asp?file=diplo3&amp;country=italy" TargetMode="External"/><Relationship Id="rId274" Type="http://schemas.openxmlformats.org/officeDocument/2006/relationships/header" Target="header28.xml"/><Relationship Id="rId295" Type="http://schemas.openxmlformats.org/officeDocument/2006/relationships/footer" Target="footer35.xml"/><Relationship Id="rId309" Type="http://schemas.openxmlformats.org/officeDocument/2006/relationships/footer" Target="footer42.xml"/><Relationship Id="rId134" Type="http://schemas.openxmlformats.org/officeDocument/2006/relationships/image" Target="media/image10.jpg"/><Relationship Id="rId320" Type="http://schemas.openxmlformats.org/officeDocument/2006/relationships/header" Target="header48.xml"/><Relationship Id="rId155" Type="http://schemas.openxmlformats.org/officeDocument/2006/relationships/hyperlink" Target="http://www.maynoothuniversity.ie/" TargetMode="External"/><Relationship Id="rId176" Type="http://schemas.openxmlformats.org/officeDocument/2006/relationships/hyperlink" Target="http://www.nfq.ie/" TargetMode="External"/><Relationship Id="rId197" Type="http://schemas.openxmlformats.org/officeDocument/2006/relationships/hyperlink" Target="http://www.nfq.ie/" TargetMode="External"/><Relationship Id="rId341" Type="http://schemas.openxmlformats.org/officeDocument/2006/relationships/hyperlink" Target="http://www.nui.ie/college/entry-requirements.asp" TargetMode="External"/><Relationship Id="rId201" Type="http://schemas.openxmlformats.org/officeDocument/2006/relationships/footer" Target="footer7.xml"/><Relationship Id="rId222" Type="http://schemas.openxmlformats.org/officeDocument/2006/relationships/footer" Target="footer18.xml"/><Relationship Id="rId243" Type="http://schemas.openxmlformats.org/officeDocument/2006/relationships/header" Target="header19.xml"/><Relationship Id="rId264" Type="http://schemas.openxmlformats.org/officeDocument/2006/relationships/footer" Target="footer22.xml"/><Relationship Id="rId285" Type="http://schemas.openxmlformats.org/officeDocument/2006/relationships/hyperlink" Target="https://www.naric.org.uk/Product/International%20Comparisons/Qualification%20Details.aspx?QualificationID=47179&amp;CountryID=106" TargetMode="External"/><Relationship Id="rId310" Type="http://schemas.openxmlformats.org/officeDocument/2006/relationships/header" Target="header43.xml"/><Relationship Id="rId145" Type="http://schemas.openxmlformats.org/officeDocument/2006/relationships/hyperlink" Target="http://www.gmit.ie/" TargetMode="External"/><Relationship Id="rId166" Type="http://schemas.openxmlformats.org/officeDocument/2006/relationships/hyperlink" Target="http://www.tcd.ie/" TargetMode="External"/><Relationship Id="rId187" Type="http://schemas.openxmlformats.org/officeDocument/2006/relationships/header" Target="header4.xml"/><Relationship Id="rId331" Type="http://schemas.openxmlformats.org/officeDocument/2006/relationships/header" Target="header52.xml"/><Relationship Id="rId352" Type="http://schemas.openxmlformats.org/officeDocument/2006/relationships/footer" Target="footer58.xml"/><Relationship Id="rId1" Type="http://schemas.openxmlformats.org/officeDocument/2006/relationships/numbering" Target="numbering.xml"/><Relationship Id="rId212" Type="http://schemas.openxmlformats.org/officeDocument/2006/relationships/header" Target="header14.xml"/><Relationship Id="rId233" Type="http://schemas.openxmlformats.org/officeDocument/2006/relationships/hyperlink" Target="http://www.internationalcomparisons.org.uk/html/cert.asp?file=erett1&amp;country=hungary" TargetMode="External"/><Relationship Id="rId254" Type="http://schemas.openxmlformats.org/officeDocument/2006/relationships/hyperlink" Target="http://www.internationalcomparisons.org.uk/html/cert.asp?file=diplo3&amp;country=italy" TargetMode="External"/><Relationship Id="rId275" Type="http://schemas.openxmlformats.org/officeDocument/2006/relationships/header" Target="header29.xml"/><Relationship Id="rId296" Type="http://schemas.openxmlformats.org/officeDocument/2006/relationships/header" Target="header36.xml"/><Relationship Id="rId300" Type="http://schemas.openxmlformats.org/officeDocument/2006/relationships/footer" Target="footer37.xml"/><Relationship Id="rId135" Type="http://schemas.openxmlformats.org/officeDocument/2006/relationships/image" Target="media/image20.jpg"/><Relationship Id="rId156" Type="http://schemas.openxmlformats.org/officeDocument/2006/relationships/hyperlink" Target="http://www.maynoothuniversity.ie/" TargetMode="External"/><Relationship Id="rId177" Type="http://schemas.openxmlformats.org/officeDocument/2006/relationships/header" Target="header1.xml"/><Relationship Id="rId198" Type="http://schemas.openxmlformats.org/officeDocument/2006/relationships/hyperlink" Target="http://www.nfq.ie/" TargetMode="External"/><Relationship Id="rId321" Type="http://schemas.openxmlformats.org/officeDocument/2006/relationships/footer" Target="footer48.xml"/><Relationship Id="rId342" Type="http://schemas.openxmlformats.org/officeDocument/2006/relationships/hyperlink" Target="http://www.nui.ie/college/entry-requirements.asp" TargetMode="External"/><Relationship Id="rId202" Type="http://schemas.openxmlformats.org/officeDocument/2006/relationships/footer" Target="footer8.xml"/><Relationship Id="rId223" Type="http://schemas.openxmlformats.org/officeDocument/2006/relationships/hyperlink" Target="http://www.internationalcomparisons.org.uk/html/cert.asp?file=erett2&amp;country=hungary" TargetMode="External"/><Relationship Id="rId244" Type="http://schemas.openxmlformats.org/officeDocument/2006/relationships/header" Target="header20.xml"/><Relationship Id="rId265" Type="http://schemas.openxmlformats.org/officeDocument/2006/relationships/footer" Target="footer23.xml"/><Relationship Id="rId286" Type="http://schemas.openxmlformats.org/officeDocument/2006/relationships/header" Target="header31.xml"/><Relationship Id="rId146" Type="http://schemas.openxmlformats.org/officeDocument/2006/relationships/hyperlink" Target="http://www.gmit.ie/" TargetMode="External"/><Relationship Id="rId167" Type="http://schemas.openxmlformats.org/officeDocument/2006/relationships/hyperlink" Target="http://www.ucc.ie/" TargetMode="External"/><Relationship Id="rId188" Type="http://schemas.openxmlformats.org/officeDocument/2006/relationships/header" Target="header5.xml"/><Relationship Id="rId311" Type="http://schemas.openxmlformats.org/officeDocument/2006/relationships/header" Target="header44.xml"/><Relationship Id="rId332" Type="http://schemas.openxmlformats.org/officeDocument/2006/relationships/header" Target="header53.xml"/><Relationship Id="rId353" Type="http://schemas.openxmlformats.org/officeDocument/2006/relationships/footer" Target="footer59.xml"/><Relationship Id="rId213" Type="http://schemas.openxmlformats.org/officeDocument/2006/relationships/footer" Target="footer13.xml"/><Relationship Id="rId234" Type="http://schemas.openxmlformats.org/officeDocument/2006/relationships/hyperlink" Target="http://www.internationalcomparisons.org.uk/html/cert.asp?file=erett1&amp;country=hungary" TargetMode="External"/><Relationship Id="rId2" Type="http://schemas.openxmlformats.org/officeDocument/2006/relationships/styles" Target="styles.xml"/><Relationship Id="rId255" Type="http://schemas.openxmlformats.org/officeDocument/2006/relationships/hyperlink" Target="http://www.internationalcomparisons.org.uk/html/cert.asp?file=diplo3&amp;country=italy" TargetMode="External"/><Relationship Id="rId276" Type="http://schemas.openxmlformats.org/officeDocument/2006/relationships/footer" Target="footer28.xml"/><Relationship Id="rId297" Type="http://schemas.openxmlformats.org/officeDocument/2006/relationships/footer" Target="footer36.xml"/><Relationship Id="rId136" Type="http://schemas.openxmlformats.org/officeDocument/2006/relationships/image" Target="media/image30.jpg"/><Relationship Id="rId157" Type="http://schemas.openxmlformats.org/officeDocument/2006/relationships/hyperlink" Target="http://www.mtu.ie/" TargetMode="External"/><Relationship Id="rId178" Type="http://schemas.openxmlformats.org/officeDocument/2006/relationships/header" Target="header2.xml"/><Relationship Id="rId301" Type="http://schemas.openxmlformats.org/officeDocument/2006/relationships/footer" Target="footer38.xml"/><Relationship Id="rId322" Type="http://schemas.openxmlformats.org/officeDocument/2006/relationships/hyperlink" Target="http://www.cao.ie/index.php?page=scoring&amp;s=gce" TargetMode="External"/><Relationship Id="rId343" Type="http://schemas.openxmlformats.org/officeDocument/2006/relationships/image" Target="media/image6.jpg"/><Relationship Id="rId199" Type="http://schemas.openxmlformats.org/officeDocument/2006/relationships/header" Target="header7.xml"/><Relationship Id="rId203" Type="http://schemas.openxmlformats.org/officeDocument/2006/relationships/header" Target="header9.xml"/><Relationship Id="rId224" Type="http://schemas.openxmlformats.org/officeDocument/2006/relationships/hyperlink" Target="http://www.internationalcomparisons.org.uk/html/cert.asp?file=erett2&amp;country=hungary" TargetMode="External"/><Relationship Id="rId245" Type="http://schemas.openxmlformats.org/officeDocument/2006/relationships/footer" Target="footer19.xml"/><Relationship Id="rId266" Type="http://schemas.openxmlformats.org/officeDocument/2006/relationships/header" Target="header24.xml"/><Relationship Id="rId287" Type="http://schemas.openxmlformats.org/officeDocument/2006/relationships/header" Target="header32.xml"/><Relationship Id="rId147" Type="http://schemas.openxmlformats.org/officeDocument/2006/relationships/hyperlink" Target="http://www.itcarlow.ie/" TargetMode="External"/><Relationship Id="rId168" Type="http://schemas.openxmlformats.org/officeDocument/2006/relationships/hyperlink" Target="http://www.ucc.ie/" TargetMode="External"/><Relationship Id="rId312" Type="http://schemas.openxmlformats.org/officeDocument/2006/relationships/footer" Target="footer43.xml"/><Relationship Id="rId333" Type="http://schemas.openxmlformats.org/officeDocument/2006/relationships/footer" Target="footer52.xml"/><Relationship Id="rId354" Type="http://schemas.openxmlformats.org/officeDocument/2006/relationships/header" Target="header60.xml"/><Relationship Id="rId189" Type="http://schemas.openxmlformats.org/officeDocument/2006/relationships/footer" Target="footer4.xml"/><Relationship Id="rId3" Type="http://schemas.openxmlformats.org/officeDocument/2006/relationships/settings" Target="settings.xml"/><Relationship Id="rId214" Type="http://schemas.openxmlformats.org/officeDocument/2006/relationships/footer" Target="footer14.xml"/><Relationship Id="rId235" Type="http://schemas.openxmlformats.org/officeDocument/2006/relationships/hyperlink" Target="http://www.internationalcomparisons.org.uk/html/cert.asp?file=erett1&amp;country=hungary" TargetMode="External"/><Relationship Id="rId256" Type="http://schemas.openxmlformats.org/officeDocument/2006/relationships/hyperlink" Target="http://www.internationalcomparisons.org.uk/html/cert.asp?file=diplo8&amp;country=italy" TargetMode="External"/><Relationship Id="rId277" Type="http://schemas.openxmlformats.org/officeDocument/2006/relationships/footer" Target="footer29.xml"/><Relationship Id="rId298" Type="http://schemas.openxmlformats.org/officeDocument/2006/relationships/header" Target="header37.xml"/><Relationship Id="rId137" Type="http://schemas.openxmlformats.org/officeDocument/2006/relationships/hyperlink" Target="http://www.ait.ie/" TargetMode="External"/><Relationship Id="rId158" Type="http://schemas.openxmlformats.org/officeDocument/2006/relationships/hyperlink" Target="http://www.mtu.ie/" TargetMode="External"/><Relationship Id="rId302" Type="http://schemas.openxmlformats.org/officeDocument/2006/relationships/header" Target="header39.xml"/><Relationship Id="rId323" Type="http://schemas.openxmlformats.org/officeDocument/2006/relationships/hyperlink" Target="http://www.cao.ie/index.php?page=scoring&amp;s=gce" TargetMode="External"/><Relationship Id="rId344" Type="http://schemas.openxmlformats.org/officeDocument/2006/relationships/header" Target="header5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111</Pages>
  <Words>26810</Words>
  <Characters>152819</Characters>
  <Application>Microsoft Office Word</Application>
  <DocSecurity>0</DocSecurity>
  <Lines>1273</Lines>
  <Paragraphs>358</Paragraphs>
  <ScaleCrop>false</ScaleCrop>
  <HeadingPairs>
    <vt:vector size="2" baseType="variant">
      <vt:variant>
        <vt:lpstr>Title</vt:lpstr>
      </vt:variant>
      <vt:variant>
        <vt:i4>1</vt:i4>
      </vt:variant>
    </vt:vector>
  </HeadingPairs>
  <TitlesOfParts>
    <vt:vector size="1" baseType="lpstr">
      <vt:lpstr>Draft 1</vt:lpstr>
    </vt:vector>
  </TitlesOfParts>
  <Company/>
  <LinksUpToDate>false</LinksUpToDate>
  <CharactersWithSpaces>179271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dc:title>
  <dc:subject/>
  <dc:creator>Susan Mulkeen</dc:creator>
  <cp:keywords/>
  <cp:lastModifiedBy>Anne Marie Hannon</cp:lastModifiedBy>
  <cp:revision>2</cp:revision>
  <dcterms:created xsi:type="dcterms:W3CDTF">2022-01-20T16:38:00Z</dcterms:created>
  <dcterms:modified xsi:type="dcterms:W3CDTF">2022-01-20T16:38:00Z</dcterms:modified>
</cp:coreProperties>
</file>