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A9" w:rsidRDefault="00104BA9" w:rsidP="00104BA9">
      <w:pPr>
        <w:shd w:val="clear" w:color="auto" w:fill="FFFFFF"/>
        <w:spacing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22201F"/>
          <w:sz w:val="27"/>
          <w:szCs w:val="27"/>
          <w:lang w:eastAsia="en-IE"/>
        </w:rPr>
      </w:pPr>
      <w:r w:rsidRPr="004D3C4A">
        <w:rPr>
          <w:noProof/>
          <w:sz w:val="32"/>
          <w:szCs w:val="32"/>
          <w:lang w:eastAsia="en-IE"/>
        </w:rPr>
        <w:drawing>
          <wp:inline distT="0" distB="0" distL="0" distR="0" wp14:anchorId="689F410D" wp14:editId="408F734D">
            <wp:extent cx="312420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BA9" w:rsidRPr="00104BA9" w:rsidRDefault="00104BA9" w:rsidP="00104BA9">
      <w:pPr>
        <w:shd w:val="clear" w:color="auto" w:fill="FFFFFF"/>
        <w:spacing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22201F"/>
          <w:sz w:val="27"/>
          <w:szCs w:val="27"/>
          <w:lang w:eastAsia="en-IE"/>
        </w:rPr>
      </w:pPr>
      <w:r w:rsidRPr="00104BA9">
        <w:rPr>
          <w:rFonts w:ascii="Times New Roman" w:eastAsia="Times New Roman" w:hAnsi="Times New Roman" w:cs="Times New Roman"/>
          <w:b/>
          <w:bCs/>
          <w:color w:val="22201F"/>
          <w:sz w:val="27"/>
          <w:szCs w:val="27"/>
          <w:lang w:eastAsia="en-IE"/>
        </w:rPr>
        <w:t>Acceptable English Language qualifications include the following:</w:t>
      </w:r>
    </w:p>
    <w:tbl>
      <w:tblPr>
        <w:tblW w:w="109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8647"/>
      </w:tblGrid>
      <w:tr w:rsidR="00104BA9" w:rsidRPr="00104BA9" w:rsidTr="00104BA9">
        <w:tc>
          <w:tcPr>
            <w:tcW w:w="226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4BA9" w:rsidRPr="00104BA9" w:rsidRDefault="00104BA9" w:rsidP="00104BA9">
            <w:pPr>
              <w:spacing w:after="300" w:line="240" w:lineRule="auto"/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</w:pPr>
            <w:r w:rsidRPr="00104BA9"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  <w:t>MATRICULATION EXAMINATIONS</w:t>
            </w:r>
          </w:p>
        </w:tc>
        <w:tc>
          <w:tcPr>
            <w:tcW w:w="864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4BA9" w:rsidRPr="00104BA9" w:rsidRDefault="00104BA9" w:rsidP="00104BA9">
            <w:pPr>
              <w:spacing w:after="300" w:line="240" w:lineRule="auto"/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</w:pPr>
            <w:r w:rsidRPr="00104BA9"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  <w:t>From European countries where English is presented as a subject and an acceptable level is achieved</w:t>
            </w:r>
          </w:p>
        </w:tc>
      </w:tr>
      <w:tr w:rsidR="00104BA9" w:rsidRPr="00104BA9" w:rsidTr="00104BA9">
        <w:tc>
          <w:tcPr>
            <w:tcW w:w="226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4BA9" w:rsidRPr="00104BA9" w:rsidRDefault="00104BA9" w:rsidP="00104BA9">
            <w:pPr>
              <w:spacing w:after="300" w:line="240" w:lineRule="auto"/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</w:pPr>
            <w:r w:rsidRPr="00104BA9"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  <w:t>IRISH LEAVING CERTIFICATE ENGLISH</w:t>
            </w:r>
          </w:p>
        </w:tc>
        <w:tc>
          <w:tcPr>
            <w:tcW w:w="864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4BA9" w:rsidRPr="00104BA9" w:rsidRDefault="00104BA9" w:rsidP="00104BA9">
            <w:pPr>
              <w:spacing w:after="300" w:line="240" w:lineRule="auto"/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</w:pPr>
            <w:r w:rsidRPr="00104BA9"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  <w:t>Ordinary Level Grade D or above</w:t>
            </w:r>
          </w:p>
        </w:tc>
      </w:tr>
      <w:tr w:rsidR="00104BA9" w:rsidRPr="00104BA9" w:rsidTr="00104BA9">
        <w:tc>
          <w:tcPr>
            <w:tcW w:w="226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4BA9" w:rsidRPr="00104BA9" w:rsidRDefault="00104BA9" w:rsidP="00104BA9">
            <w:pPr>
              <w:spacing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E"/>
              </w:rPr>
            </w:pPr>
            <w:r w:rsidRPr="00104B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E"/>
              </w:rPr>
              <w:t>TOEFL</w:t>
            </w:r>
          </w:p>
        </w:tc>
        <w:tc>
          <w:tcPr>
            <w:tcW w:w="864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4BA9" w:rsidRPr="00104BA9" w:rsidRDefault="00104BA9" w:rsidP="00104BA9">
            <w:pPr>
              <w:spacing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E"/>
              </w:rPr>
            </w:pPr>
            <w:r w:rsidRPr="00104B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E"/>
              </w:rPr>
              <w:t>580 (paper based) or 90 (internet based)</w:t>
            </w:r>
          </w:p>
        </w:tc>
      </w:tr>
      <w:tr w:rsidR="00104BA9" w:rsidRPr="00104BA9" w:rsidTr="00104BA9">
        <w:tc>
          <w:tcPr>
            <w:tcW w:w="226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4BA9" w:rsidRPr="00104BA9" w:rsidRDefault="00104BA9" w:rsidP="00104BA9">
            <w:pPr>
              <w:spacing w:after="300" w:line="240" w:lineRule="auto"/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</w:pPr>
            <w:r w:rsidRPr="00104BA9"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  <w:t>IELTS</w:t>
            </w:r>
          </w:p>
        </w:tc>
        <w:tc>
          <w:tcPr>
            <w:tcW w:w="864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4BA9" w:rsidRPr="00104BA9" w:rsidRDefault="00C72E00" w:rsidP="00104BA9">
            <w:pPr>
              <w:spacing w:after="150" w:line="240" w:lineRule="auto"/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  <w:t>Minimum score of 6.5</w:t>
            </w:r>
            <w:r w:rsidR="00104BA9" w:rsidRPr="00104BA9"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  <w:t xml:space="preserve"> with no less than 6.0 in any componen</w:t>
            </w:r>
            <w:r w:rsidR="001B51B3"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  <w:t>t.</w:t>
            </w:r>
            <w:r w:rsidR="001B51B3"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  <w:br/>
            </w:r>
          </w:p>
        </w:tc>
      </w:tr>
      <w:tr w:rsidR="00104BA9" w:rsidRPr="00104BA9" w:rsidTr="00104BA9">
        <w:tc>
          <w:tcPr>
            <w:tcW w:w="226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4BA9" w:rsidRPr="00104BA9" w:rsidRDefault="00104BA9" w:rsidP="00104BA9">
            <w:pPr>
              <w:spacing w:after="0" w:line="240" w:lineRule="auto"/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</w:pPr>
            <w:r w:rsidRPr="00104BA9"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  <w:t>ETAPP) ENGLISH TEST FOR ACADEMIC AND PROFESSIONAL PURPOSES</w:t>
            </w:r>
          </w:p>
        </w:tc>
        <w:tc>
          <w:tcPr>
            <w:tcW w:w="864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4BA9" w:rsidRPr="00104BA9" w:rsidRDefault="00104BA9" w:rsidP="00104BA9">
            <w:pPr>
              <w:spacing w:after="0" w:line="240" w:lineRule="auto"/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</w:pPr>
            <w:r w:rsidRPr="00104BA9"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  <w:t>Grade C1</w:t>
            </w:r>
          </w:p>
        </w:tc>
      </w:tr>
      <w:tr w:rsidR="00104BA9" w:rsidRPr="00104BA9" w:rsidTr="00104BA9">
        <w:tc>
          <w:tcPr>
            <w:tcW w:w="226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4BA9" w:rsidRPr="00104BA9" w:rsidRDefault="00104BA9" w:rsidP="00104BA9">
            <w:pPr>
              <w:spacing w:after="0" w:line="240" w:lineRule="auto"/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</w:pPr>
            <w:r w:rsidRPr="00104BA9"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  <w:lastRenderedPageBreak/>
              <w:t>GCE ‘O’ LEVEL ENGLISH LANGUAGE/ GCSE ENGLISH LANGUAGE</w:t>
            </w:r>
          </w:p>
        </w:tc>
        <w:tc>
          <w:tcPr>
            <w:tcW w:w="864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4BA9" w:rsidRPr="00104BA9" w:rsidRDefault="00104BA9" w:rsidP="00104BA9">
            <w:pPr>
              <w:spacing w:after="0" w:line="240" w:lineRule="auto"/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</w:pPr>
            <w:r w:rsidRPr="00104BA9"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  <w:t>Grade C or above</w:t>
            </w:r>
          </w:p>
        </w:tc>
      </w:tr>
      <w:tr w:rsidR="00104BA9" w:rsidRPr="00104BA9" w:rsidTr="00104BA9">
        <w:tc>
          <w:tcPr>
            <w:tcW w:w="226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4BA9" w:rsidRPr="00104BA9" w:rsidRDefault="00104BA9" w:rsidP="00104BA9">
            <w:pPr>
              <w:spacing w:after="0" w:line="240" w:lineRule="auto"/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</w:pPr>
            <w:r w:rsidRPr="00104BA9"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  <w:t>UNIVERSITY OF CAMBRIDGE ESOL</w:t>
            </w:r>
          </w:p>
        </w:tc>
        <w:tc>
          <w:tcPr>
            <w:tcW w:w="864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4BA9" w:rsidRPr="00104BA9" w:rsidRDefault="00104BA9" w:rsidP="00104BA9">
            <w:pPr>
              <w:spacing w:after="0" w:line="240" w:lineRule="auto"/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</w:pPr>
            <w:r w:rsidRPr="00104BA9"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  <w:t>Certificate of Pr</w:t>
            </w:r>
            <w:r w:rsidR="001B51B3"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  <w:t xml:space="preserve">oficiency in English - Grade C  </w:t>
            </w:r>
            <w:r w:rsidR="001B51B3" w:rsidRPr="001B51B3">
              <w:rPr>
                <w:rFonts w:ascii="Arial" w:eastAsia="Times New Roman" w:hAnsi="Arial" w:cs="Arial"/>
                <w:b/>
                <w:color w:val="5C5755"/>
                <w:sz w:val="24"/>
                <w:szCs w:val="24"/>
                <w:lang w:eastAsia="en-IE"/>
              </w:rPr>
              <w:t>or</w:t>
            </w:r>
            <w:r w:rsidRPr="00104BA9"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  <w:br/>
              <w:t>Certificate in Advanced English - Grade B</w:t>
            </w:r>
          </w:p>
        </w:tc>
      </w:tr>
      <w:tr w:rsidR="00104BA9" w:rsidRPr="00104BA9" w:rsidTr="00104BA9">
        <w:tc>
          <w:tcPr>
            <w:tcW w:w="226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4BA9" w:rsidRPr="00104BA9" w:rsidRDefault="00104BA9" w:rsidP="00104BA9">
            <w:pPr>
              <w:spacing w:after="0" w:line="240" w:lineRule="auto"/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</w:pPr>
            <w:r w:rsidRPr="00104BA9"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  <w:t>GCE EXAMINATION BOARDS</w:t>
            </w:r>
          </w:p>
        </w:tc>
        <w:tc>
          <w:tcPr>
            <w:tcW w:w="864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4BA9" w:rsidRPr="00104BA9" w:rsidRDefault="00104BA9" w:rsidP="00104BA9">
            <w:pPr>
              <w:spacing w:after="0" w:line="240" w:lineRule="auto"/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</w:pPr>
            <w:r w:rsidRPr="00104BA9"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  <w:t>Oxford Delegacy of Local Examinations - Grade C / Cambridge Local Examinations Syndicate - School Certificate Pass 1-6 /</w:t>
            </w:r>
            <w:r w:rsidRPr="00104BA9"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  <w:br/>
              <w:t>University of London Entrance and School Examinations Council - School Certificate Pass 1-6</w:t>
            </w:r>
          </w:p>
        </w:tc>
      </w:tr>
      <w:tr w:rsidR="00104BA9" w:rsidRPr="00104BA9" w:rsidTr="001B51B3">
        <w:tc>
          <w:tcPr>
            <w:tcW w:w="2260" w:type="dxa"/>
            <w:tcBorders>
              <w:top w:val="single" w:sz="6" w:space="0" w:color="DDDDDD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4BA9" w:rsidRPr="00104BA9" w:rsidRDefault="00104BA9" w:rsidP="00104BA9">
            <w:pPr>
              <w:spacing w:after="0" w:line="240" w:lineRule="auto"/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</w:pPr>
            <w:r w:rsidRPr="00104BA9"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  <w:t>PEARSON TEST OF ENGLISH (ACADEMIC) - PTE ACADEMIC:</w:t>
            </w:r>
          </w:p>
        </w:tc>
        <w:tc>
          <w:tcPr>
            <w:tcW w:w="8647" w:type="dxa"/>
            <w:tcBorders>
              <w:top w:val="single" w:sz="6" w:space="0" w:color="DDDDDD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4BA9" w:rsidRPr="00104BA9" w:rsidRDefault="00104BA9" w:rsidP="00104BA9">
            <w:pPr>
              <w:spacing w:after="0" w:line="240" w:lineRule="auto"/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</w:pPr>
            <w:r w:rsidRPr="00104BA9"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  <w:t>a minimum score of 61 (with no section score below 59)</w:t>
            </w:r>
          </w:p>
        </w:tc>
      </w:tr>
      <w:tr w:rsidR="001B51B3" w:rsidRPr="00104BA9" w:rsidTr="001B51B3">
        <w:tc>
          <w:tcPr>
            <w:tcW w:w="2260" w:type="dxa"/>
            <w:tcBorders>
              <w:top w:val="single" w:sz="6" w:space="0" w:color="DDDDDD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B51B3" w:rsidRPr="00104BA9" w:rsidRDefault="001B51B3" w:rsidP="00104BA9">
            <w:pPr>
              <w:spacing w:after="0" w:line="240" w:lineRule="auto"/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  <w:t>OXFORD ENGLISH TEST</w:t>
            </w:r>
          </w:p>
        </w:tc>
        <w:tc>
          <w:tcPr>
            <w:tcW w:w="8647" w:type="dxa"/>
            <w:tcBorders>
              <w:top w:val="single" w:sz="6" w:space="0" w:color="DDDDDD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B51B3" w:rsidRPr="00104BA9" w:rsidRDefault="001B51B3" w:rsidP="00104BA9">
            <w:pPr>
              <w:spacing w:after="0" w:line="240" w:lineRule="auto"/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  <w:t>Overall minimum 140.  Individual skills 125.</w:t>
            </w:r>
          </w:p>
        </w:tc>
      </w:tr>
      <w:tr w:rsidR="001B51B3" w:rsidRPr="00104BA9" w:rsidTr="001B51B3">
        <w:tc>
          <w:tcPr>
            <w:tcW w:w="2260" w:type="dxa"/>
            <w:tcBorders>
              <w:top w:val="single" w:sz="6" w:space="0" w:color="DDDDDD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B51B3" w:rsidRPr="00104BA9" w:rsidRDefault="001B51B3" w:rsidP="00104BA9">
            <w:pPr>
              <w:spacing w:after="0" w:line="240" w:lineRule="auto"/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  <w:t>LANGUAGE CERT ESOL</w:t>
            </w:r>
          </w:p>
        </w:tc>
        <w:tc>
          <w:tcPr>
            <w:tcW w:w="8647" w:type="dxa"/>
            <w:tcBorders>
              <w:top w:val="single" w:sz="6" w:space="0" w:color="DDDDDD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B51B3" w:rsidRPr="00104BA9" w:rsidRDefault="001B51B3" w:rsidP="00104BA9">
            <w:pPr>
              <w:spacing w:after="0" w:line="240" w:lineRule="auto"/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  <w:t>B2 Communicator High Pass with no less than 33 in each skill.</w:t>
            </w:r>
          </w:p>
        </w:tc>
      </w:tr>
      <w:tr w:rsidR="001B51B3" w:rsidRPr="00104BA9" w:rsidTr="00104BA9">
        <w:tc>
          <w:tcPr>
            <w:tcW w:w="226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B51B3" w:rsidRPr="00104BA9" w:rsidRDefault="001B51B3" w:rsidP="00104BA9">
            <w:pPr>
              <w:spacing w:after="0" w:line="240" w:lineRule="auto"/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  <w:t>DUOLINGO ENGLISH TEST (DET)</w:t>
            </w:r>
          </w:p>
        </w:tc>
        <w:tc>
          <w:tcPr>
            <w:tcW w:w="864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B51B3" w:rsidRPr="00104BA9" w:rsidRDefault="001B51B3" w:rsidP="00104BA9">
            <w:pPr>
              <w:spacing w:after="0" w:line="240" w:lineRule="auto"/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5C5755"/>
                <w:sz w:val="24"/>
                <w:szCs w:val="24"/>
                <w:lang w:eastAsia="en-IE"/>
              </w:rPr>
              <w:t>The minimum requirement will be a DET score of 110 with at least 100 in each sub score.  This test of English will be accepted for 2022 and 2023 (it may not be recognised in 2024).</w:t>
            </w:r>
          </w:p>
        </w:tc>
      </w:tr>
    </w:tbl>
    <w:p w:rsidR="00104BA9" w:rsidRDefault="00104BA9" w:rsidP="00104B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22201F"/>
          <w:sz w:val="27"/>
          <w:szCs w:val="27"/>
          <w:lang w:eastAsia="en-IE"/>
        </w:rPr>
      </w:pPr>
    </w:p>
    <w:p w:rsidR="002C07AF" w:rsidRPr="00C3229F" w:rsidRDefault="00C72E00" w:rsidP="00C322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22201F"/>
          <w:sz w:val="27"/>
          <w:szCs w:val="27"/>
          <w:lang w:eastAsia="en-IE"/>
        </w:rPr>
      </w:pPr>
      <w:r>
        <w:rPr>
          <w:rFonts w:ascii="Times New Roman" w:eastAsia="Times New Roman" w:hAnsi="Times New Roman" w:cs="Times New Roman"/>
          <w:b/>
          <w:bCs/>
          <w:color w:val="22201F"/>
          <w:sz w:val="27"/>
          <w:szCs w:val="27"/>
          <w:lang w:eastAsia="en-IE"/>
        </w:rPr>
        <w:t>European Union applicants must apply to Mary Immaculate College via the Central Applications Office (CAO).</w:t>
      </w:r>
      <w:bookmarkStart w:id="0" w:name="_GoBack"/>
      <w:bookmarkEnd w:id="0"/>
    </w:p>
    <w:sectPr w:rsidR="002C07AF" w:rsidRPr="00C3229F" w:rsidSect="00104BA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BA9"/>
    <w:rsid w:val="00104BA9"/>
    <w:rsid w:val="001B51B3"/>
    <w:rsid w:val="009F5BDF"/>
    <w:rsid w:val="00A56A01"/>
    <w:rsid w:val="00C3229F"/>
    <w:rsid w:val="00C32C16"/>
    <w:rsid w:val="00C7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073DB"/>
  <w15:chartTrackingRefBased/>
  <w15:docId w15:val="{0404A761-0107-4637-95C6-BFBFB10D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04B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04BA9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104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/</vt:lpstr>
      <vt:lpstr>        Acceptable English Language qualifications include the following:</vt:lpstr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Hannon</dc:creator>
  <cp:keywords/>
  <dc:description/>
  <cp:lastModifiedBy>Anne Marie Hannon</cp:lastModifiedBy>
  <cp:revision>6</cp:revision>
  <dcterms:created xsi:type="dcterms:W3CDTF">2022-06-24T15:03:00Z</dcterms:created>
  <dcterms:modified xsi:type="dcterms:W3CDTF">2022-06-24T15:13:00Z</dcterms:modified>
</cp:coreProperties>
</file>